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B10AB" w:rsidRDefault="008B10AB" w:rsidP="008B10AB">
      <w:pPr>
        <w:pStyle w:val="3"/>
        <w:spacing w:before="0" w:beforeAutospacing="0" w:after="0" w:afterAutospacing="0"/>
        <w:ind w:right="-143"/>
        <w:rPr>
          <w:szCs w:val="28"/>
          <w:lang w:val="en-US"/>
        </w:rPr>
      </w:pPr>
    </w:p>
    <w:p w:rsidR="008B10AB" w:rsidRPr="001F544D" w:rsidRDefault="008B10AB" w:rsidP="008B10AB">
      <w:pPr>
        <w:pStyle w:val="33"/>
        <w:jc w:val="center"/>
        <w:rPr>
          <w:b/>
          <w:sz w:val="24"/>
          <w:szCs w:val="24"/>
        </w:rPr>
      </w:pPr>
      <w:r w:rsidRPr="001F544D">
        <w:rPr>
          <w:b/>
          <w:sz w:val="24"/>
          <w:szCs w:val="24"/>
        </w:rPr>
        <w:t>Муниципальное общеобразовательное учреждение</w:t>
      </w:r>
    </w:p>
    <w:p w:rsidR="008B10AB" w:rsidRPr="001F544D" w:rsidRDefault="008B10AB" w:rsidP="008B10AB">
      <w:pPr>
        <w:spacing w:after="0" w:line="240" w:lineRule="auto"/>
        <w:jc w:val="center"/>
        <w:rPr>
          <w:rFonts w:ascii="Times New Roman" w:hAnsi="Times New Roman"/>
          <w:b/>
          <w:sz w:val="24"/>
          <w:szCs w:val="24"/>
          <w:lang w:eastAsia="ru-RU"/>
        </w:rPr>
      </w:pPr>
      <w:r w:rsidRPr="001F544D">
        <w:rPr>
          <w:rFonts w:ascii="Times New Roman" w:hAnsi="Times New Roman"/>
          <w:b/>
          <w:sz w:val="24"/>
          <w:szCs w:val="24"/>
          <w:lang w:eastAsia="ru-RU"/>
        </w:rPr>
        <w:t>средняя общеобразовательная школа №1</w:t>
      </w:r>
    </w:p>
    <w:p w:rsidR="008B10AB" w:rsidRPr="001F544D" w:rsidRDefault="005219A9" w:rsidP="008B10AB">
      <w:pPr>
        <w:spacing w:after="0" w:line="240" w:lineRule="auto"/>
        <w:jc w:val="center"/>
        <w:rPr>
          <w:rFonts w:ascii="Times New Roman" w:hAnsi="Times New Roman"/>
          <w:b/>
          <w:sz w:val="24"/>
          <w:szCs w:val="24"/>
          <w:lang w:eastAsia="ru-RU"/>
        </w:rPr>
      </w:pPr>
      <w:r w:rsidRPr="001F544D">
        <w:rPr>
          <w:rFonts w:ascii="Times New Roman" w:hAnsi="Times New Roman"/>
          <w:b/>
          <w:sz w:val="24"/>
          <w:szCs w:val="24"/>
          <w:lang w:eastAsia="ru-RU"/>
        </w:rPr>
        <w:t>села</w:t>
      </w:r>
      <w:r w:rsidR="008B10AB" w:rsidRPr="001F544D">
        <w:rPr>
          <w:rFonts w:ascii="Times New Roman" w:hAnsi="Times New Roman"/>
          <w:b/>
          <w:sz w:val="24"/>
          <w:szCs w:val="24"/>
          <w:lang w:eastAsia="ru-RU"/>
        </w:rPr>
        <w:t xml:space="preserve"> Новоселицкого Новоселицкого района Ставропольского края</w:t>
      </w:r>
    </w:p>
    <w:p w:rsidR="008B10AB" w:rsidRPr="00A71AF5" w:rsidRDefault="008B10AB" w:rsidP="008B10AB">
      <w:pPr>
        <w:spacing w:after="0" w:line="240" w:lineRule="auto"/>
        <w:jc w:val="center"/>
        <w:rPr>
          <w:rFonts w:ascii="Times New Roman" w:hAnsi="Times New Roman"/>
          <w:sz w:val="24"/>
          <w:szCs w:val="24"/>
          <w:lang w:eastAsia="ru-RU"/>
        </w:rPr>
      </w:pPr>
    </w:p>
    <w:p w:rsidR="001F544D" w:rsidRDefault="001F544D" w:rsidP="008B10AB">
      <w:pPr>
        <w:spacing w:after="0" w:line="240" w:lineRule="auto"/>
        <w:jc w:val="center"/>
        <w:rPr>
          <w:rFonts w:ascii="Times New Roman" w:hAnsi="Times New Roman"/>
          <w:sz w:val="24"/>
          <w:szCs w:val="24"/>
          <w:lang w:eastAsia="ru-RU"/>
        </w:rPr>
      </w:pPr>
    </w:p>
    <w:p w:rsidR="001F544D" w:rsidRDefault="001F544D" w:rsidP="008B10AB">
      <w:pPr>
        <w:spacing w:after="0" w:line="240" w:lineRule="auto"/>
        <w:jc w:val="center"/>
        <w:rPr>
          <w:rFonts w:ascii="Times New Roman" w:hAnsi="Times New Roman"/>
          <w:sz w:val="24"/>
          <w:szCs w:val="24"/>
          <w:lang w:eastAsia="ru-RU"/>
        </w:rPr>
      </w:pPr>
    </w:p>
    <w:p w:rsidR="008B10AB" w:rsidRPr="006533DB" w:rsidRDefault="00460700" w:rsidP="008B10AB">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rect id="_x0000_s1059" style="position:absolute;left:0;text-align:left;margin-left:-4.2pt;margin-top:5.5pt;width:3in;height:99.75pt;z-index:251658240" strokecolor="white [3212]">
            <v:textbox>
              <w:txbxContent>
                <w:p w:rsidR="001F544D" w:rsidRPr="0059615A" w:rsidRDefault="001F544D" w:rsidP="0059615A">
                  <w:pPr>
                    <w:spacing w:after="0" w:line="240" w:lineRule="auto"/>
                    <w:rPr>
                      <w:rFonts w:ascii="Times New Roman" w:hAnsi="Times New Roman"/>
                    </w:rPr>
                  </w:pPr>
                  <w:r w:rsidRPr="0059615A">
                    <w:rPr>
                      <w:rFonts w:ascii="Times New Roman" w:hAnsi="Times New Roman"/>
                    </w:rPr>
                    <w:t xml:space="preserve">Рассмотрено  </w:t>
                  </w:r>
                </w:p>
                <w:p w:rsidR="001F544D" w:rsidRPr="0059615A" w:rsidRDefault="001F544D" w:rsidP="0059615A">
                  <w:pPr>
                    <w:spacing w:after="0" w:line="240" w:lineRule="auto"/>
                    <w:rPr>
                      <w:rFonts w:ascii="Times New Roman" w:hAnsi="Times New Roman"/>
                    </w:rPr>
                  </w:pPr>
                  <w:r w:rsidRPr="0059615A">
                    <w:rPr>
                      <w:rFonts w:ascii="Times New Roman" w:hAnsi="Times New Roman"/>
                    </w:rPr>
                    <w:t>на заседании педагогического совета МОУ СОШ №1</w:t>
                  </w:r>
                </w:p>
                <w:p w:rsidR="001F544D" w:rsidRPr="0059615A" w:rsidRDefault="001F544D" w:rsidP="0059615A">
                  <w:pPr>
                    <w:spacing w:after="0" w:line="240" w:lineRule="auto"/>
                    <w:rPr>
                      <w:rFonts w:ascii="Times New Roman" w:hAnsi="Times New Roman"/>
                    </w:rPr>
                  </w:pPr>
                  <w:r w:rsidRPr="0059615A">
                    <w:rPr>
                      <w:rFonts w:ascii="Times New Roman" w:hAnsi="Times New Roman"/>
                    </w:rPr>
                    <w:t>Протокол № 1 от «31»</w:t>
                  </w:r>
                  <w:r>
                    <w:rPr>
                      <w:rFonts w:ascii="Times New Roman" w:hAnsi="Times New Roman"/>
                    </w:rPr>
                    <w:t xml:space="preserve"> </w:t>
                  </w:r>
                  <w:r w:rsidRPr="0059615A">
                    <w:rPr>
                      <w:rFonts w:ascii="Times New Roman" w:hAnsi="Times New Roman"/>
                    </w:rPr>
                    <w:t>августа 2015г.</w:t>
                  </w:r>
                </w:p>
                <w:p w:rsidR="001F544D" w:rsidRDefault="001F544D" w:rsidP="0059615A">
                  <w:pPr>
                    <w:spacing w:after="0"/>
                  </w:pPr>
                </w:p>
              </w:txbxContent>
            </v:textbox>
          </v:rect>
        </w:pict>
      </w:r>
      <w:r>
        <w:rPr>
          <w:rFonts w:ascii="Times New Roman" w:hAnsi="Times New Roman"/>
          <w:noProof/>
          <w:sz w:val="24"/>
          <w:szCs w:val="24"/>
          <w:lang w:eastAsia="ru-RU"/>
        </w:rPr>
        <w:pict>
          <v:rect id="_x0000_s1060" style="position:absolute;left:0;text-align:left;margin-left:293.4pt;margin-top:5.5pt;width:189pt;height:1in;z-index:251659264;mso-position-horizontal:absolute" strokecolor="white [3212]">
            <v:textbox>
              <w:txbxContent>
                <w:p w:rsidR="001F544D" w:rsidRDefault="001F544D" w:rsidP="008B10AB">
                  <w:pPr>
                    <w:spacing w:after="0" w:line="240" w:lineRule="auto"/>
                    <w:rPr>
                      <w:rFonts w:ascii="Times New Roman" w:hAnsi="Times New Roman"/>
                    </w:rPr>
                  </w:pPr>
                  <w:r>
                    <w:rPr>
                      <w:rFonts w:ascii="Times New Roman" w:hAnsi="Times New Roman"/>
                    </w:rPr>
                    <w:t>«Утверждаю»</w:t>
                  </w:r>
                </w:p>
                <w:p w:rsidR="001F544D" w:rsidRDefault="001F544D" w:rsidP="008B10AB">
                  <w:pPr>
                    <w:spacing w:after="0" w:line="240" w:lineRule="auto"/>
                    <w:rPr>
                      <w:rFonts w:ascii="Times New Roman" w:hAnsi="Times New Roman"/>
                    </w:rPr>
                  </w:pPr>
                  <w:r>
                    <w:rPr>
                      <w:rFonts w:ascii="Times New Roman" w:hAnsi="Times New Roman"/>
                    </w:rPr>
                    <w:t>Директор МОУ СОШ №1</w:t>
                  </w:r>
                </w:p>
                <w:p w:rsidR="001F544D" w:rsidRDefault="001F544D" w:rsidP="008B10AB">
                  <w:pPr>
                    <w:spacing w:after="0" w:line="240" w:lineRule="auto"/>
                    <w:rPr>
                      <w:rFonts w:ascii="Times New Roman" w:hAnsi="Times New Roman"/>
                    </w:rPr>
                  </w:pPr>
                  <w:r>
                    <w:rPr>
                      <w:rFonts w:ascii="Times New Roman" w:hAnsi="Times New Roman"/>
                    </w:rPr>
                    <w:t>_________________И.А. Медведева</w:t>
                  </w:r>
                </w:p>
                <w:p w:rsidR="001F544D" w:rsidRPr="008B10AB" w:rsidRDefault="001F544D" w:rsidP="008B10AB">
                  <w:pPr>
                    <w:spacing w:after="0"/>
                    <w:rPr>
                      <w:rFonts w:ascii="Times New Roman" w:hAnsi="Times New Roman"/>
                    </w:rPr>
                  </w:pPr>
                  <w:r>
                    <w:rPr>
                      <w:rFonts w:ascii="Times New Roman" w:hAnsi="Times New Roman"/>
                    </w:rPr>
                    <w:t>«31» августа 2015г.</w:t>
                  </w:r>
                </w:p>
              </w:txbxContent>
            </v:textbox>
          </v:rect>
        </w:pict>
      </w:r>
    </w:p>
    <w:p w:rsidR="008B10AB" w:rsidRPr="006533DB" w:rsidRDefault="008B10AB" w:rsidP="008B10AB">
      <w:pPr>
        <w:spacing w:after="0" w:line="240" w:lineRule="auto"/>
        <w:jc w:val="center"/>
        <w:rPr>
          <w:rFonts w:ascii="Times New Roman" w:hAnsi="Times New Roman"/>
          <w:sz w:val="24"/>
          <w:szCs w:val="24"/>
          <w:lang w:eastAsia="ru-RU"/>
        </w:rPr>
      </w:pPr>
    </w:p>
    <w:p w:rsidR="008B10AB" w:rsidRPr="006533DB" w:rsidRDefault="008B10AB" w:rsidP="008B10AB">
      <w:pPr>
        <w:spacing w:after="0" w:line="240" w:lineRule="auto"/>
        <w:jc w:val="center"/>
        <w:rPr>
          <w:rFonts w:ascii="Times New Roman" w:hAnsi="Times New Roman"/>
          <w:sz w:val="24"/>
          <w:szCs w:val="24"/>
          <w:lang w:eastAsia="ru-RU"/>
        </w:rPr>
      </w:pPr>
    </w:p>
    <w:p w:rsidR="008B10AB" w:rsidRPr="006533DB" w:rsidRDefault="008B10AB" w:rsidP="008B10AB">
      <w:pPr>
        <w:spacing w:after="0" w:line="240" w:lineRule="auto"/>
        <w:jc w:val="center"/>
        <w:rPr>
          <w:rFonts w:ascii="Times New Roman" w:hAnsi="Times New Roman"/>
          <w:sz w:val="24"/>
          <w:szCs w:val="24"/>
          <w:lang w:eastAsia="ru-RU"/>
        </w:rPr>
      </w:pPr>
    </w:p>
    <w:p w:rsidR="008B10AB" w:rsidRPr="006533DB" w:rsidRDefault="008B10AB" w:rsidP="008B10AB">
      <w:pPr>
        <w:spacing w:after="0" w:line="240" w:lineRule="auto"/>
        <w:jc w:val="center"/>
        <w:rPr>
          <w:rFonts w:ascii="Times New Roman" w:hAnsi="Times New Roman"/>
          <w:sz w:val="24"/>
          <w:szCs w:val="24"/>
          <w:lang w:eastAsia="ru-RU"/>
        </w:rPr>
      </w:pPr>
    </w:p>
    <w:p w:rsidR="008B10AB" w:rsidRPr="006533DB" w:rsidRDefault="00460700" w:rsidP="008B10AB">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pict>
          <v:rect id="_x0000_s1095" style="position:absolute;left:0;text-align:left;margin-left:173.7pt;margin-top:8.5pt;width:3in;height:99.75pt;z-index:251660288" strokecolor="white [3212]">
            <v:textbox>
              <w:txbxContent>
                <w:p w:rsidR="00E068C1" w:rsidRPr="0059615A" w:rsidRDefault="00E068C1" w:rsidP="00E068C1">
                  <w:pPr>
                    <w:spacing w:after="0" w:line="240" w:lineRule="auto"/>
                    <w:rPr>
                      <w:rFonts w:ascii="Times New Roman" w:hAnsi="Times New Roman"/>
                    </w:rPr>
                  </w:pPr>
                  <w:r>
                    <w:rPr>
                      <w:rFonts w:ascii="Times New Roman" w:hAnsi="Times New Roman"/>
                    </w:rPr>
                    <w:t>Согласовано</w:t>
                  </w:r>
                  <w:r w:rsidRPr="0059615A">
                    <w:rPr>
                      <w:rFonts w:ascii="Times New Roman" w:hAnsi="Times New Roman"/>
                    </w:rPr>
                    <w:t xml:space="preserve">  </w:t>
                  </w:r>
                </w:p>
                <w:p w:rsidR="00E068C1" w:rsidRDefault="00E068C1" w:rsidP="00E068C1">
                  <w:pPr>
                    <w:spacing w:after="0" w:line="240" w:lineRule="auto"/>
                    <w:rPr>
                      <w:rFonts w:ascii="Times New Roman" w:hAnsi="Times New Roman"/>
                    </w:rPr>
                  </w:pPr>
                  <w:r w:rsidRPr="0059615A">
                    <w:rPr>
                      <w:rFonts w:ascii="Times New Roman" w:hAnsi="Times New Roman"/>
                    </w:rPr>
                    <w:t xml:space="preserve">на заседании </w:t>
                  </w:r>
                  <w:r>
                    <w:rPr>
                      <w:rFonts w:ascii="Times New Roman" w:hAnsi="Times New Roman"/>
                    </w:rPr>
                    <w:t>Управляющего</w:t>
                  </w:r>
                </w:p>
                <w:p w:rsidR="00E068C1" w:rsidRPr="0059615A" w:rsidRDefault="00E068C1" w:rsidP="00E068C1">
                  <w:pPr>
                    <w:spacing w:after="0" w:line="240" w:lineRule="auto"/>
                    <w:rPr>
                      <w:rFonts w:ascii="Times New Roman" w:hAnsi="Times New Roman"/>
                    </w:rPr>
                  </w:pPr>
                  <w:r>
                    <w:rPr>
                      <w:rFonts w:ascii="Times New Roman" w:hAnsi="Times New Roman"/>
                    </w:rPr>
                    <w:t xml:space="preserve"> совета</w:t>
                  </w:r>
                  <w:r w:rsidRPr="0059615A">
                    <w:rPr>
                      <w:rFonts w:ascii="Times New Roman" w:hAnsi="Times New Roman"/>
                    </w:rPr>
                    <w:t xml:space="preserve"> МОУ СОШ №1</w:t>
                  </w:r>
                </w:p>
                <w:p w:rsidR="00E068C1" w:rsidRDefault="00E068C1" w:rsidP="00E068C1">
                  <w:pPr>
                    <w:spacing w:after="0" w:line="240" w:lineRule="auto"/>
                    <w:rPr>
                      <w:rFonts w:ascii="Times New Roman" w:hAnsi="Times New Roman"/>
                    </w:rPr>
                  </w:pPr>
                  <w:r w:rsidRPr="0059615A">
                    <w:rPr>
                      <w:rFonts w:ascii="Times New Roman" w:hAnsi="Times New Roman"/>
                    </w:rPr>
                    <w:t>Протокол № 1 от «31»</w:t>
                  </w:r>
                  <w:r>
                    <w:rPr>
                      <w:rFonts w:ascii="Times New Roman" w:hAnsi="Times New Roman"/>
                    </w:rPr>
                    <w:t xml:space="preserve"> </w:t>
                  </w:r>
                  <w:r w:rsidRPr="0059615A">
                    <w:rPr>
                      <w:rFonts w:ascii="Times New Roman" w:hAnsi="Times New Roman"/>
                    </w:rPr>
                    <w:t>августа 2015г.</w:t>
                  </w:r>
                </w:p>
                <w:p w:rsidR="00E068C1" w:rsidRDefault="00E068C1" w:rsidP="00E068C1">
                  <w:pPr>
                    <w:spacing w:after="0" w:line="240" w:lineRule="auto"/>
                    <w:rPr>
                      <w:rFonts w:ascii="Times New Roman" w:hAnsi="Times New Roman"/>
                    </w:rPr>
                  </w:pPr>
                  <w:r>
                    <w:rPr>
                      <w:rFonts w:ascii="Times New Roman" w:hAnsi="Times New Roman"/>
                    </w:rPr>
                    <w:t>председатель Управляющего совета</w:t>
                  </w:r>
                </w:p>
                <w:p w:rsidR="00E068C1" w:rsidRPr="0059615A" w:rsidRDefault="00E068C1" w:rsidP="00E068C1">
                  <w:pPr>
                    <w:spacing w:after="0" w:line="240" w:lineRule="auto"/>
                    <w:rPr>
                      <w:rFonts w:ascii="Times New Roman" w:hAnsi="Times New Roman"/>
                    </w:rPr>
                  </w:pPr>
                  <w:r>
                    <w:rPr>
                      <w:rFonts w:ascii="Times New Roman" w:hAnsi="Times New Roman"/>
                    </w:rPr>
                    <w:t>_____________Драга О.Н.</w:t>
                  </w:r>
                </w:p>
                <w:p w:rsidR="00E068C1" w:rsidRDefault="00E068C1" w:rsidP="00E068C1">
                  <w:pPr>
                    <w:spacing w:after="0"/>
                  </w:pPr>
                </w:p>
              </w:txbxContent>
            </v:textbox>
          </v:rect>
        </w:pict>
      </w:r>
    </w:p>
    <w:p w:rsidR="008B10AB" w:rsidRPr="006533DB" w:rsidRDefault="008B10AB" w:rsidP="008B10AB">
      <w:pPr>
        <w:spacing w:after="0" w:line="240" w:lineRule="auto"/>
        <w:jc w:val="center"/>
        <w:rPr>
          <w:rFonts w:ascii="Times New Roman" w:hAnsi="Times New Roman"/>
          <w:sz w:val="24"/>
          <w:szCs w:val="24"/>
          <w:lang w:eastAsia="ru-RU"/>
        </w:rPr>
      </w:pPr>
    </w:p>
    <w:p w:rsidR="008B10AB" w:rsidRPr="006533DB" w:rsidRDefault="008B10AB" w:rsidP="008B10AB">
      <w:pPr>
        <w:spacing w:after="0" w:line="240" w:lineRule="auto"/>
        <w:jc w:val="center"/>
        <w:rPr>
          <w:rFonts w:ascii="Times New Roman" w:hAnsi="Times New Roman"/>
          <w:sz w:val="24"/>
          <w:szCs w:val="24"/>
          <w:lang w:eastAsia="ru-RU"/>
        </w:rPr>
      </w:pPr>
    </w:p>
    <w:p w:rsidR="008B10AB" w:rsidRPr="006533DB" w:rsidRDefault="008B10AB" w:rsidP="008B10AB">
      <w:pPr>
        <w:spacing w:after="0" w:line="240" w:lineRule="auto"/>
        <w:jc w:val="center"/>
        <w:rPr>
          <w:rFonts w:ascii="Times New Roman" w:hAnsi="Times New Roman"/>
          <w:sz w:val="24"/>
          <w:szCs w:val="24"/>
          <w:lang w:eastAsia="ru-RU"/>
        </w:rPr>
      </w:pPr>
    </w:p>
    <w:p w:rsidR="008B10AB" w:rsidRPr="006533DB" w:rsidRDefault="008B10AB" w:rsidP="008B10AB">
      <w:pPr>
        <w:spacing w:after="0" w:line="240" w:lineRule="auto"/>
        <w:jc w:val="center"/>
        <w:rPr>
          <w:rFonts w:ascii="Times New Roman" w:hAnsi="Times New Roman"/>
          <w:sz w:val="24"/>
          <w:szCs w:val="24"/>
          <w:lang w:eastAsia="ru-RU"/>
        </w:rPr>
      </w:pPr>
    </w:p>
    <w:p w:rsidR="008B10AB" w:rsidRPr="006533DB" w:rsidRDefault="008B10AB" w:rsidP="008B10AB">
      <w:pPr>
        <w:spacing w:after="0" w:line="240" w:lineRule="auto"/>
        <w:jc w:val="center"/>
        <w:rPr>
          <w:rFonts w:ascii="Times New Roman" w:hAnsi="Times New Roman"/>
          <w:sz w:val="24"/>
          <w:szCs w:val="24"/>
          <w:lang w:eastAsia="ru-RU"/>
        </w:rPr>
      </w:pPr>
    </w:p>
    <w:p w:rsidR="008B10AB" w:rsidRPr="006533DB" w:rsidRDefault="008B10AB" w:rsidP="008B10AB">
      <w:pPr>
        <w:spacing w:after="0" w:line="240" w:lineRule="auto"/>
        <w:jc w:val="center"/>
        <w:rPr>
          <w:rFonts w:ascii="Times New Roman" w:hAnsi="Times New Roman"/>
          <w:sz w:val="24"/>
          <w:szCs w:val="24"/>
          <w:lang w:eastAsia="ru-RU"/>
        </w:rPr>
      </w:pPr>
    </w:p>
    <w:p w:rsidR="008B10AB" w:rsidRPr="00A71AF5" w:rsidRDefault="008B10AB" w:rsidP="008B10AB">
      <w:pPr>
        <w:rPr>
          <w:sz w:val="24"/>
          <w:szCs w:val="24"/>
          <w:lang w:eastAsia="ru-RU"/>
        </w:rPr>
      </w:pPr>
    </w:p>
    <w:p w:rsidR="008B10AB" w:rsidRPr="00A71AF5" w:rsidRDefault="008B10AB" w:rsidP="008B10AB">
      <w:pPr>
        <w:pStyle w:val="33"/>
        <w:rPr>
          <w:sz w:val="24"/>
          <w:szCs w:val="24"/>
        </w:rPr>
      </w:pPr>
    </w:p>
    <w:p w:rsidR="008B10AB" w:rsidRPr="00A71AF5" w:rsidRDefault="008B10AB" w:rsidP="008B10AB">
      <w:pPr>
        <w:pStyle w:val="33"/>
        <w:rPr>
          <w:sz w:val="24"/>
          <w:szCs w:val="24"/>
        </w:rPr>
      </w:pPr>
    </w:p>
    <w:p w:rsidR="008B10AB" w:rsidRPr="00A71AF5" w:rsidRDefault="008B10AB" w:rsidP="008B10AB">
      <w:pPr>
        <w:pStyle w:val="33"/>
        <w:rPr>
          <w:sz w:val="24"/>
          <w:szCs w:val="24"/>
        </w:rPr>
      </w:pPr>
    </w:p>
    <w:p w:rsidR="008B10AB" w:rsidRPr="001F544D" w:rsidRDefault="008B10AB" w:rsidP="008B10AB">
      <w:pPr>
        <w:pStyle w:val="33"/>
        <w:jc w:val="center"/>
        <w:rPr>
          <w:b/>
          <w:color w:val="0070C0"/>
          <w:sz w:val="52"/>
          <w:szCs w:val="52"/>
        </w:rPr>
      </w:pPr>
      <w:r w:rsidRPr="001F544D">
        <w:rPr>
          <w:b/>
          <w:color w:val="0070C0"/>
          <w:sz w:val="52"/>
          <w:szCs w:val="52"/>
        </w:rPr>
        <w:t>ОСНОВНАЯ</w:t>
      </w:r>
      <w:r w:rsidR="007C2055" w:rsidRPr="001F544D">
        <w:rPr>
          <w:b/>
          <w:color w:val="0070C0"/>
          <w:sz w:val="52"/>
          <w:szCs w:val="52"/>
        </w:rPr>
        <w:t xml:space="preserve"> </w:t>
      </w:r>
      <w:r w:rsidRPr="001F544D">
        <w:rPr>
          <w:b/>
          <w:color w:val="0070C0"/>
          <w:sz w:val="52"/>
          <w:szCs w:val="52"/>
        </w:rPr>
        <w:t>ОБРАЗОВАТЕЛЬНАЯ ПРОГРАММА</w:t>
      </w:r>
    </w:p>
    <w:p w:rsidR="008B10AB" w:rsidRPr="001F544D" w:rsidRDefault="008B10AB" w:rsidP="008B10AB">
      <w:pPr>
        <w:pStyle w:val="33"/>
        <w:jc w:val="center"/>
        <w:rPr>
          <w:b/>
          <w:color w:val="0070C0"/>
          <w:sz w:val="52"/>
          <w:szCs w:val="52"/>
        </w:rPr>
      </w:pPr>
      <w:r w:rsidRPr="001F544D">
        <w:rPr>
          <w:b/>
          <w:color w:val="0070C0"/>
          <w:sz w:val="52"/>
          <w:szCs w:val="52"/>
        </w:rPr>
        <w:t>ОСНОВНОГО ОБЩЕГО ОБРАЗОВАНИЯ</w:t>
      </w:r>
    </w:p>
    <w:p w:rsidR="008B10AB" w:rsidRPr="006533DB" w:rsidRDefault="008B10AB" w:rsidP="008B10AB">
      <w:pPr>
        <w:pStyle w:val="33"/>
        <w:rPr>
          <w:b/>
          <w:sz w:val="44"/>
          <w:szCs w:val="24"/>
        </w:rPr>
      </w:pPr>
      <w:r w:rsidRPr="00E81A93">
        <w:rPr>
          <w:b/>
          <w:sz w:val="44"/>
          <w:szCs w:val="24"/>
        </w:rPr>
        <w:br w:type="page"/>
      </w:r>
    </w:p>
    <w:p w:rsidR="00EE6091" w:rsidRPr="00BE5468" w:rsidRDefault="00EE6091" w:rsidP="006E0715">
      <w:pPr>
        <w:shd w:val="clear" w:color="auto" w:fill="FFFFFF" w:themeFill="background1"/>
        <w:tabs>
          <w:tab w:val="left" w:pos="1418"/>
          <w:tab w:val="right" w:leader="dot" w:pos="9628"/>
        </w:tabs>
        <w:spacing w:after="0" w:line="240" w:lineRule="auto"/>
        <w:ind w:left="709"/>
        <w:jc w:val="center"/>
        <w:rPr>
          <w:rFonts w:ascii="Times New Roman" w:hAnsi="Times New Roman"/>
          <w:b/>
          <w:sz w:val="24"/>
          <w:szCs w:val="24"/>
        </w:rPr>
      </w:pPr>
      <w:bookmarkStart w:id="0" w:name="_Toc405145646"/>
      <w:bookmarkStart w:id="1" w:name="_Toc406058975"/>
      <w:bookmarkStart w:id="2" w:name="_Toc409691623"/>
      <w:bookmarkStart w:id="3" w:name="_Toc410653944"/>
      <w:bookmarkStart w:id="4" w:name="_Toc414553125"/>
      <w:r w:rsidRPr="00BE5468">
        <w:rPr>
          <w:rFonts w:ascii="Times New Roman" w:hAnsi="Times New Roman"/>
          <w:b/>
          <w:sz w:val="24"/>
          <w:szCs w:val="24"/>
        </w:rPr>
        <w:lastRenderedPageBreak/>
        <w:t>Содержание</w:t>
      </w:r>
    </w:p>
    <w:p w:rsidR="00EE6091" w:rsidRPr="00BE5468" w:rsidRDefault="00460700" w:rsidP="006E0715">
      <w:pPr>
        <w:shd w:val="clear" w:color="auto" w:fill="FFFFFF" w:themeFill="background1"/>
        <w:tabs>
          <w:tab w:val="left" w:pos="390"/>
          <w:tab w:val="left" w:pos="450"/>
          <w:tab w:val="right" w:leader="dot" w:pos="9628"/>
        </w:tabs>
        <w:spacing w:after="0" w:line="240" w:lineRule="auto"/>
        <w:jc w:val="both"/>
        <w:rPr>
          <w:rFonts w:ascii="Times New Roman" w:eastAsia="Times New Roman" w:hAnsi="Times New Roman"/>
          <w:b/>
          <w:bCs/>
          <w:noProof/>
          <w:sz w:val="24"/>
          <w:szCs w:val="24"/>
          <w:lang w:eastAsia="ja-JP"/>
        </w:rPr>
      </w:pPr>
      <w:r w:rsidRPr="00460700">
        <w:rPr>
          <w:rFonts w:ascii="Times New Roman" w:eastAsia="@Arial Unicode MS" w:hAnsi="Times New Roman"/>
          <w:b/>
          <w:bCs/>
          <w:noProof/>
          <w:sz w:val="24"/>
          <w:szCs w:val="24"/>
          <w:lang w:eastAsia="ru-RU"/>
        </w:rPr>
        <w:fldChar w:fldCharType="begin"/>
      </w:r>
      <w:r w:rsidR="00EE6091" w:rsidRPr="00BE5468">
        <w:rPr>
          <w:rFonts w:ascii="Times New Roman" w:eastAsia="@Arial Unicode MS" w:hAnsi="Times New Roman"/>
          <w:b/>
          <w:bCs/>
          <w:noProof/>
          <w:sz w:val="24"/>
          <w:szCs w:val="24"/>
          <w:lang w:eastAsia="ru-RU"/>
        </w:rPr>
        <w:instrText xml:space="preserve"> TOC \o "1-4" \h \z \u </w:instrText>
      </w:r>
      <w:r w:rsidRPr="00460700">
        <w:rPr>
          <w:rFonts w:ascii="Times New Roman" w:eastAsia="@Arial Unicode MS" w:hAnsi="Times New Roman"/>
          <w:b/>
          <w:bCs/>
          <w:noProof/>
          <w:sz w:val="24"/>
          <w:szCs w:val="24"/>
          <w:lang w:eastAsia="ru-RU"/>
        </w:rPr>
        <w:fldChar w:fldCharType="separate"/>
      </w:r>
      <w:r w:rsidR="00EE6091" w:rsidRPr="00BE5468">
        <w:rPr>
          <w:rFonts w:ascii="Times New Roman" w:eastAsia="@Arial Unicode MS" w:hAnsi="Times New Roman"/>
          <w:b/>
          <w:bCs/>
          <w:noProof/>
          <w:sz w:val="24"/>
          <w:szCs w:val="24"/>
          <w:lang w:eastAsia="ru-RU"/>
        </w:rPr>
        <w:t>1.</w:t>
      </w:r>
      <w:r w:rsidR="00EE6091" w:rsidRPr="00BE5468">
        <w:rPr>
          <w:rFonts w:ascii="Times New Roman" w:eastAsia="Times New Roman" w:hAnsi="Times New Roman"/>
          <w:b/>
          <w:bCs/>
          <w:noProof/>
          <w:sz w:val="24"/>
          <w:szCs w:val="24"/>
          <w:lang w:eastAsia="ja-JP"/>
        </w:rPr>
        <w:tab/>
      </w:r>
      <w:r w:rsidR="00EE6091" w:rsidRPr="00BE5468">
        <w:rPr>
          <w:rFonts w:ascii="Times New Roman" w:eastAsia="@Arial Unicode MS" w:hAnsi="Times New Roman"/>
          <w:b/>
          <w:bCs/>
          <w:noProof/>
          <w:sz w:val="24"/>
          <w:szCs w:val="24"/>
          <w:lang w:eastAsia="ru-RU"/>
        </w:rPr>
        <w:t>Целевой раздел примерной основной образовательной программы основного общего образования</w:t>
      </w:r>
      <w:r w:rsidR="00EE6091" w:rsidRPr="00BE5468">
        <w:rPr>
          <w:rFonts w:ascii="Times New Roman" w:eastAsia="@Arial Unicode MS" w:hAnsi="Times New Roman"/>
          <w:b/>
          <w:bCs/>
          <w:noProof/>
          <w:sz w:val="24"/>
          <w:szCs w:val="24"/>
          <w:lang w:eastAsia="ru-RU"/>
        </w:rPr>
        <w:tab/>
      </w:r>
      <w:r w:rsidR="007C2055" w:rsidRPr="00BE5468">
        <w:rPr>
          <w:rFonts w:ascii="Times New Roman" w:eastAsia="@Arial Unicode MS" w:hAnsi="Times New Roman"/>
          <w:b/>
          <w:bCs/>
          <w:noProof/>
          <w:sz w:val="24"/>
          <w:szCs w:val="24"/>
          <w:lang w:eastAsia="ru-RU"/>
        </w:rPr>
        <w:t>6</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t>1.1. Пояснительная записка</w:t>
      </w:r>
      <w:r w:rsidRPr="00BE5468">
        <w:rPr>
          <w:rFonts w:ascii="Times New Roman" w:hAnsi="Times New Roman"/>
          <w:b/>
          <w:iCs/>
          <w:noProof/>
          <w:sz w:val="24"/>
          <w:szCs w:val="24"/>
        </w:rPr>
        <w:tab/>
      </w:r>
      <w:r w:rsidR="007C2055" w:rsidRPr="00BE5468">
        <w:rPr>
          <w:rFonts w:ascii="Times New Roman" w:hAnsi="Times New Roman"/>
          <w:b/>
          <w:iCs/>
          <w:noProof/>
          <w:sz w:val="24"/>
          <w:szCs w:val="24"/>
        </w:rPr>
        <w:t>6</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iCs/>
          <w:noProof/>
          <w:sz w:val="24"/>
          <w:szCs w:val="24"/>
          <w:lang w:eastAsia="ja-JP"/>
        </w:rPr>
      </w:pPr>
      <w:r w:rsidRPr="00BE5468">
        <w:rPr>
          <w:rFonts w:ascii="Times New Roman" w:hAnsi="Times New Roman"/>
          <w:iCs/>
          <w:noProof/>
          <w:sz w:val="24"/>
          <w:szCs w:val="24"/>
        </w:rPr>
        <w:t>1.1.1.Цели и задачи реализации основной образовательной программы основного общего образования</w:t>
      </w:r>
      <w:r w:rsidRPr="00BE5468">
        <w:rPr>
          <w:rFonts w:ascii="Times New Roman" w:hAnsi="Times New Roman"/>
          <w:iCs/>
          <w:noProof/>
          <w:sz w:val="24"/>
          <w:szCs w:val="24"/>
        </w:rPr>
        <w:tab/>
      </w:r>
      <w:r w:rsidR="007C2055" w:rsidRPr="00BE5468">
        <w:rPr>
          <w:rFonts w:ascii="Times New Roman" w:hAnsi="Times New Roman"/>
          <w:iCs/>
          <w:noProof/>
          <w:sz w:val="24"/>
          <w:szCs w:val="24"/>
        </w:rPr>
        <w:t>6</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iCs/>
          <w:noProof/>
          <w:sz w:val="24"/>
          <w:szCs w:val="24"/>
          <w:lang w:eastAsia="ja-JP"/>
        </w:rPr>
      </w:pPr>
      <w:r w:rsidRPr="00BE5468">
        <w:rPr>
          <w:rFonts w:ascii="Times New Roman" w:hAnsi="Times New Roman"/>
          <w:iCs/>
          <w:noProof/>
          <w:sz w:val="24"/>
          <w:szCs w:val="24"/>
        </w:rPr>
        <w:t>1.1.2.</w:t>
      </w:r>
      <w:r w:rsidRPr="00BE5468">
        <w:rPr>
          <w:rFonts w:ascii="Times New Roman" w:eastAsia="Times New Roman" w:hAnsi="Times New Roman"/>
          <w:iCs/>
          <w:noProof/>
          <w:sz w:val="24"/>
          <w:szCs w:val="24"/>
          <w:lang w:eastAsia="ja-JP"/>
        </w:rPr>
        <w:tab/>
      </w:r>
      <w:r w:rsidRPr="00BE5468">
        <w:rPr>
          <w:rFonts w:ascii="Times New Roman" w:hAnsi="Times New Roman"/>
          <w:iCs/>
          <w:noProof/>
          <w:sz w:val="24"/>
          <w:szCs w:val="24"/>
        </w:rPr>
        <w:t>Принципы и подходы к формированию образовательной программы основного общего образования</w:t>
      </w:r>
      <w:r w:rsidRPr="00BE5468">
        <w:rPr>
          <w:rFonts w:ascii="Times New Roman" w:hAnsi="Times New Roman"/>
          <w:iCs/>
          <w:noProof/>
          <w:sz w:val="24"/>
          <w:szCs w:val="24"/>
        </w:rPr>
        <w:tab/>
      </w:r>
      <w:r w:rsidR="007C2055" w:rsidRPr="00BE5468">
        <w:rPr>
          <w:rFonts w:ascii="Times New Roman" w:hAnsi="Times New Roman"/>
          <w:iCs/>
          <w:noProof/>
          <w:sz w:val="24"/>
          <w:szCs w:val="24"/>
        </w:rPr>
        <w:t>7</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hAnsi="Times New Roman"/>
          <w:iCs/>
          <w:noProof/>
          <w:sz w:val="24"/>
          <w:szCs w:val="24"/>
        </w:rPr>
      </w:pP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t>1.2. Планируемые результаты освоения обучающимися основной образовательной программы основного общего образования</w:t>
      </w:r>
      <w:r w:rsidRPr="00BE5468">
        <w:rPr>
          <w:rFonts w:ascii="Times New Roman" w:hAnsi="Times New Roman"/>
          <w:b/>
          <w:iCs/>
          <w:noProof/>
          <w:sz w:val="24"/>
          <w:szCs w:val="24"/>
        </w:rPr>
        <w:tab/>
      </w:r>
      <w:r w:rsidR="007C2055" w:rsidRPr="00BE5468">
        <w:rPr>
          <w:rFonts w:ascii="Times New Roman" w:hAnsi="Times New Roman"/>
          <w:b/>
          <w:iCs/>
          <w:noProof/>
          <w:sz w:val="24"/>
          <w:szCs w:val="24"/>
        </w:rPr>
        <w:t>10</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1.2.1. Общие положения</w:t>
      </w:r>
      <w:r w:rsidRPr="00BE5468">
        <w:rPr>
          <w:rFonts w:ascii="Times New Roman" w:hAnsi="Times New Roman"/>
          <w:noProof/>
          <w:sz w:val="24"/>
          <w:szCs w:val="24"/>
        </w:rPr>
        <w:tab/>
      </w:r>
      <w:r w:rsidR="0060752E">
        <w:rPr>
          <w:rFonts w:ascii="Times New Roman" w:hAnsi="Times New Roman"/>
          <w:noProof/>
          <w:sz w:val="24"/>
          <w:szCs w:val="24"/>
        </w:rPr>
        <w:t>10</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1.2.2. Ведущие целевые установки и основные ожидаемые результаты</w:t>
      </w:r>
      <w:r w:rsidRPr="00BE5468">
        <w:rPr>
          <w:rFonts w:ascii="Times New Roman" w:hAnsi="Times New Roman"/>
          <w:noProof/>
          <w:sz w:val="24"/>
          <w:szCs w:val="24"/>
        </w:rPr>
        <w:tab/>
      </w:r>
      <w:r w:rsidR="00BD71D9" w:rsidRPr="00BE5468">
        <w:rPr>
          <w:rFonts w:ascii="Times New Roman" w:hAnsi="Times New Roman"/>
          <w:noProof/>
          <w:sz w:val="24"/>
          <w:szCs w:val="24"/>
        </w:rPr>
        <w:t>12</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 Планируемые результаты освоения учебных и междисциплинарных программ</w:t>
      </w:r>
      <w:r w:rsidRPr="00BE5468">
        <w:rPr>
          <w:rFonts w:ascii="Times New Roman" w:hAnsi="Times New Roman"/>
          <w:noProof/>
          <w:sz w:val="24"/>
          <w:szCs w:val="24"/>
        </w:rPr>
        <w:tab/>
      </w:r>
      <w:r w:rsidR="00BD71D9" w:rsidRPr="00BE5468">
        <w:rPr>
          <w:rFonts w:ascii="Times New Roman" w:hAnsi="Times New Roman"/>
          <w:noProof/>
          <w:sz w:val="24"/>
          <w:szCs w:val="24"/>
        </w:rPr>
        <w:t>14</w:t>
      </w:r>
    </w:p>
    <w:p w:rsidR="00EE6091" w:rsidRPr="00BE5468" w:rsidRDefault="00EE6091" w:rsidP="006E0715">
      <w:pPr>
        <w:shd w:val="clear" w:color="auto" w:fill="FFFFFF" w:themeFill="background1"/>
        <w:tabs>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1.2.3.1. Планируемые метапредметные результаты освоения ООП</w:t>
      </w:r>
      <w:r w:rsidRPr="00BE5468">
        <w:rPr>
          <w:rFonts w:ascii="Times New Roman" w:hAnsi="Times New Roman"/>
          <w:noProof/>
          <w:sz w:val="24"/>
          <w:szCs w:val="24"/>
        </w:rPr>
        <w:tab/>
      </w:r>
      <w:r w:rsidR="00BD71D9" w:rsidRPr="00BE5468">
        <w:rPr>
          <w:rFonts w:ascii="Times New Roman" w:hAnsi="Times New Roman"/>
          <w:noProof/>
          <w:sz w:val="24"/>
          <w:szCs w:val="24"/>
        </w:rPr>
        <w:t>16</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1.2.3.2. Русский язык</w:t>
      </w:r>
      <w:r w:rsidRPr="00BE5468">
        <w:rPr>
          <w:rFonts w:ascii="Times New Roman" w:hAnsi="Times New Roman"/>
          <w:noProof/>
          <w:sz w:val="24"/>
          <w:szCs w:val="24"/>
        </w:rPr>
        <w:tab/>
      </w:r>
      <w:r w:rsidR="00BD71D9" w:rsidRPr="00BE5468">
        <w:rPr>
          <w:rFonts w:ascii="Times New Roman" w:hAnsi="Times New Roman"/>
          <w:noProof/>
          <w:sz w:val="24"/>
          <w:szCs w:val="24"/>
        </w:rPr>
        <w:t>22</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iCs/>
          <w:noProof/>
          <w:sz w:val="24"/>
          <w:szCs w:val="24"/>
          <w:lang w:eastAsia="ja-JP"/>
        </w:rPr>
      </w:pPr>
      <w:r w:rsidRPr="00BE5468">
        <w:rPr>
          <w:rFonts w:ascii="Times New Roman" w:hAnsi="Times New Roman"/>
          <w:iCs/>
          <w:noProof/>
          <w:sz w:val="24"/>
          <w:szCs w:val="24"/>
        </w:rPr>
        <w:t>1.2.3.3. Литература</w:t>
      </w:r>
      <w:r w:rsidRPr="00BE5468">
        <w:rPr>
          <w:rFonts w:ascii="Times New Roman" w:hAnsi="Times New Roman"/>
          <w:iCs/>
          <w:noProof/>
          <w:sz w:val="24"/>
          <w:szCs w:val="24"/>
        </w:rPr>
        <w:tab/>
      </w:r>
      <w:r w:rsidR="00BD71D9" w:rsidRPr="00BE5468">
        <w:rPr>
          <w:rFonts w:ascii="Times New Roman" w:hAnsi="Times New Roman"/>
          <w:iCs/>
          <w:noProof/>
          <w:sz w:val="24"/>
          <w:szCs w:val="24"/>
        </w:rPr>
        <w:t>29</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1.2.3.4. Иностранный язык (на примере английского языка)</w:t>
      </w:r>
      <w:r w:rsidRPr="00BE5468">
        <w:rPr>
          <w:rFonts w:ascii="Times New Roman" w:hAnsi="Times New Roman"/>
          <w:noProof/>
          <w:sz w:val="24"/>
          <w:szCs w:val="24"/>
        </w:rPr>
        <w:tab/>
      </w:r>
      <w:r w:rsidR="00BD71D9" w:rsidRPr="00BE5468">
        <w:rPr>
          <w:rFonts w:ascii="Times New Roman" w:hAnsi="Times New Roman"/>
          <w:noProof/>
          <w:sz w:val="24"/>
          <w:szCs w:val="24"/>
        </w:rPr>
        <w:t>35</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1.2.3.5. Иностранный язык (второй) (на примере английского языка)</w:t>
      </w:r>
      <w:r w:rsidRPr="00BE5468">
        <w:rPr>
          <w:rFonts w:ascii="Times New Roman" w:hAnsi="Times New Roman"/>
          <w:noProof/>
          <w:sz w:val="24"/>
          <w:szCs w:val="24"/>
        </w:rPr>
        <w:tab/>
      </w:r>
      <w:r w:rsidR="00460700" w:rsidRPr="00BE5468">
        <w:rPr>
          <w:rFonts w:ascii="Times New Roman" w:hAnsi="Times New Roman"/>
          <w:noProof/>
          <w:sz w:val="24"/>
          <w:szCs w:val="24"/>
        </w:rPr>
        <w:fldChar w:fldCharType="begin"/>
      </w:r>
      <w:r w:rsidRPr="00BE5468">
        <w:rPr>
          <w:rFonts w:ascii="Times New Roman" w:hAnsi="Times New Roman"/>
          <w:noProof/>
          <w:sz w:val="24"/>
          <w:szCs w:val="24"/>
        </w:rPr>
        <w:instrText xml:space="preserve"> PAGEREF _Toc284663340 \h </w:instrText>
      </w:r>
      <w:r w:rsidR="00460700" w:rsidRPr="00BE5468">
        <w:rPr>
          <w:rFonts w:ascii="Times New Roman" w:hAnsi="Times New Roman"/>
          <w:noProof/>
          <w:sz w:val="24"/>
          <w:szCs w:val="24"/>
        </w:rPr>
      </w:r>
      <w:r w:rsidR="00460700" w:rsidRPr="00BE5468">
        <w:rPr>
          <w:rFonts w:ascii="Times New Roman" w:hAnsi="Times New Roman"/>
          <w:noProof/>
          <w:sz w:val="24"/>
          <w:szCs w:val="24"/>
        </w:rPr>
        <w:fldChar w:fldCharType="separate"/>
      </w:r>
      <w:r w:rsidR="00C84767">
        <w:rPr>
          <w:rFonts w:ascii="Times New Roman" w:hAnsi="Times New Roman"/>
          <w:noProof/>
          <w:sz w:val="24"/>
          <w:szCs w:val="24"/>
        </w:rPr>
        <w:t>38</w:t>
      </w:r>
      <w:r w:rsidR="00460700" w:rsidRPr="00BE5468">
        <w:rPr>
          <w:rFonts w:ascii="Times New Roman" w:hAnsi="Times New Roman"/>
          <w:noProof/>
          <w:sz w:val="24"/>
          <w:szCs w:val="24"/>
        </w:rPr>
        <w:fldChar w:fldCharType="end"/>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1.2.3.6. История России. Всеобщая история</w:t>
      </w:r>
      <w:r w:rsidRPr="00BE5468">
        <w:rPr>
          <w:rFonts w:ascii="Times New Roman" w:hAnsi="Times New Roman"/>
          <w:noProof/>
          <w:sz w:val="24"/>
          <w:szCs w:val="24"/>
        </w:rPr>
        <w:tab/>
      </w:r>
      <w:r w:rsidR="00BD71D9" w:rsidRPr="00BE5468">
        <w:rPr>
          <w:rFonts w:ascii="Times New Roman" w:hAnsi="Times New Roman"/>
          <w:noProof/>
          <w:sz w:val="24"/>
          <w:szCs w:val="24"/>
        </w:rPr>
        <w:t>44</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1.2.3.7. Обществознание</w:t>
      </w:r>
      <w:r w:rsidRPr="00BE5468">
        <w:rPr>
          <w:rFonts w:ascii="Times New Roman" w:hAnsi="Times New Roman"/>
          <w:noProof/>
          <w:sz w:val="24"/>
          <w:szCs w:val="24"/>
        </w:rPr>
        <w:tab/>
      </w:r>
      <w:r w:rsidR="00BD71D9" w:rsidRPr="00BE5468">
        <w:rPr>
          <w:rFonts w:ascii="Times New Roman" w:hAnsi="Times New Roman"/>
          <w:noProof/>
          <w:sz w:val="24"/>
          <w:szCs w:val="24"/>
        </w:rPr>
        <w:t>47</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1.2.3.8. География</w:t>
      </w:r>
      <w:r w:rsidRPr="00BE5468">
        <w:rPr>
          <w:rFonts w:ascii="Times New Roman" w:hAnsi="Times New Roman"/>
          <w:noProof/>
          <w:sz w:val="24"/>
          <w:szCs w:val="24"/>
        </w:rPr>
        <w:tab/>
      </w:r>
      <w:r w:rsidR="00BD71D9" w:rsidRPr="0060752E">
        <w:rPr>
          <w:rFonts w:ascii="Times New Roman" w:hAnsi="Times New Roman"/>
          <w:noProof/>
          <w:sz w:val="24"/>
          <w:szCs w:val="24"/>
        </w:rPr>
        <w:t>52</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1.2.3.9. Математика</w:t>
      </w:r>
      <w:r w:rsidRPr="00BE5468">
        <w:rPr>
          <w:rFonts w:ascii="Times New Roman" w:hAnsi="Times New Roman"/>
          <w:noProof/>
          <w:sz w:val="24"/>
          <w:szCs w:val="24"/>
        </w:rPr>
        <w:tab/>
      </w:r>
      <w:r w:rsidR="00BD71D9" w:rsidRPr="0060752E">
        <w:rPr>
          <w:rFonts w:ascii="Times New Roman" w:hAnsi="Times New Roman"/>
          <w:noProof/>
          <w:sz w:val="24"/>
          <w:szCs w:val="24"/>
        </w:rPr>
        <w:t>55</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1.2.3.10. Информатика</w:t>
      </w:r>
      <w:r w:rsidRPr="00BE5468">
        <w:rPr>
          <w:rFonts w:ascii="Times New Roman" w:hAnsi="Times New Roman"/>
          <w:noProof/>
          <w:sz w:val="24"/>
          <w:szCs w:val="24"/>
        </w:rPr>
        <w:tab/>
      </w:r>
      <w:r w:rsidR="00BD71D9" w:rsidRPr="0060752E">
        <w:rPr>
          <w:rFonts w:ascii="Times New Roman" w:hAnsi="Times New Roman"/>
          <w:noProof/>
          <w:sz w:val="24"/>
          <w:szCs w:val="24"/>
        </w:rPr>
        <w:t>74</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1.2.3.11. Физика</w:t>
      </w:r>
      <w:r w:rsidRPr="00BE5468">
        <w:rPr>
          <w:rFonts w:ascii="Times New Roman" w:hAnsi="Times New Roman"/>
          <w:noProof/>
          <w:sz w:val="24"/>
          <w:szCs w:val="24"/>
        </w:rPr>
        <w:tab/>
      </w:r>
      <w:r w:rsidR="00BD71D9" w:rsidRPr="0060752E">
        <w:rPr>
          <w:rFonts w:ascii="Times New Roman" w:hAnsi="Times New Roman"/>
          <w:noProof/>
          <w:sz w:val="24"/>
          <w:szCs w:val="24"/>
        </w:rPr>
        <w:t>77</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1.2.3.12. Биология</w:t>
      </w:r>
      <w:r w:rsidRPr="00BE5468">
        <w:rPr>
          <w:rFonts w:ascii="Times New Roman" w:hAnsi="Times New Roman"/>
          <w:noProof/>
          <w:sz w:val="24"/>
          <w:szCs w:val="24"/>
        </w:rPr>
        <w:tab/>
      </w:r>
      <w:r w:rsidR="00BD71D9" w:rsidRPr="0060752E">
        <w:rPr>
          <w:rFonts w:ascii="Times New Roman" w:hAnsi="Times New Roman"/>
          <w:noProof/>
          <w:sz w:val="24"/>
          <w:szCs w:val="24"/>
        </w:rPr>
        <w:t>82</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1.2.3.13. Химия</w:t>
      </w:r>
      <w:r w:rsidRPr="00BE5468">
        <w:rPr>
          <w:rFonts w:ascii="Times New Roman" w:hAnsi="Times New Roman"/>
          <w:noProof/>
          <w:sz w:val="24"/>
          <w:szCs w:val="24"/>
        </w:rPr>
        <w:tab/>
      </w:r>
      <w:r w:rsidR="00BD71D9" w:rsidRPr="0060752E">
        <w:rPr>
          <w:rFonts w:ascii="Times New Roman" w:hAnsi="Times New Roman"/>
          <w:noProof/>
          <w:sz w:val="24"/>
          <w:szCs w:val="24"/>
        </w:rPr>
        <w:t>85</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1.2.3.14. Изобразительное искусство</w:t>
      </w:r>
      <w:r w:rsidRPr="00BE5468">
        <w:rPr>
          <w:rFonts w:ascii="Times New Roman" w:hAnsi="Times New Roman"/>
          <w:noProof/>
          <w:sz w:val="24"/>
          <w:szCs w:val="24"/>
        </w:rPr>
        <w:tab/>
      </w:r>
      <w:r w:rsidR="00BD71D9" w:rsidRPr="0060752E">
        <w:rPr>
          <w:rFonts w:ascii="Times New Roman" w:hAnsi="Times New Roman"/>
          <w:noProof/>
          <w:sz w:val="24"/>
          <w:szCs w:val="24"/>
        </w:rPr>
        <w:t>88</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1.2.3.15. Музыка</w:t>
      </w:r>
      <w:r w:rsidRPr="00BE5468">
        <w:rPr>
          <w:rFonts w:ascii="Times New Roman" w:hAnsi="Times New Roman"/>
          <w:noProof/>
          <w:sz w:val="24"/>
          <w:szCs w:val="24"/>
        </w:rPr>
        <w:tab/>
      </w:r>
      <w:r w:rsidR="00BD71D9" w:rsidRPr="0060752E">
        <w:rPr>
          <w:rFonts w:ascii="Times New Roman" w:hAnsi="Times New Roman"/>
          <w:noProof/>
          <w:sz w:val="24"/>
          <w:szCs w:val="24"/>
        </w:rPr>
        <w:t>95</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1.2.3.16. Технология</w:t>
      </w:r>
      <w:r w:rsidRPr="00BE5468">
        <w:rPr>
          <w:rFonts w:ascii="Times New Roman" w:hAnsi="Times New Roman"/>
          <w:noProof/>
          <w:sz w:val="24"/>
          <w:szCs w:val="24"/>
        </w:rPr>
        <w:tab/>
      </w:r>
      <w:r w:rsidR="00BD71D9" w:rsidRPr="0060752E">
        <w:rPr>
          <w:rFonts w:ascii="Times New Roman" w:hAnsi="Times New Roman"/>
          <w:noProof/>
          <w:sz w:val="24"/>
          <w:szCs w:val="24"/>
        </w:rPr>
        <w:t>97</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1.2.3.17. Физическая культура</w:t>
      </w:r>
      <w:r w:rsidRPr="00BE5468">
        <w:rPr>
          <w:rFonts w:ascii="Times New Roman" w:hAnsi="Times New Roman"/>
          <w:noProof/>
          <w:sz w:val="24"/>
          <w:szCs w:val="24"/>
        </w:rPr>
        <w:tab/>
      </w:r>
      <w:r w:rsidR="00BD71D9" w:rsidRPr="0060752E">
        <w:rPr>
          <w:rFonts w:ascii="Times New Roman" w:hAnsi="Times New Roman"/>
          <w:noProof/>
          <w:sz w:val="24"/>
          <w:szCs w:val="24"/>
        </w:rPr>
        <w:t>104</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1.2.3.18. Основы безопасности жизнедеятельности</w:t>
      </w:r>
      <w:r w:rsidRPr="00BE5468">
        <w:rPr>
          <w:rFonts w:ascii="Times New Roman" w:hAnsi="Times New Roman"/>
          <w:noProof/>
          <w:sz w:val="24"/>
          <w:szCs w:val="24"/>
        </w:rPr>
        <w:tab/>
      </w:r>
      <w:r w:rsidR="00BD71D9" w:rsidRPr="00BE5468">
        <w:rPr>
          <w:rFonts w:ascii="Times New Roman" w:hAnsi="Times New Roman"/>
          <w:noProof/>
          <w:sz w:val="24"/>
          <w:szCs w:val="24"/>
        </w:rPr>
        <w:t>106</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hAnsi="Times New Roman"/>
          <w:b/>
          <w:iCs/>
          <w:noProof/>
          <w:sz w:val="24"/>
          <w:szCs w:val="24"/>
        </w:rPr>
      </w:pP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Pr="00BE5468">
        <w:rPr>
          <w:rFonts w:ascii="Times New Roman" w:hAnsi="Times New Roman"/>
          <w:b/>
          <w:iCs/>
          <w:noProof/>
          <w:sz w:val="24"/>
          <w:szCs w:val="24"/>
        </w:rPr>
        <w:tab/>
      </w:r>
      <w:r w:rsidR="00BD71D9" w:rsidRPr="00BE5468">
        <w:rPr>
          <w:rFonts w:ascii="Times New Roman" w:hAnsi="Times New Roman"/>
          <w:b/>
          <w:iCs/>
          <w:noProof/>
          <w:sz w:val="24"/>
          <w:szCs w:val="24"/>
        </w:rPr>
        <w:t>113</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1.3.1. Общие положения</w:t>
      </w:r>
      <w:r w:rsidRPr="00BE5468">
        <w:rPr>
          <w:rFonts w:ascii="Times New Roman" w:hAnsi="Times New Roman"/>
          <w:noProof/>
          <w:sz w:val="24"/>
          <w:szCs w:val="24"/>
        </w:rPr>
        <w:tab/>
      </w:r>
      <w:r w:rsidR="00BD71D9" w:rsidRPr="0060752E">
        <w:rPr>
          <w:rFonts w:ascii="Times New Roman" w:hAnsi="Times New Roman"/>
          <w:noProof/>
          <w:sz w:val="24"/>
          <w:szCs w:val="24"/>
        </w:rPr>
        <w:t>113</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BE5468">
        <w:rPr>
          <w:rFonts w:ascii="Times New Roman" w:hAnsi="Times New Roman"/>
          <w:noProof/>
          <w:sz w:val="24"/>
          <w:szCs w:val="24"/>
        </w:rPr>
        <w:tab/>
      </w:r>
      <w:r w:rsidR="00BD71D9" w:rsidRPr="00BE5468">
        <w:rPr>
          <w:rFonts w:ascii="Times New Roman" w:hAnsi="Times New Roman"/>
          <w:noProof/>
          <w:sz w:val="24"/>
          <w:szCs w:val="24"/>
        </w:rPr>
        <w:t>115</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1.3.3. Формы представления планируемых результатов. Интерпретация и использование результатов</w:t>
      </w:r>
      <w:r w:rsidRPr="00BE5468">
        <w:rPr>
          <w:rFonts w:ascii="Times New Roman" w:hAnsi="Times New Roman"/>
          <w:noProof/>
          <w:sz w:val="24"/>
          <w:szCs w:val="24"/>
        </w:rPr>
        <w:tab/>
      </w:r>
      <w:r w:rsidR="00BD71D9" w:rsidRPr="0060752E">
        <w:rPr>
          <w:rFonts w:ascii="Times New Roman" w:hAnsi="Times New Roman"/>
          <w:noProof/>
          <w:sz w:val="24"/>
          <w:szCs w:val="24"/>
        </w:rPr>
        <w:t>116</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1.3.4. Примерные критерии оценки личностных результатов обучения</w:t>
      </w:r>
      <w:r w:rsidRPr="00BE5468">
        <w:rPr>
          <w:rFonts w:ascii="Times New Roman" w:hAnsi="Times New Roman"/>
          <w:noProof/>
          <w:sz w:val="24"/>
          <w:szCs w:val="24"/>
        </w:rPr>
        <w:tab/>
      </w:r>
      <w:r w:rsidR="00BD71D9" w:rsidRPr="00BE5468">
        <w:rPr>
          <w:rFonts w:ascii="Times New Roman" w:hAnsi="Times New Roman"/>
          <w:noProof/>
          <w:sz w:val="24"/>
          <w:szCs w:val="24"/>
        </w:rPr>
        <w:t>117</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1.3.5. Примерные критерии оценки метапредметных результатов обучения</w:t>
      </w:r>
      <w:r w:rsidRPr="00BE5468">
        <w:rPr>
          <w:rFonts w:ascii="Times New Roman" w:hAnsi="Times New Roman"/>
          <w:noProof/>
          <w:sz w:val="24"/>
          <w:szCs w:val="24"/>
        </w:rPr>
        <w:tab/>
      </w:r>
      <w:r w:rsidR="00BD71D9" w:rsidRPr="00BE5468">
        <w:rPr>
          <w:rFonts w:ascii="Times New Roman" w:hAnsi="Times New Roman"/>
          <w:noProof/>
          <w:sz w:val="24"/>
          <w:szCs w:val="24"/>
        </w:rPr>
        <w:t>118</w:t>
      </w:r>
    </w:p>
    <w:p w:rsidR="00EE6091" w:rsidRPr="00BE5468" w:rsidRDefault="00EE6091" w:rsidP="006E0715">
      <w:pPr>
        <w:shd w:val="clear" w:color="auto" w:fill="FFFFFF" w:themeFill="background1"/>
        <w:tabs>
          <w:tab w:val="left" w:pos="390"/>
          <w:tab w:val="left" w:pos="450"/>
          <w:tab w:val="right" w:leader="dot" w:pos="9628"/>
        </w:tabs>
        <w:spacing w:after="0" w:line="240" w:lineRule="auto"/>
        <w:jc w:val="both"/>
        <w:rPr>
          <w:rFonts w:ascii="Times New Roman" w:eastAsia="@Arial Unicode MS" w:hAnsi="Times New Roman"/>
          <w:b/>
          <w:bCs/>
          <w:noProof/>
          <w:sz w:val="24"/>
          <w:szCs w:val="24"/>
          <w:lang w:eastAsia="ru-RU"/>
        </w:rPr>
      </w:pPr>
    </w:p>
    <w:p w:rsidR="00EE6091" w:rsidRPr="00BE5468" w:rsidRDefault="00EE6091" w:rsidP="006E0715">
      <w:pPr>
        <w:shd w:val="clear" w:color="auto" w:fill="FFFFFF" w:themeFill="background1"/>
        <w:tabs>
          <w:tab w:val="left" w:pos="390"/>
          <w:tab w:val="left" w:pos="450"/>
          <w:tab w:val="right" w:leader="dot" w:pos="9628"/>
        </w:tabs>
        <w:spacing w:after="0" w:line="240" w:lineRule="auto"/>
        <w:jc w:val="both"/>
        <w:rPr>
          <w:rFonts w:ascii="Times New Roman" w:eastAsia="Times New Roman" w:hAnsi="Times New Roman"/>
          <w:b/>
          <w:bCs/>
          <w:noProof/>
          <w:sz w:val="24"/>
          <w:szCs w:val="24"/>
          <w:lang w:eastAsia="ja-JP"/>
        </w:rPr>
      </w:pPr>
      <w:r w:rsidRPr="00BE5468">
        <w:rPr>
          <w:rFonts w:ascii="Times New Roman" w:eastAsia="@Arial Unicode MS" w:hAnsi="Times New Roman"/>
          <w:b/>
          <w:bCs/>
          <w:noProof/>
          <w:sz w:val="24"/>
          <w:szCs w:val="24"/>
          <w:lang w:eastAsia="ru-RU"/>
        </w:rPr>
        <w:t>2.</w:t>
      </w:r>
      <w:r w:rsidRPr="00BE5468">
        <w:rPr>
          <w:rFonts w:ascii="Times New Roman" w:eastAsia="Times New Roman" w:hAnsi="Times New Roman"/>
          <w:b/>
          <w:bCs/>
          <w:noProof/>
          <w:sz w:val="24"/>
          <w:szCs w:val="24"/>
          <w:lang w:eastAsia="ja-JP"/>
        </w:rPr>
        <w:tab/>
      </w:r>
      <w:r w:rsidRPr="00BE5468">
        <w:rPr>
          <w:rFonts w:ascii="Times New Roman" w:eastAsia="@Arial Unicode MS" w:hAnsi="Times New Roman"/>
          <w:b/>
          <w:bCs/>
          <w:noProof/>
          <w:sz w:val="24"/>
          <w:szCs w:val="24"/>
          <w:lang w:eastAsia="ru-RU"/>
        </w:rPr>
        <w:t>Содержательный раздел примерной основной образовательной программы основного общего образования</w:t>
      </w:r>
      <w:r w:rsidRPr="00BE5468">
        <w:rPr>
          <w:rFonts w:ascii="Times New Roman" w:eastAsia="@Arial Unicode MS" w:hAnsi="Times New Roman"/>
          <w:b/>
          <w:bCs/>
          <w:noProof/>
          <w:sz w:val="24"/>
          <w:szCs w:val="24"/>
          <w:lang w:eastAsia="ru-RU"/>
        </w:rPr>
        <w:tab/>
      </w:r>
      <w:r w:rsidR="00BD71D9" w:rsidRPr="00BE5468">
        <w:rPr>
          <w:rFonts w:ascii="Times New Roman" w:eastAsia="@Arial Unicode MS" w:hAnsi="Times New Roman"/>
          <w:b/>
          <w:bCs/>
          <w:noProof/>
          <w:sz w:val="24"/>
          <w:szCs w:val="24"/>
          <w:lang w:eastAsia="ru-RU"/>
        </w:rPr>
        <w:t>131</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BE5468">
        <w:rPr>
          <w:rFonts w:ascii="Times New Roman" w:hAnsi="Times New Roman"/>
          <w:b/>
          <w:iCs/>
          <w:noProof/>
          <w:sz w:val="24"/>
          <w:szCs w:val="24"/>
        </w:rPr>
        <w:tab/>
      </w:r>
      <w:r w:rsidR="00460700" w:rsidRPr="00BE5468">
        <w:rPr>
          <w:rFonts w:ascii="Times New Roman" w:hAnsi="Times New Roman"/>
          <w:b/>
          <w:iCs/>
          <w:noProof/>
          <w:sz w:val="24"/>
          <w:szCs w:val="24"/>
        </w:rPr>
        <w:fldChar w:fldCharType="begin"/>
      </w:r>
      <w:r w:rsidRPr="00BE5468">
        <w:rPr>
          <w:rFonts w:ascii="Times New Roman" w:hAnsi="Times New Roman"/>
          <w:b/>
          <w:iCs/>
          <w:noProof/>
          <w:sz w:val="24"/>
          <w:szCs w:val="24"/>
        </w:rPr>
        <w:instrText xml:space="preserve"> PAGEREF _Toc284663367 \h </w:instrText>
      </w:r>
      <w:r w:rsidR="00460700" w:rsidRPr="00BE5468">
        <w:rPr>
          <w:rFonts w:ascii="Times New Roman" w:hAnsi="Times New Roman"/>
          <w:b/>
          <w:iCs/>
          <w:noProof/>
          <w:sz w:val="24"/>
          <w:szCs w:val="24"/>
        </w:rPr>
        <w:fldChar w:fldCharType="separate"/>
      </w:r>
      <w:r w:rsidR="00C84767">
        <w:rPr>
          <w:rFonts w:ascii="Times New Roman" w:hAnsi="Times New Roman"/>
          <w:bCs/>
          <w:iCs/>
          <w:noProof/>
          <w:sz w:val="24"/>
          <w:szCs w:val="24"/>
        </w:rPr>
        <w:t>Ошибка! Закладка не определена.</w:t>
      </w:r>
      <w:r w:rsidR="00460700" w:rsidRPr="00BE5468">
        <w:rPr>
          <w:rFonts w:ascii="Times New Roman" w:hAnsi="Times New Roman"/>
          <w:b/>
          <w:iCs/>
          <w:noProof/>
          <w:sz w:val="24"/>
          <w:szCs w:val="24"/>
        </w:rPr>
        <w:fldChar w:fldCharType="end"/>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hAnsi="Times New Roman"/>
          <w:b/>
          <w:iCs/>
          <w:noProof/>
          <w:sz w:val="24"/>
          <w:szCs w:val="24"/>
        </w:rPr>
      </w:pP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t>2.2. Примерные программы учебных предметов, курсов</w:t>
      </w:r>
      <w:r w:rsidRPr="00BE5468">
        <w:rPr>
          <w:rFonts w:ascii="Times New Roman" w:hAnsi="Times New Roman"/>
          <w:b/>
          <w:iCs/>
          <w:noProof/>
          <w:sz w:val="24"/>
          <w:szCs w:val="24"/>
        </w:rPr>
        <w:tab/>
      </w:r>
      <w:r w:rsidR="00BD71D9" w:rsidRPr="00BE5468">
        <w:rPr>
          <w:rFonts w:ascii="Times New Roman" w:hAnsi="Times New Roman"/>
          <w:b/>
          <w:iCs/>
          <w:noProof/>
          <w:sz w:val="24"/>
          <w:szCs w:val="24"/>
        </w:rPr>
        <w:t>131</w:t>
      </w:r>
    </w:p>
    <w:p w:rsidR="00EE6091" w:rsidRPr="001F544D"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t>2.2.1 Общие положения</w:t>
      </w:r>
      <w:r w:rsidRPr="00BE5468">
        <w:rPr>
          <w:rFonts w:ascii="Times New Roman" w:hAnsi="Times New Roman"/>
          <w:b/>
          <w:iCs/>
          <w:noProof/>
          <w:sz w:val="24"/>
          <w:szCs w:val="24"/>
        </w:rPr>
        <w:tab/>
      </w:r>
      <w:r w:rsidR="00BD71D9" w:rsidRPr="001F544D">
        <w:rPr>
          <w:rFonts w:ascii="Times New Roman" w:hAnsi="Times New Roman"/>
          <w:b/>
          <w:iCs/>
          <w:noProof/>
          <w:sz w:val="24"/>
          <w:szCs w:val="24"/>
        </w:rPr>
        <w:t>225</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lastRenderedPageBreak/>
        <w:t>2.2.2. Основное содержание учебных предметов на уровне основного общего образования</w:t>
      </w:r>
      <w:r w:rsidRPr="00BE5468">
        <w:rPr>
          <w:rFonts w:ascii="Times New Roman" w:hAnsi="Times New Roman"/>
          <w:b/>
          <w:iCs/>
          <w:noProof/>
          <w:sz w:val="24"/>
          <w:szCs w:val="24"/>
        </w:rPr>
        <w:tab/>
      </w:r>
      <w:r w:rsidR="00BD71D9" w:rsidRPr="00BE5468">
        <w:rPr>
          <w:rFonts w:ascii="Times New Roman" w:hAnsi="Times New Roman"/>
          <w:b/>
          <w:iCs/>
          <w:noProof/>
          <w:sz w:val="24"/>
          <w:szCs w:val="24"/>
        </w:rPr>
        <w:t>226</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2.2.2.1. Русский язык</w:t>
      </w:r>
      <w:r w:rsidRPr="00BE5468">
        <w:rPr>
          <w:rFonts w:ascii="Times New Roman" w:hAnsi="Times New Roman"/>
          <w:noProof/>
          <w:sz w:val="24"/>
          <w:szCs w:val="24"/>
        </w:rPr>
        <w:tab/>
      </w:r>
      <w:r w:rsidR="00BD71D9" w:rsidRPr="0060752E">
        <w:rPr>
          <w:rFonts w:ascii="Times New Roman" w:hAnsi="Times New Roman"/>
          <w:noProof/>
          <w:sz w:val="24"/>
          <w:szCs w:val="24"/>
        </w:rPr>
        <w:t>226</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2.2.2.2. Литература</w:t>
      </w:r>
      <w:r w:rsidRPr="00BE5468">
        <w:rPr>
          <w:rFonts w:ascii="Times New Roman" w:hAnsi="Times New Roman"/>
          <w:noProof/>
          <w:sz w:val="24"/>
          <w:szCs w:val="24"/>
        </w:rPr>
        <w:tab/>
      </w:r>
      <w:r w:rsidR="00BD71D9" w:rsidRPr="0060752E">
        <w:rPr>
          <w:rFonts w:ascii="Times New Roman" w:hAnsi="Times New Roman"/>
          <w:noProof/>
          <w:sz w:val="24"/>
          <w:szCs w:val="24"/>
        </w:rPr>
        <w:t>230</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2.2.2.3. Иностранный язык</w:t>
      </w:r>
      <w:r w:rsidRPr="00BE5468">
        <w:rPr>
          <w:rFonts w:ascii="Times New Roman" w:hAnsi="Times New Roman"/>
          <w:noProof/>
          <w:sz w:val="24"/>
          <w:szCs w:val="24"/>
        </w:rPr>
        <w:tab/>
      </w:r>
      <w:r w:rsidR="00BD71D9" w:rsidRPr="00BE5468">
        <w:rPr>
          <w:rFonts w:ascii="Times New Roman" w:hAnsi="Times New Roman"/>
          <w:noProof/>
          <w:sz w:val="24"/>
          <w:szCs w:val="24"/>
        </w:rPr>
        <w:t>246</w:t>
      </w:r>
    </w:p>
    <w:p w:rsidR="00EE6091" w:rsidRPr="00BE5468" w:rsidRDefault="00EE6091" w:rsidP="006E0715">
      <w:pPr>
        <w:shd w:val="clear" w:color="auto" w:fill="FFFFFF" w:themeFill="background1"/>
        <w:tabs>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2.2.2.4. Иностранный язык (второй) (на примере английского языка)</w:t>
      </w:r>
      <w:r w:rsidRPr="00BE5468">
        <w:rPr>
          <w:rFonts w:ascii="Times New Roman" w:hAnsi="Times New Roman"/>
          <w:noProof/>
          <w:sz w:val="24"/>
          <w:szCs w:val="24"/>
        </w:rPr>
        <w:tab/>
      </w:r>
      <w:r w:rsidR="00BD71D9" w:rsidRPr="00BE5468">
        <w:rPr>
          <w:rFonts w:ascii="Times New Roman" w:hAnsi="Times New Roman"/>
          <w:noProof/>
          <w:sz w:val="24"/>
          <w:szCs w:val="24"/>
        </w:rPr>
        <w:t>250</w:t>
      </w:r>
    </w:p>
    <w:p w:rsidR="00EE6091" w:rsidRPr="0060752E" w:rsidRDefault="00EE6091" w:rsidP="006E0715">
      <w:pPr>
        <w:shd w:val="clear" w:color="auto" w:fill="FFFFFF" w:themeFill="background1"/>
        <w:tabs>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2.2.2.5. История России. Всеобщая история</w:t>
      </w:r>
      <w:r w:rsidRPr="00BE5468">
        <w:rPr>
          <w:rFonts w:ascii="Times New Roman" w:hAnsi="Times New Roman"/>
          <w:noProof/>
          <w:sz w:val="24"/>
          <w:szCs w:val="24"/>
        </w:rPr>
        <w:tab/>
      </w:r>
      <w:r w:rsidR="00BD71D9" w:rsidRPr="0060752E">
        <w:rPr>
          <w:rFonts w:ascii="Times New Roman" w:hAnsi="Times New Roman"/>
          <w:noProof/>
          <w:sz w:val="24"/>
          <w:szCs w:val="24"/>
        </w:rPr>
        <w:t>254</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2.2.2.6. Обществознание</w:t>
      </w:r>
      <w:r w:rsidRPr="00BE5468">
        <w:rPr>
          <w:rFonts w:ascii="Times New Roman" w:hAnsi="Times New Roman"/>
          <w:noProof/>
          <w:sz w:val="24"/>
          <w:szCs w:val="24"/>
        </w:rPr>
        <w:tab/>
      </w:r>
      <w:r w:rsidR="00BD71D9" w:rsidRPr="0060752E">
        <w:rPr>
          <w:rFonts w:ascii="Times New Roman" w:hAnsi="Times New Roman"/>
          <w:noProof/>
          <w:sz w:val="24"/>
          <w:szCs w:val="24"/>
        </w:rPr>
        <w:t>275</w:t>
      </w:r>
    </w:p>
    <w:p w:rsidR="00EE6091" w:rsidRPr="001F544D"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2.2.2.7. География</w:t>
      </w:r>
      <w:r w:rsidRPr="00BE5468">
        <w:rPr>
          <w:rFonts w:ascii="Times New Roman" w:hAnsi="Times New Roman"/>
          <w:noProof/>
          <w:sz w:val="24"/>
          <w:szCs w:val="24"/>
        </w:rPr>
        <w:tab/>
      </w:r>
      <w:r w:rsidR="00BD71D9" w:rsidRPr="001F544D">
        <w:rPr>
          <w:rFonts w:ascii="Times New Roman" w:hAnsi="Times New Roman"/>
          <w:noProof/>
          <w:sz w:val="24"/>
          <w:szCs w:val="24"/>
        </w:rPr>
        <w:t>277</w:t>
      </w:r>
    </w:p>
    <w:p w:rsidR="00EE6091" w:rsidRPr="001F544D" w:rsidRDefault="00EE6091" w:rsidP="006E0715">
      <w:pPr>
        <w:shd w:val="clear" w:color="auto" w:fill="FFFFFF" w:themeFill="background1"/>
        <w:tabs>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lang w:eastAsia="ru-RU"/>
        </w:rPr>
        <w:t>2.2.2.8. Математика</w:t>
      </w:r>
      <w:r w:rsidRPr="00BE5468">
        <w:rPr>
          <w:rFonts w:ascii="Times New Roman" w:hAnsi="Times New Roman"/>
          <w:noProof/>
          <w:sz w:val="24"/>
          <w:szCs w:val="24"/>
        </w:rPr>
        <w:tab/>
      </w:r>
      <w:r w:rsidR="00581698" w:rsidRPr="001F544D">
        <w:rPr>
          <w:rFonts w:ascii="Times New Roman" w:hAnsi="Times New Roman"/>
          <w:noProof/>
          <w:sz w:val="24"/>
          <w:szCs w:val="24"/>
        </w:rPr>
        <w:t>288</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2.2.2.9. Информатика</w:t>
      </w:r>
      <w:r w:rsidRPr="00BE5468">
        <w:rPr>
          <w:rFonts w:ascii="Times New Roman" w:hAnsi="Times New Roman"/>
          <w:noProof/>
          <w:sz w:val="24"/>
          <w:szCs w:val="24"/>
        </w:rPr>
        <w:tab/>
      </w:r>
      <w:r w:rsidR="00581698" w:rsidRPr="0060752E">
        <w:rPr>
          <w:rFonts w:ascii="Times New Roman" w:hAnsi="Times New Roman"/>
          <w:noProof/>
          <w:sz w:val="24"/>
          <w:szCs w:val="24"/>
        </w:rPr>
        <w:t>303</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2.2.2.10. Физика</w:t>
      </w:r>
      <w:r w:rsidRPr="00BE5468">
        <w:rPr>
          <w:rFonts w:ascii="Times New Roman" w:hAnsi="Times New Roman"/>
          <w:noProof/>
          <w:sz w:val="24"/>
          <w:szCs w:val="24"/>
        </w:rPr>
        <w:tab/>
      </w:r>
      <w:r w:rsidR="00581698" w:rsidRPr="0060752E">
        <w:rPr>
          <w:rFonts w:ascii="Times New Roman" w:hAnsi="Times New Roman"/>
          <w:noProof/>
          <w:sz w:val="24"/>
          <w:szCs w:val="24"/>
        </w:rPr>
        <w:t>308</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2.2.2.11. Биология</w:t>
      </w:r>
      <w:r w:rsidRPr="00BE5468">
        <w:rPr>
          <w:rFonts w:ascii="Times New Roman" w:hAnsi="Times New Roman"/>
          <w:noProof/>
          <w:sz w:val="24"/>
          <w:szCs w:val="24"/>
        </w:rPr>
        <w:tab/>
      </w:r>
      <w:r w:rsidR="00581698" w:rsidRPr="0060752E">
        <w:rPr>
          <w:rFonts w:ascii="Times New Roman" w:hAnsi="Times New Roman"/>
          <w:noProof/>
          <w:sz w:val="24"/>
          <w:szCs w:val="24"/>
        </w:rPr>
        <w:t>312</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2.2.2.12. Химия</w:t>
      </w:r>
      <w:r w:rsidRPr="00BE5468">
        <w:rPr>
          <w:rFonts w:ascii="Times New Roman" w:hAnsi="Times New Roman"/>
          <w:noProof/>
          <w:sz w:val="24"/>
          <w:szCs w:val="24"/>
        </w:rPr>
        <w:tab/>
      </w:r>
      <w:r w:rsidR="00581698" w:rsidRPr="0060752E">
        <w:rPr>
          <w:rFonts w:ascii="Times New Roman" w:hAnsi="Times New Roman"/>
          <w:noProof/>
          <w:sz w:val="24"/>
          <w:szCs w:val="24"/>
        </w:rPr>
        <w:t>319</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2.2.2.13. Изобразительное искусство</w:t>
      </w:r>
      <w:r w:rsidRPr="00BE5468">
        <w:rPr>
          <w:rFonts w:ascii="Times New Roman" w:hAnsi="Times New Roman"/>
          <w:noProof/>
          <w:sz w:val="24"/>
          <w:szCs w:val="24"/>
        </w:rPr>
        <w:tab/>
      </w:r>
      <w:r w:rsidR="00581698" w:rsidRPr="0060752E">
        <w:rPr>
          <w:rFonts w:ascii="Times New Roman" w:hAnsi="Times New Roman"/>
          <w:noProof/>
          <w:sz w:val="24"/>
          <w:szCs w:val="24"/>
        </w:rPr>
        <w:t>322</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2.2.2.14. Музыка</w:t>
      </w:r>
      <w:r w:rsidRPr="00BE5468">
        <w:rPr>
          <w:rFonts w:ascii="Times New Roman" w:hAnsi="Times New Roman"/>
          <w:noProof/>
          <w:sz w:val="24"/>
          <w:szCs w:val="24"/>
        </w:rPr>
        <w:tab/>
      </w:r>
      <w:r w:rsidR="00581698" w:rsidRPr="0060752E">
        <w:rPr>
          <w:rFonts w:ascii="Times New Roman" w:hAnsi="Times New Roman"/>
          <w:noProof/>
          <w:sz w:val="24"/>
          <w:szCs w:val="24"/>
        </w:rPr>
        <w:t>325</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2.2.2.15. Технология</w:t>
      </w:r>
      <w:r w:rsidRPr="00BE5468">
        <w:rPr>
          <w:rFonts w:ascii="Times New Roman" w:hAnsi="Times New Roman"/>
          <w:noProof/>
          <w:sz w:val="24"/>
          <w:szCs w:val="24"/>
        </w:rPr>
        <w:tab/>
      </w:r>
      <w:r w:rsidR="00581698" w:rsidRPr="0060752E">
        <w:rPr>
          <w:rFonts w:ascii="Times New Roman" w:hAnsi="Times New Roman"/>
          <w:noProof/>
          <w:sz w:val="24"/>
          <w:szCs w:val="24"/>
        </w:rPr>
        <w:t>331</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2.2.2.16. Физическая культура</w:t>
      </w:r>
      <w:r w:rsidRPr="00BE5468">
        <w:rPr>
          <w:rFonts w:ascii="Times New Roman" w:hAnsi="Times New Roman"/>
          <w:noProof/>
          <w:sz w:val="24"/>
          <w:szCs w:val="24"/>
        </w:rPr>
        <w:tab/>
      </w:r>
      <w:r w:rsidR="00581698" w:rsidRPr="0060752E">
        <w:rPr>
          <w:rFonts w:ascii="Times New Roman" w:hAnsi="Times New Roman"/>
          <w:noProof/>
          <w:sz w:val="24"/>
          <w:szCs w:val="24"/>
        </w:rPr>
        <w:t>337</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2.2.2.17. Основы безопасности жизнедеятельности</w:t>
      </w:r>
      <w:r w:rsidRPr="00BE5468">
        <w:rPr>
          <w:rFonts w:ascii="Times New Roman" w:hAnsi="Times New Roman"/>
          <w:noProof/>
          <w:sz w:val="24"/>
          <w:szCs w:val="24"/>
        </w:rPr>
        <w:tab/>
      </w:r>
      <w:r w:rsidR="00581698" w:rsidRPr="00BE5468">
        <w:rPr>
          <w:rFonts w:ascii="Times New Roman" w:hAnsi="Times New Roman"/>
          <w:noProof/>
          <w:sz w:val="24"/>
          <w:szCs w:val="24"/>
        </w:rPr>
        <w:t>338</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hAnsi="Times New Roman"/>
          <w:b/>
          <w:iCs/>
          <w:noProof/>
          <w:sz w:val="24"/>
          <w:szCs w:val="24"/>
        </w:rPr>
      </w:pP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t>2.3. Программа воспитания и социализации обучающихся</w:t>
      </w:r>
      <w:r w:rsidRPr="00BE5468">
        <w:rPr>
          <w:rFonts w:ascii="Times New Roman" w:hAnsi="Times New Roman"/>
          <w:b/>
          <w:iCs/>
          <w:noProof/>
          <w:sz w:val="24"/>
          <w:szCs w:val="24"/>
        </w:rPr>
        <w:tab/>
      </w:r>
      <w:r w:rsidR="00581698" w:rsidRPr="00BE5468">
        <w:rPr>
          <w:rFonts w:ascii="Times New Roman" w:hAnsi="Times New Roman"/>
          <w:b/>
          <w:iCs/>
          <w:noProof/>
          <w:sz w:val="24"/>
          <w:szCs w:val="24"/>
        </w:rPr>
        <w:t>342</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2.3.1. Цель и задачи духовно-нравственного развития, воспитания и социализации обучающихся</w:t>
      </w:r>
      <w:r w:rsidRPr="00BE5468">
        <w:rPr>
          <w:rFonts w:ascii="Times New Roman" w:hAnsi="Times New Roman"/>
          <w:noProof/>
          <w:sz w:val="24"/>
          <w:szCs w:val="24"/>
        </w:rPr>
        <w:tab/>
      </w:r>
      <w:r w:rsidR="00581698" w:rsidRPr="00BE5468">
        <w:rPr>
          <w:rFonts w:ascii="Times New Roman" w:hAnsi="Times New Roman"/>
          <w:noProof/>
          <w:sz w:val="24"/>
          <w:szCs w:val="24"/>
        </w:rPr>
        <w:t>346</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BE5468">
        <w:rPr>
          <w:rFonts w:ascii="Times New Roman" w:hAnsi="Times New Roman"/>
          <w:noProof/>
          <w:sz w:val="24"/>
          <w:szCs w:val="24"/>
        </w:rPr>
        <w:tab/>
      </w:r>
      <w:r w:rsidR="00581698" w:rsidRPr="00BE5468">
        <w:rPr>
          <w:rFonts w:ascii="Times New Roman" w:hAnsi="Times New Roman"/>
          <w:noProof/>
          <w:sz w:val="24"/>
          <w:szCs w:val="24"/>
        </w:rPr>
        <w:t>348</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BE5468">
        <w:rPr>
          <w:rFonts w:ascii="Times New Roman" w:hAnsi="Times New Roman"/>
          <w:noProof/>
          <w:sz w:val="24"/>
          <w:szCs w:val="24"/>
        </w:rPr>
        <w:tab/>
      </w:r>
      <w:r w:rsidR="00581698" w:rsidRPr="00BE5468">
        <w:rPr>
          <w:rFonts w:ascii="Times New Roman" w:hAnsi="Times New Roman"/>
          <w:noProof/>
          <w:sz w:val="24"/>
          <w:szCs w:val="24"/>
        </w:rPr>
        <w:t>352</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2.3.4. Формы индивидуальной и групповой организации</w:t>
      </w:r>
      <w:r w:rsidRPr="00BE5468">
        <w:rPr>
          <w:rFonts w:ascii="Times New Roman" w:hAnsi="Times New Roman"/>
          <w:noProof/>
          <w:sz w:val="24"/>
          <w:szCs w:val="24"/>
        </w:rPr>
        <w:tab/>
      </w:r>
      <w:r w:rsidR="00581698" w:rsidRPr="00BE5468">
        <w:rPr>
          <w:rFonts w:ascii="Times New Roman" w:hAnsi="Times New Roman"/>
          <w:noProof/>
          <w:sz w:val="24"/>
          <w:szCs w:val="24"/>
        </w:rPr>
        <w:t>378</w:t>
      </w:r>
    </w:p>
    <w:p w:rsidR="00EE6091" w:rsidRPr="0060752E"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профессиональной ориентации обучающихся</w:t>
      </w:r>
      <w:r w:rsidRPr="00BE5468">
        <w:rPr>
          <w:rFonts w:ascii="Times New Roman" w:hAnsi="Times New Roman"/>
          <w:noProof/>
          <w:sz w:val="24"/>
          <w:szCs w:val="24"/>
        </w:rPr>
        <w:tab/>
      </w:r>
      <w:r w:rsidR="00581698" w:rsidRPr="0060752E">
        <w:rPr>
          <w:rFonts w:ascii="Times New Roman" w:hAnsi="Times New Roman"/>
          <w:noProof/>
          <w:sz w:val="24"/>
          <w:szCs w:val="24"/>
        </w:rPr>
        <w:t>378</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BE5468">
        <w:rPr>
          <w:rFonts w:ascii="Times New Roman" w:hAnsi="Times New Roman"/>
          <w:noProof/>
          <w:sz w:val="24"/>
          <w:szCs w:val="24"/>
        </w:rPr>
        <w:tab/>
      </w:r>
      <w:r w:rsidR="00581698" w:rsidRPr="00BE5468">
        <w:rPr>
          <w:rFonts w:ascii="Times New Roman" w:hAnsi="Times New Roman"/>
          <w:noProof/>
          <w:sz w:val="24"/>
          <w:szCs w:val="24"/>
        </w:rPr>
        <w:t>382</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2.3.6. Основные формы организации педагогической поддержки</w:t>
      </w:r>
      <w:r w:rsidRPr="00BE5468">
        <w:rPr>
          <w:rFonts w:ascii="Times New Roman" w:hAnsi="Times New Roman"/>
          <w:noProof/>
          <w:sz w:val="24"/>
          <w:szCs w:val="24"/>
        </w:rPr>
        <w:tab/>
      </w:r>
      <w:r w:rsidR="00581698" w:rsidRPr="00BE5468">
        <w:rPr>
          <w:rFonts w:ascii="Times New Roman" w:hAnsi="Times New Roman"/>
          <w:noProof/>
          <w:sz w:val="24"/>
          <w:szCs w:val="24"/>
        </w:rPr>
        <w:t>384</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BE5468">
        <w:rPr>
          <w:rFonts w:ascii="Times New Roman" w:hAnsi="Times New Roman"/>
          <w:noProof/>
          <w:sz w:val="24"/>
          <w:szCs w:val="24"/>
        </w:rPr>
        <w:tab/>
      </w:r>
      <w:r w:rsidR="00581698" w:rsidRPr="00BE5468">
        <w:rPr>
          <w:rFonts w:ascii="Times New Roman" w:hAnsi="Times New Roman"/>
          <w:noProof/>
          <w:sz w:val="24"/>
          <w:szCs w:val="24"/>
        </w:rPr>
        <w:t>388</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2.3.7. Модели организации работы по формированию экологически целесообразного, здорового и безопасного образа жизни</w:t>
      </w:r>
      <w:r w:rsidRPr="00BE5468">
        <w:rPr>
          <w:rFonts w:ascii="Times New Roman" w:hAnsi="Times New Roman"/>
          <w:noProof/>
          <w:sz w:val="24"/>
          <w:szCs w:val="24"/>
        </w:rPr>
        <w:tab/>
      </w:r>
      <w:r w:rsidR="00581698" w:rsidRPr="00BE5468">
        <w:rPr>
          <w:rFonts w:ascii="Times New Roman" w:hAnsi="Times New Roman"/>
          <w:noProof/>
          <w:sz w:val="24"/>
          <w:szCs w:val="24"/>
        </w:rPr>
        <w:t>395</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Pr="00BE5468">
        <w:rPr>
          <w:rFonts w:ascii="Times New Roman" w:hAnsi="Times New Roman"/>
          <w:noProof/>
          <w:sz w:val="24"/>
          <w:szCs w:val="24"/>
        </w:rPr>
        <w:tab/>
      </w:r>
      <w:r w:rsidR="00581698" w:rsidRPr="00BE5468">
        <w:rPr>
          <w:rFonts w:ascii="Times New Roman" w:hAnsi="Times New Roman"/>
          <w:noProof/>
          <w:sz w:val="24"/>
          <w:szCs w:val="24"/>
        </w:rPr>
        <w:t>396</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2.3.9. Система поощрения социальной успешности и проявлений активной жизненной позиции обучающихся</w:t>
      </w:r>
      <w:r w:rsidRPr="00BE5468">
        <w:rPr>
          <w:rFonts w:ascii="Times New Roman" w:hAnsi="Times New Roman"/>
          <w:noProof/>
          <w:sz w:val="24"/>
          <w:szCs w:val="24"/>
        </w:rPr>
        <w:tab/>
      </w:r>
      <w:r w:rsidR="00581698" w:rsidRPr="00BE5468">
        <w:rPr>
          <w:rFonts w:ascii="Times New Roman" w:hAnsi="Times New Roman"/>
          <w:noProof/>
          <w:sz w:val="24"/>
          <w:szCs w:val="24"/>
        </w:rPr>
        <w:t>407</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BE5468">
        <w:rPr>
          <w:rFonts w:ascii="Times New Roman" w:hAnsi="Times New Roman"/>
          <w:noProof/>
          <w:sz w:val="24"/>
          <w:szCs w:val="24"/>
        </w:rPr>
        <w:tab/>
      </w:r>
      <w:r w:rsidR="00581698" w:rsidRPr="00BE5468">
        <w:rPr>
          <w:rFonts w:ascii="Times New Roman" w:hAnsi="Times New Roman"/>
          <w:noProof/>
          <w:sz w:val="24"/>
          <w:szCs w:val="24"/>
        </w:rPr>
        <w:t>408</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2.3.11. Методика и инструментарий мониторинга духовно-нравственного развития, воспитания и социализации обучающихся</w:t>
      </w:r>
      <w:r w:rsidRPr="00BE5468">
        <w:rPr>
          <w:rFonts w:ascii="Times New Roman" w:hAnsi="Times New Roman"/>
          <w:noProof/>
          <w:sz w:val="24"/>
          <w:szCs w:val="24"/>
        </w:rPr>
        <w:tab/>
      </w:r>
      <w:r w:rsidR="00581698" w:rsidRPr="00BE5468">
        <w:rPr>
          <w:rFonts w:ascii="Times New Roman" w:hAnsi="Times New Roman"/>
          <w:noProof/>
          <w:sz w:val="24"/>
          <w:szCs w:val="24"/>
        </w:rPr>
        <w:t>410</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lastRenderedPageBreak/>
        <w:t>2.3.12. Планируемые результаты духовно-нравственного развития, воспитания и социализации обучающихся, формирования</w:t>
      </w:r>
      <w:r w:rsidRPr="00BE5468">
        <w:rPr>
          <w:rFonts w:ascii="Times New Roman" w:hAnsi="Times New Roman"/>
          <w:noProof/>
          <w:sz w:val="24"/>
          <w:szCs w:val="24"/>
        </w:rPr>
        <w:tab/>
      </w:r>
      <w:r w:rsidR="00581698" w:rsidRPr="00BE5468">
        <w:rPr>
          <w:rFonts w:ascii="Times New Roman" w:hAnsi="Times New Roman"/>
          <w:noProof/>
          <w:sz w:val="24"/>
          <w:szCs w:val="24"/>
        </w:rPr>
        <w:t>412</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экологической культуры, культуры здорового и безопасного образа жизни обучающихся</w:t>
      </w:r>
      <w:r w:rsidRPr="00BE5468">
        <w:rPr>
          <w:rFonts w:ascii="Times New Roman" w:hAnsi="Times New Roman"/>
          <w:noProof/>
          <w:sz w:val="24"/>
          <w:szCs w:val="24"/>
        </w:rPr>
        <w:tab/>
      </w:r>
      <w:r w:rsidR="00581698" w:rsidRPr="00BE5468">
        <w:rPr>
          <w:rFonts w:ascii="Times New Roman" w:hAnsi="Times New Roman"/>
          <w:noProof/>
          <w:sz w:val="24"/>
          <w:szCs w:val="24"/>
        </w:rPr>
        <w:t>412</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hAnsi="Times New Roman"/>
          <w:b/>
          <w:iCs/>
          <w:noProof/>
          <w:sz w:val="24"/>
          <w:szCs w:val="24"/>
        </w:rPr>
      </w:pPr>
    </w:p>
    <w:p w:rsidR="00EE6091" w:rsidRPr="0060752E"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t>2.4. Программа коррекционной работы</w:t>
      </w:r>
      <w:r w:rsidRPr="00BE5468">
        <w:rPr>
          <w:rFonts w:ascii="Times New Roman" w:hAnsi="Times New Roman"/>
          <w:b/>
          <w:iCs/>
          <w:noProof/>
          <w:sz w:val="24"/>
          <w:szCs w:val="24"/>
        </w:rPr>
        <w:tab/>
      </w:r>
      <w:r w:rsidR="00581698" w:rsidRPr="0060752E">
        <w:rPr>
          <w:rFonts w:ascii="Times New Roman" w:hAnsi="Times New Roman"/>
          <w:b/>
          <w:iCs/>
          <w:noProof/>
          <w:sz w:val="24"/>
          <w:szCs w:val="24"/>
        </w:rPr>
        <w:t>414</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2.4.1. Цели и задачи программы коррекционной работы с обучающимися при получении основного общего образования</w:t>
      </w:r>
      <w:r w:rsidRPr="00BE5468">
        <w:rPr>
          <w:rFonts w:ascii="Times New Roman" w:hAnsi="Times New Roman"/>
          <w:noProof/>
          <w:sz w:val="24"/>
          <w:szCs w:val="24"/>
        </w:rPr>
        <w:tab/>
      </w:r>
      <w:r w:rsidR="00581698" w:rsidRPr="00BE5468">
        <w:rPr>
          <w:rFonts w:ascii="Times New Roman" w:hAnsi="Times New Roman"/>
          <w:noProof/>
          <w:sz w:val="24"/>
          <w:szCs w:val="24"/>
        </w:rPr>
        <w:t>416</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BE5468">
        <w:rPr>
          <w:rFonts w:ascii="Times New Roman" w:hAnsi="Times New Roman"/>
          <w:noProof/>
          <w:sz w:val="24"/>
          <w:szCs w:val="24"/>
        </w:rPr>
        <w:tab/>
      </w:r>
      <w:r w:rsidR="00581698" w:rsidRPr="00BE5468">
        <w:rPr>
          <w:rFonts w:ascii="Times New Roman" w:hAnsi="Times New Roman"/>
          <w:noProof/>
          <w:sz w:val="24"/>
          <w:szCs w:val="24"/>
        </w:rPr>
        <w:t>417</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BE5468">
        <w:rPr>
          <w:rFonts w:ascii="Times New Roman" w:hAnsi="Times New Roman"/>
          <w:noProof/>
          <w:sz w:val="24"/>
          <w:szCs w:val="24"/>
        </w:rPr>
        <w:tab/>
      </w:r>
      <w:r w:rsidR="00581698" w:rsidRPr="00BE5468">
        <w:rPr>
          <w:rFonts w:ascii="Times New Roman" w:hAnsi="Times New Roman"/>
          <w:noProof/>
          <w:sz w:val="24"/>
          <w:szCs w:val="24"/>
        </w:rPr>
        <w:t>424</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Pr="00BE5468">
        <w:rPr>
          <w:rFonts w:ascii="Times New Roman" w:hAnsi="Times New Roman"/>
          <w:noProof/>
          <w:sz w:val="24"/>
          <w:szCs w:val="24"/>
        </w:rPr>
        <w:tab/>
      </w:r>
      <w:r w:rsidR="003760BF" w:rsidRPr="00BE5468">
        <w:rPr>
          <w:rFonts w:ascii="Times New Roman" w:hAnsi="Times New Roman"/>
          <w:noProof/>
          <w:sz w:val="24"/>
          <w:szCs w:val="24"/>
        </w:rPr>
        <w:t>428</w:t>
      </w:r>
    </w:p>
    <w:p w:rsidR="00EE6091" w:rsidRPr="00BE5468" w:rsidRDefault="00EE6091" w:rsidP="006E0715">
      <w:pPr>
        <w:shd w:val="clear" w:color="auto" w:fill="FFFFFF" w:themeFill="background1"/>
        <w:tabs>
          <w:tab w:val="left" w:pos="1418"/>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2.4.5. Планируемые результаты коррекционной работы</w:t>
      </w:r>
      <w:r w:rsidRPr="00BE5468">
        <w:rPr>
          <w:rFonts w:ascii="Times New Roman" w:hAnsi="Times New Roman"/>
          <w:noProof/>
          <w:sz w:val="24"/>
          <w:szCs w:val="24"/>
        </w:rPr>
        <w:tab/>
      </w:r>
      <w:r w:rsidR="003760BF" w:rsidRPr="00BE5468">
        <w:rPr>
          <w:rFonts w:ascii="Times New Roman" w:hAnsi="Times New Roman"/>
          <w:noProof/>
          <w:sz w:val="24"/>
          <w:szCs w:val="24"/>
        </w:rPr>
        <w:t>432</w:t>
      </w:r>
    </w:p>
    <w:p w:rsidR="00EE6091" w:rsidRPr="00BE5468" w:rsidRDefault="00EE6091" w:rsidP="006E0715">
      <w:pPr>
        <w:shd w:val="clear" w:color="auto" w:fill="FFFFFF" w:themeFill="background1"/>
        <w:tabs>
          <w:tab w:val="left" w:pos="390"/>
          <w:tab w:val="left" w:pos="450"/>
          <w:tab w:val="right" w:leader="dot" w:pos="9628"/>
        </w:tabs>
        <w:spacing w:after="0" w:line="240" w:lineRule="auto"/>
        <w:jc w:val="both"/>
        <w:rPr>
          <w:rFonts w:ascii="Times New Roman" w:eastAsia="@Arial Unicode MS" w:hAnsi="Times New Roman"/>
          <w:b/>
          <w:bCs/>
          <w:noProof/>
          <w:sz w:val="24"/>
          <w:szCs w:val="24"/>
          <w:lang w:eastAsia="ru-RU"/>
        </w:rPr>
      </w:pPr>
    </w:p>
    <w:p w:rsidR="00EE6091" w:rsidRPr="00BE5468" w:rsidRDefault="00EE6091" w:rsidP="006E0715">
      <w:pPr>
        <w:shd w:val="clear" w:color="auto" w:fill="FFFFFF" w:themeFill="background1"/>
        <w:tabs>
          <w:tab w:val="left" w:pos="390"/>
          <w:tab w:val="left" w:pos="450"/>
          <w:tab w:val="right" w:leader="dot" w:pos="9628"/>
        </w:tabs>
        <w:spacing w:after="0" w:line="240" w:lineRule="auto"/>
        <w:jc w:val="both"/>
        <w:rPr>
          <w:rFonts w:ascii="Times New Roman" w:eastAsia="Times New Roman" w:hAnsi="Times New Roman"/>
          <w:b/>
          <w:bCs/>
          <w:noProof/>
          <w:sz w:val="24"/>
          <w:szCs w:val="24"/>
          <w:lang w:eastAsia="ja-JP"/>
        </w:rPr>
      </w:pPr>
      <w:r w:rsidRPr="00BE5468">
        <w:rPr>
          <w:rFonts w:ascii="Times New Roman" w:eastAsia="@Arial Unicode MS" w:hAnsi="Times New Roman"/>
          <w:b/>
          <w:bCs/>
          <w:noProof/>
          <w:sz w:val="24"/>
          <w:szCs w:val="24"/>
          <w:lang w:eastAsia="ru-RU"/>
        </w:rPr>
        <w:t>3. Организационный раздел примерной основной образовательной программы основного общего образования</w:t>
      </w:r>
      <w:r w:rsidRPr="00BE5468">
        <w:rPr>
          <w:rFonts w:ascii="Times New Roman" w:eastAsia="@Arial Unicode MS" w:hAnsi="Times New Roman"/>
          <w:b/>
          <w:bCs/>
          <w:noProof/>
          <w:sz w:val="24"/>
          <w:szCs w:val="24"/>
          <w:lang w:eastAsia="ru-RU"/>
        </w:rPr>
        <w:tab/>
      </w:r>
      <w:r w:rsidR="003760BF" w:rsidRPr="00BE5468">
        <w:rPr>
          <w:rFonts w:ascii="Times New Roman" w:eastAsia="@Arial Unicode MS" w:hAnsi="Times New Roman"/>
          <w:b/>
          <w:bCs/>
          <w:noProof/>
          <w:sz w:val="24"/>
          <w:szCs w:val="24"/>
          <w:lang w:eastAsia="ru-RU"/>
        </w:rPr>
        <w:t>433</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t>3.1. Примерный учебный план основного общего образования</w:t>
      </w:r>
      <w:r w:rsidRPr="00BE5468">
        <w:rPr>
          <w:rFonts w:ascii="Times New Roman" w:hAnsi="Times New Roman"/>
          <w:b/>
          <w:iCs/>
          <w:noProof/>
          <w:sz w:val="24"/>
          <w:szCs w:val="24"/>
        </w:rPr>
        <w:tab/>
      </w:r>
      <w:r w:rsidR="003760BF" w:rsidRPr="00BE5468">
        <w:rPr>
          <w:rFonts w:ascii="Times New Roman" w:hAnsi="Times New Roman"/>
          <w:b/>
          <w:iCs/>
          <w:noProof/>
          <w:sz w:val="24"/>
          <w:szCs w:val="24"/>
        </w:rPr>
        <w:t>433</w:t>
      </w: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hAnsi="Times New Roman"/>
          <w:b/>
          <w:iCs/>
          <w:noProof/>
          <w:sz w:val="24"/>
          <w:szCs w:val="24"/>
        </w:rPr>
      </w:pPr>
    </w:p>
    <w:p w:rsidR="00EE6091" w:rsidRPr="00BE5468" w:rsidRDefault="00EE6091" w:rsidP="006E0715">
      <w:pPr>
        <w:shd w:val="clear" w:color="auto" w:fill="FFFFFF" w:themeFill="background1"/>
        <w:tabs>
          <w:tab w:val="left" w:pos="880"/>
          <w:tab w:val="right" w:leader="dot" w:pos="9628"/>
        </w:tabs>
        <w:spacing w:after="0" w:line="240" w:lineRule="auto"/>
        <w:ind w:left="709"/>
        <w:rPr>
          <w:rFonts w:ascii="Times New Roman" w:eastAsia="Times New Roman" w:hAnsi="Times New Roman"/>
          <w:b/>
          <w:iCs/>
          <w:noProof/>
          <w:sz w:val="24"/>
          <w:szCs w:val="24"/>
          <w:lang w:eastAsia="ja-JP"/>
        </w:rPr>
      </w:pPr>
      <w:r w:rsidRPr="00BE5468">
        <w:rPr>
          <w:rFonts w:ascii="Times New Roman" w:hAnsi="Times New Roman"/>
          <w:b/>
          <w:iCs/>
          <w:noProof/>
          <w:sz w:val="24"/>
          <w:szCs w:val="24"/>
        </w:rPr>
        <w:t>3.2.Система условий реализации основной образовательной программы</w:t>
      </w:r>
      <w:r w:rsidRPr="00BE5468">
        <w:rPr>
          <w:rFonts w:ascii="Times New Roman" w:hAnsi="Times New Roman"/>
          <w:b/>
          <w:iCs/>
          <w:noProof/>
          <w:sz w:val="24"/>
          <w:szCs w:val="24"/>
        </w:rPr>
        <w:tab/>
      </w:r>
      <w:r w:rsidR="003760BF" w:rsidRPr="00BE5468">
        <w:rPr>
          <w:rFonts w:ascii="Times New Roman" w:hAnsi="Times New Roman"/>
          <w:b/>
          <w:iCs/>
          <w:noProof/>
          <w:sz w:val="24"/>
          <w:szCs w:val="24"/>
        </w:rPr>
        <w:t>441</w:t>
      </w:r>
    </w:p>
    <w:p w:rsidR="00EE6091" w:rsidRPr="00BE5468" w:rsidRDefault="00EE6091" w:rsidP="006E0715">
      <w:pPr>
        <w:shd w:val="clear" w:color="auto" w:fill="FFFFFF" w:themeFill="background1"/>
        <w:tabs>
          <w:tab w:val="left" w:pos="1418"/>
          <w:tab w:val="left" w:pos="1579"/>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3.2.1.</w:t>
      </w:r>
      <w:r w:rsidRPr="00BE5468">
        <w:rPr>
          <w:rFonts w:ascii="Times New Roman" w:eastAsia="Times New Roman" w:hAnsi="Times New Roman"/>
          <w:noProof/>
          <w:sz w:val="24"/>
          <w:szCs w:val="24"/>
          <w:lang w:eastAsia="ja-JP"/>
        </w:rPr>
        <w:tab/>
      </w:r>
      <w:r w:rsidRPr="00BE5468">
        <w:rPr>
          <w:rFonts w:ascii="Times New Roman" w:hAnsi="Times New Roman"/>
          <w:noProof/>
          <w:sz w:val="24"/>
          <w:szCs w:val="24"/>
        </w:rPr>
        <w:t>Описание кадровых условий реализации основной образовательной программы основного общего образования включает:</w:t>
      </w:r>
      <w:r w:rsidRPr="00BE5468">
        <w:rPr>
          <w:rFonts w:ascii="Times New Roman" w:hAnsi="Times New Roman"/>
          <w:noProof/>
          <w:sz w:val="24"/>
          <w:szCs w:val="24"/>
        </w:rPr>
        <w:tab/>
      </w:r>
      <w:r w:rsidR="003760BF" w:rsidRPr="00BE5468">
        <w:rPr>
          <w:rFonts w:ascii="Times New Roman" w:hAnsi="Times New Roman"/>
          <w:noProof/>
          <w:sz w:val="24"/>
          <w:szCs w:val="24"/>
        </w:rPr>
        <w:t>441</w:t>
      </w:r>
    </w:p>
    <w:p w:rsidR="00EE6091" w:rsidRPr="00BE5468" w:rsidRDefault="00EE6091" w:rsidP="006E0715">
      <w:pPr>
        <w:shd w:val="clear" w:color="auto" w:fill="FFFFFF" w:themeFill="background1"/>
        <w:tabs>
          <w:tab w:val="left" w:pos="1418"/>
          <w:tab w:val="left" w:pos="1579"/>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3.2.2.</w:t>
      </w:r>
      <w:r w:rsidRPr="00BE5468">
        <w:rPr>
          <w:rFonts w:ascii="Times New Roman" w:eastAsia="Times New Roman" w:hAnsi="Times New Roman"/>
          <w:noProof/>
          <w:sz w:val="24"/>
          <w:szCs w:val="24"/>
          <w:lang w:eastAsia="ja-JP"/>
        </w:rPr>
        <w:tab/>
      </w:r>
      <w:r w:rsidRPr="00BE5468">
        <w:rPr>
          <w:rFonts w:ascii="Times New Roman" w:hAnsi="Times New Roman"/>
          <w:noProof/>
          <w:sz w:val="24"/>
          <w:szCs w:val="24"/>
        </w:rPr>
        <w:t>Психолого-педагогические условия реализации основной образовательной программы основного общего образования</w:t>
      </w:r>
      <w:r w:rsidRPr="00BE5468">
        <w:rPr>
          <w:rFonts w:ascii="Times New Roman" w:hAnsi="Times New Roman"/>
          <w:noProof/>
          <w:sz w:val="24"/>
          <w:szCs w:val="24"/>
        </w:rPr>
        <w:tab/>
      </w:r>
      <w:r w:rsidR="003760BF" w:rsidRPr="00BE5468">
        <w:rPr>
          <w:rFonts w:ascii="Times New Roman" w:hAnsi="Times New Roman"/>
          <w:noProof/>
          <w:sz w:val="24"/>
          <w:szCs w:val="24"/>
        </w:rPr>
        <w:t>441</w:t>
      </w:r>
    </w:p>
    <w:p w:rsidR="00EE6091" w:rsidRPr="00BE5468" w:rsidRDefault="00EE6091" w:rsidP="006E0715">
      <w:pPr>
        <w:shd w:val="clear" w:color="auto" w:fill="FFFFFF" w:themeFill="background1"/>
        <w:tabs>
          <w:tab w:val="left" w:pos="1418"/>
          <w:tab w:val="left" w:pos="1579"/>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3.2.3.</w:t>
      </w:r>
      <w:r w:rsidRPr="00BE5468">
        <w:rPr>
          <w:rFonts w:ascii="Times New Roman" w:eastAsia="Times New Roman" w:hAnsi="Times New Roman"/>
          <w:noProof/>
          <w:sz w:val="24"/>
          <w:szCs w:val="24"/>
          <w:lang w:eastAsia="ja-JP"/>
        </w:rPr>
        <w:tab/>
      </w:r>
      <w:r w:rsidRPr="00BE5468">
        <w:rPr>
          <w:rFonts w:ascii="Times New Roman" w:hAnsi="Times New Roman"/>
          <w:noProof/>
          <w:sz w:val="24"/>
          <w:szCs w:val="24"/>
        </w:rPr>
        <w:t>Финансово-экономические условия реализации образовательной  программы основного общего образования</w:t>
      </w:r>
      <w:r w:rsidRPr="00BE5468">
        <w:rPr>
          <w:rFonts w:ascii="Times New Roman" w:hAnsi="Times New Roman"/>
          <w:noProof/>
          <w:sz w:val="24"/>
          <w:szCs w:val="24"/>
        </w:rPr>
        <w:tab/>
      </w:r>
      <w:r w:rsidR="003760BF" w:rsidRPr="00BE5468">
        <w:rPr>
          <w:rFonts w:ascii="Times New Roman" w:hAnsi="Times New Roman"/>
          <w:noProof/>
          <w:sz w:val="24"/>
          <w:szCs w:val="24"/>
        </w:rPr>
        <w:t>447</w:t>
      </w:r>
    </w:p>
    <w:p w:rsidR="00EE6091" w:rsidRPr="00BE5468" w:rsidRDefault="00EE6091" w:rsidP="006E0715">
      <w:pPr>
        <w:shd w:val="clear" w:color="auto" w:fill="FFFFFF" w:themeFill="background1"/>
        <w:tabs>
          <w:tab w:val="left" w:pos="1418"/>
          <w:tab w:val="left" w:pos="1579"/>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3.2.4.</w:t>
      </w:r>
      <w:r w:rsidRPr="00BE5468">
        <w:rPr>
          <w:rFonts w:ascii="Times New Roman" w:eastAsia="Times New Roman" w:hAnsi="Times New Roman"/>
          <w:noProof/>
          <w:sz w:val="24"/>
          <w:szCs w:val="24"/>
          <w:lang w:eastAsia="ja-JP"/>
        </w:rPr>
        <w:tab/>
      </w:r>
      <w:r w:rsidRPr="00BE5468">
        <w:rPr>
          <w:rFonts w:ascii="Times New Roman" w:hAnsi="Times New Roman"/>
          <w:noProof/>
          <w:sz w:val="24"/>
          <w:szCs w:val="24"/>
        </w:rPr>
        <w:t>Материально-технические условия реализации основной образовательной программы</w:t>
      </w:r>
      <w:r w:rsidRPr="00BE5468">
        <w:rPr>
          <w:rFonts w:ascii="Times New Roman" w:hAnsi="Times New Roman"/>
          <w:noProof/>
          <w:sz w:val="24"/>
          <w:szCs w:val="24"/>
        </w:rPr>
        <w:tab/>
      </w:r>
      <w:r w:rsidR="003760BF" w:rsidRPr="00BE5468">
        <w:rPr>
          <w:rFonts w:ascii="Times New Roman" w:hAnsi="Times New Roman"/>
          <w:noProof/>
          <w:sz w:val="24"/>
          <w:szCs w:val="24"/>
        </w:rPr>
        <w:t>448</w:t>
      </w:r>
    </w:p>
    <w:p w:rsidR="00EE6091" w:rsidRPr="00BE5468" w:rsidRDefault="00EE6091" w:rsidP="006E0715">
      <w:pPr>
        <w:shd w:val="clear" w:color="auto" w:fill="FFFFFF" w:themeFill="background1"/>
        <w:tabs>
          <w:tab w:val="left" w:pos="1418"/>
          <w:tab w:val="left" w:pos="1579"/>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3.2.5.</w:t>
      </w:r>
      <w:r w:rsidRPr="00BE5468">
        <w:rPr>
          <w:rFonts w:ascii="Times New Roman" w:eastAsia="Times New Roman" w:hAnsi="Times New Roman"/>
          <w:noProof/>
          <w:sz w:val="24"/>
          <w:szCs w:val="24"/>
          <w:lang w:eastAsia="ja-JP"/>
        </w:rPr>
        <w:tab/>
      </w:r>
      <w:r w:rsidRPr="00BE5468">
        <w:rPr>
          <w:rFonts w:ascii="Times New Roman" w:hAnsi="Times New Roman"/>
          <w:noProof/>
          <w:sz w:val="24"/>
          <w:szCs w:val="24"/>
        </w:rPr>
        <w:t>Информационно-методические условия реализации основной образовательной программы основного общего образования</w:t>
      </w:r>
      <w:r w:rsidRPr="00BE5468">
        <w:rPr>
          <w:rFonts w:ascii="Times New Roman" w:hAnsi="Times New Roman"/>
          <w:noProof/>
          <w:sz w:val="24"/>
          <w:szCs w:val="24"/>
        </w:rPr>
        <w:tab/>
      </w:r>
      <w:r w:rsidR="003760BF" w:rsidRPr="00BE5468">
        <w:rPr>
          <w:rFonts w:ascii="Times New Roman" w:hAnsi="Times New Roman"/>
          <w:noProof/>
          <w:sz w:val="24"/>
          <w:szCs w:val="24"/>
        </w:rPr>
        <w:t>454</w:t>
      </w:r>
    </w:p>
    <w:p w:rsidR="00EE6091" w:rsidRPr="00BE5468" w:rsidRDefault="00EE6091" w:rsidP="006E0715">
      <w:pPr>
        <w:shd w:val="clear" w:color="auto" w:fill="FFFFFF" w:themeFill="background1"/>
        <w:tabs>
          <w:tab w:val="left" w:pos="1418"/>
          <w:tab w:val="left" w:pos="1579"/>
          <w:tab w:val="right" w:leader="dot" w:pos="9628"/>
        </w:tabs>
        <w:spacing w:after="0" w:line="240" w:lineRule="auto"/>
        <w:ind w:left="709"/>
        <w:rPr>
          <w:rFonts w:ascii="Times New Roman" w:eastAsia="Times New Roman" w:hAnsi="Times New Roman"/>
          <w:noProof/>
          <w:sz w:val="24"/>
          <w:szCs w:val="24"/>
          <w:lang w:eastAsia="ja-JP"/>
        </w:rPr>
      </w:pPr>
      <w:r w:rsidRPr="00BE5468">
        <w:rPr>
          <w:rFonts w:ascii="Times New Roman" w:hAnsi="Times New Roman"/>
          <w:noProof/>
          <w:sz w:val="24"/>
          <w:szCs w:val="24"/>
        </w:rPr>
        <w:t>3.2.6.</w:t>
      </w:r>
      <w:r w:rsidRPr="00BE5468">
        <w:rPr>
          <w:rFonts w:ascii="Times New Roman" w:eastAsia="Times New Roman" w:hAnsi="Times New Roman"/>
          <w:noProof/>
          <w:sz w:val="24"/>
          <w:szCs w:val="24"/>
          <w:lang w:eastAsia="ja-JP"/>
        </w:rPr>
        <w:tab/>
      </w:r>
      <w:r w:rsidRPr="00BE5468">
        <w:rPr>
          <w:rFonts w:ascii="Times New Roman" w:hAnsi="Times New Roman"/>
          <w:noProof/>
          <w:sz w:val="24"/>
          <w:szCs w:val="24"/>
        </w:rPr>
        <w:t>Механизмы достижения целевых ориентиров в системе условий</w:t>
      </w:r>
      <w:r w:rsidRPr="00BE5468">
        <w:rPr>
          <w:rFonts w:ascii="Times New Roman" w:hAnsi="Times New Roman"/>
          <w:noProof/>
          <w:sz w:val="24"/>
          <w:szCs w:val="24"/>
        </w:rPr>
        <w:tab/>
      </w:r>
      <w:r w:rsidR="003760BF" w:rsidRPr="00BE5468">
        <w:rPr>
          <w:rFonts w:ascii="Times New Roman" w:hAnsi="Times New Roman"/>
          <w:noProof/>
          <w:sz w:val="24"/>
          <w:szCs w:val="24"/>
        </w:rPr>
        <w:t>460</w:t>
      </w:r>
    </w:p>
    <w:p w:rsidR="003760BF" w:rsidRPr="00BE5468" w:rsidRDefault="00EE6091" w:rsidP="006E0715">
      <w:pPr>
        <w:shd w:val="clear" w:color="auto" w:fill="FFFFFF" w:themeFill="background1"/>
        <w:tabs>
          <w:tab w:val="left" w:pos="1418"/>
          <w:tab w:val="left" w:pos="1579"/>
          <w:tab w:val="right" w:leader="dot" w:pos="9628"/>
        </w:tabs>
        <w:spacing w:after="0" w:line="240" w:lineRule="auto"/>
        <w:ind w:left="709"/>
        <w:rPr>
          <w:rFonts w:ascii="Times New Roman" w:hAnsi="Times New Roman"/>
          <w:noProof/>
          <w:sz w:val="24"/>
          <w:szCs w:val="24"/>
        </w:rPr>
      </w:pPr>
      <w:r w:rsidRPr="00BE5468">
        <w:rPr>
          <w:rFonts w:ascii="Times New Roman" w:hAnsi="Times New Roman"/>
          <w:noProof/>
          <w:sz w:val="24"/>
          <w:szCs w:val="24"/>
        </w:rPr>
        <w:t>3.2.7.</w:t>
      </w:r>
      <w:r w:rsidRPr="00BE5468">
        <w:rPr>
          <w:rFonts w:ascii="Times New Roman" w:eastAsia="Times New Roman" w:hAnsi="Times New Roman"/>
          <w:noProof/>
          <w:sz w:val="24"/>
          <w:szCs w:val="24"/>
          <w:lang w:eastAsia="ja-JP"/>
        </w:rPr>
        <w:tab/>
      </w:r>
      <w:r w:rsidRPr="00BE5468">
        <w:rPr>
          <w:rFonts w:ascii="Times New Roman" w:hAnsi="Times New Roman"/>
          <w:noProof/>
          <w:sz w:val="24"/>
          <w:szCs w:val="24"/>
        </w:rPr>
        <w:t>Сетевой график (дорожная карта) по формированию необходимой системы условий</w:t>
      </w:r>
      <w:r w:rsidRPr="00BE5468">
        <w:rPr>
          <w:rFonts w:ascii="Times New Roman" w:hAnsi="Times New Roman"/>
          <w:noProof/>
          <w:sz w:val="24"/>
          <w:szCs w:val="24"/>
        </w:rPr>
        <w:tab/>
      </w:r>
      <w:r w:rsidR="003760BF" w:rsidRPr="00BE5468">
        <w:rPr>
          <w:rFonts w:ascii="Times New Roman" w:hAnsi="Times New Roman"/>
          <w:noProof/>
          <w:sz w:val="24"/>
          <w:szCs w:val="24"/>
        </w:rPr>
        <w:t>……………………………………………………………………………………461</w:t>
      </w:r>
    </w:p>
    <w:p w:rsidR="00EE6091" w:rsidRPr="00BE5468" w:rsidRDefault="00EE6091" w:rsidP="0060752E">
      <w:pPr>
        <w:shd w:val="clear" w:color="auto" w:fill="FFFFFF" w:themeFill="background1"/>
        <w:tabs>
          <w:tab w:val="left" w:pos="1418"/>
          <w:tab w:val="left" w:pos="1579"/>
          <w:tab w:val="right" w:leader="dot" w:pos="9628"/>
        </w:tabs>
        <w:spacing w:after="0" w:line="240" w:lineRule="auto"/>
        <w:ind w:left="709"/>
        <w:rPr>
          <w:rFonts w:ascii="Times New Roman" w:eastAsia="Times New Roman" w:hAnsi="Times New Roman"/>
          <w:b/>
          <w:iCs/>
          <w:noProof/>
          <w:sz w:val="24"/>
          <w:szCs w:val="24"/>
          <w:lang w:val="en-US" w:eastAsia="ja-JP"/>
        </w:rPr>
      </w:pPr>
      <w:r w:rsidRPr="00BE5468">
        <w:rPr>
          <w:rFonts w:ascii="Times New Roman" w:eastAsia="@Arial Unicode MS" w:hAnsi="Times New Roman"/>
          <w:b/>
          <w:bCs/>
          <w:noProof/>
          <w:sz w:val="24"/>
          <w:szCs w:val="24"/>
          <w:lang w:eastAsia="ru-RU"/>
        </w:rPr>
        <w:t>Приложения</w:t>
      </w:r>
      <w:r w:rsidRPr="00BE5468">
        <w:rPr>
          <w:rFonts w:ascii="Times New Roman" w:eastAsia="@Arial Unicode MS" w:hAnsi="Times New Roman"/>
          <w:b/>
          <w:bCs/>
          <w:noProof/>
          <w:sz w:val="24"/>
          <w:szCs w:val="24"/>
          <w:lang w:eastAsia="ru-RU"/>
        </w:rPr>
        <w:tab/>
      </w:r>
      <w:r w:rsidR="003760BF" w:rsidRPr="00BE5468">
        <w:rPr>
          <w:rFonts w:ascii="Times New Roman" w:eastAsia="@Arial Unicode MS" w:hAnsi="Times New Roman"/>
          <w:b/>
          <w:bCs/>
          <w:noProof/>
          <w:sz w:val="24"/>
          <w:szCs w:val="24"/>
          <w:lang w:val="en-US" w:eastAsia="ru-RU"/>
        </w:rPr>
        <w:t>467</w:t>
      </w:r>
    </w:p>
    <w:p w:rsidR="00EE6091" w:rsidRPr="00A51311" w:rsidRDefault="00460700" w:rsidP="006E0715">
      <w:pPr>
        <w:shd w:val="clear" w:color="auto" w:fill="FFFFFF" w:themeFill="background1"/>
        <w:tabs>
          <w:tab w:val="left" w:pos="1418"/>
          <w:tab w:val="right" w:leader="dot" w:pos="9628"/>
        </w:tabs>
        <w:spacing w:after="0" w:line="240" w:lineRule="auto"/>
        <w:ind w:left="709"/>
        <w:rPr>
          <w:rFonts w:ascii="Times New Roman" w:hAnsi="Times New Roman"/>
          <w:b/>
          <w:sz w:val="24"/>
          <w:szCs w:val="24"/>
        </w:rPr>
      </w:pPr>
      <w:r w:rsidRPr="00BE5468">
        <w:rPr>
          <w:rFonts w:ascii="Times New Roman" w:hAnsi="Times New Roman"/>
          <w:sz w:val="24"/>
          <w:szCs w:val="24"/>
        </w:rPr>
        <w:fldChar w:fldCharType="end"/>
      </w:r>
      <w:r w:rsidR="00EE6091" w:rsidRPr="00A51311">
        <w:rPr>
          <w:rFonts w:ascii="Times New Roman" w:hAnsi="Times New Roman"/>
          <w:b/>
          <w:sz w:val="24"/>
          <w:szCs w:val="24"/>
        </w:rPr>
        <w:br w:type="page"/>
      </w:r>
    </w:p>
    <w:p w:rsidR="00EE6091" w:rsidRPr="00A51311" w:rsidRDefault="00EE6091" w:rsidP="00EE6091">
      <w:pPr>
        <w:pStyle w:val="33"/>
        <w:rPr>
          <w:sz w:val="24"/>
          <w:szCs w:val="24"/>
        </w:rPr>
      </w:pPr>
    </w:p>
    <w:p w:rsidR="00B540EE" w:rsidRPr="00A51311" w:rsidRDefault="00FD4BD9" w:rsidP="00EE6091">
      <w:pPr>
        <w:pStyle w:val="33"/>
        <w:rPr>
          <w:rStyle w:val="Zag11"/>
          <w:rFonts w:eastAsia="@Arial Unicode MS"/>
          <w:b/>
          <w:sz w:val="24"/>
          <w:szCs w:val="24"/>
        </w:rPr>
      </w:pPr>
      <w:r w:rsidRPr="00A51311">
        <w:rPr>
          <w:rStyle w:val="Zag11"/>
          <w:rFonts w:eastAsia="@Arial Unicode MS"/>
          <w:b/>
          <w:sz w:val="24"/>
          <w:szCs w:val="24"/>
        </w:rPr>
        <w:t>Целевой раздел</w:t>
      </w:r>
      <w:r w:rsidR="00B540EE" w:rsidRPr="00A51311">
        <w:rPr>
          <w:sz w:val="24"/>
          <w:szCs w:val="24"/>
        </w:rPr>
        <w:t>ос</w:t>
      </w:r>
      <w:r w:rsidR="0081481A" w:rsidRPr="00A51311">
        <w:rPr>
          <w:sz w:val="24"/>
          <w:szCs w:val="24"/>
        </w:rPr>
        <w:t>новной образовательной программы</w:t>
      </w:r>
      <w:r w:rsidR="00B540EE" w:rsidRPr="00A51311">
        <w:rPr>
          <w:sz w:val="24"/>
          <w:szCs w:val="24"/>
        </w:rPr>
        <w:t xml:space="preserve"> основного общего образования</w:t>
      </w:r>
      <w:bookmarkEnd w:id="0"/>
      <w:bookmarkEnd w:id="1"/>
      <w:bookmarkEnd w:id="2"/>
      <w:bookmarkEnd w:id="3"/>
      <w:bookmarkEnd w:id="4"/>
    </w:p>
    <w:p w:rsidR="00FD4BD9" w:rsidRPr="00A51311" w:rsidRDefault="00C950DD" w:rsidP="00EE6091">
      <w:pPr>
        <w:pStyle w:val="2"/>
        <w:numPr>
          <w:ilvl w:val="1"/>
          <w:numId w:val="127"/>
        </w:numPr>
        <w:spacing w:line="240" w:lineRule="auto"/>
        <w:rPr>
          <w:rStyle w:val="Zag11"/>
          <w:sz w:val="24"/>
          <w:szCs w:val="24"/>
        </w:rPr>
      </w:pPr>
      <w:bookmarkStart w:id="5" w:name="_Toc409691624"/>
      <w:bookmarkStart w:id="6" w:name="_Toc410653945"/>
      <w:bookmarkStart w:id="7" w:name="_Toc414553126"/>
      <w:r w:rsidRPr="00A51311">
        <w:rPr>
          <w:rStyle w:val="Zag11"/>
          <w:sz w:val="24"/>
          <w:szCs w:val="24"/>
        </w:rPr>
        <w:t xml:space="preserve">Пояснительная  </w:t>
      </w:r>
      <w:r w:rsidR="00FD4BD9" w:rsidRPr="00A51311">
        <w:rPr>
          <w:rStyle w:val="Zag11"/>
          <w:sz w:val="24"/>
          <w:szCs w:val="24"/>
        </w:rPr>
        <w:t>записка</w:t>
      </w:r>
      <w:bookmarkEnd w:id="5"/>
      <w:bookmarkEnd w:id="6"/>
      <w:bookmarkEnd w:id="7"/>
    </w:p>
    <w:p w:rsidR="00111EB4" w:rsidRPr="00A51311" w:rsidRDefault="00434B0B" w:rsidP="00EE6091">
      <w:pPr>
        <w:pStyle w:val="3"/>
        <w:spacing w:before="0" w:beforeAutospacing="0" w:after="0" w:afterAutospacing="0"/>
        <w:ind w:right="-143" w:firstLine="708"/>
        <w:jc w:val="both"/>
        <w:rPr>
          <w:sz w:val="24"/>
          <w:szCs w:val="24"/>
        </w:rPr>
      </w:pPr>
      <w:r w:rsidRPr="00A51311">
        <w:rPr>
          <w:rStyle w:val="Zag11"/>
          <w:b w:val="0"/>
          <w:sz w:val="24"/>
          <w:szCs w:val="24"/>
        </w:rPr>
        <w:t>Основная образовательная программа основного общего образования Муниципального общеобразовательного учреждения средн</w:t>
      </w:r>
      <w:r w:rsidR="00380832" w:rsidRPr="00A51311">
        <w:rPr>
          <w:rStyle w:val="Zag11"/>
          <w:b w:val="0"/>
          <w:sz w:val="24"/>
          <w:szCs w:val="24"/>
        </w:rPr>
        <w:t>ей общеобразовательной школы № 1</w:t>
      </w:r>
      <w:r w:rsidR="00EE6091" w:rsidRPr="00A51311">
        <w:rPr>
          <w:rStyle w:val="Zag11"/>
          <w:b w:val="0"/>
          <w:sz w:val="24"/>
          <w:szCs w:val="24"/>
        </w:rPr>
        <w:t xml:space="preserve"> с. Новоселицкого</w:t>
      </w:r>
      <w:r w:rsidRPr="00A51311">
        <w:rPr>
          <w:rStyle w:val="Zag11"/>
          <w:b w:val="0"/>
          <w:sz w:val="24"/>
          <w:szCs w:val="24"/>
        </w:rPr>
        <w:t xml:space="preserve"> Новоселицкого района Ставропольского края разработана на основе примерной </w:t>
      </w:r>
      <w:r w:rsidR="00050D7E" w:rsidRPr="00A51311">
        <w:rPr>
          <w:rStyle w:val="Zag11"/>
          <w:b w:val="0"/>
          <w:sz w:val="24"/>
          <w:szCs w:val="24"/>
        </w:rPr>
        <w:t>основной образовательной программы основного общего образования</w:t>
      </w:r>
      <w:r w:rsidR="00111EB4" w:rsidRPr="00A51311">
        <w:rPr>
          <w:rStyle w:val="Zag11"/>
          <w:b w:val="0"/>
          <w:sz w:val="24"/>
          <w:szCs w:val="24"/>
        </w:rPr>
        <w:t xml:space="preserve">, одобренной </w:t>
      </w:r>
    </w:p>
    <w:p w:rsidR="00111EB4" w:rsidRPr="00A51311" w:rsidRDefault="00111EB4" w:rsidP="00EE6091">
      <w:pPr>
        <w:spacing w:after="0" w:line="240" w:lineRule="auto"/>
        <w:ind w:right="-143"/>
        <w:jc w:val="both"/>
        <w:rPr>
          <w:rFonts w:ascii="Times New Roman" w:hAnsi="Times New Roman"/>
          <w:sz w:val="24"/>
          <w:szCs w:val="24"/>
          <w:lang w:eastAsia="ru-RU"/>
        </w:rPr>
      </w:pPr>
      <w:r w:rsidRPr="00A51311">
        <w:rPr>
          <w:rFonts w:ascii="Times New Roman" w:hAnsi="Times New Roman"/>
          <w:sz w:val="24"/>
          <w:szCs w:val="24"/>
          <w:lang w:eastAsia="ru-RU"/>
        </w:rPr>
        <w:t>решением федерального учебно-методического объединения по общему образованию  (протокол от 8 апреля 2015 г. № 1/15).</w:t>
      </w:r>
    </w:p>
    <w:p w:rsidR="004C21D1" w:rsidRPr="00A51311" w:rsidRDefault="004C21D1" w:rsidP="00EE6091">
      <w:pPr>
        <w:pStyle w:val="2"/>
        <w:numPr>
          <w:ilvl w:val="2"/>
          <w:numId w:val="127"/>
        </w:numPr>
        <w:spacing w:line="240" w:lineRule="auto"/>
        <w:ind w:left="0" w:firstLine="709"/>
        <w:rPr>
          <w:rStyle w:val="Zag11"/>
          <w:b w:val="0"/>
          <w:bCs w:val="0"/>
          <w:sz w:val="24"/>
          <w:szCs w:val="24"/>
        </w:rPr>
      </w:pPr>
      <w:bookmarkStart w:id="8" w:name="_Toc410653946"/>
      <w:bookmarkStart w:id="9" w:name="_Toc414553127"/>
      <w:r w:rsidRPr="00A51311">
        <w:rPr>
          <w:rStyle w:val="Zag11"/>
          <w:sz w:val="24"/>
          <w:szCs w:val="24"/>
        </w:rPr>
        <w:t>Цел</w:t>
      </w:r>
      <w:r w:rsidR="004E3DD5" w:rsidRPr="00A51311">
        <w:rPr>
          <w:rStyle w:val="Zag11"/>
          <w:sz w:val="24"/>
          <w:szCs w:val="24"/>
        </w:rPr>
        <w:t>ь</w:t>
      </w:r>
      <w:r w:rsidRPr="00A51311">
        <w:rPr>
          <w:rStyle w:val="Zag11"/>
          <w:sz w:val="24"/>
          <w:szCs w:val="24"/>
        </w:rPr>
        <w:t xml:space="preserve"> и задачи реализации </w:t>
      </w:r>
      <w:r w:rsidRPr="00A51311">
        <w:rPr>
          <w:sz w:val="24"/>
          <w:szCs w:val="24"/>
        </w:rPr>
        <w:t>основной образовательной программы основного общего образования</w:t>
      </w:r>
      <w:bookmarkEnd w:id="8"/>
      <w:bookmarkEnd w:id="9"/>
      <w:r w:rsidR="004E3DD5" w:rsidRPr="00A51311">
        <w:rPr>
          <w:sz w:val="24"/>
          <w:szCs w:val="24"/>
        </w:rPr>
        <w:t>, конкретизированные в соответствии с требованиями ФГОС к результатам освоения обучающимися ООП ООО</w:t>
      </w:r>
    </w:p>
    <w:p w:rsidR="00B8616E" w:rsidRPr="00A51311" w:rsidRDefault="00B8616E" w:rsidP="00EE6091">
      <w:pPr>
        <w:pStyle w:val="ParagraphStyle"/>
        <w:keepNext/>
        <w:jc w:val="both"/>
        <w:outlineLvl w:val="1"/>
        <w:rPr>
          <w:rFonts w:ascii="Times New Roman" w:hAnsi="Times New Roman" w:cs="Times New Roman"/>
        </w:rPr>
      </w:pPr>
      <w:r w:rsidRPr="00A51311">
        <w:rPr>
          <w:rFonts w:ascii="Times New Roman" w:hAnsi="Times New Roman" w:cs="Times New Roman"/>
          <w:b/>
          <w:bCs/>
        </w:rPr>
        <w:t>Цель</w:t>
      </w:r>
      <w:r w:rsidRPr="00A51311">
        <w:rPr>
          <w:rFonts w:ascii="Times New Roman" w:hAnsi="Times New Roman" w:cs="Times New Roman"/>
        </w:rPr>
        <w:t xml:space="preserve"> реализации основной образовательной программы основного общего образования состоит в создании условий для формирования культурного и образованного человека, обладающего творческим мышлением, понимающего смысл жизни, знающего пути полной жизненной самореализации, живущего в соответствии с высокими нравственными идеалами путем создания полидеятельностного образовательного пространства школы.  </w:t>
      </w:r>
    </w:p>
    <w:p w:rsidR="00B8616E" w:rsidRPr="00A51311" w:rsidRDefault="00B8616E" w:rsidP="00EE6091">
      <w:pPr>
        <w:pStyle w:val="ParagraphStyle"/>
        <w:jc w:val="both"/>
        <w:rPr>
          <w:rFonts w:ascii="Times New Roman" w:hAnsi="Times New Roman" w:cs="Times New Roman"/>
        </w:rPr>
      </w:pPr>
      <w:r w:rsidRPr="00A51311">
        <w:rPr>
          <w:rFonts w:ascii="Times New Roman" w:hAnsi="Times New Roman" w:cs="Times New Roman"/>
          <w:b/>
          <w:bCs/>
        </w:rPr>
        <w:t>Основные задачи</w:t>
      </w:r>
      <w:r w:rsidRPr="00A51311">
        <w:rPr>
          <w:rFonts w:ascii="Times New Roman" w:hAnsi="Times New Roman" w:cs="Times New Roman"/>
        </w:rPr>
        <w:t>, которые предстоит решить в результате реализации основной образовательной программы основного общего образования:</w:t>
      </w:r>
    </w:p>
    <w:p w:rsidR="00B540EE" w:rsidRPr="00A51311" w:rsidRDefault="00E67FC6"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A51311">
        <w:rPr>
          <w:rStyle w:val="Zag11"/>
          <w:rFonts w:ascii="Times New Roman" w:eastAsia="@Arial Unicode MS" w:hAnsi="Times New Roman"/>
          <w:sz w:val="24"/>
          <w:szCs w:val="24"/>
        </w:rPr>
        <w:t>Д</w:t>
      </w:r>
      <w:r w:rsidR="00815183" w:rsidRPr="00A51311">
        <w:rPr>
          <w:rStyle w:val="Zag11"/>
          <w:rFonts w:ascii="Times New Roman" w:eastAsia="@Arial Unicode MS" w:hAnsi="Times New Roman"/>
          <w:sz w:val="24"/>
          <w:szCs w:val="24"/>
        </w:rPr>
        <w:t xml:space="preserve">остижениевыпускниками </w:t>
      </w:r>
      <w:r w:rsidR="00B540EE" w:rsidRPr="00A51311">
        <w:rPr>
          <w:rStyle w:val="Zag11"/>
          <w:rFonts w:ascii="Times New Roman" w:eastAsia="@Arial Unicode MS" w:hAnsi="Times New Roman"/>
          <w:sz w:val="24"/>
          <w:szCs w:val="24"/>
        </w:rPr>
        <w:t>планируемых результатов</w:t>
      </w:r>
      <w:r w:rsidR="00B8616E" w:rsidRPr="00A51311">
        <w:rPr>
          <w:rStyle w:val="Zag11"/>
          <w:rFonts w:ascii="Times New Roman" w:eastAsia="@Arial Unicode MS" w:hAnsi="Times New Roman"/>
          <w:sz w:val="24"/>
          <w:szCs w:val="24"/>
        </w:rPr>
        <w:t xml:space="preserve"> освоения основной образовательной программы основного общего образования</w:t>
      </w:r>
      <w:r w:rsidR="00B540EE" w:rsidRPr="00A51311">
        <w:rPr>
          <w:rStyle w:val="Zag11"/>
          <w:rFonts w:ascii="Times New Roman" w:eastAsia="@Arial Unicode MS" w:hAnsi="Times New Roman"/>
          <w:sz w:val="24"/>
          <w:szCs w:val="24"/>
        </w:rPr>
        <w:t xml:space="preserve">,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A51311" w:rsidRDefault="00B540EE" w:rsidP="00EE6091">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A51311" w:rsidRDefault="00815183"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A51311">
        <w:rPr>
          <w:rStyle w:val="Zag11"/>
          <w:rFonts w:ascii="Times New Roman" w:eastAsia="@Arial Unicode MS" w:hAnsi="Times New Roman"/>
          <w:sz w:val="24"/>
          <w:szCs w:val="24"/>
        </w:rPr>
        <w:t>е</w:t>
      </w:r>
      <w:r w:rsidRPr="00A51311">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A51311">
        <w:rPr>
          <w:rStyle w:val="Zag11"/>
          <w:rFonts w:ascii="Times New Roman" w:eastAsia="@Arial Unicode MS" w:hAnsi="Times New Roman"/>
          <w:sz w:val="24"/>
          <w:szCs w:val="24"/>
        </w:rPr>
        <w:t>ОВЗ</w:t>
      </w:r>
      <w:r w:rsidRPr="00A51311">
        <w:rPr>
          <w:rStyle w:val="Zag11"/>
          <w:rFonts w:ascii="Times New Roman" w:eastAsia="@Arial Unicode MS" w:hAnsi="Times New Roman"/>
          <w:sz w:val="24"/>
          <w:szCs w:val="24"/>
        </w:rPr>
        <w:t>;</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A51311">
        <w:rPr>
          <w:rStyle w:val="Zag11"/>
          <w:rFonts w:ascii="Times New Roman" w:eastAsia="@Arial Unicode MS" w:hAnsi="Times New Roman"/>
          <w:sz w:val="24"/>
          <w:szCs w:val="24"/>
        </w:rPr>
        <w:t>детей</w:t>
      </w:r>
      <w:r w:rsidR="006F3B39" w:rsidRPr="00A51311">
        <w:rPr>
          <w:rStyle w:val="Zag11"/>
          <w:rFonts w:ascii="Times New Roman" w:eastAsia="@Arial Unicode MS" w:hAnsi="Times New Roman"/>
          <w:sz w:val="24"/>
          <w:szCs w:val="24"/>
        </w:rPr>
        <w:t>, проявивших выдающиеся способности</w:t>
      </w:r>
      <w:r w:rsidRPr="00A51311">
        <w:rPr>
          <w:rStyle w:val="Zag11"/>
          <w:rFonts w:ascii="Times New Roman" w:eastAsia="@Arial Unicode MS" w:hAnsi="Times New Roman"/>
          <w:sz w:val="24"/>
          <w:szCs w:val="24"/>
        </w:rPr>
        <w:t xml:space="preserve">, детей с </w:t>
      </w:r>
      <w:r w:rsidR="000D18F7" w:rsidRPr="00A51311">
        <w:rPr>
          <w:rStyle w:val="Zag11"/>
          <w:rFonts w:ascii="Times New Roman" w:eastAsia="@Arial Unicode MS" w:hAnsi="Times New Roman"/>
          <w:sz w:val="24"/>
          <w:szCs w:val="24"/>
        </w:rPr>
        <w:t>ОВЗ</w:t>
      </w:r>
      <w:r w:rsidRPr="00A51311">
        <w:rPr>
          <w:rStyle w:val="Zag11"/>
          <w:rFonts w:ascii="Times New Roman" w:eastAsia="@Arial Unicode MS" w:hAnsi="Times New Roman"/>
          <w:sz w:val="24"/>
          <w:szCs w:val="24"/>
        </w:rPr>
        <w:t xml:space="preserve"> и инвалидов, их </w:t>
      </w:r>
      <w:r w:rsidR="00815183" w:rsidRPr="00A51311">
        <w:rPr>
          <w:rStyle w:val="Zag11"/>
          <w:rFonts w:ascii="Times New Roman" w:eastAsia="@Arial Unicode MS" w:hAnsi="Times New Roman"/>
          <w:sz w:val="24"/>
          <w:szCs w:val="24"/>
        </w:rPr>
        <w:t>интересов</w:t>
      </w:r>
      <w:r w:rsidRPr="00A51311">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A51311">
        <w:rPr>
          <w:rStyle w:val="Zag11"/>
          <w:rFonts w:ascii="Times New Roman" w:eastAsia="@Arial Unicode MS" w:hAnsi="Times New Roman"/>
          <w:sz w:val="24"/>
          <w:szCs w:val="24"/>
        </w:rPr>
        <w:t>ую</w:t>
      </w:r>
      <w:r w:rsidRPr="00A51311">
        <w:rPr>
          <w:rStyle w:val="Zag11"/>
          <w:rFonts w:ascii="Times New Roman" w:eastAsia="@Arial Unicode MS" w:hAnsi="Times New Roman"/>
          <w:sz w:val="24"/>
          <w:szCs w:val="24"/>
        </w:rPr>
        <w:t xml:space="preserve"> деятельност</w:t>
      </w:r>
      <w:r w:rsidR="005D39F5" w:rsidRPr="00A51311">
        <w:rPr>
          <w:rStyle w:val="Zag11"/>
          <w:rFonts w:ascii="Times New Roman" w:eastAsia="@Arial Unicode MS" w:hAnsi="Times New Roman"/>
          <w:sz w:val="24"/>
          <w:szCs w:val="24"/>
        </w:rPr>
        <w:t>ь</w:t>
      </w:r>
      <w:r w:rsidRPr="00A51311">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A51311" w:rsidRDefault="00815183"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 xml:space="preserve">организацию </w:t>
      </w:r>
      <w:r w:rsidR="00B540EE" w:rsidRPr="00A51311">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сохранение</w:t>
      </w:r>
      <w:r w:rsidRPr="00A51311">
        <w:rPr>
          <w:rFonts w:ascii="Times New Roman" w:hAnsi="Times New Roman"/>
          <w:sz w:val="24"/>
          <w:szCs w:val="24"/>
        </w:rPr>
        <w:t xml:space="preserve"> и укрепление физического, психологического и социального здоровья обучающихся</w:t>
      </w:r>
      <w:r w:rsidRPr="00A51311">
        <w:rPr>
          <w:rStyle w:val="Zag11"/>
          <w:rFonts w:ascii="Times New Roman" w:eastAsia="@Arial Unicode MS" w:hAnsi="Times New Roman"/>
          <w:sz w:val="24"/>
          <w:szCs w:val="24"/>
        </w:rPr>
        <w:t>, обеспечение их безопасности.</w:t>
      </w:r>
    </w:p>
    <w:p w:rsidR="004F4AEB" w:rsidRPr="00A51311" w:rsidRDefault="004F4AEB" w:rsidP="00EE6091">
      <w:pPr>
        <w:pStyle w:val="2"/>
        <w:numPr>
          <w:ilvl w:val="2"/>
          <w:numId w:val="127"/>
        </w:numPr>
        <w:spacing w:line="240" w:lineRule="auto"/>
        <w:ind w:left="0" w:firstLine="709"/>
        <w:rPr>
          <w:rStyle w:val="Zag11"/>
          <w:b w:val="0"/>
          <w:sz w:val="24"/>
          <w:szCs w:val="24"/>
        </w:rPr>
      </w:pPr>
      <w:bookmarkStart w:id="10" w:name="_Toc414553128"/>
      <w:r w:rsidRPr="00A51311">
        <w:rPr>
          <w:rStyle w:val="Zag11"/>
          <w:sz w:val="24"/>
          <w:szCs w:val="24"/>
        </w:rPr>
        <w:t>Принципы и подходы к формированию образовательной программы основного общего образования</w:t>
      </w:r>
      <w:bookmarkEnd w:id="10"/>
    </w:p>
    <w:p w:rsidR="00B8616E" w:rsidRPr="00A51311" w:rsidRDefault="00B8616E" w:rsidP="00EE6091">
      <w:pPr>
        <w:pStyle w:val="ParagraphStyle"/>
        <w:keepNext/>
        <w:keepLines/>
        <w:jc w:val="both"/>
        <w:rPr>
          <w:rFonts w:ascii="Times New Roman" w:hAnsi="Times New Roman" w:cs="Times New Roman"/>
          <w:b/>
          <w:bCs/>
        </w:rPr>
      </w:pPr>
      <w:r w:rsidRPr="00A51311">
        <w:rPr>
          <w:rFonts w:ascii="Times New Roman" w:hAnsi="Times New Roman" w:cs="Times New Roman"/>
        </w:rPr>
        <w:t xml:space="preserve">В основу реализации основной образовательной программы положены </w:t>
      </w:r>
      <w:r w:rsidRPr="00A51311">
        <w:rPr>
          <w:rFonts w:ascii="Times New Roman" w:hAnsi="Times New Roman" w:cs="Times New Roman"/>
          <w:b/>
          <w:bCs/>
        </w:rPr>
        <w:t>принципы:</w:t>
      </w:r>
    </w:p>
    <w:p w:rsidR="00B8616E" w:rsidRPr="00A51311" w:rsidRDefault="00B8616E" w:rsidP="00EE6091">
      <w:pPr>
        <w:pStyle w:val="ParagraphStyle"/>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b/>
          <w:bCs/>
        </w:rPr>
        <w:t xml:space="preserve"> гуманизации </w:t>
      </w:r>
      <w:r w:rsidRPr="00A51311">
        <w:rPr>
          <w:rFonts w:ascii="Times New Roman" w:hAnsi="Times New Roman" w:cs="Times New Roman"/>
        </w:rPr>
        <w:t>(при которомосновным смыслом педагогического процесса становится воспитание и развитие качеств личности ребенка,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Мера этого развития выступает как мера качества труда учителя и школы в целом);</w:t>
      </w:r>
    </w:p>
    <w:p w:rsidR="00B8616E" w:rsidRPr="00A51311" w:rsidRDefault="00B8616E" w:rsidP="00EE6091">
      <w:pPr>
        <w:pStyle w:val="ParagraphStyle"/>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b/>
          <w:bCs/>
        </w:rPr>
        <w:t xml:space="preserve"> демократизации</w:t>
      </w:r>
      <w:r w:rsidRPr="00A51311">
        <w:rPr>
          <w:rFonts w:ascii="Times New Roman" w:hAnsi="Times New Roman" w:cs="Times New Roman"/>
        </w:rPr>
        <w:t xml:space="preserve"> образования, и прежде всего на уровне обучения  (то есть выбор учеником своей траектории развития, участие в управлении всех педагогических процессов.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8616E" w:rsidRPr="00A51311" w:rsidRDefault="00B8616E" w:rsidP="00EE6091">
      <w:pPr>
        <w:pStyle w:val="ParagraphStyle"/>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b/>
          <w:bCs/>
        </w:rPr>
        <w:t xml:space="preserve"> дифференциации и индивидуализации</w:t>
      </w:r>
      <w:r w:rsidRPr="00A51311">
        <w:rPr>
          <w:rFonts w:ascii="Times New Roman" w:hAnsi="Times New Roman" w:cs="Times New Roman"/>
        </w:rPr>
        <w:t xml:space="preserve"> обучения, обеспечивающие развитие ученика в соответствии со своими склонностями, интересами и возможностями (осуществляется этот принцип через внешнюю и внутреннюю дифференциацию, а также через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способствующих росту творческого потенциала, познавательных мотивов, обогащению форм учебного сотрудничества и расширению зоны ближайшего развития);</w:t>
      </w:r>
    </w:p>
    <w:p w:rsidR="00B8616E" w:rsidRPr="00A51311" w:rsidRDefault="00B8616E" w:rsidP="00EE6091">
      <w:pPr>
        <w:pStyle w:val="ParagraphStyle"/>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b/>
          <w:bCs/>
        </w:rPr>
        <w:t xml:space="preserve"> развивающего</w:t>
      </w:r>
      <w:r w:rsidRPr="00A51311">
        <w:rPr>
          <w:rFonts w:ascii="Times New Roman" w:hAnsi="Times New Roman" w:cs="Times New Roman"/>
        </w:rPr>
        <w:t xml:space="preserve"> характера образования, реализуемого через деятельность каждого ученика в зоне его ближайшего развития (предполагающий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Именно этот подход должен стать основой организации учебного процесса в школе);</w:t>
      </w:r>
    </w:p>
    <w:p w:rsidR="00B8616E" w:rsidRPr="00A51311" w:rsidRDefault="00B8616E" w:rsidP="00EE6091">
      <w:pPr>
        <w:pStyle w:val="ParagraphStyle"/>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b/>
          <w:bCs/>
        </w:rPr>
        <w:t xml:space="preserve"> непрерывности</w:t>
      </w:r>
      <w:r w:rsidRPr="00A51311">
        <w:rPr>
          <w:rFonts w:ascii="Times New Roman" w:hAnsi="Times New Roman" w:cs="Times New Roman"/>
        </w:rPr>
        <w:t xml:space="preserve"> образования (то есть связь всех ступеней образования в школе и подготовка учащихся к продолжению образования после ее окончания); </w:t>
      </w:r>
    </w:p>
    <w:p w:rsidR="00B8616E" w:rsidRPr="00A51311" w:rsidRDefault="00B8616E" w:rsidP="00EE6091">
      <w:pPr>
        <w:pStyle w:val="ParagraphStyle"/>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b/>
          <w:bCs/>
        </w:rPr>
        <w:t xml:space="preserve"> инновационности</w:t>
      </w:r>
      <w:r w:rsidRPr="00A51311">
        <w:rPr>
          <w:rFonts w:ascii="Times New Roman" w:hAnsi="Times New Roman" w:cs="Times New Roman"/>
        </w:rPr>
        <w:t xml:space="preserve"> образования (реализуется переходом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8616E" w:rsidRPr="00A51311" w:rsidRDefault="00B8616E" w:rsidP="00EE6091">
      <w:pPr>
        <w:pStyle w:val="ParagraphStyle"/>
        <w:keepNext/>
        <w:ind w:firstLine="708"/>
        <w:jc w:val="both"/>
        <w:rPr>
          <w:rFonts w:ascii="Times New Roman" w:hAnsi="Times New Roman" w:cs="Times New Roman"/>
        </w:rPr>
      </w:pPr>
      <w:r w:rsidRPr="00A51311">
        <w:rPr>
          <w:rFonts w:ascii="Times New Roman" w:hAnsi="Times New Roman" w:cs="Times New Roman"/>
        </w:rPr>
        <w:t>Сроки реализации программы: 2015–2020 гг.</w:t>
      </w:r>
    </w:p>
    <w:p w:rsidR="00B8616E" w:rsidRPr="00A51311" w:rsidRDefault="00B8616E" w:rsidP="00EE6091">
      <w:pPr>
        <w:pStyle w:val="ParagraphStyle"/>
        <w:jc w:val="both"/>
        <w:rPr>
          <w:rFonts w:ascii="Times New Roman" w:hAnsi="Times New Roman" w:cs="Times New Roman"/>
        </w:rPr>
      </w:pPr>
      <w:r w:rsidRPr="00A51311">
        <w:rPr>
          <w:rFonts w:ascii="Times New Roman" w:hAnsi="Times New Roman" w:cs="Times New Roman"/>
        </w:rPr>
        <w:t>Понятие полидеятельностного образовательного пространства школы опирается на ведущий вид деятельности, соответствующий определённому возрасту, на сочетание и чередование различных видов и форм учебной и внеучебной деятельности.</w:t>
      </w:r>
    </w:p>
    <w:p w:rsidR="00B8616E" w:rsidRPr="00A51311" w:rsidRDefault="00B8616E" w:rsidP="00EE6091">
      <w:pPr>
        <w:pStyle w:val="ParagraphStyle"/>
        <w:spacing w:before="120"/>
        <w:ind w:firstLine="708"/>
        <w:jc w:val="both"/>
        <w:rPr>
          <w:rFonts w:ascii="Times New Roman" w:hAnsi="Times New Roman" w:cs="Times New Roman"/>
        </w:rPr>
      </w:pPr>
      <w:r w:rsidRPr="00A51311">
        <w:rPr>
          <w:rFonts w:ascii="Times New Roman" w:hAnsi="Times New Roman" w:cs="Times New Roman"/>
        </w:rPr>
        <w:t xml:space="preserve">Основными </w:t>
      </w:r>
      <w:r w:rsidRPr="00A51311">
        <w:rPr>
          <w:rFonts w:ascii="Times New Roman" w:hAnsi="Times New Roman" w:cs="Times New Roman"/>
          <w:b/>
          <w:bCs/>
          <w:i/>
          <w:iCs/>
        </w:rPr>
        <w:t>компонентами полидеятельностного образовательного пространства</w:t>
      </w:r>
      <w:r w:rsidRPr="00A51311">
        <w:rPr>
          <w:rFonts w:ascii="Times New Roman" w:hAnsi="Times New Roman" w:cs="Times New Roman"/>
        </w:rPr>
        <w:t xml:space="preserve"> школы являются:</w:t>
      </w:r>
    </w:p>
    <w:p w:rsidR="00B8616E" w:rsidRPr="00A51311" w:rsidRDefault="00B8616E" w:rsidP="00EE6091">
      <w:pPr>
        <w:pStyle w:val="ParagraphStyle"/>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b/>
          <w:bCs/>
          <w:i/>
          <w:iCs/>
        </w:rPr>
        <w:t>содержание образования,</w:t>
      </w:r>
      <w:r w:rsidRPr="00A51311">
        <w:rPr>
          <w:rFonts w:ascii="Times New Roman" w:hAnsi="Times New Roman" w:cs="Times New Roman"/>
        </w:rPr>
        <w:t xml:space="preserve"> модифицированное с учётом реализации культурно-исторического системно-деятельностного подхода, при котором сущность содержания </w:t>
      </w:r>
      <w:r w:rsidRPr="00A51311">
        <w:rPr>
          <w:rFonts w:ascii="Times New Roman" w:hAnsi="Times New Roman" w:cs="Times New Roman"/>
        </w:rPr>
        <w:lastRenderedPageBreak/>
        <w:t xml:space="preserve">образования смещает ценностные акценты – деятельностный (практический) компонент содержания образования выходит на первый план, при этом знания становятся инструментом приобретения социального опыта. Структура знаний усложняется, объём увеличивается, в связи с чем при отборе содержания образовательных программ происходит уплотнение учебного материала, введение тем и проблем, требующих междисциплинарного подхода, появление сложных концепций и материалов; </w:t>
      </w:r>
    </w:p>
    <w:p w:rsidR="00B8616E" w:rsidRPr="00A51311" w:rsidRDefault="00B8616E" w:rsidP="00EE6091">
      <w:pPr>
        <w:pStyle w:val="ParagraphStyle"/>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b/>
          <w:bCs/>
          <w:i/>
          <w:iCs/>
        </w:rPr>
        <w:t xml:space="preserve">образовательный процесс, </w:t>
      </w:r>
      <w:r w:rsidRPr="00A51311">
        <w:rPr>
          <w:rFonts w:ascii="Times New Roman" w:hAnsi="Times New Roman" w:cs="Times New Roman"/>
        </w:rPr>
        <w:t>организованный с учётом возможности включения учащихся в разнообразные формы и виды учебной и внеучебной деятельности – введение учебных циклов, адаптивных, проектировочных образовательных модулей, использование современных форм и методов оценивания предметных и метапредметных результатов;</w:t>
      </w:r>
    </w:p>
    <w:p w:rsidR="00B8616E" w:rsidRPr="00A51311" w:rsidRDefault="00B8616E" w:rsidP="00EE6091">
      <w:pPr>
        <w:pStyle w:val="ParagraphStyle"/>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b/>
          <w:bCs/>
          <w:i/>
          <w:iCs/>
        </w:rPr>
        <w:t xml:space="preserve">среда обучения, </w:t>
      </w:r>
      <w:r w:rsidRPr="00A51311">
        <w:rPr>
          <w:rFonts w:ascii="Times New Roman" w:hAnsi="Times New Roman" w:cs="Times New Roman"/>
        </w:rPr>
        <w:t>обогащённая возможностью общения с людьми различных возрастов и социальных групп, выбора форм и видов урочной и внеурочной деятельности</w:t>
      </w:r>
      <w:r w:rsidRPr="00A51311">
        <w:rPr>
          <w:rFonts w:ascii="Times New Roman" w:hAnsi="Times New Roman" w:cs="Times New Roman"/>
          <w:b/>
          <w:bCs/>
        </w:rPr>
        <w:t xml:space="preserve">, </w:t>
      </w:r>
      <w:r w:rsidRPr="00A51311">
        <w:rPr>
          <w:rFonts w:ascii="Times New Roman" w:hAnsi="Times New Roman" w:cs="Times New Roman"/>
        </w:rPr>
        <w:t>в которой поощряется исследовательский и творческий процесс.</w:t>
      </w:r>
    </w:p>
    <w:p w:rsidR="00B8616E" w:rsidRPr="00A51311" w:rsidRDefault="00B8616E" w:rsidP="00EE6091">
      <w:pPr>
        <w:pStyle w:val="ParagraphStyle"/>
        <w:spacing w:before="120"/>
        <w:ind w:firstLine="708"/>
        <w:jc w:val="both"/>
        <w:rPr>
          <w:rFonts w:ascii="Times New Roman" w:hAnsi="Times New Roman" w:cs="Times New Roman"/>
        </w:rPr>
      </w:pPr>
      <w:r w:rsidRPr="00A51311">
        <w:rPr>
          <w:rFonts w:ascii="Times New Roman" w:hAnsi="Times New Roman" w:cs="Times New Roman"/>
          <w:b/>
          <w:bCs/>
          <w:i/>
          <w:iCs/>
        </w:rPr>
        <w:t xml:space="preserve">Полидеятельностное образовательное пространство </w:t>
      </w:r>
      <w:r w:rsidRPr="00A51311">
        <w:rPr>
          <w:rFonts w:ascii="Times New Roman" w:hAnsi="Times New Roman" w:cs="Times New Roman"/>
        </w:rPr>
        <w:t xml:space="preserve">определяется как пространственно-временная форма осуществления образовательного процесса, в которой происходит </w:t>
      </w:r>
      <w:r w:rsidRPr="00A51311">
        <w:rPr>
          <w:rFonts w:ascii="Times New Roman" w:hAnsi="Times New Roman" w:cs="Times New Roman"/>
          <w:b/>
          <w:bCs/>
          <w:i/>
          <w:iCs/>
        </w:rPr>
        <w:t>включение</w:t>
      </w:r>
      <w:r w:rsidRPr="00A51311">
        <w:rPr>
          <w:rFonts w:ascii="Times New Roman" w:hAnsi="Times New Roman" w:cs="Times New Roman"/>
        </w:rPr>
        <w:t xml:space="preserve"> в различные виды деятельности, </w:t>
      </w:r>
      <w:r w:rsidRPr="00A51311">
        <w:rPr>
          <w:rFonts w:ascii="Times New Roman" w:hAnsi="Times New Roman" w:cs="Times New Roman"/>
          <w:b/>
          <w:bCs/>
          <w:i/>
          <w:iCs/>
        </w:rPr>
        <w:t>обогащение</w:t>
      </w:r>
      <w:r w:rsidRPr="00A51311">
        <w:rPr>
          <w:rFonts w:ascii="Times New Roman" w:hAnsi="Times New Roman" w:cs="Times New Roman"/>
        </w:rPr>
        <w:t xml:space="preserve"> индивидуальной жизненной среды, </w:t>
      </w:r>
      <w:r w:rsidRPr="00A51311">
        <w:rPr>
          <w:rFonts w:ascii="Times New Roman" w:hAnsi="Times New Roman" w:cs="Times New Roman"/>
          <w:b/>
          <w:bCs/>
          <w:i/>
          <w:iCs/>
        </w:rPr>
        <w:t>вовлечение</w:t>
      </w:r>
      <w:r w:rsidRPr="00A51311">
        <w:rPr>
          <w:rFonts w:ascii="Times New Roman" w:hAnsi="Times New Roman" w:cs="Times New Roman"/>
        </w:rPr>
        <w:t xml:space="preserve"> в инновационные формы обучения всех участников образовательного процесса, помогающая им продвигаться относительно собственного развития и самоопределения.</w:t>
      </w:r>
    </w:p>
    <w:p w:rsidR="00B540EE" w:rsidRPr="00A51311" w:rsidRDefault="00B540EE" w:rsidP="00EE6091">
      <w:pPr>
        <w:spacing w:after="0" w:line="240" w:lineRule="auto"/>
        <w:ind w:firstLine="709"/>
        <w:jc w:val="both"/>
        <w:rPr>
          <w:rStyle w:val="Zag11"/>
          <w:rFonts w:ascii="Times New Roman" w:eastAsia="@Arial Unicode MS" w:hAnsi="Times New Roman"/>
          <w:sz w:val="24"/>
          <w:szCs w:val="24"/>
        </w:rPr>
      </w:pPr>
      <w:r w:rsidRPr="00A51311">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A51311">
        <w:rPr>
          <w:rStyle w:val="Zag11"/>
          <w:rFonts w:ascii="Times New Roman" w:eastAsia="@Arial Unicode MS" w:hAnsi="Times New Roman"/>
          <w:sz w:val="24"/>
          <w:szCs w:val="24"/>
        </w:rPr>
        <w:t>, который предполагает:</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51311" w:rsidRDefault="00B540EE" w:rsidP="00EE6091">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A51311">
        <w:rPr>
          <w:rStyle w:val="Zag11"/>
          <w:rFonts w:ascii="Times New Roman" w:eastAsia="@Arial Unicode MS" w:hAnsi="Times New Roman"/>
          <w:sz w:val="24"/>
          <w:szCs w:val="24"/>
        </w:rPr>
        <w:t>детей</w:t>
      </w:r>
      <w:r w:rsidR="006F3B39" w:rsidRPr="00A51311">
        <w:rPr>
          <w:rStyle w:val="Zag11"/>
          <w:rFonts w:ascii="Times New Roman" w:eastAsia="@Arial Unicode MS" w:hAnsi="Times New Roman"/>
          <w:sz w:val="24"/>
          <w:szCs w:val="24"/>
        </w:rPr>
        <w:t>, проявивших выдающиеся способности</w:t>
      </w:r>
      <w:r w:rsidRPr="00A51311">
        <w:rPr>
          <w:rStyle w:val="Zag11"/>
          <w:rFonts w:ascii="Times New Roman" w:eastAsia="@Arial Unicode MS" w:hAnsi="Times New Roman"/>
          <w:sz w:val="24"/>
          <w:szCs w:val="24"/>
        </w:rPr>
        <w:t xml:space="preserve">, детей-инвалидов и детей с </w:t>
      </w:r>
      <w:r w:rsidR="000D18F7" w:rsidRPr="00A51311">
        <w:rPr>
          <w:rStyle w:val="Zag11"/>
          <w:rFonts w:ascii="Times New Roman" w:eastAsia="@Arial Unicode MS" w:hAnsi="Times New Roman"/>
          <w:sz w:val="24"/>
          <w:szCs w:val="24"/>
        </w:rPr>
        <w:t>ОВЗ</w:t>
      </w:r>
      <w:r w:rsidRPr="00A51311">
        <w:rPr>
          <w:rStyle w:val="Zag11"/>
          <w:rFonts w:ascii="Times New Roman" w:eastAsia="@Arial Unicode MS" w:hAnsi="Times New Roman"/>
          <w:sz w:val="24"/>
          <w:szCs w:val="24"/>
        </w:rPr>
        <w:t>.</w:t>
      </w:r>
    </w:p>
    <w:p w:rsidR="00B540EE" w:rsidRPr="00A51311" w:rsidRDefault="00B540EE" w:rsidP="00EE6091">
      <w:pPr>
        <w:spacing w:after="0" w:line="240" w:lineRule="auto"/>
        <w:ind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A51311" w:rsidRDefault="00B540EE" w:rsidP="00EE6091">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A51311">
        <w:rPr>
          <w:rFonts w:ascii="Times New Roman" w:hAnsi="Times New Roman"/>
          <w:sz w:val="24"/>
          <w:szCs w:val="24"/>
        </w:rPr>
        <w:t xml:space="preserve">уровне </w:t>
      </w:r>
      <w:r w:rsidRPr="00A51311">
        <w:rPr>
          <w:rFonts w:ascii="Times New Roman" w:hAnsi="Times New Roman"/>
          <w:sz w:val="24"/>
          <w:szCs w:val="24"/>
        </w:rPr>
        <w:t xml:space="preserve">основной школы в единстве мотивационно-смыслового и операционно-технического компонентов, становление которой </w:t>
      </w:r>
      <w:r w:rsidRPr="00A51311">
        <w:rPr>
          <w:rFonts w:ascii="Times New Roman" w:hAnsi="Times New Roman"/>
          <w:sz w:val="24"/>
          <w:szCs w:val="24"/>
        </w:rPr>
        <w:lastRenderedPageBreak/>
        <w:t>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A51311" w:rsidRDefault="00B540EE" w:rsidP="00EE6091">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A51311">
        <w:rPr>
          <w:rFonts w:ascii="Times New Roman" w:hAnsi="Times New Roman"/>
          <w:sz w:val="24"/>
          <w:szCs w:val="24"/>
        </w:rPr>
        <w:t>:</w:t>
      </w:r>
      <w:r w:rsidRPr="00A51311">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A51311">
        <w:rPr>
          <w:rFonts w:ascii="Times New Roman" w:hAnsi="Times New Roman"/>
          <w:i/>
          <w:sz w:val="24"/>
          <w:szCs w:val="24"/>
        </w:rPr>
        <w:t xml:space="preserve">к </w:t>
      </w:r>
      <w:r w:rsidRPr="00A51311">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A51311" w:rsidRDefault="00B540EE" w:rsidP="00EE6091">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A51311" w:rsidRDefault="00B540EE" w:rsidP="00EE6091">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A51311">
        <w:rPr>
          <w:rFonts w:ascii="Times New Roman" w:hAnsi="Times New Roman"/>
          <w:sz w:val="24"/>
          <w:szCs w:val="24"/>
        </w:rPr>
        <w:t>,</w:t>
      </w:r>
      <w:r w:rsidRPr="00A51311">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A51311" w:rsidRDefault="00B540EE" w:rsidP="00EE6091">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A51311" w:rsidRDefault="00B540E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Переход обучающегося в основную школу совпадает с</w:t>
      </w:r>
      <w:r w:rsidR="00E30F6F" w:rsidRPr="00A51311">
        <w:rPr>
          <w:rFonts w:ascii="Times New Roman" w:hAnsi="Times New Roman"/>
          <w:sz w:val="24"/>
          <w:szCs w:val="24"/>
        </w:rPr>
        <w:t>первым этапом подросткового развития</w:t>
      </w:r>
      <w:r w:rsidR="00E30F6F" w:rsidRPr="00A51311">
        <w:rPr>
          <w:rFonts w:ascii="Times New Roman" w:hAnsi="Times New Roman"/>
          <w:b/>
          <w:i/>
          <w:sz w:val="24"/>
          <w:szCs w:val="24"/>
        </w:rPr>
        <w:t xml:space="preserve"> - </w:t>
      </w:r>
      <w:r w:rsidRPr="00A51311">
        <w:rPr>
          <w:rFonts w:ascii="Times New Roman" w:hAnsi="Times New Roman"/>
          <w:sz w:val="24"/>
          <w:szCs w:val="24"/>
        </w:rPr>
        <w:t>переходом к кризису младшего подросткового возраста (11–13 лет, 5–7 классы), характеризующ</w:t>
      </w:r>
      <w:r w:rsidR="003B3426" w:rsidRPr="00A51311">
        <w:rPr>
          <w:rFonts w:ascii="Times New Roman" w:hAnsi="Times New Roman"/>
          <w:sz w:val="24"/>
          <w:szCs w:val="24"/>
        </w:rPr>
        <w:t>им</w:t>
      </w:r>
      <w:r w:rsidRPr="00A51311">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A51311" w:rsidRDefault="00B540E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Второй этап подросткового развития (14–15 лет, 8–9 классы)</w:t>
      </w:r>
      <w:r w:rsidR="00CD367E" w:rsidRPr="00A51311">
        <w:rPr>
          <w:rFonts w:ascii="Times New Roman" w:hAnsi="Times New Roman"/>
          <w:sz w:val="24"/>
          <w:szCs w:val="24"/>
        </w:rPr>
        <w:t>,</w:t>
      </w:r>
      <w:r w:rsidRPr="00A51311">
        <w:rPr>
          <w:rFonts w:ascii="Times New Roman" w:hAnsi="Times New Roman"/>
          <w:sz w:val="24"/>
          <w:szCs w:val="24"/>
        </w:rPr>
        <w:t xml:space="preserve"> характеризуется:</w:t>
      </w:r>
    </w:p>
    <w:p w:rsidR="00B540EE" w:rsidRPr="00A51311" w:rsidRDefault="00B540EE" w:rsidP="00EE6091">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A51311" w:rsidRDefault="00B540EE" w:rsidP="00EE6091">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стремлением подростка к общению и совместной деятельности со сверстниками;</w:t>
      </w:r>
    </w:p>
    <w:p w:rsidR="00B540EE" w:rsidRPr="00A51311" w:rsidRDefault="00B540EE" w:rsidP="00EE6091">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A51311" w:rsidRDefault="00B540EE" w:rsidP="00EE6091">
      <w:pPr>
        <w:pStyle w:val="Normal1"/>
        <w:numPr>
          <w:ilvl w:val="0"/>
          <w:numId w:val="30"/>
        </w:numPr>
        <w:tabs>
          <w:tab w:val="left" w:pos="993"/>
        </w:tabs>
        <w:ind w:left="0" w:firstLine="709"/>
        <w:rPr>
          <w:sz w:val="24"/>
          <w:szCs w:val="24"/>
        </w:rPr>
      </w:pPr>
      <w:r w:rsidRPr="00A51311">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51311">
        <w:rPr>
          <w:bCs/>
          <w:sz w:val="24"/>
          <w:szCs w:val="24"/>
        </w:rPr>
        <w:t xml:space="preserve">интенсивное формирование нравственных понятий иубеждений, выработку принципов, </w:t>
      </w:r>
      <w:r w:rsidRPr="00A51311">
        <w:rPr>
          <w:bCs/>
          <w:iCs/>
          <w:sz w:val="24"/>
          <w:szCs w:val="24"/>
        </w:rPr>
        <w:t>моральное развитие личности;</w:t>
      </w:r>
      <w:r w:rsidR="00DC73F9" w:rsidRPr="00A51311">
        <w:rPr>
          <w:bCs/>
          <w:sz w:val="24"/>
          <w:szCs w:val="24"/>
        </w:rPr>
        <w:t>т.е. моральным развитием личности;</w:t>
      </w:r>
    </w:p>
    <w:p w:rsidR="00B540EE" w:rsidRPr="00A51311" w:rsidRDefault="00B540EE" w:rsidP="00EE6091">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A51311">
        <w:rPr>
          <w:rFonts w:ascii="Times New Roman" w:hAnsi="Times New Roman"/>
          <w:sz w:val="24"/>
          <w:szCs w:val="24"/>
        </w:rPr>
        <w:t xml:space="preserve">подростков </w:t>
      </w:r>
      <w:r w:rsidRPr="00A51311">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A51311">
        <w:rPr>
          <w:rFonts w:ascii="Times New Roman" w:hAnsi="Times New Roman"/>
          <w:sz w:val="24"/>
          <w:szCs w:val="24"/>
        </w:rPr>
        <w:t xml:space="preserve">проявляющимися </w:t>
      </w:r>
      <w:r w:rsidRPr="00A51311">
        <w:rPr>
          <w:rFonts w:ascii="Times New Roman" w:hAnsi="Times New Roman"/>
          <w:sz w:val="24"/>
          <w:szCs w:val="24"/>
        </w:rPr>
        <w:t>в разных формах непослушания, сопротивления и протеста;</w:t>
      </w:r>
    </w:p>
    <w:p w:rsidR="00B540EE" w:rsidRPr="00A51311" w:rsidRDefault="00B540EE" w:rsidP="00EE6091">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изменением социальной ситуации развития</w:t>
      </w:r>
      <w:r w:rsidR="00E30F6F" w:rsidRPr="00A51311">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A51311">
        <w:rPr>
          <w:rFonts w:ascii="Times New Roman" w:hAnsi="Times New Roman"/>
          <w:sz w:val="24"/>
          <w:szCs w:val="24"/>
        </w:rPr>
        <w:t>.</w:t>
      </w:r>
    </w:p>
    <w:p w:rsidR="00B540EE" w:rsidRPr="00A51311" w:rsidRDefault="00B540EE" w:rsidP="00EE6091">
      <w:pPr>
        <w:spacing w:after="0" w:line="240" w:lineRule="auto"/>
        <w:ind w:firstLine="709"/>
        <w:jc w:val="both"/>
        <w:rPr>
          <w:rStyle w:val="Zag11"/>
          <w:rFonts w:ascii="Times New Roman" w:eastAsia="@Arial Unicode MS" w:hAnsi="Times New Roman"/>
          <w:sz w:val="24"/>
          <w:szCs w:val="24"/>
          <w:lang w:eastAsia="ru-RU"/>
        </w:rPr>
      </w:pPr>
      <w:r w:rsidRPr="00A51311">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51311">
        <w:rPr>
          <w:rStyle w:val="Zag11"/>
          <w:rFonts w:ascii="Times New Roman" w:eastAsia="@Arial Unicode MS" w:hAnsi="Times New Roman"/>
          <w:sz w:val="24"/>
          <w:szCs w:val="24"/>
        </w:rPr>
        <w:t xml:space="preserve">выбором </w:t>
      </w:r>
      <w:r w:rsidRPr="00A51311">
        <w:rPr>
          <w:rStyle w:val="Zag11"/>
          <w:rFonts w:ascii="Times New Roman" w:eastAsia="@Arial Unicode MS" w:hAnsi="Times New Roman"/>
          <w:sz w:val="24"/>
          <w:szCs w:val="24"/>
        </w:rPr>
        <w:t>условий и методик обучения.</w:t>
      </w:r>
    </w:p>
    <w:p w:rsidR="00B540EE" w:rsidRPr="00A51311" w:rsidRDefault="00B540E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A51311">
        <w:rPr>
          <w:rFonts w:ascii="Times New Roman" w:hAnsi="Times New Roman"/>
          <w:sz w:val="24"/>
          <w:szCs w:val="24"/>
        </w:rPr>
        <w:t xml:space="preserve">подростка </w:t>
      </w:r>
      <w:r w:rsidRPr="00A51311">
        <w:rPr>
          <w:rFonts w:ascii="Times New Roman" w:hAnsi="Times New Roman"/>
          <w:sz w:val="24"/>
          <w:szCs w:val="24"/>
        </w:rPr>
        <w:t xml:space="preserve">требует и от родителей (законных представителей) решения </w:t>
      </w:r>
      <w:r w:rsidRPr="00A51311">
        <w:rPr>
          <w:rFonts w:ascii="Times New Roman" w:hAnsi="Times New Roman"/>
          <w:sz w:val="24"/>
          <w:szCs w:val="24"/>
        </w:rPr>
        <w:lastRenderedPageBreak/>
        <w:t>соответствующей задачи воспитания подростка в семье, смены прежнего типа отношений на новый.</w:t>
      </w:r>
    </w:p>
    <w:p w:rsidR="00362008" w:rsidRPr="00A51311" w:rsidRDefault="00362008" w:rsidP="00EE6091">
      <w:pPr>
        <w:pStyle w:val="ParagraphStyle"/>
        <w:keepNext/>
        <w:keepLines/>
        <w:spacing w:before="240" w:after="120"/>
        <w:jc w:val="center"/>
        <w:rPr>
          <w:rFonts w:ascii="Times New Roman" w:hAnsi="Times New Roman" w:cs="Times New Roman"/>
          <w:b/>
          <w:bCs/>
        </w:rPr>
      </w:pPr>
      <w:r w:rsidRPr="00A51311">
        <w:rPr>
          <w:rFonts w:ascii="Times New Roman" w:hAnsi="Times New Roman" w:cs="Times New Roman"/>
          <w:b/>
          <w:bCs/>
        </w:rPr>
        <w:t>Характеристика особенностей организации</w:t>
      </w:r>
      <w:r w:rsidRPr="00A51311">
        <w:rPr>
          <w:rFonts w:ascii="Times New Roman" w:hAnsi="Times New Roman" w:cs="Times New Roman"/>
          <w:b/>
          <w:bCs/>
        </w:rPr>
        <w:br/>
        <w:t>педагогического процесса</w:t>
      </w:r>
    </w:p>
    <w:p w:rsidR="00362008" w:rsidRPr="00A51311" w:rsidRDefault="00362008" w:rsidP="00EE6091">
      <w:pPr>
        <w:pStyle w:val="ParagraphStyle"/>
        <w:keepNext/>
        <w:keepLines/>
        <w:jc w:val="both"/>
        <w:rPr>
          <w:rFonts w:ascii="Times New Roman" w:hAnsi="Times New Roman" w:cs="Times New Roman"/>
        </w:rPr>
      </w:pPr>
      <w:r w:rsidRPr="00A51311">
        <w:rPr>
          <w:rFonts w:ascii="Times New Roman" w:hAnsi="Times New Roman" w:cs="Times New Roman"/>
        </w:rPr>
        <w:t>Начало учебного года – 1 сентября.</w:t>
      </w:r>
    </w:p>
    <w:p w:rsidR="00362008" w:rsidRPr="00A51311" w:rsidRDefault="00362008" w:rsidP="00EE6091">
      <w:pPr>
        <w:pStyle w:val="ParagraphStyle"/>
        <w:keepNext/>
        <w:keepLines/>
        <w:jc w:val="both"/>
        <w:rPr>
          <w:rFonts w:ascii="Times New Roman" w:hAnsi="Times New Roman" w:cs="Times New Roman"/>
        </w:rPr>
      </w:pPr>
      <w:r w:rsidRPr="00A51311">
        <w:rPr>
          <w:rFonts w:ascii="Times New Roman" w:hAnsi="Times New Roman" w:cs="Times New Roman"/>
        </w:rPr>
        <w:t>Образовательная программа предусматривает:</w:t>
      </w:r>
    </w:p>
    <w:p w:rsidR="00362008" w:rsidRPr="00A51311" w:rsidRDefault="00B8616E" w:rsidP="00EE6091">
      <w:pPr>
        <w:pStyle w:val="ParagraphStyle"/>
        <w:jc w:val="both"/>
        <w:rPr>
          <w:rFonts w:ascii="Times New Roman" w:hAnsi="Times New Roman" w:cs="Times New Roman"/>
        </w:rPr>
      </w:pPr>
      <w:r w:rsidRPr="00A51311">
        <w:rPr>
          <w:rFonts w:ascii="Times New Roman" w:hAnsi="Times New Roman" w:cs="Times New Roman"/>
        </w:rPr>
        <w:t xml:space="preserve">- </w:t>
      </w:r>
      <w:r w:rsidR="00362008" w:rsidRPr="00A51311">
        <w:rPr>
          <w:rFonts w:ascii="Times New Roman" w:hAnsi="Times New Roman" w:cs="Times New Roman"/>
        </w:rPr>
        <w:t xml:space="preserve">5-летний срок освоения образовательных программ основного общего образования для 5–9 классов. </w:t>
      </w:r>
    </w:p>
    <w:p w:rsidR="00362008" w:rsidRPr="00A51311" w:rsidRDefault="00362008" w:rsidP="00EE6091">
      <w:pPr>
        <w:pStyle w:val="ParagraphStyle"/>
        <w:ind w:firstLine="360"/>
        <w:jc w:val="both"/>
        <w:rPr>
          <w:rFonts w:ascii="Times New Roman" w:hAnsi="Times New Roman" w:cs="Times New Roman"/>
        </w:rPr>
      </w:pPr>
      <w:r w:rsidRPr="00A51311">
        <w:rPr>
          <w:rFonts w:ascii="Times New Roman" w:hAnsi="Times New Roman" w:cs="Times New Roman"/>
        </w:rPr>
        <w:t>Продолжительность учебного года – не менее 34 учебных недель</w:t>
      </w:r>
      <w:r w:rsidR="00B8616E" w:rsidRPr="00A51311">
        <w:rPr>
          <w:rFonts w:ascii="Times New Roman" w:hAnsi="Times New Roman" w:cs="Times New Roman"/>
        </w:rPr>
        <w:t xml:space="preserve"> (без учета государственной </w:t>
      </w:r>
      <w:r w:rsidR="00EC7D05" w:rsidRPr="00A51311">
        <w:rPr>
          <w:rFonts w:ascii="Times New Roman" w:hAnsi="Times New Roman" w:cs="Times New Roman"/>
        </w:rPr>
        <w:t>итоговой аттестации). 35-я учебная неделя используется в резерве на повторение по усмотрению учителя.</w:t>
      </w:r>
    </w:p>
    <w:p w:rsidR="00362008" w:rsidRPr="00A51311" w:rsidRDefault="00362008" w:rsidP="00EE6091">
      <w:pPr>
        <w:pStyle w:val="ParagraphStyle"/>
        <w:ind w:firstLine="360"/>
        <w:jc w:val="both"/>
        <w:rPr>
          <w:rFonts w:ascii="Times New Roman" w:hAnsi="Times New Roman" w:cs="Times New Roman"/>
        </w:rPr>
      </w:pPr>
      <w:r w:rsidRPr="00A51311">
        <w:rPr>
          <w:rFonts w:ascii="Times New Roman" w:hAnsi="Times New Roman" w:cs="Times New Roman"/>
        </w:rPr>
        <w:t>Продолжительность каникул в течение учебного года – не менее 30 календарных дней, летом – не менее 8 недель. Сроки дополнительных каникул устанавливаются по согласованию с отделом  образования администрации Новоселицкого муниципального района.</w:t>
      </w:r>
    </w:p>
    <w:p w:rsidR="00362008" w:rsidRPr="00A51311" w:rsidRDefault="00362008" w:rsidP="00EE6091">
      <w:pPr>
        <w:pStyle w:val="ParagraphStyle"/>
        <w:ind w:firstLine="360"/>
        <w:jc w:val="both"/>
        <w:rPr>
          <w:rFonts w:ascii="Times New Roman" w:hAnsi="Times New Roman" w:cs="Times New Roman"/>
        </w:rPr>
      </w:pPr>
      <w:r w:rsidRPr="00A51311">
        <w:rPr>
          <w:rFonts w:ascii="Times New Roman" w:hAnsi="Times New Roman" w:cs="Times New Roman"/>
        </w:rPr>
        <w:t>Основная форма организации учебно-воспитательного процесса – урок.</w:t>
      </w:r>
    </w:p>
    <w:p w:rsidR="00362008" w:rsidRPr="00A51311" w:rsidRDefault="00362008"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Продолжительность урока </w:t>
      </w:r>
      <w:r w:rsidR="002A02CC" w:rsidRPr="00A51311">
        <w:rPr>
          <w:rFonts w:ascii="Times New Roman" w:hAnsi="Times New Roman" w:cs="Times New Roman"/>
        </w:rPr>
        <w:t>40</w:t>
      </w:r>
      <w:r w:rsidRPr="00A51311">
        <w:rPr>
          <w:rFonts w:ascii="Times New Roman" w:hAnsi="Times New Roman" w:cs="Times New Roman"/>
        </w:rPr>
        <w:t xml:space="preserve"> минут.</w:t>
      </w:r>
    </w:p>
    <w:p w:rsidR="00362008" w:rsidRPr="00A51311" w:rsidRDefault="00362008" w:rsidP="00EE6091">
      <w:pPr>
        <w:pStyle w:val="ParagraphStyle"/>
        <w:ind w:firstLine="360"/>
        <w:jc w:val="both"/>
        <w:rPr>
          <w:rFonts w:ascii="Times New Roman" w:hAnsi="Times New Roman" w:cs="Times New Roman"/>
        </w:rPr>
      </w:pPr>
      <w:r w:rsidRPr="00A51311">
        <w:rPr>
          <w:rFonts w:ascii="Times New Roman" w:hAnsi="Times New Roman" w:cs="Times New Roman"/>
        </w:rPr>
        <w:t>Расписание уроков составляется с учетом гигиенических требований  СанПиН 2.4.2.2821-10.</w:t>
      </w:r>
    </w:p>
    <w:p w:rsidR="00362008" w:rsidRPr="00A51311" w:rsidRDefault="00362008"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Используемые системы обучения</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00EC7D05" w:rsidRPr="00A51311">
        <w:rPr>
          <w:rFonts w:ascii="Times New Roman" w:hAnsi="Times New Roman" w:cs="Times New Roman"/>
          <w:b/>
          <w:bCs/>
        </w:rPr>
        <w:t>Развивающая</w:t>
      </w:r>
      <w:r w:rsidRPr="00A51311">
        <w:rPr>
          <w:rFonts w:ascii="Times New Roman" w:hAnsi="Times New Roman" w:cs="Times New Roman"/>
        </w:rPr>
        <w:t xml:space="preserve"> система обучения;</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rPr>
        <w:t>Коррекционно-развивающая система обучения.</w:t>
      </w:r>
    </w:p>
    <w:p w:rsidR="00362008" w:rsidRPr="00A51311" w:rsidRDefault="00362008"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Используемые педагогические технологии:</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rPr>
        <w:t>Проектное обучение.</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rPr>
        <w:t>Модульная технология.</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rPr>
        <w:t>Коммуникативное обучение.</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rPr>
        <w:t>Педмастерская.</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00B8616E" w:rsidRPr="00A51311">
        <w:rPr>
          <w:rFonts w:ascii="Times New Roman" w:hAnsi="Times New Roman" w:cs="Times New Roman"/>
        </w:rPr>
        <w:t>Современные</w:t>
      </w:r>
      <w:r w:rsidRPr="00A51311">
        <w:rPr>
          <w:rFonts w:ascii="Times New Roman" w:hAnsi="Times New Roman" w:cs="Times New Roman"/>
        </w:rPr>
        <w:t xml:space="preserve"> информационные технологии.</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rPr>
        <w:t>Технология портфолио.</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rPr>
        <w:t>Критическое мышление.</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rPr>
        <w:t>Дебаты.</w:t>
      </w:r>
    </w:p>
    <w:p w:rsidR="00362008" w:rsidRPr="00A51311" w:rsidRDefault="00362008" w:rsidP="00EE6091">
      <w:pPr>
        <w:pStyle w:val="ParagraphStyle"/>
        <w:ind w:firstLine="360"/>
        <w:jc w:val="both"/>
        <w:rPr>
          <w:rFonts w:ascii="Times New Roman" w:hAnsi="Times New Roman" w:cs="Times New Roman"/>
        </w:rPr>
      </w:pPr>
      <w:r w:rsidRPr="00A51311">
        <w:rPr>
          <w:rFonts w:ascii="Symbol" w:hAnsi="Symbol" w:cs="Symbol"/>
          <w:b/>
          <w:bCs/>
          <w:noProof/>
        </w:rPr>
        <w:t></w:t>
      </w:r>
      <w:r w:rsidRPr="00A51311">
        <w:rPr>
          <w:rFonts w:ascii="Times New Roman" w:hAnsi="Times New Roman" w:cs="Times New Roman"/>
        </w:rPr>
        <w:t>Развивающее обучение.</w:t>
      </w:r>
    </w:p>
    <w:p w:rsidR="00362008" w:rsidRPr="00A51311" w:rsidRDefault="00362008" w:rsidP="00EE6091">
      <w:pPr>
        <w:spacing w:after="0" w:line="240" w:lineRule="auto"/>
        <w:ind w:firstLine="709"/>
        <w:jc w:val="both"/>
        <w:rPr>
          <w:rStyle w:val="Zag11"/>
          <w:rFonts w:ascii="Times New Roman" w:eastAsia="@Arial Unicode MS" w:hAnsi="Times New Roman"/>
          <w:sz w:val="24"/>
          <w:szCs w:val="24"/>
          <w:lang w:eastAsia="ru-RU"/>
        </w:rPr>
      </w:pPr>
    </w:p>
    <w:p w:rsidR="00B540EE" w:rsidRPr="00A51311" w:rsidRDefault="007242D1" w:rsidP="00EE6091">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A51311">
        <w:rPr>
          <w:rStyle w:val="Zag11"/>
          <w:sz w:val="24"/>
          <w:szCs w:val="24"/>
        </w:rPr>
        <w:t xml:space="preserve">1.2. </w:t>
      </w:r>
      <w:r w:rsidR="00B540EE" w:rsidRPr="00A51311">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A51311" w:rsidRDefault="004F4AEB" w:rsidP="00EE6091">
      <w:pPr>
        <w:pStyle w:val="3"/>
        <w:spacing w:before="0" w:beforeAutospacing="0" w:after="0" w:afterAutospacing="0"/>
        <w:ind w:firstLine="709"/>
        <w:rPr>
          <w:sz w:val="24"/>
          <w:szCs w:val="24"/>
        </w:rPr>
      </w:pPr>
      <w:bookmarkStart w:id="17" w:name="_Toc410653948"/>
      <w:bookmarkStart w:id="18" w:name="_Toc414553130"/>
      <w:r w:rsidRPr="00A51311">
        <w:rPr>
          <w:sz w:val="24"/>
          <w:szCs w:val="24"/>
        </w:rPr>
        <w:t xml:space="preserve">1.2.1. </w:t>
      </w:r>
      <w:r w:rsidR="00B540EE" w:rsidRPr="00A51311">
        <w:rPr>
          <w:sz w:val="24"/>
          <w:szCs w:val="24"/>
        </w:rPr>
        <w:t>Общие положения</w:t>
      </w:r>
      <w:bookmarkEnd w:id="17"/>
      <w:bookmarkEnd w:id="18"/>
    </w:p>
    <w:p w:rsidR="00B540EE" w:rsidRPr="00A51311" w:rsidRDefault="00B540E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A51311">
        <w:rPr>
          <w:rFonts w:ascii="Times New Roman" w:hAnsi="Times New Roman"/>
          <w:sz w:val="24"/>
          <w:szCs w:val="24"/>
        </w:rPr>
        <w:t>ООП ООО</w:t>
      </w:r>
      <w:r w:rsidRPr="00A51311">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A51311">
        <w:rPr>
          <w:rFonts w:ascii="Times New Roman" w:hAnsi="Times New Roman"/>
          <w:sz w:val="24"/>
          <w:szCs w:val="24"/>
        </w:rPr>
        <w:t xml:space="preserve"> ООО</w:t>
      </w:r>
      <w:r w:rsidRPr="00A51311">
        <w:rPr>
          <w:rFonts w:ascii="Times New Roman" w:hAnsi="Times New Roman"/>
          <w:sz w:val="24"/>
          <w:szCs w:val="24"/>
        </w:rPr>
        <w:t xml:space="preserve">, образовательным процессом и системой оценки результатов освоения </w:t>
      </w:r>
      <w:r w:rsidR="00E30F6F" w:rsidRPr="00A51311">
        <w:rPr>
          <w:rFonts w:ascii="Times New Roman" w:hAnsi="Times New Roman"/>
          <w:sz w:val="24"/>
          <w:szCs w:val="24"/>
        </w:rPr>
        <w:t>ООП ООО</w:t>
      </w:r>
      <w:r w:rsidRPr="00A51311">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51311">
        <w:rPr>
          <w:rFonts w:ascii="Times New Roman" w:hAnsi="Times New Roman"/>
          <w:sz w:val="24"/>
          <w:szCs w:val="24"/>
        </w:rPr>
        <w:t xml:space="preserve"> программ воспитания и социализации, </w:t>
      </w:r>
      <w:r w:rsidRPr="00A51311">
        <w:rPr>
          <w:rFonts w:ascii="Times New Roman" w:hAnsi="Times New Roman"/>
          <w:sz w:val="24"/>
          <w:szCs w:val="24"/>
        </w:rPr>
        <w:t xml:space="preserve"> с одной стороны, и системы оценки </w:t>
      </w:r>
      <w:r w:rsidR="00BF7AD9" w:rsidRPr="00A51311">
        <w:rPr>
          <w:rFonts w:ascii="Times New Roman" w:hAnsi="Times New Roman"/>
          <w:sz w:val="24"/>
          <w:szCs w:val="24"/>
        </w:rPr>
        <w:t xml:space="preserve">результатов </w:t>
      </w:r>
      <w:r w:rsidRPr="00A51311">
        <w:rPr>
          <w:rFonts w:ascii="Times New Roman" w:hAnsi="Times New Roman"/>
          <w:sz w:val="24"/>
          <w:szCs w:val="24"/>
        </w:rPr>
        <w:t xml:space="preserve">– с другой. </w:t>
      </w:r>
    </w:p>
    <w:p w:rsidR="00B540EE" w:rsidRPr="00A51311" w:rsidRDefault="00B540EE" w:rsidP="00EE6091">
      <w:pPr>
        <w:tabs>
          <w:tab w:val="num" w:pos="1920"/>
        </w:tabs>
        <w:spacing w:after="0" w:line="240" w:lineRule="auto"/>
        <w:ind w:firstLine="709"/>
        <w:jc w:val="both"/>
        <w:rPr>
          <w:rFonts w:ascii="Times New Roman" w:hAnsi="Times New Roman"/>
          <w:sz w:val="24"/>
          <w:szCs w:val="24"/>
        </w:rPr>
      </w:pPr>
      <w:r w:rsidRPr="00A51311">
        <w:rPr>
          <w:rFonts w:ascii="Times New Roman" w:hAnsi="Times New Roman"/>
          <w:sz w:val="24"/>
          <w:szCs w:val="24"/>
        </w:rPr>
        <w:t>В соответствии с требованиями ФГОС</w:t>
      </w:r>
      <w:r w:rsidR="00E30F6F" w:rsidRPr="00A51311">
        <w:rPr>
          <w:rFonts w:ascii="Times New Roman" w:hAnsi="Times New Roman"/>
          <w:sz w:val="24"/>
          <w:szCs w:val="24"/>
        </w:rPr>
        <w:t xml:space="preserve"> ООО</w:t>
      </w:r>
      <w:r w:rsidRPr="00A51311">
        <w:rPr>
          <w:rFonts w:ascii="Times New Roman" w:hAnsi="Times New Roman"/>
          <w:sz w:val="24"/>
          <w:szCs w:val="24"/>
        </w:rPr>
        <w:t xml:space="preserve"> система планируемых </w:t>
      </w:r>
      <w:r w:rsidR="00755F9D" w:rsidRPr="00A51311">
        <w:rPr>
          <w:rFonts w:ascii="Times New Roman" w:hAnsi="Times New Roman"/>
          <w:sz w:val="24"/>
          <w:szCs w:val="24"/>
        </w:rPr>
        <w:t>результатов </w:t>
      </w:r>
      <w:r w:rsidRPr="00A51311">
        <w:rPr>
          <w:rFonts w:ascii="Times New Roman" w:hAnsi="Times New Roman"/>
          <w:sz w:val="24"/>
          <w:szCs w:val="24"/>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w:t>
      </w:r>
      <w:r w:rsidRPr="00A51311">
        <w:rPr>
          <w:rFonts w:ascii="Times New Roman" w:hAnsi="Times New Roman"/>
          <w:sz w:val="24"/>
          <w:szCs w:val="24"/>
        </w:rPr>
        <w:lastRenderedPageBreak/>
        <w:t>требует от учащихся овладения системой учебных действий</w:t>
      </w:r>
      <w:r w:rsidR="00F95F84" w:rsidRPr="00A51311">
        <w:rPr>
          <w:rFonts w:ascii="Times New Roman" w:hAnsi="Times New Roman"/>
          <w:sz w:val="24"/>
          <w:szCs w:val="24"/>
        </w:rPr>
        <w:t xml:space="preserve"> (универсальных и специфических </w:t>
      </w:r>
      <w:r w:rsidRPr="00A51311">
        <w:rPr>
          <w:rFonts w:ascii="Times New Roman" w:hAnsi="Times New Roman"/>
          <w:sz w:val="24"/>
          <w:szCs w:val="24"/>
        </w:rPr>
        <w:t xml:space="preserve">для </w:t>
      </w:r>
      <w:r w:rsidR="005C6C27" w:rsidRPr="00A51311">
        <w:rPr>
          <w:rFonts w:ascii="Times New Roman" w:hAnsi="Times New Roman"/>
          <w:sz w:val="24"/>
          <w:szCs w:val="24"/>
        </w:rPr>
        <w:t xml:space="preserve">каждого </w:t>
      </w:r>
      <w:r w:rsidRPr="00A51311">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A51311">
        <w:rPr>
          <w:rFonts w:ascii="Times New Roman" w:hAnsi="Times New Roman"/>
          <w:sz w:val="24"/>
          <w:szCs w:val="24"/>
        </w:rPr>
        <w:t>,</w:t>
      </w:r>
      <w:r w:rsidRPr="00A51311">
        <w:rPr>
          <w:rFonts w:ascii="Times New Roman" w:hAnsi="Times New Roman"/>
          <w:sz w:val="24"/>
          <w:szCs w:val="24"/>
        </w:rPr>
        <w:t xml:space="preserve"> прежде всего</w:t>
      </w:r>
      <w:r w:rsidR="00BE176C" w:rsidRPr="00A51311">
        <w:rPr>
          <w:rFonts w:ascii="Times New Roman" w:hAnsi="Times New Roman"/>
          <w:sz w:val="24"/>
          <w:szCs w:val="24"/>
        </w:rPr>
        <w:t>,</w:t>
      </w:r>
      <w:r w:rsidRPr="00A51311">
        <w:rPr>
          <w:rFonts w:ascii="Times New Roman" w:hAnsi="Times New Roman"/>
          <w:sz w:val="24"/>
          <w:szCs w:val="24"/>
        </w:rPr>
        <w:t xml:space="preserve"> с опорным учебным материалом, служащим основой для последующего обучения.</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w:t>
      </w:r>
      <w:r w:rsidRPr="00A51311">
        <w:rPr>
          <w:rFonts w:ascii="Times New Roman" w:hAnsi="Times New Roman" w:cs="Times New Roman"/>
          <w:i/>
          <w:iCs/>
        </w:rPr>
        <w:t>выявлению и осознанию сущности и особенностей</w:t>
      </w:r>
      <w:r w:rsidRPr="00A51311">
        <w:rPr>
          <w:rFonts w:ascii="Times New Roman" w:hAnsi="Times New Roman" w:cs="Times New Roman"/>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A51311">
        <w:rPr>
          <w:rFonts w:ascii="Times New Roman" w:hAnsi="Times New Roman" w:cs="Times New Roman"/>
          <w:i/>
          <w:iCs/>
        </w:rPr>
        <w:t>созданию и использованию моделей</w:t>
      </w:r>
      <w:r w:rsidRPr="00A51311">
        <w:rPr>
          <w:rFonts w:ascii="Times New Roman" w:hAnsi="Times New Roman" w:cs="Times New Roman"/>
        </w:rPr>
        <w:t xml:space="preserve"> изучаемых объектов и процессов, схем;</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w:t>
      </w:r>
      <w:r w:rsidRPr="00A51311">
        <w:rPr>
          <w:rFonts w:ascii="Times New Roman" w:hAnsi="Times New Roman" w:cs="Times New Roman"/>
          <w:i/>
          <w:iCs/>
        </w:rPr>
        <w:t>выявлению и анализу существенных и устойчивых связей и отношений</w:t>
      </w:r>
      <w:r w:rsidRPr="00A51311">
        <w:rPr>
          <w:rFonts w:ascii="Times New Roman" w:hAnsi="Times New Roman" w:cs="Times New Roman"/>
        </w:rPr>
        <w:t xml:space="preserve"> между объектами и процессами;</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w:t>
      </w:r>
      <w:r w:rsidRPr="00A51311">
        <w:rPr>
          <w:rFonts w:ascii="Times New Roman" w:hAnsi="Times New Roman" w:cs="Times New Roman"/>
        </w:rPr>
        <w:lastRenderedPageBreak/>
        <w:t>самостоятельной постановки учебных задач (например, что надо изменить, выполнить по-другому, дополнительно узнать и т. п.);</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A51311" w:rsidRDefault="00B540EE" w:rsidP="00EE6091">
      <w:pPr>
        <w:pStyle w:val="ad"/>
        <w:tabs>
          <w:tab w:val="clear" w:pos="4677"/>
          <w:tab w:val="clear" w:pos="9355"/>
        </w:tabs>
        <w:overflowPunct w:val="0"/>
        <w:ind w:firstLine="709"/>
        <w:jc w:val="both"/>
        <w:textAlignment w:val="baseline"/>
        <w:rPr>
          <w:bCs/>
          <w:sz w:val="24"/>
          <w:szCs w:val="24"/>
        </w:rPr>
      </w:pPr>
      <w:r w:rsidRPr="00A51311">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51311">
        <w:rPr>
          <w:b/>
          <w:sz w:val="24"/>
          <w:szCs w:val="24"/>
        </w:rPr>
        <w:t>уровневого подхода</w:t>
      </w:r>
      <w:r w:rsidRPr="00A51311">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51311">
        <w:rPr>
          <w:bCs/>
          <w:sz w:val="24"/>
          <w:szCs w:val="24"/>
        </w:rPr>
        <w:t>поощрять продвижен</w:t>
      </w:r>
      <w:r w:rsidR="006D5B7D" w:rsidRPr="00A51311">
        <w:rPr>
          <w:bCs/>
          <w:sz w:val="24"/>
          <w:szCs w:val="24"/>
        </w:rPr>
        <w:t>ие</w:t>
      </w:r>
      <w:r w:rsidRPr="00A51311">
        <w:rPr>
          <w:bCs/>
          <w:sz w:val="24"/>
          <w:szCs w:val="24"/>
        </w:rPr>
        <w:t xml:space="preserve"> обучающихся, выстраивать индивидуальные траектории </w:t>
      </w:r>
      <w:r w:rsidR="006D5B7D" w:rsidRPr="00A51311">
        <w:rPr>
          <w:bCs/>
          <w:sz w:val="24"/>
          <w:szCs w:val="24"/>
        </w:rPr>
        <w:t xml:space="preserve">обучения </w:t>
      </w:r>
      <w:r w:rsidRPr="00A51311">
        <w:rPr>
          <w:bCs/>
          <w:sz w:val="24"/>
          <w:szCs w:val="24"/>
        </w:rPr>
        <w:t>с учетом зоны ближайшего развития ребенка.</w:t>
      </w:r>
    </w:p>
    <w:p w:rsidR="00EF653B" w:rsidRPr="00A51311" w:rsidRDefault="0052580C" w:rsidP="00EE6091">
      <w:pPr>
        <w:pStyle w:val="3"/>
        <w:rPr>
          <w:sz w:val="24"/>
          <w:szCs w:val="24"/>
        </w:rPr>
      </w:pPr>
      <w:bookmarkStart w:id="19" w:name="_Toc414553131"/>
      <w:bookmarkStart w:id="20" w:name="_Toc410653949"/>
      <w:r w:rsidRPr="00A51311">
        <w:rPr>
          <w:sz w:val="24"/>
          <w:szCs w:val="24"/>
        </w:rPr>
        <w:t xml:space="preserve">1.2.2. </w:t>
      </w:r>
      <w:r w:rsidR="00EF653B" w:rsidRPr="00A51311">
        <w:rPr>
          <w:sz w:val="24"/>
          <w:szCs w:val="24"/>
        </w:rPr>
        <w:t>Структура планируемых результатов</w:t>
      </w:r>
      <w:bookmarkEnd w:id="19"/>
    </w:p>
    <w:bookmarkEnd w:id="20"/>
    <w:p w:rsidR="00B540EE" w:rsidRPr="00A51311" w:rsidRDefault="00EF653B" w:rsidP="00EE6091">
      <w:pPr>
        <w:pStyle w:val="ad"/>
        <w:tabs>
          <w:tab w:val="clear" w:pos="4677"/>
          <w:tab w:val="clear" w:pos="9355"/>
        </w:tabs>
        <w:overflowPunct w:val="0"/>
        <w:ind w:firstLine="709"/>
        <w:jc w:val="both"/>
        <w:textAlignment w:val="baseline"/>
        <w:rPr>
          <w:sz w:val="24"/>
          <w:szCs w:val="24"/>
        </w:rPr>
      </w:pPr>
      <w:r w:rsidRPr="00A51311">
        <w:rPr>
          <w:bCs/>
          <w:sz w:val="24"/>
          <w:szCs w:val="24"/>
        </w:rPr>
        <w:t xml:space="preserve">Планируемые </w:t>
      </w:r>
      <w:r w:rsidR="00502631" w:rsidRPr="00A51311">
        <w:rPr>
          <w:bCs/>
          <w:sz w:val="24"/>
          <w:szCs w:val="24"/>
        </w:rPr>
        <w:t xml:space="preserve">результаты опираются на </w:t>
      </w:r>
      <w:r w:rsidR="00502631" w:rsidRPr="00A51311">
        <w:rPr>
          <w:b/>
          <w:bCs/>
          <w:sz w:val="24"/>
          <w:szCs w:val="24"/>
        </w:rPr>
        <w:t>в</w:t>
      </w:r>
      <w:r w:rsidR="006D5B7D" w:rsidRPr="00A51311">
        <w:rPr>
          <w:b/>
          <w:bCs/>
          <w:sz w:val="24"/>
          <w:szCs w:val="24"/>
        </w:rPr>
        <w:t>едущие целевые установки</w:t>
      </w:r>
      <w:r w:rsidR="006D5B7D" w:rsidRPr="00A51311">
        <w:rPr>
          <w:b/>
          <w:sz w:val="24"/>
          <w:szCs w:val="24"/>
        </w:rPr>
        <w:t xml:space="preserve">, </w:t>
      </w:r>
      <w:r w:rsidR="006D5B7D" w:rsidRPr="00A51311">
        <w:rPr>
          <w:sz w:val="24"/>
          <w:szCs w:val="24"/>
        </w:rPr>
        <w:t>отражающи</w:t>
      </w:r>
      <w:r w:rsidR="00502631" w:rsidRPr="00A51311">
        <w:rPr>
          <w:sz w:val="24"/>
          <w:szCs w:val="24"/>
        </w:rPr>
        <w:t>е</w:t>
      </w:r>
      <w:r w:rsidR="00B540EE" w:rsidRPr="00A51311">
        <w:rPr>
          <w:sz w:val="24"/>
          <w:szCs w:val="24"/>
        </w:rPr>
        <w:t>основной, сущностный вклад каждой изучаемой программы в развитие личности обучающихся, их способностей.</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В структуре планируемых результатов выделяются:</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A51311">
        <w:rPr>
          <w:rFonts w:ascii="Times New Roman" w:hAnsi="Times New Roman" w:cs="Times New Roman"/>
          <w:i/>
          <w:iCs/>
        </w:rPr>
        <w:t>исключительно неперсонифицированной</w:t>
      </w:r>
      <w:r w:rsidRPr="00A51311">
        <w:rPr>
          <w:rFonts w:ascii="Times New Roman" w:hAnsi="Times New Roman" w:cs="Times New Roman"/>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2) Планируемые результаты освоения учебных и междисциплинарных программ. Эти результаты приводятся в блоках «Выпускник научится» и </w:t>
      </w: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w:t>
      </w:r>
      <w:r w:rsidRPr="00A51311">
        <w:rPr>
          <w:rFonts w:ascii="Times New Roman" w:hAnsi="Times New Roman" w:cs="Times New Roman"/>
        </w:rPr>
        <w:lastRenderedPageBreak/>
        <w:t>принципе могут быть освоены подавляющим большинством обучающихся при условии специальной целенаправленной работы учителя.</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A51311">
        <w:rPr>
          <w:rFonts w:ascii="Times New Roman" w:hAnsi="Times New Roman" w:cs="Times New Roman"/>
          <w:i/>
          <w:iCs/>
        </w:rPr>
        <w:t>заданий базового уровня</w:t>
      </w:r>
      <w:r w:rsidRPr="00A51311">
        <w:rPr>
          <w:rFonts w:ascii="Times New Roman" w:hAnsi="Times New Roman" w:cs="Times New Roman"/>
        </w:rPr>
        <w:t xml:space="preserve">, а на уровне действий, составляющих зону ближайшего развития большинства обучающихся, – с помощью </w:t>
      </w:r>
      <w:r w:rsidRPr="00A51311">
        <w:rPr>
          <w:rFonts w:ascii="Times New Roman" w:hAnsi="Times New Roman" w:cs="Times New Roman"/>
          <w:i/>
          <w:iCs/>
        </w:rPr>
        <w:t>заданий повышенного уровня</w:t>
      </w:r>
      <w:r w:rsidRPr="00A51311">
        <w:rPr>
          <w:rFonts w:ascii="Times New Roman" w:hAnsi="Times New Roman" w:cs="Times New Roman"/>
        </w:rPr>
        <w:t>.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 блоках </w:t>
      </w: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A51311">
        <w:rPr>
          <w:rFonts w:ascii="Times New Roman" w:hAnsi="Times New Roman" w:cs="Times New Roman"/>
          <w:i/>
          <w:iCs/>
        </w:rPr>
        <w:t>неперсонифицированной информации</w:t>
      </w:r>
      <w:r w:rsidRPr="00A51311">
        <w:rPr>
          <w:rFonts w:ascii="Times New Roman" w:hAnsi="Times New Roman" w:cs="Times New Roman"/>
        </w:rPr>
        <w:t>.</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Частично задания, ориентированные на оценку достижения планируемых результатов из блока </w:t>
      </w: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51311">
        <w:rPr>
          <w:rFonts w:ascii="Times New Roman" w:hAnsi="Times New Roman" w:cs="Times New Roman"/>
          <w:i/>
          <w:iCs/>
        </w:rPr>
        <w:t>дифференциации требований</w:t>
      </w:r>
      <w:r w:rsidRPr="00A51311">
        <w:rPr>
          <w:rFonts w:ascii="Times New Roman" w:hAnsi="Times New Roman" w:cs="Times New Roman"/>
        </w:rPr>
        <w:t xml:space="preserve"> к подготовке обучающихся.</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На ступени основного общего образования устанавливаются планируемые результаты освоения:</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четырёх </w:t>
      </w:r>
      <w:r w:rsidRPr="00A51311">
        <w:rPr>
          <w:rFonts w:ascii="Times New Roman" w:hAnsi="Times New Roman" w:cs="Times New Roman"/>
          <w:i/>
          <w:iCs/>
        </w:rPr>
        <w:t>междисциплинарных учебных программ</w:t>
      </w:r>
      <w:r w:rsidRPr="00A51311">
        <w:rPr>
          <w:rFonts w:ascii="Times New Roman" w:hAnsi="Times New Roman" w:cs="Times New Roman"/>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EB34D7" w:rsidRPr="00A51311" w:rsidRDefault="00EB34D7" w:rsidP="00EE6091">
      <w:pPr>
        <w:pStyle w:val="ParagraphStyle"/>
        <w:ind w:firstLine="360"/>
        <w:jc w:val="both"/>
        <w:rPr>
          <w:rFonts w:ascii="Times New Roman" w:hAnsi="Times New Roman" w:cs="Times New Roman"/>
        </w:rPr>
      </w:pPr>
      <w:r w:rsidRPr="00A51311">
        <w:rPr>
          <w:rFonts w:ascii="Times New Roman" w:hAnsi="Times New Roman" w:cs="Times New Roman"/>
        </w:rPr>
        <w:t>•  </w:t>
      </w:r>
      <w:r w:rsidRPr="00A51311">
        <w:rPr>
          <w:rFonts w:ascii="Times New Roman" w:hAnsi="Times New Roman" w:cs="Times New Roman"/>
          <w:i/>
          <w:iCs/>
        </w:rPr>
        <w:t>учебных программ по всем предметам</w:t>
      </w:r>
      <w:r w:rsidRPr="00A51311">
        <w:rPr>
          <w:rFonts w:ascii="Times New Roman" w:hAnsi="Times New Roman" w:cs="Times New Roman"/>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EF653B" w:rsidRPr="00A51311" w:rsidRDefault="00EF653B" w:rsidP="00EE6091">
      <w:pPr>
        <w:pStyle w:val="ad"/>
        <w:tabs>
          <w:tab w:val="clear" w:pos="4677"/>
          <w:tab w:val="clear" w:pos="9355"/>
        </w:tabs>
        <w:overflowPunct w:val="0"/>
        <w:ind w:firstLine="709"/>
        <w:jc w:val="both"/>
        <w:textAlignment w:val="baseline"/>
        <w:rPr>
          <w:sz w:val="24"/>
          <w:szCs w:val="24"/>
        </w:rPr>
      </w:pPr>
      <w:r w:rsidRPr="00A51311">
        <w:rPr>
          <w:bCs/>
          <w:sz w:val="24"/>
          <w:szCs w:val="24"/>
        </w:rPr>
        <w:lastRenderedPageBreak/>
        <w:t>В стру</w:t>
      </w:r>
      <w:r w:rsidRPr="00A51311">
        <w:rPr>
          <w:sz w:val="24"/>
          <w:szCs w:val="24"/>
        </w:rPr>
        <w:t xml:space="preserve">ктуре планируемых результатов выделяется </w:t>
      </w:r>
      <w:r w:rsidRPr="00A51311">
        <w:rPr>
          <w:b/>
          <w:sz w:val="24"/>
          <w:szCs w:val="24"/>
        </w:rPr>
        <w:t xml:space="preserve">следующие группы: </w:t>
      </w:r>
    </w:p>
    <w:p w:rsidR="00B540EE" w:rsidRPr="00A51311" w:rsidRDefault="00502631" w:rsidP="00EE6091">
      <w:pPr>
        <w:pStyle w:val="ad"/>
        <w:tabs>
          <w:tab w:val="clear" w:pos="4677"/>
          <w:tab w:val="clear" w:pos="9355"/>
        </w:tabs>
        <w:overflowPunct w:val="0"/>
        <w:ind w:firstLine="709"/>
        <w:jc w:val="both"/>
        <w:textAlignment w:val="baseline"/>
        <w:rPr>
          <w:sz w:val="24"/>
          <w:szCs w:val="24"/>
        </w:rPr>
      </w:pPr>
      <w:r w:rsidRPr="00A51311">
        <w:rPr>
          <w:b/>
          <w:sz w:val="24"/>
          <w:szCs w:val="24"/>
        </w:rPr>
        <w:t>1.</w:t>
      </w:r>
      <w:r w:rsidR="00B540EE" w:rsidRPr="00A51311">
        <w:rPr>
          <w:b/>
          <w:sz w:val="24"/>
          <w:szCs w:val="24"/>
        </w:rPr>
        <w:t> </w:t>
      </w:r>
      <w:r w:rsidR="00EF653B" w:rsidRPr="00A51311">
        <w:rPr>
          <w:b/>
          <w:sz w:val="24"/>
          <w:szCs w:val="24"/>
        </w:rPr>
        <w:t>Л</w:t>
      </w:r>
      <w:r w:rsidR="00B540EE" w:rsidRPr="00A51311">
        <w:rPr>
          <w:b/>
          <w:sz w:val="24"/>
          <w:szCs w:val="24"/>
        </w:rPr>
        <w:t xml:space="preserve">ичностные результаты освоения основной образовательной программы </w:t>
      </w:r>
      <w:r w:rsidR="00B540EE" w:rsidRPr="00A51311">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A51311">
        <w:rPr>
          <w:sz w:val="24"/>
          <w:szCs w:val="24"/>
        </w:rPr>
        <w:t xml:space="preserve">этих  </w:t>
      </w:r>
      <w:r w:rsidR="00B540EE" w:rsidRPr="00A51311">
        <w:rPr>
          <w:sz w:val="24"/>
          <w:szCs w:val="24"/>
        </w:rPr>
        <w:t>результатов.</w:t>
      </w:r>
      <w:r w:rsidR="00EC5938" w:rsidRPr="00A51311">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A51311">
        <w:rPr>
          <w:b/>
          <w:sz w:val="24"/>
          <w:szCs w:val="24"/>
        </w:rPr>
        <w:t>исключительно неперсонифицированной</w:t>
      </w:r>
      <w:r w:rsidR="00EC5938" w:rsidRPr="00A51311">
        <w:rPr>
          <w:sz w:val="24"/>
          <w:szCs w:val="24"/>
        </w:rPr>
        <w:t xml:space="preserve"> информации</w:t>
      </w:r>
      <w:r w:rsidR="009A2DE7" w:rsidRPr="00A51311">
        <w:rPr>
          <w:sz w:val="24"/>
          <w:szCs w:val="24"/>
        </w:rPr>
        <w:t>.</w:t>
      </w:r>
    </w:p>
    <w:p w:rsidR="00B540EE" w:rsidRPr="00A51311" w:rsidRDefault="00502631" w:rsidP="00EE6091">
      <w:pPr>
        <w:spacing w:after="0" w:line="240" w:lineRule="auto"/>
        <w:ind w:firstLine="709"/>
        <w:jc w:val="both"/>
        <w:rPr>
          <w:rFonts w:ascii="Times New Roman" w:hAnsi="Times New Roman"/>
          <w:sz w:val="24"/>
          <w:szCs w:val="24"/>
        </w:rPr>
      </w:pPr>
      <w:r w:rsidRPr="00A51311">
        <w:rPr>
          <w:rFonts w:ascii="Times New Roman" w:hAnsi="Times New Roman"/>
          <w:b/>
          <w:sz w:val="24"/>
          <w:szCs w:val="24"/>
        </w:rPr>
        <w:t>2</w:t>
      </w:r>
      <w:r w:rsidR="006D5B7D" w:rsidRPr="00A51311">
        <w:rPr>
          <w:rFonts w:ascii="Times New Roman" w:hAnsi="Times New Roman"/>
          <w:b/>
          <w:sz w:val="24"/>
          <w:szCs w:val="24"/>
        </w:rPr>
        <w:t>.</w:t>
      </w:r>
      <w:r w:rsidR="00EF653B" w:rsidRPr="00A51311">
        <w:rPr>
          <w:rFonts w:ascii="Times New Roman" w:hAnsi="Times New Roman"/>
          <w:b/>
          <w:sz w:val="24"/>
          <w:szCs w:val="24"/>
        </w:rPr>
        <w:t>М</w:t>
      </w:r>
      <w:r w:rsidR="00B540EE" w:rsidRPr="00A51311">
        <w:rPr>
          <w:rFonts w:ascii="Times New Roman" w:hAnsi="Times New Roman"/>
          <w:b/>
          <w:sz w:val="24"/>
          <w:szCs w:val="24"/>
        </w:rPr>
        <w:t xml:space="preserve">етапредметные результаты освоения основной образовательной программы </w:t>
      </w:r>
      <w:r w:rsidR="00B540EE" w:rsidRPr="00A51311">
        <w:rPr>
          <w:rFonts w:ascii="Times New Roman" w:hAnsi="Times New Roman"/>
          <w:sz w:val="24"/>
          <w:szCs w:val="24"/>
        </w:rPr>
        <w:t>представлены в соответствии с подгруппами универсальных учебных действий</w:t>
      </w:r>
      <w:r w:rsidR="00505B4A" w:rsidRPr="00A51311">
        <w:rPr>
          <w:rFonts w:ascii="Times New Roman" w:hAnsi="Times New Roman"/>
          <w:sz w:val="24"/>
          <w:szCs w:val="24"/>
        </w:rPr>
        <w:t>,</w:t>
      </w:r>
      <w:r w:rsidR="00B540EE" w:rsidRPr="00A51311">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A51311">
        <w:rPr>
          <w:rFonts w:ascii="Times New Roman" w:hAnsi="Times New Roman"/>
          <w:sz w:val="24"/>
          <w:szCs w:val="24"/>
        </w:rPr>
        <w:t>.</w:t>
      </w:r>
    </w:p>
    <w:p w:rsidR="00B540EE" w:rsidRPr="00A51311" w:rsidRDefault="00502631" w:rsidP="00EE6091">
      <w:pPr>
        <w:spacing w:after="0" w:line="240" w:lineRule="auto"/>
        <w:ind w:firstLine="709"/>
        <w:jc w:val="both"/>
        <w:rPr>
          <w:rFonts w:ascii="Times New Roman" w:hAnsi="Times New Roman"/>
          <w:sz w:val="24"/>
          <w:szCs w:val="24"/>
        </w:rPr>
      </w:pPr>
      <w:r w:rsidRPr="00A51311">
        <w:rPr>
          <w:rFonts w:ascii="Times New Roman" w:hAnsi="Times New Roman"/>
          <w:b/>
          <w:sz w:val="24"/>
          <w:szCs w:val="24"/>
        </w:rPr>
        <w:t>3</w:t>
      </w:r>
      <w:r w:rsidR="006D5B7D" w:rsidRPr="00A51311">
        <w:rPr>
          <w:rFonts w:ascii="Times New Roman" w:hAnsi="Times New Roman"/>
          <w:b/>
          <w:sz w:val="24"/>
          <w:szCs w:val="24"/>
        </w:rPr>
        <w:t>.</w:t>
      </w:r>
      <w:r w:rsidR="0052580C" w:rsidRPr="00A51311">
        <w:rPr>
          <w:rFonts w:ascii="Times New Roman" w:hAnsi="Times New Roman"/>
          <w:b/>
          <w:sz w:val="24"/>
          <w:szCs w:val="24"/>
        </w:rPr>
        <w:t>П</w:t>
      </w:r>
      <w:r w:rsidR="00B540EE" w:rsidRPr="00A51311">
        <w:rPr>
          <w:rFonts w:ascii="Times New Roman" w:hAnsi="Times New Roman"/>
          <w:b/>
          <w:sz w:val="24"/>
          <w:szCs w:val="24"/>
        </w:rPr>
        <w:t xml:space="preserve">редметные результаты освоения основной образовательной программы </w:t>
      </w:r>
      <w:r w:rsidR="00B540EE" w:rsidRPr="00A51311">
        <w:rPr>
          <w:rFonts w:ascii="Times New Roman" w:hAnsi="Times New Roman"/>
          <w:sz w:val="24"/>
          <w:szCs w:val="24"/>
        </w:rPr>
        <w:t>представлены в соответствии с групп</w:t>
      </w:r>
      <w:r w:rsidR="008375B5" w:rsidRPr="00A51311">
        <w:rPr>
          <w:rFonts w:ascii="Times New Roman" w:hAnsi="Times New Roman"/>
          <w:sz w:val="24"/>
          <w:szCs w:val="24"/>
        </w:rPr>
        <w:t>ами</w:t>
      </w:r>
      <w:r w:rsidR="00B540EE" w:rsidRPr="00A51311">
        <w:rPr>
          <w:rFonts w:ascii="Times New Roman" w:hAnsi="Times New Roman"/>
          <w:sz w:val="24"/>
          <w:szCs w:val="24"/>
        </w:rPr>
        <w:t xml:space="preserve"> результатов</w:t>
      </w:r>
      <w:r w:rsidR="008375B5" w:rsidRPr="00A51311">
        <w:rPr>
          <w:rFonts w:ascii="Times New Roman" w:hAnsi="Times New Roman"/>
          <w:sz w:val="24"/>
          <w:szCs w:val="24"/>
        </w:rPr>
        <w:t xml:space="preserve"> учебных предметов,</w:t>
      </w:r>
      <w:r w:rsidR="00B540EE" w:rsidRPr="00A51311">
        <w:rPr>
          <w:rFonts w:ascii="Times New Roman" w:hAnsi="Times New Roman"/>
          <w:sz w:val="24"/>
          <w:szCs w:val="24"/>
        </w:rPr>
        <w:t xml:space="preserve"> раскрывают и детализируют </w:t>
      </w:r>
      <w:r w:rsidR="008375B5" w:rsidRPr="00A51311">
        <w:rPr>
          <w:rFonts w:ascii="Times New Roman" w:hAnsi="Times New Roman"/>
          <w:sz w:val="24"/>
          <w:szCs w:val="24"/>
        </w:rPr>
        <w:t>их</w:t>
      </w:r>
      <w:r w:rsidR="00B540EE" w:rsidRPr="00A51311">
        <w:rPr>
          <w:rFonts w:ascii="Times New Roman" w:hAnsi="Times New Roman"/>
          <w:sz w:val="24"/>
          <w:szCs w:val="24"/>
        </w:rPr>
        <w:t>.</w:t>
      </w:r>
    </w:p>
    <w:p w:rsidR="00B540EE" w:rsidRPr="00A51311" w:rsidRDefault="00B540E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Предметные результаты приводятся в блоках</w:t>
      </w:r>
      <w:r w:rsidRPr="00A51311">
        <w:rPr>
          <w:rFonts w:ascii="Times New Roman" w:hAnsi="Times New Roman"/>
          <w:b/>
          <w:sz w:val="24"/>
          <w:szCs w:val="24"/>
        </w:rPr>
        <w:t xml:space="preserve"> «</w:t>
      </w:r>
      <w:r w:rsidRPr="00A51311">
        <w:rPr>
          <w:rFonts w:ascii="Times New Roman" w:hAnsi="Times New Roman"/>
          <w:sz w:val="24"/>
          <w:szCs w:val="24"/>
        </w:rPr>
        <w:t>Выпускник научится» и «Выпускник получит возможность научиться»</w:t>
      </w:r>
      <w:r w:rsidR="008375B5" w:rsidRPr="00A51311">
        <w:rPr>
          <w:rFonts w:ascii="Times New Roman" w:hAnsi="Times New Roman"/>
          <w:sz w:val="24"/>
          <w:szCs w:val="24"/>
        </w:rPr>
        <w:t>,</w:t>
      </w:r>
      <w:r w:rsidR="008375B5" w:rsidRPr="00A51311">
        <w:rPr>
          <w:rFonts w:ascii="Times New Roman" w:hAnsi="Times New Roman"/>
          <w:b/>
          <w:sz w:val="24"/>
          <w:szCs w:val="24"/>
        </w:rPr>
        <w:t xml:space="preserve"> относящихся </w:t>
      </w:r>
      <w:r w:rsidRPr="00A51311">
        <w:rPr>
          <w:rFonts w:ascii="Times New Roman" w:hAnsi="Times New Roman"/>
          <w:sz w:val="24"/>
          <w:szCs w:val="24"/>
        </w:rPr>
        <w:t>ккаждому учебному предмету: «Русский язык», «Литература», «Иностранный язык</w:t>
      </w:r>
      <w:r w:rsidR="00A42504" w:rsidRPr="00A51311">
        <w:rPr>
          <w:rFonts w:ascii="Times New Roman" w:hAnsi="Times New Roman"/>
          <w:sz w:val="24"/>
          <w:szCs w:val="24"/>
        </w:rPr>
        <w:t>»,</w:t>
      </w:r>
      <w:r w:rsidRPr="00A51311">
        <w:rPr>
          <w:rFonts w:ascii="Times New Roman" w:hAnsi="Times New Roman"/>
          <w:sz w:val="24"/>
          <w:szCs w:val="24"/>
        </w:rPr>
        <w:t>.</w:t>
      </w:r>
      <w:r w:rsidR="00A42504" w:rsidRPr="00A51311">
        <w:rPr>
          <w:rFonts w:ascii="Times New Roman" w:hAnsi="Times New Roman"/>
          <w:sz w:val="24"/>
          <w:szCs w:val="24"/>
        </w:rPr>
        <w:t>«И</w:t>
      </w:r>
      <w:r w:rsidRPr="00A51311">
        <w:rPr>
          <w:rFonts w:ascii="Times New Roman" w:hAnsi="Times New Roman"/>
          <w:sz w:val="24"/>
          <w:szCs w:val="24"/>
        </w:rPr>
        <w:t>ностранный язык</w:t>
      </w:r>
      <w:r w:rsidR="00A42504" w:rsidRPr="00A51311">
        <w:rPr>
          <w:rFonts w:ascii="Times New Roman" w:hAnsi="Times New Roman"/>
          <w:sz w:val="24"/>
          <w:szCs w:val="24"/>
        </w:rPr>
        <w:t xml:space="preserve"> (второй)</w:t>
      </w:r>
      <w:r w:rsidRPr="00A51311">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A51311" w:rsidRDefault="00B540E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A51311">
        <w:rPr>
          <w:rFonts w:ascii="Times New Roman" w:hAnsi="Times New Roman"/>
          <w:sz w:val="24"/>
          <w:szCs w:val="24"/>
        </w:rPr>
        <w:t>ого</w:t>
      </w:r>
      <w:r w:rsidRPr="00A51311">
        <w:rPr>
          <w:rFonts w:ascii="Times New Roman" w:hAnsi="Times New Roman"/>
          <w:sz w:val="24"/>
          <w:szCs w:val="24"/>
        </w:rPr>
        <w:t xml:space="preserve"> уровн</w:t>
      </w:r>
      <w:r w:rsidR="008375B5" w:rsidRPr="00A51311">
        <w:rPr>
          <w:rFonts w:ascii="Times New Roman" w:hAnsi="Times New Roman"/>
          <w:sz w:val="24"/>
          <w:szCs w:val="24"/>
        </w:rPr>
        <w:t>я</w:t>
      </w:r>
      <w:r w:rsidRPr="00A51311">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A51311">
        <w:rPr>
          <w:rFonts w:ascii="Times New Roman" w:hAnsi="Times New Roman"/>
          <w:sz w:val="24"/>
          <w:szCs w:val="24"/>
        </w:rPr>
        <w:t>а</w:t>
      </w:r>
      <w:r w:rsidRPr="00A51311">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A51311">
        <w:rPr>
          <w:rFonts w:ascii="Times New Roman" w:hAnsi="Times New Roman"/>
          <w:sz w:val="24"/>
          <w:szCs w:val="24"/>
        </w:rPr>
        <w:t xml:space="preserve">муровне </w:t>
      </w:r>
      <w:r w:rsidRPr="00A51311">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51311">
        <w:rPr>
          <w:rFonts w:ascii="Times New Roman" w:hAnsi="Times New Roman"/>
          <w:sz w:val="24"/>
          <w:szCs w:val="24"/>
        </w:rPr>
        <w:t>всеми</w:t>
      </w:r>
      <w:r w:rsidRPr="00A51311">
        <w:rPr>
          <w:rFonts w:ascii="Times New Roman" w:hAnsi="Times New Roman"/>
          <w:sz w:val="24"/>
          <w:szCs w:val="24"/>
        </w:rPr>
        <w:t xml:space="preserve"> обучающихся.</w:t>
      </w:r>
    </w:p>
    <w:p w:rsidR="00B540EE" w:rsidRPr="00A51311" w:rsidRDefault="00B540E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A51311">
        <w:rPr>
          <w:rFonts w:ascii="Times New Roman" w:hAnsi="Times New Roman"/>
          <w:sz w:val="24"/>
          <w:szCs w:val="24"/>
        </w:rPr>
        <w:t>ое оценивание</w:t>
      </w:r>
      <w:r w:rsidRPr="00A51311">
        <w:rPr>
          <w:rFonts w:ascii="Times New Roman" w:hAnsi="Times New Roman"/>
          <w:sz w:val="24"/>
          <w:szCs w:val="24"/>
        </w:rPr>
        <w:t>, котор</w:t>
      </w:r>
      <w:r w:rsidR="008375B5" w:rsidRPr="00A51311">
        <w:rPr>
          <w:rFonts w:ascii="Times New Roman" w:hAnsi="Times New Roman"/>
          <w:sz w:val="24"/>
          <w:szCs w:val="24"/>
        </w:rPr>
        <w:t>ое</w:t>
      </w:r>
      <w:r w:rsidRPr="00A51311">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A51311">
        <w:rPr>
          <w:rFonts w:ascii="Times New Roman" w:hAnsi="Times New Roman"/>
          <w:sz w:val="24"/>
          <w:szCs w:val="24"/>
        </w:rPr>
        <w:t xml:space="preserve"> индивидуальных</w:t>
      </w:r>
      <w:r w:rsidRPr="00A51311">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A51311">
        <w:rPr>
          <w:rFonts w:ascii="Times New Roman" w:hAnsi="Times New Roman"/>
          <w:sz w:val="24"/>
          <w:szCs w:val="24"/>
        </w:rPr>
        <w:t xml:space="preserve">ийуровень </w:t>
      </w:r>
      <w:r w:rsidRPr="00A51311">
        <w:rPr>
          <w:rFonts w:ascii="Times New Roman" w:hAnsi="Times New Roman"/>
          <w:sz w:val="24"/>
          <w:szCs w:val="24"/>
        </w:rPr>
        <w:t>обучения.</w:t>
      </w:r>
    </w:p>
    <w:p w:rsidR="00B540EE" w:rsidRPr="00A51311" w:rsidRDefault="00B540E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В блок</w:t>
      </w:r>
      <w:r w:rsidR="00FD0854" w:rsidRPr="00A51311">
        <w:rPr>
          <w:rFonts w:ascii="Times New Roman" w:hAnsi="Times New Roman"/>
          <w:sz w:val="24"/>
          <w:szCs w:val="24"/>
        </w:rPr>
        <w:t xml:space="preserve">е </w:t>
      </w:r>
      <w:r w:rsidRPr="00A51311">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51311">
        <w:rPr>
          <w:rFonts w:ascii="Times New Roman" w:hAnsi="Times New Roman"/>
          <w:sz w:val="24"/>
          <w:szCs w:val="24"/>
        </w:rPr>
        <w:t>го блока</w:t>
      </w:r>
      <w:r w:rsidRPr="00A51311">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A51311">
        <w:rPr>
          <w:rFonts w:ascii="Times New Roman" w:hAnsi="Times New Roman"/>
          <w:sz w:val="24"/>
          <w:szCs w:val="24"/>
        </w:rPr>
        <w:t xml:space="preserve">цели данного блока </w:t>
      </w:r>
      <w:r w:rsidRPr="00A51311">
        <w:rPr>
          <w:rFonts w:ascii="Times New Roman" w:hAnsi="Times New Roman"/>
          <w:sz w:val="24"/>
          <w:szCs w:val="24"/>
        </w:rPr>
        <w:t xml:space="preserve"> не </w:t>
      </w:r>
      <w:r w:rsidR="006772B9" w:rsidRPr="00A51311">
        <w:rPr>
          <w:rFonts w:ascii="Times New Roman" w:hAnsi="Times New Roman"/>
          <w:sz w:val="24"/>
          <w:szCs w:val="24"/>
        </w:rPr>
        <w:t xml:space="preserve">отрабатываются </w:t>
      </w:r>
      <w:r w:rsidRPr="00A51311">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51311">
        <w:rPr>
          <w:rFonts w:ascii="Times New Roman" w:hAnsi="Times New Roman"/>
          <w:sz w:val="24"/>
          <w:szCs w:val="24"/>
        </w:rPr>
        <w:t xml:space="preserve">муровне </w:t>
      </w:r>
      <w:r w:rsidRPr="00A51311">
        <w:rPr>
          <w:rFonts w:ascii="Times New Roman" w:hAnsi="Times New Roman"/>
          <w:sz w:val="24"/>
          <w:szCs w:val="24"/>
        </w:rPr>
        <w:t xml:space="preserve">обучения. Оценка достижения </w:t>
      </w:r>
      <w:r w:rsidR="00503A6E" w:rsidRPr="00A51311">
        <w:rPr>
          <w:rFonts w:ascii="Times New Roman" w:hAnsi="Times New Roman"/>
          <w:sz w:val="24"/>
          <w:szCs w:val="24"/>
        </w:rPr>
        <w:t xml:space="preserve">планируемых результатов </w:t>
      </w:r>
      <w:r w:rsidRPr="00A51311">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51311">
        <w:rPr>
          <w:rFonts w:ascii="Times New Roman" w:hAnsi="Times New Roman"/>
          <w:sz w:val="24"/>
          <w:szCs w:val="24"/>
        </w:rPr>
        <w:t xml:space="preserve"> Соответствующая группа рез</w:t>
      </w:r>
      <w:r w:rsidR="00674456" w:rsidRPr="00A51311">
        <w:rPr>
          <w:rFonts w:ascii="Times New Roman" w:hAnsi="Times New Roman"/>
          <w:sz w:val="24"/>
          <w:szCs w:val="24"/>
        </w:rPr>
        <w:t>ультатов в тексте выделена курси</w:t>
      </w:r>
      <w:r w:rsidR="00150EE8" w:rsidRPr="00A51311">
        <w:rPr>
          <w:rFonts w:ascii="Times New Roman" w:hAnsi="Times New Roman"/>
          <w:sz w:val="24"/>
          <w:szCs w:val="24"/>
        </w:rPr>
        <w:t xml:space="preserve">вом. </w:t>
      </w:r>
    </w:p>
    <w:p w:rsidR="00B540EE" w:rsidRPr="00A51311" w:rsidRDefault="006772B9"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З</w:t>
      </w:r>
      <w:r w:rsidR="00B540EE" w:rsidRPr="00A51311">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A51311">
        <w:rPr>
          <w:rFonts w:ascii="Times New Roman" w:hAnsi="Times New Roman"/>
          <w:sz w:val="24"/>
          <w:szCs w:val="24"/>
        </w:rPr>
        <w:t xml:space="preserve"> блока «Выпускник научится»</w:t>
      </w:r>
      <w:r w:rsidR="00B540EE" w:rsidRPr="00A51311">
        <w:rPr>
          <w:rFonts w:ascii="Times New Roman" w:hAnsi="Times New Roman"/>
          <w:sz w:val="24"/>
          <w:szCs w:val="24"/>
        </w:rPr>
        <w:t xml:space="preserve">. Основные цели такого </w:t>
      </w:r>
      <w:r w:rsidR="00755F9D" w:rsidRPr="00A51311">
        <w:rPr>
          <w:rFonts w:ascii="Times New Roman" w:hAnsi="Times New Roman"/>
          <w:sz w:val="24"/>
          <w:szCs w:val="24"/>
        </w:rPr>
        <w:t>включения </w:t>
      </w:r>
      <w:r w:rsidR="00B540EE" w:rsidRPr="00A51311">
        <w:rPr>
          <w:rFonts w:ascii="Times New Roman" w:hAnsi="Times New Roman"/>
          <w:sz w:val="24"/>
          <w:szCs w:val="24"/>
        </w:rPr>
        <w:t xml:space="preserve">– предоставить </w:t>
      </w:r>
      <w:r w:rsidR="00B540EE" w:rsidRPr="00A51311">
        <w:rPr>
          <w:rFonts w:ascii="Times New Roman" w:hAnsi="Times New Roman"/>
          <w:sz w:val="24"/>
          <w:szCs w:val="24"/>
        </w:rPr>
        <w:lastRenderedPageBreak/>
        <w:t>возможность обучающимся продемонстрировать овладение более высоким (по сравнению с базовым) уровн</w:t>
      </w:r>
      <w:r w:rsidRPr="00A51311">
        <w:rPr>
          <w:rFonts w:ascii="Times New Roman" w:hAnsi="Times New Roman"/>
          <w:sz w:val="24"/>
          <w:szCs w:val="24"/>
        </w:rPr>
        <w:t>ем</w:t>
      </w:r>
      <w:r w:rsidR="00B540EE" w:rsidRPr="00A51311">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51311">
        <w:rPr>
          <w:rFonts w:ascii="Times New Roman" w:hAnsi="Times New Roman"/>
          <w:sz w:val="24"/>
          <w:szCs w:val="24"/>
        </w:rPr>
        <w:t xml:space="preserve">ийуровень </w:t>
      </w:r>
      <w:r w:rsidR="00B540EE" w:rsidRPr="00A51311">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A51311" w:rsidRDefault="00B540E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51311">
        <w:rPr>
          <w:rFonts w:ascii="Times New Roman" w:hAnsi="Times New Roman"/>
          <w:bCs/>
          <w:iCs/>
          <w:sz w:val="24"/>
          <w:szCs w:val="24"/>
        </w:rPr>
        <w:t>дифференциации требований</w:t>
      </w:r>
      <w:r w:rsidRPr="00A51311">
        <w:rPr>
          <w:rFonts w:ascii="Times New Roman" w:hAnsi="Times New Roman"/>
          <w:sz w:val="24"/>
          <w:szCs w:val="24"/>
        </w:rPr>
        <w:t xml:space="preserve"> к подготовке обучающихся.</w:t>
      </w:r>
    </w:p>
    <w:p w:rsidR="00B540EE" w:rsidRPr="00A51311" w:rsidRDefault="00086BF2" w:rsidP="00EE6091">
      <w:pPr>
        <w:pStyle w:val="2"/>
        <w:spacing w:line="240" w:lineRule="auto"/>
        <w:rPr>
          <w:rStyle w:val="20"/>
          <w:b/>
          <w:sz w:val="24"/>
          <w:szCs w:val="24"/>
        </w:rPr>
      </w:pPr>
      <w:bookmarkStart w:id="21" w:name="_Toc405145648"/>
      <w:bookmarkStart w:id="22" w:name="_Toc406058977"/>
      <w:bookmarkStart w:id="23" w:name="_Toc409691626"/>
      <w:r w:rsidRPr="00A51311">
        <w:rPr>
          <w:rStyle w:val="20"/>
          <w:b/>
          <w:sz w:val="24"/>
          <w:szCs w:val="24"/>
        </w:rPr>
        <w:t>1.2.3. Л</w:t>
      </w:r>
      <w:r w:rsidR="00B540EE" w:rsidRPr="00A51311">
        <w:rPr>
          <w:rStyle w:val="20"/>
          <w:b/>
          <w:sz w:val="24"/>
          <w:szCs w:val="24"/>
        </w:rPr>
        <w:t xml:space="preserve">ичностные результаты освоения </w:t>
      </w:r>
      <w:bookmarkEnd w:id="21"/>
      <w:bookmarkEnd w:id="22"/>
      <w:bookmarkEnd w:id="23"/>
      <w:r w:rsidR="00743E62" w:rsidRPr="00A51311">
        <w:rPr>
          <w:rStyle w:val="20"/>
          <w:b/>
          <w:sz w:val="24"/>
          <w:szCs w:val="24"/>
        </w:rPr>
        <w:t>основной образовательной программы</w:t>
      </w:r>
      <w:r w:rsidR="00755F9D" w:rsidRPr="00A51311">
        <w:rPr>
          <w:rStyle w:val="20"/>
          <w:b/>
          <w:sz w:val="24"/>
          <w:szCs w:val="24"/>
        </w:rPr>
        <w:t>:</w:t>
      </w:r>
    </w:p>
    <w:p w:rsidR="00B540EE" w:rsidRPr="00A51311" w:rsidRDefault="00B540EE" w:rsidP="00EE6091">
      <w:pPr>
        <w:spacing w:after="0" w:line="240" w:lineRule="auto"/>
        <w:ind w:firstLine="709"/>
        <w:jc w:val="both"/>
        <w:rPr>
          <w:rStyle w:val="dash041e005f0431005f044b005f0447005f043d005f044b005f0439005f005fchar1char1"/>
        </w:rPr>
      </w:pPr>
      <w:r w:rsidRPr="00A51311">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A51311">
        <w:rPr>
          <w:rStyle w:val="dash041e005f0431005f044b005f0447005f043d005f044b005f0439005f005fchar1char1"/>
        </w:rPr>
        <w:t xml:space="preserve">личностной </w:t>
      </w:r>
      <w:r w:rsidRPr="00A51311">
        <w:rPr>
          <w:rStyle w:val="dash041e005f0431005f044b005f0447005f043d005f044b005f0439005f005fchar1char1"/>
        </w:rPr>
        <w:t>сопричастности судьб</w:t>
      </w:r>
      <w:r w:rsidR="00743E62" w:rsidRPr="00A51311">
        <w:rPr>
          <w:rStyle w:val="dash041e005f0431005f044b005f0447005f043d005f044b005f0439005f005fchar1char1"/>
        </w:rPr>
        <w:t>е</w:t>
      </w:r>
      <w:r w:rsidRPr="00A51311">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A51311">
        <w:rPr>
          <w:rStyle w:val="dash041e005f0431005f044b005f0447005f043d005f044b005f0439005f005fchar1char1"/>
        </w:rPr>
        <w:t xml:space="preserve">и </w:t>
      </w:r>
      <w:r w:rsidRPr="00A51311">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A51311" w:rsidRDefault="00B540EE" w:rsidP="00EE6091">
      <w:pPr>
        <w:spacing w:after="0" w:line="240" w:lineRule="auto"/>
        <w:ind w:firstLine="709"/>
        <w:jc w:val="both"/>
        <w:rPr>
          <w:rStyle w:val="dash041e005f0431005f044b005f0447005f043d005f044b005f0439005f005fchar1char1"/>
        </w:rPr>
      </w:pPr>
      <w:r w:rsidRPr="00A51311">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A51311" w:rsidRDefault="00B540EE" w:rsidP="00EE6091">
      <w:pPr>
        <w:spacing w:after="0" w:line="240" w:lineRule="auto"/>
        <w:ind w:firstLine="709"/>
        <w:jc w:val="both"/>
        <w:rPr>
          <w:rStyle w:val="dash041e005f0431005f044b005f0447005f043d005f044b005f0439005f005fchar1char1"/>
        </w:rPr>
      </w:pPr>
      <w:r w:rsidRPr="00A51311">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A51311" w:rsidRDefault="00A34B02" w:rsidP="00EE6091">
      <w:pPr>
        <w:spacing w:after="0" w:line="240" w:lineRule="auto"/>
        <w:ind w:firstLine="709"/>
        <w:jc w:val="both"/>
        <w:rPr>
          <w:rStyle w:val="dash041e005f0431005f044b005f0447005f043d005f044b005f0439005f005fchar1char1"/>
        </w:rPr>
      </w:pPr>
      <w:r w:rsidRPr="00A51311">
        <w:rPr>
          <w:rStyle w:val="dash041e005f0431005f044b005f0447005f043d005f044b005f0439005f005fchar1char1"/>
        </w:rPr>
        <w:t>4</w:t>
      </w:r>
      <w:r w:rsidR="00B540EE" w:rsidRPr="00A51311">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A51311" w:rsidRDefault="00A34B02" w:rsidP="00EE6091">
      <w:pPr>
        <w:spacing w:after="0" w:line="240" w:lineRule="auto"/>
        <w:ind w:firstLine="709"/>
        <w:jc w:val="both"/>
        <w:rPr>
          <w:rStyle w:val="dash041e005f0431005f044b005f0447005f043d005f044b005f0439005f005fchar1char1"/>
        </w:rPr>
      </w:pPr>
      <w:r w:rsidRPr="00A51311">
        <w:rPr>
          <w:rStyle w:val="dash041e005f0431005f044b005f0447005f043d005f044b005f0439005f005fchar1char1"/>
        </w:rPr>
        <w:t>5</w:t>
      </w:r>
      <w:r w:rsidR="00B540EE" w:rsidRPr="00A51311">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w:t>
      </w:r>
      <w:r w:rsidR="00B540EE" w:rsidRPr="00A51311">
        <w:rPr>
          <w:rStyle w:val="dash041e005f0431005f044b005f0447005f043d005f044b005f0439005f005fchar1char1"/>
        </w:rPr>
        <w:lastRenderedPageBreak/>
        <w:t xml:space="preserve">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A51311">
        <w:rPr>
          <w:rStyle w:val="dash041e005f0431005f044b005f0447005f043d005f044b005f0439005f005fchar1char1"/>
        </w:rPr>
        <w:t>6</w:t>
      </w:r>
      <w:r w:rsidR="00B540EE" w:rsidRPr="00A51311">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A51311">
        <w:rPr>
          <w:rStyle w:val="dash041e005f0431005f044b005f0447005f043d005f044b005f0439005f005fchar1char1"/>
        </w:rPr>
        <w:t xml:space="preserve">участвовать </w:t>
      </w:r>
      <w:r w:rsidR="00B540EE" w:rsidRPr="00A51311">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A51311">
        <w:rPr>
          <w:rStyle w:val="dash041e005f0431005f044b005f0447005f043d005f044b005f0439005f005fchar1char1"/>
        </w:rPr>
        <w:t xml:space="preserve">взаимодействующего </w:t>
      </w:r>
      <w:r w:rsidR="00B540EE" w:rsidRPr="00A51311">
        <w:rPr>
          <w:rStyle w:val="dash041e005f0431005f044b005f0447005f043d005f044b005f0439005f005fchar1char1"/>
        </w:rPr>
        <w:t>с социальной средой и социальными институтами</w:t>
      </w:r>
      <w:r w:rsidR="00D61201" w:rsidRPr="00A51311">
        <w:rPr>
          <w:rStyle w:val="dash041e005f0431005f044b005f0447005f043d005f044b005f0439005f005fchar1char1"/>
        </w:rPr>
        <w:t>;</w:t>
      </w:r>
      <w:r w:rsidR="00B540EE" w:rsidRPr="00A51311">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A51311" w:rsidRDefault="00A34B02" w:rsidP="00EE6091">
      <w:pPr>
        <w:spacing w:after="0" w:line="240" w:lineRule="auto"/>
        <w:ind w:firstLine="709"/>
        <w:jc w:val="both"/>
        <w:rPr>
          <w:rStyle w:val="dash041e005f0431005f044b005f0447005f043d005f044b005f0439005f005fchar1char1"/>
        </w:rPr>
      </w:pPr>
      <w:r w:rsidRPr="00A51311">
        <w:rPr>
          <w:rStyle w:val="dash041e005f0431005f044b005f0447005f043d005f044b005f0439005f005fchar1char1"/>
        </w:rPr>
        <w:t>7</w:t>
      </w:r>
      <w:r w:rsidR="00B540EE" w:rsidRPr="00A51311">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A51311" w:rsidRDefault="00A34B02" w:rsidP="00EE6091">
      <w:pPr>
        <w:spacing w:after="0" w:line="240" w:lineRule="auto"/>
        <w:ind w:firstLine="709"/>
        <w:jc w:val="both"/>
        <w:rPr>
          <w:rStyle w:val="dash041e005f0431005f044b005f0447005f043d005f044b005f0439005f005fchar1char1"/>
        </w:rPr>
      </w:pPr>
      <w:r w:rsidRPr="00A51311">
        <w:rPr>
          <w:rStyle w:val="dash041e005f0431005f044b005f0447005f043d005f044b005f0439005f005fchar1char1"/>
        </w:rPr>
        <w:t>8</w:t>
      </w:r>
      <w:r w:rsidR="00B540EE" w:rsidRPr="00A51311">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A51311">
        <w:rPr>
          <w:rStyle w:val="dash041e005f0431005f044b005f0447005f043d005f044b005f0439005f005fchar1char1"/>
        </w:rPr>
        <w:t>е</w:t>
      </w:r>
      <w:r w:rsidR="00B540EE" w:rsidRPr="00A51311">
        <w:rPr>
          <w:rStyle w:val="dash041e005f0431005f044b005f0447005f043d005f044b005f0439005f005fchar1char1"/>
        </w:rPr>
        <w:t>, эмоционально-ценностно</w:t>
      </w:r>
      <w:r w:rsidR="002E6BD0" w:rsidRPr="00A51311">
        <w:rPr>
          <w:rStyle w:val="dash041e005f0431005f044b005f0447005f043d005f044b005f0439005f005fchar1char1"/>
        </w:rPr>
        <w:t>е</w:t>
      </w:r>
      <w:r w:rsidR="00B540EE" w:rsidRPr="00A51311">
        <w:rPr>
          <w:rStyle w:val="dash041e005f0431005f044b005f0447005f043d005f044b005f0439005f005fchar1char1"/>
        </w:rPr>
        <w:t xml:space="preserve"> видени</w:t>
      </w:r>
      <w:r w:rsidR="002E6BD0" w:rsidRPr="00A51311">
        <w:rPr>
          <w:rStyle w:val="dash041e005f0431005f044b005f0447005f043d005f044b005f0439005f005fchar1char1"/>
        </w:rPr>
        <w:t>е</w:t>
      </w:r>
      <w:r w:rsidR="00B540EE" w:rsidRPr="00A51311">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A51311" w:rsidRDefault="00A34B02" w:rsidP="00EE6091">
      <w:pPr>
        <w:spacing w:after="0" w:line="240" w:lineRule="auto"/>
        <w:ind w:firstLine="709"/>
        <w:jc w:val="both"/>
        <w:rPr>
          <w:rFonts w:ascii="Times New Roman" w:hAnsi="Times New Roman"/>
          <w:sz w:val="24"/>
          <w:szCs w:val="24"/>
        </w:rPr>
      </w:pPr>
      <w:r w:rsidRPr="00A51311">
        <w:rPr>
          <w:rStyle w:val="dash041e005f0431005f044b005f0447005f043d005f044b005f0439005f005fchar1char1"/>
        </w:rPr>
        <w:t>9</w:t>
      </w:r>
      <w:r w:rsidR="00B540EE" w:rsidRPr="00A51311">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A51311" w:rsidRDefault="006F777F" w:rsidP="00EE6091">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A51311">
        <w:rPr>
          <w:sz w:val="24"/>
          <w:szCs w:val="24"/>
        </w:rPr>
        <w:t>1.2.</w:t>
      </w:r>
      <w:r w:rsidR="00CB234B" w:rsidRPr="00A51311">
        <w:rPr>
          <w:sz w:val="24"/>
          <w:szCs w:val="24"/>
        </w:rPr>
        <w:t>4</w:t>
      </w:r>
      <w:r w:rsidR="00086BF2" w:rsidRPr="00A51311">
        <w:rPr>
          <w:sz w:val="24"/>
          <w:szCs w:val="24"/>
        </w:rPr>
        <w:t>. М</w:t>
      </w:r>
      <w:r w:rsidR="00B540EE" w:rsidRPr="00A51311">
        <w:rPr>
          <w:sz w:val="24"/>
          <w:szCs w:val="24"/>
        </w:rPr>
        <w:t>етапредметные результаты освоения ООП</w:t>
      </w:r>
      <w:bookmarkEnd w:id="24"/>
      <w:bookmarkEnd w:id="25"/>
      <w:bookmarkEnd w:id="26"/>
      <w:bookmarkEnd w:id="27"/>
      <w:bookmarkEnd w:id="28"/>
    </w:p>
    <w:p w:rsidR="009B5292" w:rsidRPr="00A51311" w:rsidRDefault="00525B70" w:rsidP="00EE6091">
      <w:pPr>
        <w:spacing w:after="0" w:line="240" w:lineRule="auto"/>
        <w:ind w:firstLine="709"/>
        <w:jc w:val="both"/>
        <w:rPr>
          <w:rFonts w:ascii="Times New Roman" w:hAnsi="Times New Roman"/>
          <w:b/>
          <w:i/>
          <w:sz w:val="24"/>
          <w:szCs w:val="24"/>
        </w:rPr>
      </w:pPr>
      <w:r w:rsidRPr="00A51311">
        <w:rPr>
          <w:rFonts w:ascii="Times" w:hAnsi="Times"/>
          <w:sz w:val="24"/>
          <w:szCs w:val="24"/>
        </w:rPr>
        <w:t xml:space="preserve">Метапредметные </w:t>
      </w:r>
      <w:r w:rsidR="009B5292" w:rsidRPr="00A51311">
        <w:rPr>
          <w:rFonts w:ascii="Times" w:hAnsi="Times"/>
          <w:sz w:val="24"/>
          <w:szCs w:val="24"/>
        </w:rPr>
        <w:t xml:space="preserve">результаты, </w:t>
      </w:r>
      <w:r w:rsidRPr="00A51311">
        <w:rPr>
          <w:rFonts w:ascii="Times" w:hAnsi="Times" w:cs="Helvetica"/>
          <w:sz w:val="24"/>
          <w:szCs w:val="24"/>
          <w:lang w:eastAsia="ru-RU"/>
        </w:rPr>
        <w:t xml:space="preserve">включают освоенные </w:t>
      </w:r>
      <w:r w:rsidR="009B5292" w:rsidRPr="00A51311">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A51311">
        <w:rPr>
          <w:rFonts w:ascii="Times" w:hAnsi="Times" w:cs="Helvetica"/>
          <w:sz w:val="24"/>
          <w:szCs w:val="24"/>
          <w:lang w:eastAsia="ru-RU"/>
        </w:rPr>
        <w:tab/>
        <w:t>коммуникативные)</w:t>
      </w:r>
      <w:r w:rsidRPr="00A51311">
        <w:rPr>
          <w:rFonts w:ascii="Times New Roman" w:hAnsi="Times New Roman"/>
          <w:sz w:val="24"/>
          <w:szCs w:val="24"/>
          <w:lang w:eastAsia="ru-RU"/>
        </w:rPr>
        <w:t>.</w:t>
      </w:r>
    </w:p>
    <w:p w:rsidR="009B5292" w:rsidRPr="00A51311" w:rsidRDefault="009B5292"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Межпредметные понятия</w:t>
      </w:r>
    </w:p>
    <w:p w:rsidR="009B5292" w:rsidRPr="00A51311" w:rsidRDefault="009B5292" w:rsidP="00EE6091">
      <w:pPr>
        <w:spacing w:line="240" w:lineRule="auto"/>
        <w:jc w:val="both"/>
        <w:rPr>
          <w:rFonts w:ascii="Times New Roman" w:eastAsia="Times New Roman" w:hAnsi="Times New Roman"/>
          <w:sz w:val="24"/>
          <w:szCs w:val="24"/>
        </w:rPr>
      </w:pPr>
      <w:r w:rsidRPr="00A51311">
        <w:rPr>
          <w:rFonts w:ascii="Times New Roman" w:hAnsi="Times New Roman"/>
          <w:sz w:val="24"/>
          <w:szCs w:val="24"/>
        </w:rPr>
        <w:t>Условием формирования межпредметных понятий</w:t>
      </w:r>
      <w:r w:rsidR="00900E75" w:rsidRPr="00A51311">
        <w:rPr>
          <w:rFonts w:ascii="Times New Roman" w:hAnsi="Times New Roman"/>
          <w:sz w:val="24"/>
          <w:szCs w:val="24"/>
        </w:rPr>
        <w:t xml:space="preserve">, например таких как система, </w:t>
      </w:r>
      <w:r w:rsidR="00CE4A6B" w:rsidRPr="00A51311">
        <w:rPr>
          <w:rFonts w:ascii="Times New Roman" w:eastAsia="Times New Roman" w:hAnsi="Times New Roman"/>
          <w:sz w:val="24"/>
          <w:szCs w:val="24"/>
          <w:shd w:val="clear" w:color="auto" w:fill="FFFFFF"/>
        </w:rPr>
        <w:t>факт, закономерность, феномен, анализ, синтез</w:t>
      </w:r>
      <w:r w:rsidRPr="00A51311">
        <w:rPr>
          <w:rFonts w:ascii="Times New Roman" w:hAnsi="Times New Roman"/>
          <w:sz w:val="24"/>
          <w:szCs w:val="24"/>
        </w:rPr>
        <w:t>является овладение обучающимися основами читательской компетенци</w:t>
      </w:r>
      <w:r w:rsidR="00277366" w:rsidRPr="00A51311">
        <w:rPr>
          <w:rFonts w:ascii="Times New Roman" w:hAnsi="Times New Roman"/>
          <w:sz w:val="24"/>
          <w:szCs w:val="24"/>
        </w:rPr>
        <w:t>и</w:t>
      </w:r>
      <w:r w:rsidRPr="00A51311">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w:t>
      </w:r>
      <w:r w:rsidRPr="00A51311">
        <w:rPr>
          <w:rFonts w:ascii="Times New Roman" w:hAnsi="Times New Roman"/>
          <w:sz w:val="24"/>
          <w:szCs w:val="24"/>
        </w:rPr>
        <w:lastRenderedPageBreak/>
        <w:t xml:space="preserve">формированию и развитию </w:t>
      </w:r>
      <w:r w:rsidRPr="00A51311">
        <w:rPr>
          <w:rFonts w:ascii="Times New Roman" w:hAnsi="Times New Roman"/>
          <w:b/>
          <w:sz w:val="24"/>
          <w:szCs w:val="24"/>
        </w:rPr>
        <w:t>основ читательской компетенции</w:t>
      </w:r>
      <w:r w:rsidRPr="00A51311">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A51311" w:rsidRDefault="009B5292"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При изучении учебных предметов обучающиеся усовершенствуют приобретённые на перво</w:t>
      </w:r>
      <w:r w:rsidR="00F91F55" w:rsidRPr="00A51311">
        <w:rPr>
          <w:rFonts w:ascii="Times New Roman" w:hAnsi="Times New Roman"/>
          <w:sz w:val="24"/>
          <w:szCs w:val="24"/>
        </w:rPr>
        <w:t xml:space="preserve">муровне </w:t>
      </w:r>
      <w:r w:rsidRPr="00A51311">
        <w:rPr>
          <w:rFonts w:ascii="Times New Roman" w:hAnsi="Times New Roman"/>
          <w:b/>
          <w:sz w:val="24"/>
          <w:szCs w:val="24"/>
        </w:rPr>
        <w:t>навыки работы с информацией</w:t>
      </w:r>
      <w:r w:rsidRPr="00A51311">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A51311" w:rsidRDefault="009B5292"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A51311" w:rsidRDefault="009B5292"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A51311" w:rsidRDefault="009B5292"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заполнять и дополнять таблицы, схемы, диаграммы, тексты.</w:t>
      </w:r>
    </w:p>
    <w:p w:rsidR="009B5292" w:rsidRPr="00A51311" w:rsidRDefault="009B5292" w:rsidP="00EE6091">
      <w:pPr>
        <w:suppressAutoHyphens/>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В ходе изучения всех учебных предметов обучающиеся </w:t>
      </w:r>
      <w:r w:rsidRPr="00A51311">
        <w:rPr>
          <w:rFonts w:ascii="Times New Roman" w:hAnsi="Times New Roman"/>
          <w:b/>
          <w:sz w:val="24"/>
          <w:szCs w:val="24"/>
        </w:rPr>
        <w:t>приобретут опыт проектной деятельности</w:t>
      </w:r>
      <w:r w:rsidRPr="00A51311">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A51311" w:rsidRDefault="00086BF2"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A51311" w:rsidRDefault="00B540EE"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Регулятивные УУД</w:t>
      </w:r>
    </w:p>
    <w:p w:rsidR="00B540EE" w:rsidRPr="00A51311" w:rsidRDefault="00B540EE" w:rsidP="00EE609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A51311">
        <w:rPr>
          <w:rFonts w:ascii="Times New Roman" w:hAnsi="Times New Roman"/>
          <w:sz w:val="24"/>
          <w:szCs w:val="24"/>
        </w:rPr>
        <w:t>О</w:t>
      </w:r>
      <w:r w:rsidRPr="00A51311">
        <w:rPr>
          <w:rFonts w:ascii="Times New Roman" w:hAnsi="Times New Roman"/>
          <w:sz w:val="24"/>
          <w:szCs w:val="24"/>
        </w:rPr>
        <w:t>бучающийся сможет:</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анализировать существующие и планировать будущие образовательные результаты;</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идентифицировать собственные проблемы и определять главную проблему;</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формулировать учебные задачи как шаги достижения поставленной цели деятельности;</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A51311" w:rsidRDefault="00B540EE" w:rsidP="00EE6091">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A51311">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A51311">
        <w:rPr>
          <w:rFonts w:ascii="Times New Roman" w:hAnsi="Times New Roman"/>
          <w:sz w:val="24"/>
          <w:szCs w:val="24"/>
        </w:rPr>
        <w:t xml:space="preserve"> учебных и познавательных задач.</w:t>
      </w:r>
      <w:r w:rsidRPr="00A51311">
        <w:rPr>
          <w:rFonts w:ascii="Times New Roman" w:hAnsi="Times New Roman"/>
          <w:sz w:val="24"/>
          <w:szCs w:val="24"/>
        </w:rPr>
        <w:t xml:space="preserve"> Обучающийся сможет:</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определять </w:t>
      </w:r>
      <w:r w:rsidR="00DB516A" w:rsidRPr="00A51311">
        <w:rPr>
          <w:rFonts w:ascii="Times New Roman" w:hAnsi="Times New Roman"/>
          <w:sz w:val="24"/>
          <w:szCs w:val="24"/>
        </w:rPr>
        <w:t xml:space="preserve">необходимые </w:t>
      </w:r>
      <w:r w:rsidRPr="00A51311">
        <w:rPr>
          <w:rFonts w:ascii="Times New Roman" w:hAnsi="Times New Roman"/>
          <w:sz w:val="24"/>
          <w:szCs w:val="24"/>
        </w:rPr>
        <w:t>действие(я) в соответствии с учебной и познавательной задачей</w:t>
      </w:r>
      <w:r w:rsidR="00DB516A" w:rsidRPr="00A51311">
        <w:rPr>
          <w:rFonts w:ascii="Times New Roman" w:hAnsi="Times New Roman"/>
          <w:sz w:val="24"/>
          <w:szCs w:val="24"/>
        </w:rPr>
        <w:t xml:space="preserve"> и</w:t>
      </w:r>
      <w:r w:rsidRPr="00A51311">
        <w:rPr>
          <w:rFonts w:ascii="Times New Roman" w:hAnsi="Times New Roman"/>
          <w:sz w:val="24"/>
          <w:szCs w:val="24"/>
        </w:rPr>
        <w:t xml:space="preserve"> составлять алгоритм</w:t>
      </w:r>
      <w:r w:rsidR="00DB516A" w:rsidRPr="00A51311">
        <w:rPr>
          <w:rFonts w:ascii="Times New Roman" w:hAnsi="Times New Roman"/>
          <w:sz w:val="24"/>
          <w:szCs w:val="24"/>
        </w:rPr>
        <w:t xml:space="preserve"> их выполнения;</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определять/находить, в том числе из предложенных вариантов, условия для </w:t>
      </w:r>
      <w:r w:rsidRPr="00A51311">
        <w:rPr>
          <w:rFonts w:ascii="Times New Roman" w:hAnsi="Times New Roman"/>
          <w:sz w:val="24"/>
          <w:szCs w:val="24"/>
        </w:rPr>
        <w:lastRenderedPageBreak/>
        <w:t>выполнения учебной и познавательной задачи;</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выбирать из предложенных </w:t>
      </w:r>
      <w:r w:rsidR="00525B70" w:rsidRPr="00A51311">
        <w:rPr>
          <w:rFonts w:ascii="Times New Roman" w:hAnsi="Times New Roman"/>
          <w:sz w:val="24"/>
          <w:szCs w:val="24"/>
        </w:rPr>
        <w:t xml:space="preserve">вариантов </w:t>
      </w:r>
      <w:r w:rsidRPr="00A51311">
        <w:rPr>
          <w:rFonts w:ascii="Times New Roman" w:hAnsi="Times New Roman"/>
          <w:sz w:val="24"/>
          <w:szCs w:val="24"/>
        </w:rPr>
        <w:t>и самостоятельно искать средства/ресурсы для решения задачи/достижения цели;</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составлять план решения проблемы (выполнения проекта, проведения исследования);</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A51311" w:rsidRDefault="00B540EE" w:rsidP="00EE6091">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планировать и корректировать свою индивидуальную образовательную траекторию.</w:t>
      </w:r>
    </w:p>
    <w:p w:rsidR="00B540EE" w:rsidRPr="00A51311" w:rsidRDefault="00B540EE" w:rsidP="00EE609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A51311">
        <w:rPr>
          <w:rFonts w:ascii="Times New Roman" w:hAnsi="Times New Roman"/>
          <w:sz w:val="24"/>
          <w:szCs w:val="24"/>
        </w:rPr>
        <w:t xml:space="preserve">ацией. </w:t>
      </w:r>
      <w:r w:rsidRPr="00A51311">
        <w:rPr>
          <w:rFonts w:ascii="Times New Roman" w:hAnsi="Times New Roman"/>
          <w:sz w:val="24"/>
          <w:szCs w:val="24"/>
        </w:rPr>
        <w:t>Обучающийся сможет: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A51311">
        <w:rPr>
          <w:rFonts w:ascii="Times New Roman" w:hAnsi="Times New Roman"/>
          <w:sz w:val="24"/>
          <w:szCs w:val="24"/>
        </w:rPr>
        <w:t xml:space="preserve"> и</w:t>
      </w:r>
      <w:r w:rsidRPr="00A51311">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A51311" w:rsidRDefault="00B540EE" w:rsidP="00EE609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критерии правильности (корректности) выполнения учебной задачи;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A51311">
        <w:rPr>
          <w:rFonts w:ascii="Times New Roman" w:hAnsi="Times New Roman"/>
          <w:sz w:val="24"/>
          <w:szCs w:val="24"/>
        </w:rPr>
        <w:t>средств</w:t>
      </w:r>
      <w:r w:rsidRPr="00A51311">
        <w:rPr>
          <w:rFonts w:ascii="Times New Roman" w:hAnsi="Times New Roman"/>
          <w:sz w:val="24"/>
          <w:szCs w:val="24"/>
        </w:rPr>
        <w:t>, различая результат и способы действий;</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фиксировать и анализировать динамику собственных образовательных результатов.</w:t>
      </w:r>
    </w:p>
    <w:p w:rsidR="00B540EE" w:rsidRPr="00A51311" w:rsidRDefault="00B540EE" w:rsidP="00EE6091">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A51311">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наблюдать и анализировать </w:t>
      </w:r>
      <w:r w:rsidR="004E267A" w:rsidRPr="00A51311">
        <w:rPr>
          <w:rFonts w:ascii="Times New Roman" w:hAnsi="Times New Roman"/>
          <w:sz w:val="24"/>
          <w:szCs w:val="24"/>
        </w:rPr>
        <w:t xml:space="preserve">собственную </w:t>
      </w:r>
      <w:r w:rsidRPr="00A51311">
        <w:rPr>
          <w:rFonts w:ascii="Times New Roman" w:hAnsi="Times New Roman"/>
          <w:sz w:val="24"/>
          <w:szCs w:val="24"/>
        </w:rPr>
        <w:t xml:space="preserve">учебную и познавательную деятельность </w:t>
      </w:r>
      <w:r w:rsidRPr="00A51311">
        <w:rPr>
          <w:rFonts w:ascii="Times New Roman" w:hAnsi="Times New Roman"/>
          <w:sz w:val="24"/>
          <w:szCs w:val="24"/>
        </w:rPr>
        <w:lastRenderedPageBreak/>
        <w:t>и деятельность других обучающихся в процессе взаимопроверки;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принимать решение в учебной ситуации и нести за него ответственность;</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A51311" w:rsidRDefault="00B540EE"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Познавательные УУД</w:t>
      </w:r>
    </w:p>
    <w:p w:rsidR="00B540EE" w:rsidRPr="00A51311" w:rsidRDefault="00B540EE" w:rsidP="00EE609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A51311">
        <w:rPr>
          <w:rFonts w:ascii="Times New Roman" w:hAnsi="Times New Roman"/>
          <w:sz w:val="24"/>
          <w:szCs w:val="24"/>
        </w:rPr>
        <w:t>,</w:t>
      </w:r>
      <w:r w:rsidRPr="00A51311">
        <w:rPr>
          <w:rFonts w:ascii="Times New Roman" w:hAnsi="Times New Roman"/>
          <w:sz w:val="24"/>
          <w:szCs w:val="24"/>
        </w:rPr>
        <w:t xml:space="preserve"> по аналогии) и делать выводы. Обучающийся сможет: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подбирать слова, соподчиненные ключевому слову, определяющие его признаки и свойства</w:t>
      </w:r>
      <w:r w:rsidR="00185AF1" w:rsidRPr="00A51311">
        <w:rPr>
          <w:rFonts w:ascii="Times New Roman" w:hAnsi="Times New Roman"/>
          <w:sz w:val="24"/>
          <w:szCs w:val="24"/>
        </w:rPr>
        <w:t>;</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выстраивать логическую </w:t>
      </w:r>
      <w:r w:rsidR="008C26AB" w:rsidRPr="00A51311">
        <w:rPr>
          <w:rFonts w:ascii="Times New Roman" w:hAnsi="Times New Roman"/>
          <w:sz w:val="24"/>
          <w:szCs w:val="24"/>
        </w:rPr>
        <w:t xml:space="preserve">цепочку, состоящую из </w:t>
      </w:r>
      <w:r w:rsidRPr="00A51311">
        <w:rPr>
          <w:rFonts w:ascii="Times New Roman" w:hAnsi="Times New Roman"/>
          <w:sz w:val="24"/>
          <w:szCs w:val="24"/>
        </w:rPr>
        <w:t>ключевого слова и соподчиненных ему слов;</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выделять </w:t>
      </w:r>
      <w:r w:rsidR="008C26AB" w:rsidRPr="00A51311">
        <w:rPr>
          <w:rFonts w:ascii="Times New Roman" w:hAnsi="Times New Roman"/>
          <w:sz w:val="24"/>
          <w:szCs w:val="24"/>
        </w:rPr>
        <w:t xml:space="preserve">общий </w:t>
      </w:r>
      <w:r w:rsidRPr="00A51311">
        <w:rPr>
          <w:rFonts w:ascii="Times New Roman" w:hAnsi="Times New Roman"/>
          <w:sz w:val="24"/>
          <w:szCs w:val="24"/>
        </w:rPr>
        <w:t>признак двух или нескольких предметов или явлений и объяснять их сходство;</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выделять явление из общего ряда других явлений;</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излагать полученную информацию, интерпретируя ее в контексте решаемой задачи;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самостоятельно указывать </w:t>
      </w:r>
      <w:r w:rsidR="00BD43A2" w:rsidRPr="00A51311">
        <w:rPr>
          <w:rFonts w:ascii="Times New Roman" w:hAnsi="Times New Roman"/>
          <w:sz w:val="24"/>
          <w:szCs w:val="24"/>
        </w:rPr>
        <w:t xml:space="preserve">на </w:t>
      </w:r>
      <w:r w:rsidRPr="00A51311">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вербализовать эмоциональное впечатление, оказанное на него источником;</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A51311" w:rsidRDefault="00B540EE" w:rsidP="00EE609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lastRenderedPageBreak/>
        <w:t>обозначать символом и знаком предмет и/или явление;</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создавать абстрактный или реальный образ предмета и/или явления;</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строить модель/схему на основе условий задачи и/или способа </w:t>
      </w:r>
      <w:r w:rsidR="00650F52" w:rsidRPr="00A51311">
        <w:rPr>
          <w:rFonts w:ascii="Times New Roman" w:hAnsi="Times New Roman"/>
          <w:sz w:val="24"/>
          <w:szCs w:val="24"/>
        </w:rPr>
        <w:t xml:space="preserve">ее </w:t>
      </w:r>
      <w:r w:rsidRPr="00A51311">
        <w:rPr>
          <w:rFonts w:ascii="Times New Roman" w:hAnsi="Times New Roman"/>
          <w:sz w:val="24"/>
          <w:szCs w:val="24"/>
        </w:rPr>
        <w:t>решения;</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строить доказательство: прямое, косвенное, от противного;</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A51311" w:rsidRDefault="00B540EE" w:rsidP="00EE609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Смысловое чтение. Обучающийся сможет: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находить в тексте требуемую информацию (в соответствии с целями своей деятельности);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устанавливать взаимосвязь описанных в тексте событий, явлений, процессов;</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резюмировать главную идею текста;</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критически оценивать содержание и форму текста.</w:t>
      </w:r>
    </w:p>
    <w:p w:rsidR="009B5292" w:rsidRPr="00A51311" w:rsidRDefault="009B5292" w:rsidP="00EE6091">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A51311" w:rsidRDefault="009B5292"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свое отношение к природной среде;</w:t>
      </w:r>
    </w:p>
    <w:p w:rsidR="009B5292" w:rsidRPr="00A51311" w:rsidRDefault="009B5292"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анализировать влияние экологических факторов на среду обитания живых организмов;</w:t>
      </w:r>
    </w:p>
    <w:p w:rsidR="009B5292" w:rsidRPr="00A51311" w:rsidRDefault="009B5292"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проводить причинный и вероятностный анализ экологических ситуаций;</w:t>
      </w:r>
    </w:p>
    <w:p w:rsidR="009B5292" w:rsidRPr="00A51311" w:rsidRDefault="009B5292"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A51311" w:rsidRDefault="009B5292"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A51311" w:rsidRDefault="009B5292"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выражать свое отношение к природе через рисунки, сочинения, модели, проектные работы.</w:t>
      </w:r>
    </w:p>
    <w:p w:rsidR="009B5292" w:rsidRPr="00A51311" w:rsidRDefault="009B5292"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A51311" w:rsidRDefault="009B5292" w:rsidP="00EE6091">
      <w:pPr>
        <w:pStyle w:val="a8"/>
        <w:numPr>
          <w:ilvl w:val="0"/>
          <w:numId w:val="33"/>
        </w:numPr>
        <w:jc w:val="both"/>
        <w:rPr>
          <w:rFonts w:ascii="Times New Roman" w:hAnsi="Times New Roman"/>
        </w:rPr>
      </w:pPr>
      <w:r w:rsidRPr="00A51311">
        <w:rPr>
          <w:rFonts w:ascii="Times New Roman" w:hAnsi="Times New Roman"/>
        </w:rPr>
        <w:t>определять необходимые ключевые поисковые слова и запросы;</w:t>
      </w:r>
    </w:p>
    <w:p w:rsidR="009B5292" w:rsidRPr="00A51311" w:rsidRDefault="009B5292" w:rsidP="00EE6091">
      <w:pPr>
        <w:pStyle w:val="a8"/>
        <w:numPr>
          <w:ilvl w:val="0"/>
          <w:numId w:val="33"/>
        </w:numPr>
        <w:jc w:val="both"/>
        <w:rPr>
          <w:rFonts w:ascii="Times New Roman" w:hAnsi="Times New Roman"/>
        </w:rPr>
      </w:pPr>
      <w:r w:rsidRPr="00A51311">
        <w:rPr>
          <w:rFonts w:ascii="Times New Roman" w:hAnsi="Times New Roman"/>
        </w:rPr>
        <w:t>осуществлять взаимодействие с электронными поисковыми системами, словарями;</w:t>
      </w:r>
    </w:p>
    <w:p w:rsidR="009B5292" w:rsidRPr="00A51311" w:rsidRDefault="009B5292" w:rsidP="00EE6091">
      <w:pPr>
        <w:pStyle w:val="a8"/>
        <w:numPr>
          <w:ilvl w:val="0"/>
          <w:numId w:val="33"/>
        </w:numPr>
        <w:jc w:val="both"/>
        <w:rPr>
          <w:rFonts w:ascii="Times New Roman" w:hAnsi="Times New Roman"/>
        </w:rPr>
      </w:pPr>
      <w:r w:rsidRPr="00A51311">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A51311" w:rsidRDefault="009B5292"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соотносить полученные результаты поиска со своей деятельностью.</w:t>
      </w:r>
    </w:p>
    <w:p w:rsidR="00B540EE" w:rsidRPr="00A51311" w:rsidRDefault="00B540EE" w:rsidP="00EE6091">
      <w:pPr>
        <w:tabs>
          <w:tab w:val="left" w:pos="993"/>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Коммуникативные УУД</w:t>
      </w:r>
    </w:p>
    <w:p w:rsidR="00B540EE" w:rsidRPr="00A51311" w:rsidRDefault="00B540EE" w:rsidP="00BC4477">
      <w:pPr>
        <w:pStyle w:val="a8"/>
        <w:widowControl w:val="0"/>
        <w:numPr>
          <w:ilvl w:val="0"/>
          <w:numId w:val="181"/>
        </w:numPr>
        <w:tabs>
          <w:tab w:val="left" w:pos="426"/>
        </w:tabs>
        <w:ind w:left="0" w:firstLine="709"/>
        <w:jc w:val="both"/>
        <w:rPr>
          <w:rFonts w:ascii="Times New Roman" w:hAnsi="Times New Roman"/>
        </w:rPr>
      </w:pPr>
      <w:r w:rsidRPr="00A51311">
        <w:rPr>
          <w:rFonts w:ascii="Times New Roman" w:hAnsi="Times New Roman"/>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возможные роли в совместной деятельности;</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играть определенную роль в совместной деятельности;</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строить позитивные отношения в процессе учебной и познавательной деятельности;</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критически относиться к </w:t>
      </w:r>
      <w:r w:rsidR="00B534A1" w:rsidRPr="00A51311">
        <w:rPr>
          <w:rFonts w:ascii="Times New Roman" w:hAnsi="Times New Roman"/>
          <w:sz w:val="24"/>
          <w:szCs w:val="24"/>
        </w:rPr>
        <w:t xml:space="preserve">собственному </w:t>
      </w:r>
      <w:r w:rsidRPr="00A51311">
        <w:rPr>
          <w:rFonts w:ascii="Times New Roman" w:hAnsi="Times New Roman"/>
          <w:sz w:val="24"/>
          <w:szCs w:val="24"/>
        </w:rPr>
        <w:t xml:space="preserve">мнению, с достоинством признавать ошибочность </w:t>
      </w:r>
      <w:r w:rsidR="005202DD" w:rsidRPr="00A51311">
        <w:rPr>
          <w:rFonts w:ascii="Times New Roman" w:hAnsi="Times New Roman"/>
          <w:sz w:val="24"/>
          <w:szCs w:val="24"/>
        </w:rPr>
        <w:t xml:space="preserve">своего </w:t>
      </w:r>
      <w:r w:rsidRPr="00A51311">
        <w:rPr>
          <w:rFonts w:ascii="Times New Roman" w:hAnsi="Times New Roman"/>
          <w:sz w:val="24"/>
          <w:szCs w:val="24"/>
        </w:rPr>
        <w:t>мнения (если оно таково) и корректировать его;</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предлагать альтернативное решение в конфликтной ситуации;</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выделять общую точку зрения в дискуссии;</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A51311" w:rsidRDefault="00B540EE" w:rsidP="00BC4477">
      <w:pPr>
        <w:widowControl w:val="0"/>
        <w:numPr>
          <w:ilvl w:val="0"/>
          <w:numId w:val="18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A51311" w:rsidRDefault="00B540EE" w:rsidP="00BC4477">
      <w:pPr>
        <w:widowControl w:val="0"/>
        <w:numPr>
          <w:ilvl w:val="0"/>
          <w:numId w:val="181"/>
        </w:numPr>
        <w:tabs>
          <w:tab w:val="left" w:pos="142"/>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A51311">
        <w:rPr>
          <w:rFonts w:ascii="Times New Roman" w:hAnsi="Times New Roman"/>
          <w:sz w:val="24"/>
          <w:szCs w:val="24"/>
        </w:rPr>
        <w:t xml:space="preserve"> для </w:t>
      </w:r>
      <w:r w:rsidRPr="00A51311">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задачу коммуникации и в соответствии с ней отбирать речевые средства;</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соблюдать нормы публичной речи</w:t>
      </w:r>
      <w:r w:rsidR="00C40BE2" w:rsidRPr="00A51311">
        <w:rPr>
          <w:rFonts w:ascii="Times New Roman" w:hAnsi="Times New Roman"/>
          <w:sz w:val="24"/>
          <w:szCs w:val="24"/>
        </w:rPr>
        <w:t>,</w:t>
      </w:r>
      <w:r w:rsidRPr="00A51311">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принимать решение в ходе диалога и согласовывать его с собеседником;</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A51311" w:rsidRDefault="00B540EE" w:rsidP="00BC4477">
      <w:pPr>
        <w:widowControl w:val="0"/>
        <w:numPr>
          <w:ilvl w:val="0"/>
          <w:numId w:val="18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A51311">
        <w:rPr>
          <w:rFonts w:ascii="Times New Roman" w:hAnsi="Times New Roman"/>
          <w:sz w:val="24"/>
          <w:szCs w:val="24"/>
        </w:rPr>
        <w:t xml:space="preserve"> (далее – ИКТ)</w:t>
      </w:r>
      <w:r w:rsidR="007A1ECF" w:rsidRPr="00A51311">
        <w:rPr>
          <w:rFonts w:ascii="Times New Roman" w:hAnsi="Times New Roman"/>
          <w:sz w:val="24"/>
          <w:szCs w:val="24"/>
        </w:rPr>
        <w:t>.</w:t>
      </w:r>
      <w:r w:rsidRPr="00A51311">
        <w:rPr>
          <w:rFonts w:ascii="Times New Roman" w:hAnsi="Times New Roman"/>
          <w:sz w:val="24"/>
          <w:szCs w:val="24"/>
        </w:rPr>
        <w:t xml:space="preserve"> Обучающийся сможет: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целенаправленно искать и использовать информационные ресурсы, необходимые </w:t>
      </w:r>
      <w:r w:rsidRPr="00A51311">
        <w:rPr>
          <w:rFonts w:ascii="Times New Roman" w:hAnsi="Times New Roman"/>
          <w:sz w:val="24"/>
          <w:szCs w:val="24"/>
        </w:rPr>
        <w:lastRenderedPageBreak/>
        <w:t>для решения учебных и практических задач с помощью средств ИКТ;</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информацию с учетом этических и правовых норм;</w:t>
      </w:r>
    </w:p>
    <w:p w:rsidR="00B540EE" w:rsidRPr="00A51311" w:rsidRDefault="00B540EE" w:rsidP="00EE6091">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A51311" w:rsidRDefault="00105119" w:rsidP="00EE6091">
      <w:pPr>
        <w:pStyle w:val="2"/>
        <w:spacing w:line="240" w:lineRule="auto"/>
        <w:rPr>
          <w:sz w:val="24"/>
          <w:szCs w:val="24"/>
        </w:rPr>
      </w:pPr>
      <w:r w:rsidRPr="00A51311">
        <w:rPr>
          <w:sz w:val="24"/>
          <w:szCs w:val="24"/>
        </w:rPr>
        <w:t>1.2.</w:t>
      </w:r>
      <w:r w:rsidR="003425E2" w:rsidRPr="00A51311">
        <w:rPr>
          <w:sz w:val="24"/>
          <w:szCs w:val="24"/>
        </w:rPr>
        <w:t>5</w:t>
      </w:r>
      <w:r w:rsidRPr="00A51311">
        <w:rPr>
          <w:sz w:val="24"/>
          <w:szCs w:val="24"/>
        </w:rPr>
        <w:t>. Предметные результаты</w:t>
      </w:r>
    </w:p>
    <w:p w:rsidR="00B540EE" w:rsidRPr="00A51311" w:rsidRDefault="006F777F" w:rsidP="00EE6091">
      <w:pPr>
        <w:pStyle w:val="3"/>
        <w:spacing w:before="0" w:beforeAutospacing="0" w:after="0" w:afterAutospacing="0"/>
        <w:ind w:firstLine="709"/>
        <w:rPr>
          <w:sz w:val="24"/>
          <w:szCs w:val="24"/>
        </w:rPr>
      </w:pPr>
      <w:bookmarkStart w:id="29" w:name="_Toc409691628"/>
      <w:bookmarkStart w:id="30" w:name="_Toc410653953"/>
      <w:bookmarkStart w:id="31" w:name="_Toc414553133"/>
      <w:r w:rsidRPr="00A51311">
        <w:rPr>
          <w:sz w:val="24"/>
          <w:szCs w:val="24"/>
        </w:rPr>
        <w:t>1.2.</w:t>
      </w:r>
      <w:r w:rsidR="003425E2" w:rsidRPr="00A51311">
        <w:rPr>
          <w:sz w:val="24"/>
          <w:szCs w:val="24"/>
        </w:rPr>
        <w:t>5</w:t>
      </w:r>
      <w:r w:rsidR="00105119" w:rsidRPr="00A51311">
        <w:rPr>
          <w:sz w:val="24"/>
          <w:szCs w:val="24"/>
        </w:rPr>
        <w:t>.1</w:t>
      </w:r>
      <w:r w:rsidRPr="00A51311">
        <w:rPr>
          <w:sz w:val="24"/>
          <w:szCs w:val="24"/>
        </w:rPr>
        <w:t xml:space="preserve">. </w:t>
      </w:r>
      <w:r w:rsidR="00B540EE" w:rsidRPr="00A51311">
        <w:rPr>
          <w:sz w:val="24"/>
          <w:szCs w:val="24"/>
        </w:rPr>
        <w:t>Русский язык</w:t>
      </w:r>
      <w:bookmarkEnd w:id="29"/>
      <w:bookmarkEnd w:id="30"/>
      <w:bookmarkEnd w:id="31"/>
    </w:p>
    <w:p w:rsidR="000F24BA" w:rsidRPr="00A51311" w:rsidRDefault="000F24BA" w:rsidP="00EE6091">
      <w:pPr>
        <w:pStyle w:val="ParagraphStyle"/>
        <w:spacing w:after="120"/>
        <w:jc w:val="center"/>
        <w:rPr>
          <w:rFonts w:ascii="Times New Roman" w:hAnsi="Times New Roman" w:cs="Times New Roman"/>
          <w:b/>
          <w:bCs/>
        </w:rPr>
      </w:pPr>
      <w:r w:rsidRPr="00A51311">
        <w:rPr>
          <w:rFonts w:ascii="Times New Roman" w:hAnsi="Times New Roman" w:cs="Times New Roman"/>
          <w:b/>
          <w:bCs/>
        </w:rPr>
        <w:t>Речь и речевое общение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различные виды диалога в ситуациях формального и неформального, межличностного и межкультурного общения;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соблюдать нормы речевого поведения в типичных ситуациях общения;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0F24BA" w:rsidRPr="00A51311" w:rsidRDefault="000F24BA"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предупреждать коммуникативные неудачи в процессе речевого общения.</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выступать перед аудиторией с небольшим докладом; публично представлять проект, реферат; публично защищать свою позицию;</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участвовать в коллективном обсуждении проблем, аргументировать собственную позицию, доказывать её, убеждать;</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понимать основные причины коммуникативных неудач и объяснять их.</w:t>
      </w:r>
    </w:p>
    <w:p w:rsidR="000F24BA" w:rsidRPr="00A51311" w:rsidRDefault="000F24BA"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Речевая деятельность</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i/>
          <w:iCs/>
        </w:rPr>
        <w:t>Аудирование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различным видам аудирования (с полным пониманием аудиотекста, пониманием основного содержания, выборочным извлечением информации); передавать содержание аудиотекста в соответствии с заданной коммуникативной задачей в устной форме;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Чтение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lastRenderedPageBreak/>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0F24BA" w:rsidRPr="00A51311" w:rsidRDefault="000F24BA"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передавать схематически представленную информацию в виде связного текста;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приёмы работы с учебной книгой, справочниками и другими информационными источниками, включая СМИ и ресурсы Интернета;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Говорение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обсуждать и чётко формулировать цели, план совместной групповой учебной деятельности, распределение частей работы;</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0F24BA" w:rsidRPr="00A51311" w:rsidRDefault="000F24BA" w:rsidP="00EE6091">
      <w:pPr>
        <w:pStyle w:val="ParagraphStyle"/>
        <w:keepNext/>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выступать перед аудиторией с докладом; публично защищать проект, реферат;</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участвовать в дискуссии на учебно-научные темы, соблюдая нормы учебно-научного общения;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анализировать и оценивать речевые высказывания с точки зрения их успешности в достижении прогнозируемого результата.</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 xml:space="preserve">Письмо </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lastRenderedPageBreak/>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писать рецензии, рефераты;</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составлять аннотации, тезисы выступления, конспекты;</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0F24BA" w:rsidRPr="00A51311" w:rsidRDefault="000F24BA"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Текст</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осуществлять информационную переработку текста, передавая его содержание в виде плана (простого, сложного), тезисов, схемы, таблицы и т. п.;</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создавать и редактировать собственные тексты различных типов речи, стилей, жанров с учётом требований к построению связного текста.</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0F24BA" w:rsidRPr="00A51311" w:rsidRDefault="000F24BA"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Функциональные разновидности языка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lastRenderedPageBreak/>
        <w:t>•  исправлять речевые недостатки, редактировать текст;</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выступать перед аудиторией сверстников с небольшой протокольно-этикетной, развлекательной, убеждающей речью.</w:t>
      </w:r>
    </w:p>
    <w:p w:rsidR="000F24BA" w:rsidRPr="00A51311" w:rsidRDefault="000F24BA"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Общие сведения о языке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i/>
          <w:iCs/>
        </w:rPr>
        <w:t>•  </w:t>
      </w:r>
      <w:r w:rsidRPr="00A51311">
        <w:rPr>
          <w:rFonts w:ascii="Times New Roman" w:hAnsi="Times New Roman" w:cs="Times New Roman"/>
        </w:rPr>
        <w:t>оценивать использование основных изобразительных средств языка.</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характеризовать вклад выдающихся лингвистов в развитие русистики.</w:t>
      </w:r>
    </w:p>
    <w:p w:rsidR="000F24BA" w:rsidRPr="00A51311" w:rsidRDefault="000F24BA"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Фонетика и орфоэпия. Графика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проводить фонетический анализ слова;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соблюдать основные орфоэпические правила современного русского литературного языка;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извлекать необходимую информацию из орфоэпических словарей и справочников; использовать её в различных видах деятельности.</w:t>
      </w:r>
    </w:p>
    <w:p w:rsidR="000F24BA" w:rsidRPr="00A51311" w:rsidRDefault="000F24BA" w:rsidP="00EE6091">
      <w:pPr>
        <w:pStyle w:val="ParagraphStyle"/>
        <w:keepNext/>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опознавать основные выразительные средства фонетики (звукопись);</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выразительно читать прозаические и поэтические тексты;</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0F24BA" w:rsidRPr="00A51311" w:rsidRDefault="000F24BA"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Морфемика и словообразование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делить слова на морфемы на основе смыслового, грамматического и словообразовательного анализа слова;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различать изученные способы словообразования;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lastRenderedPageBreak/>
        <w:t>•  анализировать и самостоятельно составлять словообразовательные пары и словообразовательные цепочки слов;</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опознавать основные выразительные средства словообразования в художественной речи и оценивать их;</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использовать этимологическую справку для объяснения правописания и лексического значения слова.</w:t>
      </w:r>
    </w:p>
    <w:p w:rsidR="000F24BA" w:rsidRPr="00A51311" w:rsidRDefault="000F24BA"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Лексикология и фразеология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группировать слова по тематическим группам;</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подбирать к словам синонимы, антонимы;</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опознавать фразеологические обороты;</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соблюдать лексические нормы в устных и письменных высказываниях;</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лексическую синонимию как средство исправления неоправданного повтора в речи и как средство связи предложений в тексте;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опознавать основные виды тропов, построенных на переносном значении слова (метафора, эпитет, олицетворение);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объяснять общие принципы классификации словарного состава русского языка;</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аргументировать различие лексического и грамматического значений слова;</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опознавать омонимы разных видов;</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оценивать собственную и чужую речь с точки зрения точного, уместного и выразительного словоупотребления;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0F24BA" w:rsidRPr="00A51311" w:rsidRDefault="000F24BA"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Морфология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i/>
          <w:iCs/>
        </w:rPr>
        <w:t>•  </w:t>
      </w:r>
      <w:r w:rsidRPr="00A51311">
        <w:rPr>
          <w:rFonts w:ascii="Times New Roman" w:hAnsi="Times New Roman" w:cs="Times New Roman"/>
        </w:rPr>
        <w:t>опознавать самостоятельные (знаменательные) части речи и их формы, служебные части речи;</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i/>
          <w:iCs/>
        </w:rPr>
        <w:t>•  </w:t>
      </w:r>
      <w:r w:rsidRPr="00A51311">
        <w:rPr>
          <w:rFonts w:ascii="Times New Roman" w:hAnsi="Times New Roman" w:cs="Times New Roman"/>
        </w:rPr>
        <w:t>анализировать слово с точки зрения его принадлежности к той или иной части речи;</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i/>
          <w:iCs/>
        </w:rPr>
        <w:lastRenderedPageBreak/>
        <w:t>•  </w:t>
      </w:r>
      <w:r w:rsidRPr="00A51311">
        <w:rPr>
          <w:rFonts w:ascii="Times New Roman" w:hAnsi="Times New Roman" w:cs="Times New Roman"/>
        </w:rPr>
        <w:t>употреблять формы слов различных частей речи в соответствии с нормами современного русского литературного языка;</w:t>
      </w:r>
    </w:p>
    <w:p w:rsidR="000F24BA" w:rsidRPr="00A51311" w:rsidRDefault="000F24BA" w:rsidP="00EE6091">
      <w:pPr>
        <w:pStyle w:val="ParagraphStyle"/>
        <w:keepLines/>
        <w:ind w:firstLine="360"/>
        <w:jc w:val="both"/>
        <w:rPr>
          <w:rFonts w:ascii="Times New Roman" w:hAnsi="Times New Roman" w:cs="Times New Roman"/>
        </w:rPr>
      </w:pPr>
      <w:r w:rsidRPr="00A51311">
        <w:rPr>
          <w:rFonts w:ascii="Times New Roman" w:hAnsi="Times New Roman" w:cs="Times New Roman"/>
          <w:i/>
          <w:iCs/>
        </w:rPr>
        <w:t>•  </w:t>
      </w:r>
      <w:r w:rsidRPr="00A51311">
        <w:rPr>
          <w:rFonts w:ascii="Times New Roman" w:hAnsi="Times New Roman" w:cs="Times New Roman"/>
        </w:rPr>
        <w:t>применять морфологические знания и умения в практике правописания, в различных видах анализа;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i/>
          <w:iCs/>
        </w:rPr>
        <w:t>•  </w:t>
      </w:r>
      <w:r w:rsidRPr="00A51311">
        <w:rPr>
          <w:rFonts w:ascii="Times New Roman" w:hAnsi="Times New Roman" w:cs="Times New Roman"/>
        </w:rPr>
        <w:t>распознавать явления грамматической омонимии, существенные для решения орфографических и пунктуационных задач.</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i/>
          <w:iCs/>
        </w:rPr>
        <w:t>•  анализировать синонимические средства морфологии;</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i/>
          <w:iCs/>
        </w:rPr>
        <w:t>•  различать грамматические омонимы;</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i/>
          <w:iCs/>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i/>
          <w:iCs/>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0F24BA" w:rsidRPr="00A51311" w:rsidRDefault="000F24BA"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Синтаксис</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опознавать основные единицы синтаксиса (словосочетание, предложение) и их виды;</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употреблять синтаксические единицы в соответствии с нормами современного русского литературного языка;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разнообразные синонимические синтаксические конструкции в собственной речевой практике;</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i/>
          <w:iCs/>
        </w:rPr>
        <w:t>•  </w:t>
      </w:r>
      <w:r w:rsidRPr="00A51311">
        <w:rPr>
          <w:rFonts w:ascii="Times New Roman" w:hAnsi="Times New Roman" w:cs="Times New Roman"/>
        </w:rPr>
        <w:t>применять синтаксические знания и умения в практике правописания, в различных видах анализа.</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анализировать синонимические средства синтаксиса;</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0F24BA" w:rsidRPr="00A51311" w:rsidRDefault="000F24BA" w:rsidP="00EE6091">
      <w:pPr>
        <w:pStyle w:val="ParagraphStyle"/>
        <w:keepNext/>
        <w:spacing w:before="180" w:after="120"/>
        <w:jc w:val="center"/>
        <w:rPr>
          <w:rFonts w:ascii="Times New Roman" w:hAnsi="Times New Roman" w:cs="Times New Roman"/>
          <w:b/>
          <w:bCs/>
        </w:rPr>
      </w:pPr>
      <w:r w:rsidRPr="00A51311">
        <w:rPr>
          <w:rFonts w:ascii="Times New Roman" w:hAnsi="Times New Roman" w:cs="Times New Roman"/>
          <w:b/>
          <w:bCs/>
        </w:rPr>
        <w:t>Правописание: орфография и пунктуация</w:t>
      </w:r>
    </w:p>
    <w:p w:rsidR="000F24BA" w:rsidRPr="00A51311" w:rsidRDefault="000F24BA" w:rsidP="00EE6091">
      <w:pPr>
        <w:pStyle w:val="ParagraphStyle"/>
        <w:keepNext/>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соблюдать орфографические и пунктуационные нормы в процессе письма (в объёме содержания курса);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объяснять выбор написания в устной форме (рассуждение) и письменной форме (с помощью графических символов);</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обнаруживать и исправлять орфографические и пунктуационные ошибки;</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извлекать необходимую информацию из орфографических словарей и справочников; использовать её в процессе письма.</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демонстрировать роль орфографии и пунктуации в передаче смысловой стороны речи;</w:t>
      </w:r>
    </w:p>
    <w:p w:rsidR="000F24BA" w:rsidRPr="00A51311" w:rsidRDefault="000F24BA"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0F24BA" w:rsidRPr="00A51311" w:rsidRDefault="000F24BA"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Язык и культура</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i/>
          <w:iCs/>
        </w:rPr>
        <w:lastRenderedPageBreak/>
        <w:t>•  </w:t>
      </w:r>
      <w:r w:rsidRPr="00A51311">
        <w:rPr>
          <w:rFonts w:ascii="Times New Roman" w:hAnsi="Times New Roman" w:cs="Times New Roman"/>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приводить примеры, которые доказывают, что изучение языка позволяет лучше узнать историю и культуру страны;</w:t>
      </w:r>
    </w:p>
    <w:p w:rsidR="000F24BA" w:rsidRPr="00A51311" w:rsidRDefault="000F24BA" w:rsidP="00EE6091">
      <w:pPr>
        <w:pStyle w:val="ParagraphStyle"/>
        <w:ind w:firstLine="360"/>
        <w:jc w:val="both"/>
        <w:rPr>
          <w:rFonts w:ascii="Times New Roman" w:hAnsi="Times New Roman" w:cs="Times New Roman"/>
        </w:rPr>
      </w:pPr>
      <w:r w:rsidRPr="00A51311">
        <w:rPr>
          <w:rFonts w:ascii="Times New Roman" w:hAnsi="Times New Roman" w:cs="Times New Roman"/>
        </w:rPr>
        <w:t>•  уместно использовать правила русского речевого этикета в учебной деятельности и повседневной жизни.</w:t>
      </w:r>
    </w:p>
    <w:p w:rsidR="000F24BA" w:rsidRPr="00A51311" w:rsidRDefault="000F24BA"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0F24BA" w:rsidRPr="00A51311" w:rsidRDefault="000F24BA" w:rsidP="00EE6091">
      <w:pPr>
        <w:pStyle w:val="ParagraphStyle"/>
        <w:ind w:firstLine="360"/>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характеризовать на отдельных примерах взаимосвязь языка, культуры и истории народа – носителя языка;</w:t>
      </w:r>
    </w:p>
    <w:p w:rsidR="000F24BA" w:rsidRPr="00A51311" w:rsidRDefault="000F24BA" w:rsidP="00EE6091">
      <w:pPr>
        <w:pStyle w:val="ParagraphStyle"/>
        <w:ind w:firstLine="360"/>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анализировать и сравнивать русский речевой этикет с речевым этикетом отдельных народов России и мира.</w:t>
      </w:r>
    </w:p>
    <w:p w:rsidR="000F24BA" w:rsidRPr="00A51311" w:rsidRDefault="000F24BA" w:rsidP="00EE6091">
      <w:pPr>
        <w:pStyle w:val="2"/>
        <w:spacing w:line="240" w:lineRule="auto"/>
        <w:rPr>
          <w:sz w:val="24"/>
          <w:szCs w:val="24"/>
        </w:rPr>
      </w:pPr>
      <w:bookmarkStart w:id="32" w:name="_Toc287934277"/>
      <w:bookmarkStart w:id="33" w:name="_Toc414553134"/>
      <w:bookmarkStart w:id="34" w:name="_Toc287551922"/>
    </w:p>
    <w:p w:rsidR="00982D7D" w:rsidRPr="00A51311" w:rsidRDefault="00982D7D" w:rsidP="00EE6091">
      <w:pPr>
        <w:pStyle w:val="2"/>
        <w:spacing w:line="240" w:lineRule="auto"/>
        <w:rPr>
          <w:sz w:val="24"/>
          <w:szCs w:val="24"/>
        </w:rPr>
      </w:pPr>
      <w:r w:rsidRPr="00A51311">
        <w:rPr>
          <w:sz w:val="24"/>
          <w:szCs w:val="24"/>
        </w:rPr>
        <w:t>Выпускник научится:</w:t>
      </w:r>
      <w:bookmarkEnd w:id="32"/>
      <w:bookmarkEnd w:id="33"/>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использовать знание алфавита при поиске информации;</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значимые и незначимые единицы языка;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проводить фонетический и орфоэпический анализ слова;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членить слова на слоги и правильно их переносить;</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проводить морфемный и словообразовательный анализ слов;</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проводить лексический анализ слова;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опознавать самостоятельные части речи и их формы, а также служебные части речи и междометия;</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lastRenderedPageBreak/>
        <w:t>проводить морфологический анализ слова;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опознавать основные единицы синтаксиса (словосочетание, предложение, текст);</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находить грамматическую основу предложения;</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распознавать главные и второстепенные члены предложения;</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опознавать предложения простые и сложные, предложения осложненной структуры;</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проводить синтаксический анализ словосочетания и предложения;</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соблюдать основные языковые нормы в устной и письменной речи;</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использовать орфографические словари.</w:t>
      </w:r>
    </w:p>
    <w:p w:rsidR="00982D7D" w:rsidRPr="00A51311" w:rsidRDefault="00982D7D" w:rsidP="00EE6091">
      <w:pPr>
        <w:pStyle w:val="2"/>
        <w:spacing w:line="240" w:lineRule="auto"/>
        <w:rPr>
          <w:sz w:val="24"/>
          <w:szCs w:val="24"/>
        </w:rPr>
      </w:pPr>
      <w:bookmarkStart w:id="35" w:name="_Toc414553135"/>
      <w:r w:rsidRPr="00A51311">
        <w:rPr>
          <w:sz w:val="24"/>
          <w:szCs w:val="24"/>
        </w:rPr>
        <w:t>Выпускник получит возможность научиться:</w:t>
      </w:r>
      <w:bookmarkEnd w:id="35"/>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A51311">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A51311">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A51311">
        <w:rPr>
          <w:rFonts w:ascii="Times New Roman" w:hAnsi="Times New Roman"/>
          <w:i/>
        </w:rPr>
        <w:t xml:space="preserve">опознавать различные выразительные средства языка; </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A51311">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A51311">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A51311">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A51311">
        <w:rPr>
          <w:rFonts w:ascii="Times New Roman" w:hAnsi="Times New Roman"/>
          <w:i/>
        </w:rPr>
        <w:t>характеризовать словообразовательные цепочки и словообразовательные гнезда;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A51311">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A51311">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A51311" w:rsidRDefault="00982D7D" w:rsidP="00EE6091">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A51311">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01DC9" w:rsidRPr="00A51311" w:rsidRDefault="006F777F" w:rsidP="00EE6091">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bookmarkEnd w:id="34"/>
      <w:r w:rsidRPr="00A51311">
        <w:rPr>
          <w:sz w:val="24"/>
          <w:szCs w:val="24"/>
        </w:rPr>
        <w:t>1.2.</w:t>
      </w:r>
      <w:r w:rsidR="003425E2" w:rsidRPr="00A51311">
        <w:rPr>
          <w:sz w:val="24"/>
          <w:szCs w:val="24"/>
        </w:rPr>
        <w:t>5</w:t>
      </w:r>
      <w:r w:rsidR="00105119" w:rsidRPr="00A51311">
        <w:rPr>
          <w:sz w:val="24"/>
          <w:szCs w:val="24"/>
        </w:rPr>
        <w:t>.2.</w:t>
      </w:r>
      <w:r w:rsidR="00B540EE" w:rsidRPr="00A51311">
        <w:rPr>
          <w:sz w:val="24"/>
          <w:szCs w:val="24"/>
        </w:rPr>
        <w:t>Литература</w:t>
      </w:r>
      <w:bookmarkEnd w:id="36"/>
      <w:bookmarkEnd w:id="37"/>
      <w:bookmarkEnd w:id="38"/>
    </w:p>
    <w:p w:rsidR="0042291A" w:rsidRPr="00A51311" w:rsidRDefault="0042291A" w:rsidP="00EE6091">
      <w:pPr>
        <w:autoSpaceDE w:val="0"/>
        <w:autoSpaceDN w:val="0"/>
        <w:adjustRightInd w:val="0"/>
        <w:spacing w:after="0" w:line="240" w:lineRule="auto"/>
        <w:ind w:firstLine="539"/>
        <w:jc w:val="both"/>
        <w:rPr>
          <w:rFonts w:ascii="Times New Roman" w:eastAsia="MS Mincho" w:hAnsi="Times New Roman"/>
          <w:sz w:val="24"/>
          <w:szCs w:val="24"/>
        </w:rPr>
      </w:pPr>
      <w:r w:rsidRPr="00A51311">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A51311">
        <w:rPr>
          <w:rFonts w:ascii="Times New Roman" w:eastAsia="MS Mincho" w:hAnsi="Times New Roman"/>
          <w:b/>
          <w:sz w:val="24"/>
          <w:szCs w:val="24"/>
        </w:rPr>
        <w:t>предметнымирезультатами</w:t>
      </w:r>
      <w:r w:rsidRPr="00A51311">
        <w:rPr>
          <w:rFonts w:ascii="Times New Roman" w:eastAsia="MS Mincho" w:hAnsi="Times New Roman"/>
          <w:sz w:val="24"/>
          <w:szCs w:val="24"/>
        </w:rPr>
        <w:t xml:space="preserve"> изучения предмета «Литература» являются:</w:t>
      </w:r>
    </w:p>
    <w:p w:rsidR="007332F5" w:rsidRPr="00A51311" w:rsidRDefault="007332F5" w:rsidP="00BC4477">
      <w:pPr>
        <w:numPr>
          <w:ilvl w:val="0"/>
          <w:numId w:val="201"/>
        </w:numPr>
        <w:tabs>
          <w:tab w:val="left" w:pos="993"/>
        </w:tabs>
        <w:spacing w:after="0" w:line="240" w:lineRule="auto"/>
        <w:ind w:left="0" w:firstLine="633"/>
        <w:jc w:val="both"/>
        <w:rPr>
          <w:rFonts w:ascii="Times New Roman" w:hAnsi="Times New Roman"/>
          <w:sz w:val="24"/>
          <w:szCs w:val="24"/>
        </w:rPr>
      </w:pPr>
      <w:r w:rsidRPr="00A51311">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A51311" w:rsidRDefault="007332F5" w:rsidP="00BC4477">
      <w:pPr>
        <w:numPr>
          <w:ilvl w:val="0"/>
          <w:numId w:val="201"/>
        </w:numPr>
        <w:tabs>
          <w:tab w:val="left" w:pos="993"/>
        </w:tabs>
        <w:spacing w:after="0" w:line="240" w:lineRule="auto"/>
        <w:ind w:left="0" w:firstLine="633"/>
        <w:jc w:val="both"/>
        <w:rPr>
          <w:rFonts w:ascii="Times New Roman" w:hAnsi="Times New Roman"/>
          <w:sz w:val="24"/>
          <w:szCs w:val="24"/>
        </w:rPr>
      </w:pPr>
      <w:r w:rsidRPr="00A51311">
        <w:rPr>
          <w:rFonts w:ascii="Times New Roman" w:eastAsia="Times New Roman" w:hAnsi="Times New Roman"/>
          <w:sz w:val="24"/>
          <w:szCs w:val="24"/>
        </w:rPr>
        <w:t>восприятие</w:t>
      </w:r>
      <w:r w:rsidRPr="00A51311">
        <w:rPr>
          <w:rFonts w:ascii="Times New Roman" w:hAnsi="Times New Roman"/>
          <w:sz w:val="24"/>
          <w:szCs w:val="24"/>
        </w:rPr>
        <w:t xml:space="preserve"> литературы как одной из основных культурных ценностей народа (отражающей его </w:t>
      </w:r>
      <w:r w:rsidRPr="00A51311">
        <w:rPr>
          <w:rFonts w:ascii="Times New Roman" w:eastAsia="Times New Roman" w:hAnsi="Times New Roman"/>
          <w:sz w:val="24"/>
          <w:szCs w:val="24"/>
        </w:rPr>
        <w:t>менталитет, историю, мировосприятие) и</w:t>
      </w:r>
      <w:r w:rsidRPr="00A51311">
        <w:rPr>
          <w:rFonts w:ascii="Times New Roman" w:hAnsi="Times New Roman"/>
          <w:sz w:val="24"/>
          <w:szCs w:val="24"/>
        </w:rPr>
        <w:t xml:space="preserve"> человечества (содержащей смыслы, важные для человечества в целом);</w:t>
      </w:r>
    </w:p>
    <w:p w:rsidR="007332F5" w:rsidRPr="00A51311" w:rsidRDefault="007332F5" w:rsidP="00EE6091">
      <w:pPr>
        <w:numPr>
          <w:ilvl w:val="0"/>
          <w:numId w:val="37"/>
        </w:numPr>
        <w:tabs>
          <w:tab w:val="left" w:pos="993"/>
        </w:tabs>
        <w:spacing w:after="0" w:line="240" w:lineRule="auto"/>
        <w:ind w:left="0" w:firstLine="709"/>
        <w:jc w:val="both"/>
        <w:rPr>
          <w:rFonts w:ascii="Times New Roman" w:hAnsi="Times New Roman"/>
          <w:b/>
          <w:bCs/>
          <w:sz w:val="24"/>
          <w:szCs w:val="24"/>
        </w:rPr>
      </w:pPr>
      <w:r w:rsidRPr="00A51311">
        <w:rPr>
          <w:rFonts w:ascii="Times New Roman" w:hAnsi="Times New Roman"/>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A51311" w:rsidRDefault="007332F5" w:rsidP="00EE6091">
      <w:pPr>
        <w:numPr>
          <w:ilvl w:val="0"/>
          <w:numId w:val="37"/>
        </w:numPr>
        <w:tabs>
          <w:tab w:val="left" w:pos="993"/>
        </w:tabs>
        <w:spacing w:after="0" w:line="240" w:lineRule="auto"/>
        <w:ind w:left="0" w:firstLine="709"/>
        <w:jc w:val="both"/>
        <w:rPr>
          <w:sz w:val="24"/>
          <w:szCs w:val="24"/>
        </w:rPr>
      </w:pPr>
      <w:r w:rsidRPr="00A51311">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A51311">
        <w:rPr>
          <w:sz w:val="24"/>
          <w:szCs w:val="24"/>
        </w:rPr>
        <w:t>;</w:t>
      </w:r>
    </w:p>
    <w:p w:rsidR="007332F5" w:rsidRPr="00A51311" w:rsidRDefault="007332F5" w:rsidP="00EE6091">
      <w:pPr>
        <w:numPr>
          <w:ilvl w:val="0"/>
          <w:numId w:val="37"/>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A51311" w:rsidRDefault="007332F5" w:rsidP="00EE6091">
      <w:pPr>
        <w:numPr>
          <w:ilvl w:val="0"/>
          <w:numId w:val="37"/>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A51311" w:rsidRDefault="0042291A" w:rsidP="00EE6091">
      <w:pPr>
        <w:autoSpaceDE w:val="0"/>
        <w:autoSpaceDN w:val="0"/>
        <w:adjustRightInd w:val="0"/>
        <w:spacing w:after="0" w:line="240" w:lineRule="auto"/>
        <w:ind w:firstLine="709"/>
        <w:jc w:val="both"/>
        <w:rPr>
          <w:rFonts w:ascii="Times New Roman" w:eastAsia="MS Mincho" w:hAnsi="Times New Roman"/>
          <w:sz w:val="24"/>
          <w:szCs w:val="24"/>
        </w:rPr>
      </w:pPr>
      <w:r w:rsidRPr="00A51311">
        <w:rPr>
          <w:rFonts w:ascii="Times New Roman" w:eastAsia="MS Mincho" w:hAnsi="Times New Roman"/>
          <w:sz w:val="24"/>
          <w:szCs w:val="24"/>
        </w:rPr>
        <w:t xml:space="preserve">Конкретизируя эти общие результаты, обозначим наиболее важные </w:t>
      </w:r>
      <w:r w:rsidRPr="00A51311">
        <w:rPr>
          <w:rFonts w:ascii="Times New Roman" w:eastAsia="MS Mincho" w:hAnsi="Times New Roman"/>
          <w:b/>
          <w:sz w:val="24"/>
          <w:szCs w:val="24"/>
        </w:rPr>
        <w:t>предметныеумения</w:t>
      </w:r>
      <w:r w:rsidRPr="00A51311">
        <w:rPr>
          <w:rFonts w:ascii="Times New Roman" w:eastAsia="MS Mincho" w:hAnsi="Times New Roman"/>
          <w:sz w:val="24"/>
          <w:szCs w:val="24"/>
        </w:rPr>
        <w:t xml:space="preserve">, формируемые у </w:t>
      </w:r>
      <w:r w:rsidRPr="00A51311">
        <w:rPr>
          <w:rFonts w:ascii="Times New Roman" w:hAnsi="Times New Roman"/>
          <w:sz w:val="24"/>
          <w:szCs w:val="24"/>
        </w:rPr>
        <w:t xml:space="preserve">обучающихся </w:t>
      </w:r>
      <w:r w:rsidRPr="00A51311">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определять тему и основную мысль произведения (5</w:t>
      </w:r>
      <w:r w:rsidRPr="00A51311">
        <w:rPr>
          <w:rFonts w:ascii="Times New Roman" w:hAnsi="Times New Roman"/>
          <w:sz w:val="24"/>
          <w:szCs w:val="24"/>
        </w:rPr>
        <w:t>–</w:t>
      </w:r>
      <w:r w:rsidRPr="00A51311">
        <w:rPr>
          <w:rFonts w:ascii="Times New Roman" w:eastAsia="MS Mincho" w:hAnsi="Times New Roman"/>
          <w:sz w:val="24"/>
          <w:szCs w:val="24"/>
        </w:rPr>
        <w:t>6 кл.);</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владеть различными видами пересказа (5</w:t>
      </w:r>
      <w:r w:rsidRPr="00A51311">
        <w:rPr>
          <w:rFonts w:ascii="Times New Roman" w:hAnsi="Times New Roman"/>
          <w:sz w:val="24"/>
          <w:szCs w:val="24"/>
        </w:rPr>
        <w:t>–</w:t>
      </w:r>
      <w:r w:rsidRPr="00A51311">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A51311">
        <w:rPr>
          <w:rFonts w:ascii="Times New Roman" w:hAnsi="Times New Roman"/>
          <w:sz w:val="24"/>
          <w:szCs w:val="24"/>
        </w:rPr>
        <w:t>–</w:t>
      </w:r>
      <w:r w:rsidRPr="00A51311">
        <w:rPr>
          <w:rFonts w:ascii="Times New Roman" w:eastAsia="MS Mincho" w:hAnsi="Times New Roman"/>
          <w:sz w:val="24"/>
          <w:szCs w:val="24"/>
        </w:rPr>
        <w:t>7 кл.);</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характеризовать героев-персонажей, давать их сравнительные характеристики (5</w:t>
      </w:r>
      <w:r w:rsidRPr="00A51311">
        <w:rPr>
          <w:rFonts w:ascii="Times New Roman" w:hAnsi="Times New Roman"/>
          <w:sz w:val="24"/>
          <w:szCs w:val="24"/>
        </w:rPr>
        <w:t>–</w:t>
      </w:r>
      <w:r w:rsidRPr="00A51311">
        <w:rPr>
          <w:rFonts w:ascii="Times New Roman" w:eastAsia="MS Mincho" w:hAnsi="Times New Roman"/>
          <w:sz w:val="24"/>
          <w:szCs w:val="24"/>
        </w:rPr>
        <w:t>6 кл.); оценивать систему персонажей (6</w:t>
      </w:r>
      <w:r w:rsidRPr="00A51311">
        <w:rPr>
          <w:rFonts w:ascii="Times New Roman" w:hAnsi="Times New Roman"/>
          <w:sz w:val="24"/>
          <w:szCs w:val="24"/>
        </w:rPr>
        <w:t>–</w:t>
      </w:r>
      <w:r w:rsidRPr="00A51311">
        <w:rPr>
          <w:rFonts w:ascii="Times New Roman" w:eastAsia="MS Mincho" w:hAnsi="Times New Roman"/>
          <w:sz w:val="24"/>
          <w:szCs w:val="24"/>
        </w:rPr>
        <w:t>7 кл.);</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51311">
        <w:rPr>
          <w:rFonts w:ascii="Times New Roman" w:hAnsi="Times New Roman"/>
          <w:sz w:val="24"/>
          <w:szCs w:val="24"/>
        </w:rPr>
        <w:t>–</w:t>
      </w:r>
      <w:r w:rsidRPr="00A51311">
        <w:rPr>
          <w:rFonts w:ascii="Times New Roman" w:eastAsia="MS Mincho" w:hAnsi="Times New Roman"/>
          <w:sz w:val="24"/>
          <w:szCs w:val="24"/>
        </w:rPr>
        <w:t>7 кл.); выявлять особенности языка и стиля писателя (7</w:t>
      </w:r>
      <w:r w:rsidRPr="00A51311">
        <w:rPr>
          <w:rFonts w:ascii="Times New Roman" w:hAnsi="Times New Roman"/>
          <w:sz w:val="24"/>
          <w:szCs w:val="24"/>
        </w:rPr>
        <w:t>–</w:t>
      </w:r>
      <w:r w:rsidRPr="00A51311">
        <w:rPr>
          <w:rFonts w:ascii="Times New Roman" w:eastAsia="MS Mincho" w:hAnsi="Times New Roman"/>
          <w:sz w:val="24"/>
          <w:szCs w:val="24"/>
        </w:rPr>
        <w:t>9 кл.);</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определять родо-жанровую специфику художественного произведения (5</w:t>
      </w:r>
      <w:r w:rsidRPr="00A51311">
        <w:rPr>
          <w:rFonts w:ascii="Times New Roman" w:hAnsi="Times New Roman"/>
          <w:sz w:val="24"/>
          <w:szCs w:val="24"/>
        </w:rPr>
        <w:t>–</w:t>
      </w:r>
      <w:r w:rsidRPr="00A51311">
        <w:rPr>
          <w:rFonts w:ascii="Times New Roman" w:eastAsia="MS Mincho" w:hAnsi="Times New Roman"/>
          <w:sz w:val="24"/>
          <w:szCs w:val="24"/>
        </w:rPr>
        <w:t xml:space="preserve">9 кл.); </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A51311">
        <w:rPr>
          <w:rFonts w:ascii="Times New Roman" w:hAnsi="Times New Roman"/>
          <w:sz w:val="24"/>
          <w:szCs w:val="24"/>
        </w:rPr>
        <w:t>–</w:t>
      </w:r>
      <w:r w:rsidRPr="00A51311">
        <w:rPr>
          <w:rFonts w:ascii="Times New Roman" w:eastAsia="MS Mincho" w:hAnsi="Times New Roman"/>
          <w:sz w:val="24"/>
          <w:szCs w:val="24"/>
        </w:rPr>
        <w:t>9 кл.);</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A51311">
        <w:rPr>
          <w:rFonts w:ascii="Times New Roman" w:hAnsi="Times New Roman"/>
          <w:sz w:val="24"/>
          <w:szCs w:val="24"/>
        </w:rPr>
        <w:t>–</w:t>
      </w:r>
      <w:r w:rsidRPr="00A51311">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A51311">
        <w:rPr>
          <w:rFonts w:ascii="Times New Roman" w:hAnsi="Times New Roman"/>
          <w:sz w:val="24"/>
          <w:szCs w:val="24"/>
        </w:rPr>
        <w:t>–</w:t>
      </w:r>
      <w:r w:rsidRPr="00A51311">
        <w:rPr>
          <w:rFonts w:ascii="Times New Roman" w:eastAsia="MS Mincho" w:hAnsi="Times New Roman"/>
          <w:sz w:val="24"/>
          <w:szCs w:val="24"/>
        </w:rPr>
        <w:t>9 кл.);</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51311">
        <w:rPr>
          <w:rFonts w:ascii="Times New Roman" w:eastAsia="MS Mincho" w:hAnsi="Times New Roman"/>
          <w:sz w:val="24"/>
          <w:szCs w:val="24"/>
        </w:rPr>
        <w:t xml:space="preserve"> (в каждом классе – на своем уровне); </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A51311">
        <w:rPr>
          <w:rFonts w:ascii="Times New Roman" w:hAnsi="Times New Roman"/>
          <w:sz w:val="24"/>
          <w:szCs w:val="24"/>
        </w:rPr>
        <w:t>–</w:t>
      </w:r>
      <w:r w:rsidRPr="00A51311">
        <w:rPr>
          <w:rFonts w:ascii="Times New Roman" w:eastAsia="MS Mincho" w:hAnsi="Times New Roman"/>
          <w:sz w:val="24"/>
          <w:szCs w:val="24"/>
        </w:rPr>
        <w:t>9 кл.);</w:t>
      </w:r>
    </w:p>
    <w:p w:rsidR="000A10C6" w:rsidRPr="00A51311" w:rsidRDefault="000A10C6" w:rsidP="00EE6091">
      <w:pPr>
        <w:numPr>
          <w:ilvl w:val="0"/>
          <w:numId w:val="36"/>
        </w:numPr>
        <w:spacing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51311">
        <w:rPr>
          <w:rFonts w:ascii="Times New Roman" w:hAnsi="Times New Roman"/>
          <w:bCs/>
          <w:sz w:val="24"/>
          <w:szCs w:val="24"/>
        </w:rPr>
        <w:t xml:space="preserve">организации дискуссии </w:t>
      </w:r>
      <w:r w:rsidRPr="00A51311">
        <w:rPr>
          <w:rFonts w:ascii="Times New Roman" w:eastAsia="MS Mincho" w:hAnsi="Times New Roman"/>
          <w:sz w:val="24"/>
          <w:szCs w:val="24"/>
        </w:rPr>
        <w:t xml:space="preserve"> (в каждом классе – на своем уровне);</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A51311" w:rsidRDefault="000A10C6" w:rsidP="00EE6091">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lastRenderedPageBreak/>
        <w:t>выразительно читать с листа и наизусть произведения/фрагменты</w:t>
      </w:r>
    </w:p>
    <w:p w:rsidR="000A10C6" w:rsidRPr="00A51311" w:rsidRDefault="000A10C6" w:rsidP="00EE6091">
      <w:pPr>
        <w:widowControl w:val="0"/>
        <w:autoSpaceDE w:val="0"/>
        <w:autoSpaceDN w:val="0"/>
        <w:adjustRightInd w:val="0"/>
        <w:spacing w:after="0" w:line="240" w:lineRule="auto"/>
        <w:jc w:val="both"/>
        <w:rPr>
          <w:rFonts w:ascii="Times New Roman" w:eastAsia="MS Mincho" w:hAnsi="Times New Roman"/>
          <w:sz w:val="24"/>
          <w:szCs w:val="24"/>
        </w:rPr>
      </w:pPr>
      <w:r w:rsidRPr="00A51311">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A51311" w:rsidRDefault="000A10C6" w:rsidP="00EE6091">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A51311">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51311">
        <w:rPr>
          <w:rFonts w:ascii="Times New Roman" w:hAnsi="Times New Roman"/>
          <w:sz w:val="24"/>
          <w:szCs w:val="24"/>
        </w:rPr>
        <w:t>–</w:t>
      </w:r>
      <w:r w:rsidRPr="00A51311">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A51311">
        <w:rPr>
          <w:rFonts w:ascii="Times New Roman" w:hAnsi="Times New Roman"/>
          <w:sz w:val="24"/>
          <w:szCs w:val="24"/>
        </w:rPr>
        <w:t>–</w:t>
      </w:r>
      <w:r w:rsidRPr="00A51311">
        <w:rPr>
          <w:rFonts w:ascii="Times New Roman" w:eastAsia="MS Mincho" w:hAnsi="Times New Roman"/>
          <w:sz w:val="24"/>
          <w:szCs w:val="24"/>
        </w:rPr>
        <w:t>9 кл.) (в каждом классе – на своем уровне).</w:t>
      </w:r>
    </w:p>
    <w:p w:rsidR="0042291A" w:rsidRPr="00A51311" w:rsidRDefault="0042291A" w:rsidP="00EE6091">
      <w:pPr>
        <w:autoSpaceDE w:val="0"/>
        <w:autoSpaceDN w:val="0"/>
        <w:adjustRightInd w:val="0"/>
        <w:spacing w:after="0" w:line="240" w:lineRule="auto"/>
        <w:ind w:firstLine="709"/>
        <w:jc w:val="both"/>
        <w:rPr>
          <w:rFonts w:ascii="Times New Roman" w:eastAsia="MS Mincho" w:hAnsi="Times New Roman"/>
          <w:sz w:val="24"/>
          <w:szCs w:val="24"/>
        </w:rPr>
      </w:pPr>
      <w:r w:rsidRPr="00A51311">
        <w:rPr>
          <w:rFonts w:ascii="Times New Roman" w:eastAsia="MS Mincho" w:hAnsi="Times New Roman"/>
          <w:sz w:val="24"/>
          <w:szCs w:val="24"/>
        </w:rPr>
        <w:t xml:space="preserve">При планировании </w:t>
      </w:r>
      <w:r w:rsidRPr="00A51311">
        <w:rPr>
          <w:rFonts w:ascii="Times New Roman" w:eastAsia="MS Mincho" w:hAnsi="Times New Roman"/>
          <w:b/>
          <w:sz w:val="24"/>
          <w:szCs w:val="24"/>
        </w:rPr>
        <w:t xml:space="preserve">предметных </w:t>
      </w:r>
      <w:r w:rsidRPr="00A51311">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A51311">
        <w:rPr>
          <w:rFonts w:ascii="Times New Roman" w:hAnsi="Times New Roman"/>
          <w:sz w:val="24"/>
          <w:szCs w:val="24"/>
        </w:rPr>
        <w:t xml:space="preserve">обучающихся </w:t>
      </w:r>
      <w:r w:rsidRPr="00A51311">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A51311" w:rsidRDefault="0042291A" w:rsidP="00EE6091">
      <w:pPr>
        <w:pStyle w:val="24"/>
        <w:autoSpaceDE w:val="0"/>
        <w:autoSpaceDN w:val="0"/>
        <w:adjustRightInd w:val="0"/>
        <w:ind w:right="0" w:firstLine="709"/>
        <w:rPr>
          <w:sz w:val="24"/>
          <w:szCs w:val="24"/>
        </w:rPr>
      </w:pPr>
      <w:r w:rsidRPr="00A51311">
        <w:rPr>
          <w:sz w:val="24"/>
          <w:szCs w:val="24"/>
        </w:rPr>
        <w:t xml:space="preserve">При оценке предметных результатов обучения литературе следует учитывать несколько </w:t>
      </w:r>
      <w:r w:rsidRPr="00A51311">
        <w:rPr>
          <w:b/>
          <w:sz w:val="24"/>
          <w:szCs w:val="24"/>
        </w:rPr>
        <w:t>основных уровней сформированности читательской культуры</w:t>
      </w:r>
      <w:r w:rsidRPr="00A51311">
        <w:rPr>
          <w:sz w:val="24"/>
          <w:szCs w:val="24"/>
        </w:rPr>
        <w:t xml:space="preserve">. </w:t>
      </w:r>
    </w:p>
    <w:p w:rsidR="0042291A" w:rsidRPr="00A51311" w:rsidRDefault="0042291A" w:rsidP="00EE6091">
      <w:pPr>
        <w:overflowPunct w:val="0"/>
        <w:autoSpaceDE w:val="0"/>
        <w:autoSpaceDN w:val="0"/>
        <w:adjustRightInd w:val="0"/>
        <w:spacing w:after="0" w:line="240" w:lineRule="auto"/>
        <w:ind w:firstLine="709"/>
        <w:jc w:val="both"/>
        <w:rPr>
          <w:rFonts w:ascii="Times New Roman" w:hAnsi="Times New Roman"/>
          <w:bCs/>
          <w:iCs/>
          <w:sz w:val="24"/>
          <w:szCs w:val="24"/>
        </w:rPr>
      </w:pPr>
      <w:r w:rsidRPr="00A51311">
        <w:rPr>
          <w:rFonts w:ascii="Times New Roman" w:hAnsi="Times New Roman"/>
          <w:b/>
          <w:bCs/>
          <w:sz w:val="24"/>
          <w:szCs w:val="24"/>
        </w:rPr>
        <w:t>I уровень</w:t>
      </w:r>
      <w:r w:rsidRPr="00A51311">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A51311">
        <w:rPr>
          <w:rFonts w:ascii="Times New Roman" w:hAnsi="Times New Roman"/>
          <w:bCs/>
          <w:iCs/>
          <w:sz w:val="24"/>
          <w:szCs w:val="24"/>
        </w:rPr>
        <w:t>эмоциональное непосредственное восприятие</w:t>
      </w:r>
      <w:r w:rsidRPr="00A51311">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51311">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A51311">
        <w:rPr>
          <w:rFonts w:ascii="Times New Roman" w:hAnsi="Times New Roman"/>
          <w:sz w:val="24"/>
          <w:szCs w:val="24"/>
        </w:rPr>
        <w:t xml:space="preserve"> (устно, письменно) типа </w:t>
      </w:r>
      <w:r w:rsidRPr="00A51311">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A51311" w:rsidRDefault="0042291A" w:rsidP="00EE6091">
      <w:pPr>
        <w:overflowPunct w:val="0"/>
        <w:autoSpaceDE w:val="0"/>
        <w:autoSpaceDN w:val="0"/>
        <w:adjustRightInd w:val="0"/>
        <w:spacing w:after="0" w:line="240" w:lineRule="auto"/>
        <w:ind w:firstLine="709"/>
        <w:jc w:val="both"/>
        <w:rPr>
          <w:rFonts w:ascii="Times New Roman" w:hAnsi="Times New Roman"/>
          <w:sz w:val="24"/>
          <w:szCs w:val="24"/>
        </w:rPr>
      </w:pPr>
      <w:r w:rsidRPr="00A51311">
        <w:rPr>
          <w:rFonts w:ascii="Times New Roman" w:hAnsi="Times New Roman"/>
          <w:iCs/>
          <w:sz w:val="24"/>
          <w:szCs w:val="24"/>
        </w:rPr>
        <w:t xml:space="preserve">К основным </w:t>
      </w:r>
      <w:r w:rsidRPr="00A51311">
        <w:rPr>
          <w:rFonts w:ascii="Times New Roman" w:hAnsi="Times New Roman"/>
          <w:b/>
          <w:bCs/>
          <w:iCs/>
          <w:sz w:val="24"/>
          <w:szCs w:val="24"/>
        </w:rPr>
        <w:t>видам деятельности</w:t>
      </w:r>
      <w:r w:rsidRPr="00A51311">
        <w:rPr>
          <w:rFonts w:ascii="Times New Roman" w:hAnsi="Times New Roman"/>
          <w:iCs/>
          <w:sz w:val="24"/>
          <w:szCs w:val="24"/>
        </w:rPr>
        <w:t xml:space="preserve">, позволяющим диагностировать возможности читателей </w:t>
      </w:r>
      <w:r w:rsidRPr="00A51311">
        <w:rPr>
          <w:rFonts w:ascii="Times New Roman" w:hAnsi="Times New Roman"/>
          <w:iCs/>
          <w:sz w:val="24"/>
          <w:szCs w:val="24"/>
          <w:lang w:val="en-US"/>
        </w:rPr>
        <w:t>I</w:t>
      </w:r>
      <w:r w:rsidRPr="00A51311">
        <w:rPr>
          <w:rFonts w:ascii="Times New Roman" w:hAnsi="Times New Roman"/>
          <w:iCs/>
          <w:sz w:val="24"/>
          <w:szCs w:val="24"/>
        </w:rPr>
        <w:t xml:space="preserve"> уровня, относятся </w:t>
      </w:r>
      <w:r w:rsidRPr="00A51311">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A51311" w:rsidRDefault="0042291A" w:rsidP="00EE6091">
      <w:pPr>
        <w:overflowPunct w:val="0"/>
        <w:autoSpaceDE w:val="0"/>
        <w:autoSpaceDN w:val="0"/>
        <w:adjustRightInd w:val="0"/>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Условно им соответствуют следующие типы диагностических </w:t>
      </w:r>
      <w:r w:rsidRPr="00A51311">
        <w:rPr>
          <w:rFonts w:ascii="Times New Roman" w:hAnsi="Times New Roman"/>
          <w:b/>
          <w:bCs/>
          <w:sz w:val="24"/>
          <w:szCs w:val="24"/>
        </w:rPr>
        <w:t>заданий</w:t>
      </w:r>
      <w:r w:rsidRPr="00A51311">
        <w:rPr>
          <w:rFonts w:ascii="Times New Roman" w:hAnsi="Times New Roman"/>
          <w:sz w:val="24"/>
          <w:szCs w:val="24"/>
        </w:rPr>
        <w:t xml:space="preserve">: </w:t>
      </w:r>
    </w:p>
    <w:p w:rsidR="0042291A" w:rsidRPr="00A51311" w:rsidRDefault="0042291A" w:rsidP="00EE609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выразительно прочтите следующий фрагмент; </w:t>
      </w:r>
    </w:p>
    <w:p w:rsidR="0042291A" w:rsidRPr="00A51311" w:rsidRDefault="0042291A" w:rsidP="00EE609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определите, какие события в произведении являются центральными;</w:t>
      </w:r>
    </w:p>
    <w:p w:rsidR="0042291A" w:rsidRPr="00A51311" w:rsidRDefault="0042291A" w:rsidP="00EE609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определите, где и когда происходят описываемые события;</w:t>
      </w:r>
    </w:p>
    <w:p w:rsidR="0042291A" w:rsidRPr="00A51311" w:rsidRDefault="0042291A" w:rsidP="00EE609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A51311" w:rsidRDefault="0042291A" w:rsidP="00EE609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A51311" w:rsidRDefault="0042291A" w:rsidP="00EE609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ответьте на поставленный учителем/автором учебника вопрос; </w:t>
      </w:r>
    </w:p>
    <w:p w:rsidR="0042291A" w:rsidRPr="00A51311" w:rsidRDefault="0042291A" w:rsidP="00EE6091">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A51311" w:rsidRDefault="0042291A" w:rsidP="00EE6091">
      <w:pPr>
        <w:spacing w:after="0" w:line="240" w:lineRule="auto"/>
        <w:ind w:firstLine="708"/>
        <w:jc w:val="both"/>
        <w:rPr>
          <w:rFonts w:ascii="Times New Roman" w:hAnsi="Times New Roman"/>
          <w:sz w:val="24"/>
          <w:szCs w:val="24"/>
        </w:rPr>
      </w:pPr>
      <w:r w:rsidRPr="00A51311">
        <w:rPr>
          <w:rFonts w:ascii="Times New Roman" w:hAnsi="Times New Roman"/>
          <w:b/>
          <w:bCs/>
          <w:sz w:val="24"/>
          <w:szCs w:val="24"/>
        </w:rPr>
        <w:t>II уровень</w:t>
      </w:r>
      <w:r w:rsidRPr="00A51311">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A51311" w:rsidRDefault="0042291A" w:rsidP="00EE6091">
      <w:pPr>
        <w:pStyle w:val="28"/>
        <w:ind w:left="0" w:right="0" w:firstLine="709"/>
      </w:pPr>
      <w:r w:rsidRPr="00A51311">
        <w:t xml:space="preserve">У читателей этого уровня формируется стремление размышлять над прочитанным, появляется </w:t>
      </w:r>
      <w:r w:rsidRPr="00A51311">
        <w:rPr>
          <w:bCs/>
          <w:iCs/>
        </w:rPr>
        <w:t>умение выделять в произведении</w:t>
      </w:r>
      <w:r w:rsidRPr="00A51311">
        <w:t xml:space="preserve">значимые в смысловом и эстетическом плане отдельные элементы художественного произведения, а также возникает стремление </w:t>
      </w:r>
      <w:r w:rsidRPr="00A51311">
        <w:rPr>
          <w:bCs/>
          <w:iCs/>
        </w:rPr>
        <w:t>находить и объяснять связи между ними</w:t>
      </w:r>
      <w:r w:rsidRPr="00A51311">
        <w:t xml:space="preserve">. </w:t>
      </w:r>
      <w:r w:rsidRPr="00A51311">
        <w:rPr>
          <w:iCs/>
        </w:rPr>
        <w:t>Читатель</w:t>
      </w:r>
      <w:r w:rsidRPr="00A51311">
        <w:t xml:space="preserve">этого уровня пытается аргументированно отвечать на вопрос </w:t>
      </w:r>
      <w:r w:rsidRPr="00A51311">
        <w:rPr>
          <w:bCs/>
          <w:iCs/>
        </w:rPr>
        <w:t>«Как устроен текст?»,</w:t>
      </w:r>
      <w:r w:rsidRPr="00A51311">
        <w:rPr>
          <w:i/>
        </w:rPr>
        <w:t xml:space="preserve">умеет выделять </w:t>
      </w:r>
      <w:r w:rsidRPr="00A51311">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A51311" w:rsidRDefault="0042291A" w:rsidP="00EE6091">
      <w:pPr>
        <w:pStyle w:val="28"/>
        <w:numPr>
          <w:ilvl w:val="12"/>
          <w:numId w:val="35"/>
        </w:numPr>
        <w:tabs>
          <w:tab w:val="left" w:pos="851"/>
        </w:tabs>
        <w:ind w:left="0" w:right="0" w:firstLine="709"/>
      </w:pPr>
      <w:r w:rsidRPr="00A51311">
        <w:rPr>
          <w:iCs/>
        </w:rPr>
        <w:t xml:space="preserve">К основным </w:t>
      </w:r>
      <w:r w:rsidRPr="00A51311">
        <w:rPr>
          <w:b/>
          <w:bCs/>
          <w:iCs/>
        </w:rPr>
        <w:t>видам деятельности</w:t>
      </w:r>
      <w:r w:rsidRPr="00A51311">
        <w:rPr>
          <w:iCs/>
        </w:rPr>
        <w:t xml:space="preserve">, позволяющим диагностировать возможности читателей, достигших  </w:t>
      </w:r>
      <w:r w:rsidRPr="00A51311">
        <w:rPr>
          <w:iCs/>
          <w:lang w:val="en-US"/>
        </w:rPr>
        <w:t>II</w:t>
      </w:r>
      <w:r w:rsidRPr="00A51311">
        <w:rPr>
          <w:iCs/>
        </w:rPr>
        <w:t xml:space="preserve"> уровня, можно отнести</w:t>
      </w:r>
      <w:r w:rsidRPr="00A51311">
        <w:t xml:space="preserve"> устное и письменное выполнение </w:t>
      </w:r>
      <w:r w:rsidRPr="00A51311">
        <w:lastRenderedPageBreak/>
        <w:t xml:space="preserve">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51311">
        <w:rPr>
          <w:i/>
        </w:rPr>
        <w:t>пофразового</w:t>
      </w:r>
      <w:r w:rsidRPr="00A51311">
        <w:t xml:space="preserve"> (при анализе стихотворений и небольших прозаических произведений – рассказов, новелл) или </w:t>
      </w:r>
      <w:r w:rsidRPr="00A51311">
        <w:rPr>
          <w:i/>
        </w:rPr>
        <w:t>поэпизодного</w:t>
      </w:r>
      <w:r w:rsidRPr="00A51311">
        <w:t xml:space="preserve">; проведение целостного и межтекстового анализа). </w:t>
      </w:r>
    </w:p>
    <w:p w:rsidR="0042291A" w:rsidRPr="00A51311" w:rsidRDefault="0042291A" w:rsidP="00EE6091">
      <w:pPr>
        <w:pStyle w:val="28"/>
        <w:numPr>
          <w:ilvl w:val="12"/>
          <w:numId w:val="35"/>
        </w:numPr>
        <w:tabs>
          <w:tab w:val="left" w:pos="851"/>
        </w:tabs>
        <w:ind w:left="0" w:right="0" w:firstLine="709"/>
      </w:pPr>
      <w:r w:rsidRPr="00A51311">
        <w:t xml:space="preserve">Условно им соответствуют следующие типы диагностических </w:t>
      </w:r>
      <w:r w:rsidRPr="00A51311">
        <w:rPr>
          <w:b/>
          <w:bCs/>
        </w:rPr>
        <w:t>заданий</w:t>
      </w:r>
      <w:r w:rsidRPr="00A51311">
        <w:t xml:space="preserve">: </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 xml:space="preserve">выделите, определите, найдите, перечислите признаки, черты, повторяющиеся детали и т. п.; </w:t>
      </w:r>
    </w:p>
    <w:p w:rsidR="0042291A" w:rsidRPr="00A51311" w:rsidRDefault="0042291A" w:rsidP="00EE6091">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покажите, какие особенности художественного текста проявляют позицию его автора;</w:t>
      </w:r>
    </w:p>
    <w:p w:rsidR="0042291A" w:rsidRPr="00A51311" w:rsidRDefault="0042291A" w:rsidP="00EE6091">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проанализируйте фрагменты, эпизоды текста (по предложенному алгоритму и без него);</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 xml:space="preserve">определите жанр произведения, охарактеризуйте его особенности; </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дайте свое рабочее определение следующему теоретико-литературному понятию.</w:t>
      </w:r>
    </w:p>
    <w:p w:rsidR="0042291A" w:rsidRPr="00A51311" w:rsidRDefault="0042291A" w:rsidP="00EE6091">
      <w:pPr>
        <w:pStyle w:val="24"/>
        <w:autoSpaceDE w:val="0"/>
        <w:autoSpaceDN w:val="0"/>
        <w:adjustRightInd w:val="0"/>
        <w:ind w:right="0" w:firstLine="709"/>
        <w:rPr>
          <w:sz w:val="24"/>
          <w:szCs w:val="24"/>
        </w:rPr>
      </w:pPr>
      <w:r w:rsidRPr="00A51311">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A51311" w:rsidRDefault="0042291A" w:rsidP="00EE6091">
      <w:pPr>
        <w:spacing w:after="0" w:line="240" w:lineRule="auto"/>
        <w:ind w:firstLine="708"/>
        <w:jc w:val="both"/>
        <w:rPr>
          <w:rFonts w:ascii="Times New Roman" w:hAnsi="Times New Roman"/>
          <w:b/>
          <w:sz w:val="24"/>
          <w:szCs w:val="24"/>
        </w:rPr>
      </w:pPr>
      <w:r w:rsidRPr="00A51311">
        <w:rPr>
          <w:rFonts w:ascii="Times New Roman" w:hAnsi="Times New Roman"/>
          <w:b/>
          <w:bCs/>
          <w:sz w:val="24"/>
          <w:szCs w:val="24"/>
        </w:rPr>
        <w:t>III уровень</w:t>
      </w:r>
      <w:r w:rsidRPr="00A51311">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51311">
        <w:rPr>
          <w:rFonts w:ascii="Times New Roman" w:hAnsi="Times New Roman"/>
          <w:bCs/>
          <w:iCs/>
          <w:sz w:val="24"/>
          <w:szCs w:val="24"/>
        </w:rPr>
        <w:t>сумеет интерпретировать художественный смысл произведения</w:t>
      </w:r>
      <w:r w:rsidRPr="00A51311">
        <w:rPr>
          <w:rFonts w:ascii="Times New Roman" w:hAnsi="Times New Roman"/>
          <w:sz w:val="24"/>
          <w:szCs w:val="24"/>
        </w:rPr>
        <w:t xml:space="preserve">, то есть отвечать на вопросы: </w:t>
      </w:r>
      <w:r w:rsidRPr="00A51311">
        <w:rPr>
          <w:rFonts w:ascii="Times New Roman" w:hAnsi="Times New Roman"/>
          <w:bCs/>
          <w:iCs/>
          <w:sz w:val="24"/>
          <w:szCs w:val="24"/>
        </w:rPr>
        <w:t xml:space="preserve">«Почему (с какой целью?) произведение построено так, а не иначе? </w:t>
      </w:r>
      <w:r w:rsidRPr="00A51311">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A51311" w:rsidRDefault="0042291A" w:rsidP="00EE6091">
      <w:pPr>
        <w:spacing w:after="0" w:line="240" w:lineRule="auto"/>
        <w:ind w:firstLine="708"/>
        <w:jc w:val="both"/>
        <w:rPr>
          <w:rFonts w:ascii="Times New Roman" w:eastAsia="MS Mincho" w:hAnsi="Times New Roman"/>
          <w:sz w:val="24"/>
          <w:szCs w:val="24"/>
        </w:rPr>
      </w:pPr>
      <w:r w:rsidRPr="00A51311">
        <w:rPr>
          <w:rFonts w:ascii="Times New Roman" w:hAnsi="Times New Roman"/>
          <w:iCs/>
          <w:sz w:val="24"/>
          <w:szCs w:val="24"/>
        </w:rPr>
        <w:t xml:space="preserve">К основным </w:t>
      </w:r>
      <w:r w:rsidRPr="00A51311">
        <w:rPr>
          <w:rFonts w:ascii="Times New Roman" w:hAnsi="Times New Roman"/>
          <w:b/>
          <w:bCs/>
          <w:iCs/>
          <w:sz w:val="24"/>
          <w:szCs w:val="24"/>
        </w:rPr>
        <w:t>видам деятельности</w:t>
      </w:r>
      <w:r w:rsidRPr="00A51311">
        <w:rPr>
          <w:rFonts w:ascii="Times New Roman" w:hAnsi="Times New Roman"/>
          <w:iCs/>
          <w:sz w:val="24"/>
          <w:szCs w:val="24"/>
        </w:rPr>
        <w:t xml:space="preserve">, позволяющим диагностировать возможности читателей, достигших  </w:t>
      </w:r>
      <w:r w:rsidRPr="00A51311">
        <w:rPr>
          <w:rFonts w:ascii="Times New Roman" w:hAnsi="Times New Roman"/>
          <w:iCs/>
          <w:sz w:val="24"/>
          <w:szCs w:val="24"/>
          <w:lang w:val="en-US"/>
        </w:rPr>
        <w:t>III</w:t>
      </w:r>
      <w:r w:rsidRPr="00A51311">
        <w:rPr>
          <w:rFonts w:ascii="Times New Roman" w:hAnsi="Times New Roman"/>
          <w:iCs/>
          <w:sz w:val="24"/>
          <w:szCs w:val="24"/>
        </w:rPr>
        <w:t xml:space="preserve"> уровня, можно отнести</w:t>
      </w:r>
      <w:r w:rsidRPr="00A51311">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A51311" w:rsidRDefault="0042291A" w:rsidP="00EE6091">
      <w:pPr>
        <w:pStyle w:val="28"/>
        <w:numPr>
          <w:ilvl w:val="12"/>
          <w:numId w:val="35"/>
        </w:numPr>
        <w:tabs>
          <w:tab w:val="left" w:pos="709"/>
        </w:tabs>
        <w:ind w:left="0" w:right="0" w:firstLine="709"/>
      </w:pPr>
      <w:r w:rsidRPr="00A51311">
        <w:t>Условно и</w:t>
      </w:r>
      <w:r w:rsidRPr="00A51311">
        <w:rPr>
          <w:iCs/>
        </w:rPr>
        <w:t xml:space="preserve">м соответствуют следующие типы диагностических </w:t>
      </w:r>
      <w:r w:rsidRPr="00A51311">
        <w:rPr>
          <w:b/>
          <w:bCs/>
          <w:iCs/>
        </w:rPr>
        <w:t>заданий</w:t>
      </w:r>
      <w:r w:rsidRPr="00A51311">
        <w:t xml:space="preserve">: </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 xml:space="preserve">выделите, определите, найдите, перечислите признаки, черты, повторяющиеся детали и т. п. </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определите художественную функцию той или иной детали, приема и т. п.;</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определите позицию автора и способы ее выражения;</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 xml:space="preserve">проинтерпретируйте выбранный фрагмент произведения; </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объясните (устно, письменно) смысл названия произведения;</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озаглавьте предложенный текст (в случае если у литературного произведения нет заглавия);</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 xml:space="preserve">напишите сочинение-интерпретацию; </w:t>
      </w:r>
    </w:p>
    <w:p w:rsidR="0042291A" w:rsidRPr="00A51311" w:rsidRDefault="0042291A" w:rsidP="00EE6091">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A51311">
        <w:rPr>
          <w:rFonts w:ascii="Times New Roman" w:hAnsi="Times New Roman"/>
        </w:rPr>
        <w:t>напишите рецензию на произведение, не изучавшееся на уроках литературы.</w:t>
      </w:r>
      <w:r w:rsidRPr="00A51311">
        <w:rPr>
          <w:rStyle w:val="afff3"/>
          <w:sz w:val="24"/>
          <w:szCs w:val="24"/>
          <w:lang w:eastAsia="en-US"/>
        </w:rPr>
        <w:t>.</w:t>
      </w:r>
    </w:p>
    <w:p w:rsidR="0042291A" w:rsidRPr="00A51311" w:rsidRDefault="0042291A" w:rsidP="00EE6091">
      <w:pPr>
        <w:pStyle w:val="24"/>
        <w:autoSpaceDE w:val="0"/>
        <w:autoSpaceDN w:val="0"/>
        <w:adjustRightInd w:val="0"/>
        <w:ind w:right="0" w:firstLine="709"/>
        <w:rPr>
          <w:sz w:val="24"/>
          <w:szCs w:val="24"/>
        </w:rPr>
      </w:pPr>
      <w:r w:rsidRPr="00A51311">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51311">
        <w:rPr>
          <w:rStyle w:val="af3"/>
          <w:sz w:val="24"/>
          <w:szCs w:val="24"/>
        </w:rPr>
        <w:footnoteReference w:id="2"/>
      </w:r>
      <w:r w:rsidRPr="00A51311">
        <w:rPr>
          <w:sz w:val="24"/>
          <w:szCs w:val="24"/>
        </w:rPr>
        <w:t xml:space="preserve">). </w:t>
      </w:r>
    </w:p>
    <w:p w:rsidR="0042291A" w:rsidRPr="00A51311" w:rsidRDefault="0042291A" w:rsidP="00EE6091">
      <w:pPr>
        <w:overflowPunct w:val="0"/>
        <w:autoSpaceDE w:val="0"/>
        <w:autoSpaceDN w:val="0"/>
        <w:adjustRightInd w:val="0"/>
        <w:spacing w:after="0" w:line="240" w:lineRule="auto"/>
        <w:ind w:firstLine="709"/>
        <w:jc w:val="both"/>
        <w:rPr>
          <w:sz w:val="24"/>
          <w:szCs w:val="24"/>
        </w:rPr>
      </w:pPr>
      <w:r w:rsidRPr="00A51311">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51311">
        <w:rPr>
          <w:rFonts w:ascii="Times New Roman" w:hAnsi="Times New Roman"/>
          <w:b/>
          <w:sz w:val="24"/>
          <w:szCs w:val="24"/>
        </w:rPr>
        <w:t>5</w:t>
      </w:r>
      <w:r w:rsidRPr="00A51311">
        <w:rPr>
          <w:rFonts w:ascii="Times New Roman" w:hAnsi="Times New Roman"/>
          <w:sz w:val="24"/>
          <w:szCs w:val="24"/>
        </w:rPr>
        <w:t>–</w:t>
      </w:r>
      <w:r w:rsidRPr="00A51311">
        <w:rPr>
          <w:rFonts w:ascii="Times New Roman" w:hAnsi="Times New Roman"/>
          <w:b/>
          <w:sz w:val="24"/>
          <w:szCs w:val="24"/>
        </w:rPr>
        <w:t>6 классах</w:t>
      </w:r>
      <w:r w:rsidRPr="00A51311">
        <w:rPr>
          <w:rFonts w:ascii="Times New Roman" w:hAnsi="Times New Roman"/>
          <w:sz w:val="24"/>
          <w:szCs w:val="24"/>
        </w:rPr>
        <w:t xml:space="preserve">, соответствует </w:t>
      </w:r>
      <w:r w:rsidRPr="00A51311">
        <w:rPr>
          <w:rFonts w:ascii="Times New Roman" w:hAnsi="Times New Roman"/>
          <w:b/>
          <w:sz w:val="24"/>
          <w:szCs w:val="24"/>
        </w:rPr>
        <w:t>первому уровню</w:t>
      </w:r>
      <w:r w:rsidRPr="00A51311">
        <w:rPr>
          <w:rFonts w:ascii="Times New Roman" w:hAnsi="Times New Roman"/>
          <w:sz w:val="24"/>
          <w:szCs w:val="24"/>
        </w:rPr>
        <w:t xml:space="preserve">; в процессе литературного образования учеников </w:t>
      </w:r>
      <w:r w:rsidRPr="00A51311">
        <w:rPr>
          <w:rFonts w:ascii="Times New Roman" w:hAnsi="Times New Roman"/>
          <w:b/>
          <w:sz w:val="24"/>
          <w:szCs w:val="24"/>
        </w:rPr>
        <w:t>7</w:t>
      </w:r>
      <w:r w:rsidRPr="00A51311">
        <w:rPr>
          <w:rFonts w:ascii="Times New Roman" w:hAnsi="Times New Roman"/>
          <w:sz w:val="24"/>
          <w:szCs w:val="24"/>
        </w:rPr>
        <w:t>–</w:t>
      </w:r>
      <w:r w:rsidRPr="00A51311">
        <w:rPr>
          <w:rFonts w:ascii="Times New Roman" w:hAnsi="Times New Roman"/>
          <w:b/>
          <w:sz w:val="24"/>
          <w:szCs w:val="24"/>
        </w:rPr>
        <w:t>8 классов</w:t>
      </w:r>
      <w:r w:rsidRPr="00A51311">
        <w:rPr>
          <w:rFonts w:ascii="Times New Roman" w:hAnsi="Times New Roman"/>
          <w:sz w:val="24"/>
          <w:szCs w:val="24"/>
        </w:rPr>
        <w:t xml:space="preserve"> формируется </w:t>
      </w:r>
      <w:r w:rsidRPr="00A51311">
        <w:rPr>
          <w:rFonts w:ascii="Times New Roman" w:hAnsi="Times New Roman"/>
          <w:b/>
          <w:sz w:val="24"/>
          <w:szCs w:val="24"/>
        </w:rPr>
        <w:t>второй</w:t>
      </w:r>
      <w:r w:rsidRPr="00A51311">
        <w:rPr>
          <w:rFonts w:ascii="Times New Roman" w:hAnsi="Times New Roman"/>
          <w:sz w:val="24"/>
          <w:szCs w:val="24"/>
        </w:rPr>
        <w:t xml:space="preserve"> ее </w:t>
      </w:r>
      <w:r w:rsidRPr="00A51311">
        <w:rPr>
          <w:rFonts w:ascii="Times New Roman" w:hAnsi="Times New Roman"/>
          <w:b/>
          <w:sz w:val="24"/>
          <w:szCs w:val="24"/>
        </w:rPr>
        <w:t>уровень</w:t>
      </w:r>
      <w:r w:rsidRPr="00A51311">
        <w:rPr>
          <w:rFonts w:ascii="Times New Roman" w:hAnsi="Times New Roman"/>
          <w:sz w:val="24"/>
          <w:szCs w:val="24"/>
        </w:rPr>
        <w:t xml:space="preserve">; читательская культура учеников </w:t>
      </w:r>
      <w:r w:rsidRPr="00A51311">
        <w:rPr>
          <w:rFonts w:ascii="Times New Roman" w:hAnsi="Times New Roman"/>
          <w:b/>
          <w:sz w:val="24"/>
          <w:szCs w:val="24"/>
        </w:rPr>
        <w:t>9 класса</w:t>
      </w:r>
      <w:r w:rsidRPr="00A51311">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A51311" w:rsidRDefault="0042291A" w:rsidP="00EE6091">
      <w:pPr>
        <w:pStyle w:val="24"/>
        <w:autoSpaceDE w:val="0"/>
        <w:autoSpaceDN w:val="0"/>
        <w:adjustRightInd w:val="0"/>
        <w:ind w:firstLine="709"/>
        <w:rPr>
          <w:sz w:val="24"/>
          <w:szCs w:val="24"/>
        </w:rPr>
      </w:pPr>
      <w:r w:rsidRPr="00A51311">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51311">
        <w:rPr>
          <w:b/>
          <w:sz w:val="24"/>
          <w:szCs w:val="24"/>
        </w:rPr>
        <w:t>качество</w:t>
      </w:r>
      <w:r w:rsidRPr="00A51311">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66C50" w:rsidRPr="00A51311" w:rsidRDefault="00866C50" w:rsidP="00EE6091">
      <w:pPr>
        <w:pStyle w:val="ParagraphStyle"/>
        <w:spacing w:before="120" w:after="120"/>
        <w:jc w:val="center"/>
        <w:rPr>
          <w:rFonts w:ascii="Times New Roman" w:hAnsi="Times New Roman" w:cs="Times New Roman"/>
          <w:b/>
          <w:bCs/>
        </w:rPr>
      </w:pPr>
      <w:r w:rsidRPr="00A51311">
        <w:rPr>
          <w:rFonts w:ascii="Times New Roman" w:hAnsi="Times New Roman" w:cs="Times New Roman"/>
          <w:b/>
          <w:bCs/>
        </w:rPr>
        <w:t>Устное народное творчество</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целенаправленно использовать малые фольклорные жанры в своих устных и письменных высказываниях;</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определять с помощью пословицы жизненную/вымышленную ситуацию;</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выразительно читать сказки и былины, соблюдая соответствующий интонационный рисунок устного рассказывания;</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i/>
          <w:iCs/>
        </w:rPr>
        <w:t>•  </w:t>
      </w:r>
      <w:r w:rsidRPr="00A51311">
        <w:rPr>
          <w:rFonts w:ascii="Times New Roman" w:hAnsi="Times New Roman" w:cs="Times New Roman"/>
        </w:rPr>
        <w:t>видеть необычное в обычном, устанавливать неочевидные связи между предметами, явлениями, действиями, отгадывая или сочиняя загадку.</w:t>
      </w:r>
    </w:p>
    <w:p w:rsidR="00866C50" w:rsidRPr="00A51311" w:rsidRDefault="00866C50"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lastRenderedPageBreak/>
        <w:t>•  </w:t>
      </w:r>
      <w:r w:rsidRPr="00A51311">
        <w:rPr>
          <w:rFonts w:ascii="Times New Roman" w:hAnsi="Times New Roman" w:cs="Times New Roman"/>
          <w:i/>
          <w:iCs/>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рассказывать о самостоятельно прочитанной сказке, былине, обосновывая свой выбор;</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i/>
          <w:iCs/>
        </w:rPr>
        <w:t>•  сочинять сказку (в том числе и по пословице), былину и/или придумывать сюжетные линии</w:t>
      </w:r>
      <w:r w:rsidRPr="00A51311">
        <w:rPr>
          <w:rFonts w:ascii="Times New Roman" w:hAnsi="Times New Roman" w:cs="Times New Roman"/>
        </w:rPr>
        <w:t>;</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сравнивая произведения героического эпоса разных народов (былину и сагу, былину и сказание), определять черты национального характера;</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66C50" w:rsidRPr="00A51311" w:rsidRDefault="00866C50" w:rsidP="00EE6091">
      <w:pPr>
        <w:pStyle w:val="ParagraphStyle"/>
        <w:spacing w:before="180" w:after="120"/>
        <w:jc w:val="center"/>
        <w:rPr>
          <w:rFonts w:ascii="Times New Roman" w:hAnsi="Times New Roman" w:cs="Times New Roman"/>
          <w:b/>
          <w:bCs/>
          <w:shd w:val="clear" w:color="auto" w:fill="FFFFFF"/>
        </w:rPr>
      </w:pPr>
      <w:r w:rsidRPr="00A51311">
        <w:rPr>
          <w:rFonts w:ascii="Times New Roman" w:hAnsi="Times New Roman" w:cs="Times New Roman"/>
          <w:b/>
          <w:bCs/>
          <w:shd w:val="clear" w:color="auto" w:fill="FFFFFF"/>
        </w:rPr>
        <w:t>Древнерусская литература. Русская литература XVIII в.</w:t>
      </w:r>
      <w:r w:rsidRPr="00A51311">
        <w:rPr>
          <w:rFonts w:ascii="Times New Roman" w:hAnsi="Times New Roman" w:cs="Times New Roman"/>
          <w:b/>
          <w:bCs/>
          <w:shd w:val="clear" w:color="auto" w:fill="FFFFFF"/>
        </w:rPr>
        <w:br/>
        <w:t>Русская литература XIX–XX вв. Литература народов России.</w:t>
      </w:r>
      <w:r w:rsidRPr="00A51311">
        <w:rPr>
          <w:rFonts w:ascii="Times New Roman" w:hAnsi="Times New Roman" w:cs="Times New Roman"/>
          <w:b/>
          <w:bCs/>
          <w:shd w:val="clear" w:color="auto" w:fill="FFFFFF"/>
        </w:rPr>
        <w:br/>
        <w:t>Зарубежная литература</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66C50" w:rsidRPr="00A51311" w:rsidRDefault="00866C50"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воспринимать художественный текст как произведение искусства, послание автора читателю, современнику и потомку;</w:t>
      </w:r>
    </w:p>
    <w:p w:rsidR="00866C50" w:rsidRPr="00A51311" w:rsidRDefault="00866C50"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866C50" w:rsidRPr="00A51311" w:rsidRDefault="00866C50"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866C50" w:rsidRPr="00A51311" w:rsidRDefault="00866C50"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определять актуальность произведений для читателей разных поколений и вступать в диалог с другими читателями;</w:t>
      </w:r>
    </w:p>
    <w:p w:rsidR="00866C50" w:rsidRPr="00A51311" w:rsidRDefault="00866C50"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анализировать и истолковывать произведения разной жанровой природы, аргументированно формулируя своё отношение к прочитанному;</w:t>
      </w:r>
    </w:p>
    <w:p w:rsidR="00866C50" w:rsidRPr="00A51311" w:rsidRDefault="00866C50"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создавать собственный текст аналитического и интерпретирующего характера в различных форматах;</w:t>
      </w:r>
    </w:p>
    <w:p w:rsidR="00866C50" w:rsidRPr="00A51311" w:rsidRDefault="00866C50"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сопоставлять произведение словесного искусства и его воплощение в других искусствах;</w:t>
      </w:r>
    </w:p>
    <w:p w:rsidR="00866C50" w:rsidRPr="00A51311" w:rsidRDefault="00866C50" w:rsidP="00EE6091">
      <w:pPr>
        <w:pStyle w:val="ParagraphStyle"/>
        <w:ind w:firstLine="360"/>
        <w:jc w:val="both"/>
        <w:rPr>
          <w:rFonts w:ascii="Times New Roman" w:hAnsi="Times New Roman" w:cs="Times New Roman"/>
        </w:rPr>
      </w:pPr>
      <w:r w:rsidRPr="00A51311">
        <w:rPr>
          <w:rFonts w:ascii="Times New Roman" w:hAnsi="Times New Roman" w:cs="Times New Roman"/>
        </w:rPr>
        <w:t>•  работать с разными источниками информации и владеть основными способами её обработки и презентации.</w:t>
      </w:r>
    </w:p>
    <w:p w:rsidR="00866C50" w:rsidRPr="00A51311" w:rsidRDefault="00866C50"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выбирать путь анализа произведения, адекватный жанрово-родовой природе художественного текста;</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дифференцировать элементы поэтики художественного текста, видеть их художественную и смысловую функцию;</w:t>
      </w:r>
    </w:p>
    <w:p w:rsidR="00866C50" w:rsidRPr="00A51311" w:rsidRDefault="00866C50" w:rsidP="00EE6091">
      <w:pPr>
        <w:pStyle w:val="ParagraphStyle"/>
        <w:keepLines/>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сопоставлять «чужие» тексты интерпретирующего характера, аргументированно оценивать их;</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оценивать интерпретацию художественного текста, созданную средствами других искусств;</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создавать собственную интерпретацию изученного текста средствами других искусств;</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66C50" w:rsidRPr="00A51311" w:rsidRDefault="00866C50" w:rsidP="00EE6091">
      <w:pPr>
        <w:pStyle w:val="ParagraphStyle"/>
        <w:ind w:firstLine="360"/>
        <w:jc w:val="both"/>
        <w:rPr>
          <w:rFonts w:ascii="Times New Roman" w:hAnsi="Times New Roman" w:cs="Times New Roman"/>
          <w:i/>
          <w:iCs/>
        </w:rPr>
      </w:pPr>
      <w:r w:rsidRPr="00A51311">
        <w:rPr>
          <w:rFonts w:ascii="Times New Roman" w:hAnsi="Times New Roman" w:cs="Times New Roman"/>
        </w:rPr>
        <w:lastRenderedPageBreak/>
        <w:t>•  </w:t>
      </w:r>
      <w:r w:rsidRPr="00A51311">
        <w:rPr>
          <w:rFonts w:ascii="Times New Roman" w:hAnsi="Times New Roman" w:cs="Times New Roman"/>
          <w:i/>
          <w:iCs/>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540EE" w:rsidRPr="00A51311" w:rsidRDefault="00B540EE" w:rsidP="00EE6091">
      <w:pPr>
        <w:spacing w:after="0" w:line="240" w:lineRule="auto"/>
        <w:ind w:firstLine="709"/>
        <w:jc w:val="both"/>
        <w:rPr>
          <w:rFonts w:ascii="Times New Roman" w:hAnsi="Times New Roman"/>
          <w:sz w:val="24"/>
          <w:szCs w:val="24"/>
        </w:rPr>
      </w:pPr>
    </w:p>
    <w:p w:rsidR="00B540EE" w:rsidRPr="00A51311" w:rsidRDefault="006F777F" w:rsidP="00EE6091">
      <w:pPr>
        <w:pStyle w:val="4"/>
        <w:spacing w:before="0" w:line="240" w:lineRule="auto"/>
        <w:rPr>
          <w:sz w:val="24"/>
          <w:szCs w:val="24"/>
        </w:rPr>
      </w:pPr>
      <w:bookmarkStart w:id="39" w:name="_Toc409691630"/>
      <w:bookmarkStart w:id="40" w:name="_Toc410653955"/>
      <w:bookmarkStart w:id="41" w:name="_Toc414553137"/>
      <w:r w:rsidRPr="00A51311">
        <w:rPr>
          <w:sz w:val="24"/>
          <w:szCs w:val="24"/>
        </w:rPr>
        <w:t>1.2.</w:t>
      </w:r>
      <w:r w:rsidR="003425E2" w:rsidRPr="00A51311">
        <w:rPr>
          <w:sz w:val="24"/>
          <w:szCs w:val="24"/>
        </w:rPr>
        <w:t>5</w:t>
      </w:r>
      <w:r w:rsidR="00105119" w:rsidRPr="00A51311">
        <w:rPr>
          <w:sz w:val="24"/>
          <w:szCs w:val="24"/>
        </w:rPr>
        <w:t>.</w:t>
      </w:r>
      <w:r w:rsidRPr="00A51311">
        <w:rPr>
          <w:sz w:val="24"/>
          <w:szCs w:val="24"/>
        </w:rPr>
        <w:t xml:space="preserve">3. </w:t>
      </w:r>
      <w:r w:rsidR="00B540EE" w:rsidRPr="00A51311">
        <w:rPr>
          <w:sz w:val="24"/>
          <w:szCs w:val="24"/>
        </w:rPr>
        <w:t>Иностранный язык</w:t>
      </w:r>
      <w:r w:rsidRPr="00A51311">
        <w:rPr>
          <w:sz w:val="24"/>
          <w:szCs w:val="24"/>
        </w:rPr>
        <w:t>( а</w:t>
      </w:r>
      <w:r w:rsidR="006E54D0" w:rsidRPr="00A51311">
        <w:rPr>
          <w:sz w:val="24"/>
          <w:szCs w:val="24"/>
        </w:rPr>
        <w:t>нглийск</w:t>
      </w:r>
      <w:r w:rsidR="00866C50" w:rsidRPr="00A51311">
        <w:rPr>
          <w:sz w:val="24"/>
          <w:szCs w:val="24"/>
        </w:rPr>
        <w:t>ий</w:t>
      </w:r>
      <w:r w:rsidR="006E54D0" w:rsidRPr="00A51311">
        <w:rPr>
          <w:sz w:val="24"/>
          <w:szCs w:val="24"/>
        </w:rPr>
        <w:t>)</w:t>
      </w:r>
      <w:bookmarkEnd w:id="39"/>
      <w:bookmarkEnd w:id="40"/>
      <w:bookmarkEnd w:id="41"/>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Коммуникативные умения</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Говорение.Диалогическая речь</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4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вести диалог (диалог этикетного характера, диалог–</w:t>
      </w:r>
      <w:r w:rsidR="00571A66" w:rsidRPr="00A51311">
        <w:rPr>
          <w:rFonts w:ascii="Times New Roman" w:hAnsi="Times New Roman"/>
          <w:sz w:val="24"/>
          <w:szCs w:val="24"/>
        </w:rPr>
        <w:t>-</w:t>
      </w:r>
      <w:r w:rsidRPr="00A51311">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4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вести диалог-обмен мнениями; </w:t>
      </w:r>
    </w:p>
    <w:p w:rsidR="006E54D0" w:rsidRPr="00A51311" w:rsidRDefault="006E54D0" w:rsidP="00EE6091">
      <w:pPr>
        <w:numPr>
          <w:ilvl w:val="0"/>
          <w:numId w:val="39"/>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брать и давать интервью;</w:t>
      </w:r>
    </w:p>
    <w:p w:rsidR="006E54D0" w:rsidRPr="00A51311" w:rsidRDefault="006E54D0" w:rsidP="00EE6091">
      <w:pPr>
        <w:numPr>
          <w:ilvl w:val="0"/>
          <w:numId w:val="39"/>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вести диалог-расспрос на основе нелинейного текста (таблицы, диаграммы и </w:t>
      </w:r>
      <w:r w:rsidR="00245F1D" w:rsidRPr="00A51311">
        <w:rPr>
          <w:rFonts w:ascii="Times New Roman" w:hAnsi="Times New Roman"/>
          <w:i/>
          <w:sz w:val="24"/>
          <w:szCs w:val="24"/>
        </w:rPr>
        <w:t>т. д.</w:t>
      </w:r>
      <w:r w:rsidRPr="00A51311">
        <w:rPr>
          <w:rFonts w:ascii="Times New Roman" w:hAnsi="Times New Roman"/>
          <w:i/>
          <w:sz w:val="24"/>
          <w:szCs w:val="24"/>
        </w:rPr>
        <w:t>).</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Говорение. Монологическая речь</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4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A51311" w:rsidRDefault="006E54D0" w:rsidP="00EE6091">
      <w:pPr>
        <w:numPr>
          <w:ilvl w:val="0"/>
          <w:numId w:val="4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A51311" w:rsidRDefault="006E54D0" w:rsidP="00EE6091">
      <w:pPr>
        <w:numPr>
          <w:ilvl w:val="0"/>
          <w:numId w:val="4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давать краткую характеристику реальных людей и литературных персонажей; </w:t>
      </w:r>
    </w:p>
    <w:p w:rsidR="006E54D0" w:rsidRPr="00A51311" w:rsidRDefault="006E54D0" w:rsidP="00EE6091">
      <w:pPr>
        <w:numPr>
          <w:ilvl w:val="0"/>
          <w:numId w:val="4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A51311" w:rsidRDefault="006E54D0" w:rsidP="00EE6091">
      <w:pPr>
        <w:numPr>
          <w:ilvl w:val="0"/>
          <w:numId w:val="41"/>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sz w:val="24"/>
          <w:szCs w:val="24"/>
        </w:rPr>
        <w:t>описывать картинку/ фото с опорой или без опоры на ключевые слова/ план/ вопросы.</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Выпускник получит возможность научиться: </w:t>
      </w:r>
    </w:p>
    <w:p w:rsidR="006E54D0" w:rsidRPr="00A51311" w:rsidRDefault="006E54D0" w:rsidP="00EE6091">
      <w:pPr>
        <w:numPr>
          <w:ilvl w:val="0"/>
          <w:numId w:val="40"/>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делать сообщение на заданную тему на основе прочитанного; </w:t>
      </w:r>
    </w:p>
    <w:p w:rsidR="006E54D0" w:rsidRPr="00A51311" w:rsidRDefault="006E54D0" w:rsidP="00EE6091">
      <w:pPr>
        <w:numPr>
          <w:ilvl w:val="0"/>
          <w:numId w:val="40"/>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A51311" w:rsidRDefault="006E54D0" w:rsidP="00EE6091">
      <w:pPr>
        <w:numPr>
          <w:ilvl w:val="0"/>
          <w:numId w:val="40"/>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A51311" w:rsidRDefault="006E54D0" w:rsidP="00EE6091">
      <w:pPr>
        <w:numPr>
          <w:ilvl w:val="0"/>
          <w:numId w:val="40"/>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A51311">
        <w:rPr>
          <w:rFonts w:ascii="Times New Roman" w:hAnsi="Times New Roman"/>
          <w:i/>
          <w:sz w:val="24"/>
          <w:szCs w:val="24"/>
        </w:rPr>
        <w:t>т. п.</w:t>
      </w:r>
      <w:r w:rsidRPr="00A51311">
        <w:rPr>
          <w:rFonts w:ascii="Times New Roman" w:hAnsi="Times New Roman"/>
          <w:i/>
          <w:sz w:val="24"/>
          <w:szCs w:val="24"/>
        </w:rPr>
        <w:t>)</w:t>
      </w:r>
      <w:r w:rsidR="00ED4AB1" w:rsidRPr="00A51311">
        <w:rPr>
          <w:rFonts w:ascii="Times New Roman" w:hAnsi="Times New Roman"/>
          <w:i/>
          <w:sz w:val="24"/>
          <w:szCs w:val="24"/>
        </w:rPr>
        <w:t>;</w:t>
      </w:r>
    </w:p>
    <w:p w:rsidR="006E54D0" w:rsidRPr="00A51311" w:rsidRDefault="006E54D0" w:rsidP="00EE6091">
      <w:pPr>
        <w:numPr>
          <w:ilvl w:val="0"/>
          <w:numId w:val="40"/>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кратко излагать результаты выполненной проектной работы.</w:t>
      </w:r>
    </w:p>
    <w:p w:rsidR="006E54D0" w:rsidRPr="00A51311" w:rsidRDefault="006E54D0" w:rsidP="00EE6091">
      <w:pPr>
        <w:spacing w:after="0" w:line="240" w:lineRule="auto"/>
        <w:ind w:firstLine="709"/>
        <w:jc w:val="both"/>
        <w:rPr>
          <w:rFonts w:ascii="Times New Roman" w:hAnsi="Times New Roman"/>
          <w:b/>
          <w:i/>
          <w:sz w:val="24"/>
          <w:szCs w:val="24"/>
        </w:rPr>
      </w:pPr>
      <w:r w:rsidRPr="00A51311">
        <w:rPr>
          <w:rFonts w:ascii="Times New Roman" w:hAnsi="Times New Roman"/>
          <w:b/>
          <w:sz w:val="24"/>
          <w:szCs w:val="24"/>
        </w:rPr>
        <w:t>Аудирование</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Выпускник научится: </w:t>
      </w:r>
    </w:p>
    <w:p w:rsidR="006E54D0" w:rsidRPr="00A51311" w:rsidRDefault="006E54D0" w:rsidP="00EE6091">
      <w:pPr>
        <w:numPr>
          <w:ilvl w:val="0"/>
          <w:numId w:val="4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A51311" w:rsidRDefault="006E54D0" w:rsidP="00EE6091">
      <w:pPr>
        <w:numPr>
          <w:ilvl w:val="0"/>
          <w:numId w:val="4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44"/>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выделять основную тему в воспринимаемом на слух тексте;</w:t>
      </w:r>
    </w:p>
    <w:p w:rsidR="006E54D0" w:rsidRPr="00A51311" w:rsidRDefault="006E54D0" w:rsidP="00EE6091">
      <w:pPr>
        <w:numPr>
          <w:ilvl w:val="0"/>
          <w:numId w:val="44"/>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A51311" w:rsidRDefault="006E54D0" w:rsidP="00EE6091">
      <w:pPr>
        <w:spacing w:after="0" w:line="240" w:lineRule="auto"/>
        <w:ind w:firstLine="709"/>
        <w:jc w:val="both"/>
        <w:rPr>
          <w:rFonts w:ascii="Times New Roman" w:hAnsi="Times New Roman"/>
          <w:i/>
          <w:sz w:val="24"/>
          <w:szCs w:val="24"/>
        </w:rPr>
      </w:pPr>
      <w:r w:rsidRPr="00A51311">
        <w:rPr>
          <w:rFonts w:ascii="Times New Roman" w:hAnsi="Times New Roman"/>
          <w:b/>
          <w:sz w:val="24"/>
          <w:szCs w:val="24"/>
        </w:rPr>
        <w:t xml:space="preserve">Чтение </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Выпускник научится: </w:t>
      </w:r>
    </w:p>
    <w:p w:rsidR="006E54D0" w:rsidRPr="00A51311" w:rsidRDefault="006E54D0" w:rsidP="00EE6091">
      <w:pPr>
        <w:numPr>
          <w:ilvl w:val="0"/>
          <w:numId w:val="4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A51311" w:rsidRDefault="006E54D0" w:rsidP="00EE6091">
      <w:pPr>
        <w:numPr>
          <w:ilvl w:val="0"/>
          <w:numId w:val="4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A51311" w:rsidRDefault="006E54D0" w:rsidP="00EE6091">
      <w:pPr>
        <w:numPr>
          <w:ilvl w:val="0"/>
          <w:numId w:val="46"/>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A51311" w:rsidRDefault="006E54D0" w:rsidP="00EE6091">
      <w:pPr>
        <w:numPr>
          <w:ilvl w:val="0"/>
          <w:numId w:val="46"/>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A51311" w:rsidRDefault="006E54D0" w:rsidP="00EE6091">
      <w:pPr>
        <w:spacing w:after="0" w:line="240" w:lineRule="auto"/>
        <w:ind w:firstLine="709"/>
        <w:jc w:val="both"/>
        <w:rPr>
          <w:rFonts w:ascii="Times New Roman" w:hAnsi="Times New Roman"/>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46"/>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A51311" w:rsidRDefault="006E54D0" w:rsidP="00EE6091">
      <w:pPr>
        <w:numPr>
          <w:ilvl w:val="0"/>
          <w:numId w:val="46"/>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Письменная речь </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Выпускник научится: </w:t>
      </w:r>
    </w:p>
    <w:p w:rsidR="006E54D0" w:rsidRPr="00A51311" w:rsidRDefault="006E54D0" w:rsidP="00EE6091">
      <w:pPr>
        <w:numPr>
          <w:ilvl w:val="0"/>
          <w:numId w:val="47"/>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A51311">
        <w:rPr>
          <w:rFonts w:ascii="Times New Roman" w:hAnsi="Times New Roman"/>
          <w:sz w:val="24"/>
          <w:szCs w:val="24"/>
        </w:rPr>
        <w:t>т. д.</w:t>
      </w:r>
      <w:r w:rsidRPr="00A51311">
        <w:rPr>
          <w:rFonts w:ascii="Times New Roman" w:hAnsi="Times New Roman"/>
          <w:sz w:val="24"/>
          <w:szCs w:val="24"/>
        </w:rPr>
        <w:t>);</w:t>
      </w:r>
    </w:p>
    <w:p w:rsidR="006E54D0" w:rsidRPr="00A51311" w:rsidRDefault="006E54D0" w:rsidP="00EE6091">
      <w:pPr>
        <w:numPr>
          <w:ilvl w:val="0"/>
          <w:numId w:val="47"/>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A51311">
        <w:rPr>
          <w:rFonts w:ascii="Times New Roman" w:hAnsi="Times New Roman"/>
          <w:sz w:val="24"/>
          <w:szCs w:val="24"/>
        </w:rPr>
        <w:t>–</w:t>
      </w:r>
      <w:r w:rsidRPr="00A51311">
        <w:rPr>
          <w:rFonts w:ascii="Times New Roman" w:hAnsi="Times New Roman"/>
          <w:sz w:val="24"/>
          <w:szCs w:val="24"/>
        </w:rPr>
        <w:t>40 слов, включая адрес)</w:t>
      </w:r>
      <w:r w:rsidR="005C1EE4" w:rsidRPr="00A51311">
        <w:rPr>
          <w:rFonts w:ascii="Times New Roman" w:hAnsi="Times New Roman"/>
          <w:sz w:val="24"/>
          <w:szCs w:val="24"/>
        </w:rPr>
        <w:t>;</w:t>
      </w:r>
    </w:p>
    <w:p w:rsidR="006E54D0" w:rsidRPr="00A51311" w:rsidRDefault="006E54D0" w:rsidP="00EE6091">
      <w:pPr>
        <w:numPr>
          <w:ilvl w:val="0"/>
          <w:numId w:val="47"/>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A51311">
        <w:rPr>
          <w:rFonts w:ascii="Times New Roman" w:hAnsi="Times New Roman"/>
          <w:sz w:val="24"/>
          <w:szCs w:val="24"/>
        </w:rPr>
        <w:t>т. д.</w:t>
      </w:r>
      <w:r w:rsidRPr="00A51311">
        <w:rPr>
          <w:rFonts w:ascii="Times New Roman" w:hAnsi="Times New Roman"/>
          <w:sz w:val="24"/>
          <w:szCs w:val="24"/>
        </w:rPr>
        <w:t xml:space="preserve"> (объемом 100</w:t>
      </w:r>
      <w:r w:rsidR="00437180" w:rsidRPr="00A51311">
        <w:rPr>
          <w:rFonts w:ascii="Times New Roman" w:hAnsi="Times New Roman"/>
          <w:sz w:val="24"/>
          <w:szCs w:val="24"/>
        </w:rPr>
        <w:t>–</w:t>
      </w:r>
      <w:r w:rsidRPr="00A51311">
        <w:rPr>
          <w:rFonts w:ascii="Times New Roman" w:hAnsi="Times New Roman"/>
          <w:sz w:val="24"/>
          <w:szCs w:val="24"/>
        </w:rPr>
        <w:t>120 слов, включая адрес);</w:t>
      </w:r>
    </w:p>
    <w:p w:rsidR="006E54D0" w:rsidRPr="00A51311" w:rsidRDefault="006E54D0" w:rsidP="00EE6091">
      <w:pPr>
        <w:numPr>
          <w:ilvl w:val="0"/>
          <w:numId w:val="47"/>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писать небольшие письменные высказывания с опорой на образец/ план.</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48"/>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A51311" w:rsidRDefault="006E54D0" w:rsidP="00EE6091">
      <w:pPr>
        <w:numPr>
          <w:ilvl w:val="0"/>
          <w:numId w:val="48"/>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писать электронное письмо (</w:t>
      </w:r>
      <w:r w:rsidRPr="00A51311">
        <w:rPr>
          <w:rFonts w:ascii="Times New Roman" w:hAnsi="Times New Roman"/>
          <w:i/>
          <w:sz w:val="24"/>
          <w:szCs w:val="24"/>
          <w:lang w:val="en-US"/>
        </w:rPr>
        <w:t>e</w:t>
      </w:r>
      <w:r w:rsidRPr="00A51311">
        <w:rPr>
          <w:rFonts w:ascii="Times New Roman" w:hAnsi="Times New Roman"/>
          <w:i/>
          <w:sz w:val="24"/>
          <w:szCs w:val="24"/>
        </w:rPr>
        <w:t>-</w:t>
      </w:r>
      <w:r w:rsidRPr="00A51311">
        <w:rPr>
          <w:rFonts w:ascii="Times New Roman" w:hAnsi="Times New Roman"/>
          <w:i/>
          <w:sz w:val="24"/>
          <w:szCs w:val="24"/>
          <w:lang w:val="en-US"/>
        </w:rPr>
        <w:t>mail</w:t>
      </w:r>
      <w:r w:rsidRPr="00A51311">
        <w:rPr>
          <w:rFonts w:ascii="Times New Roman" w:hAnsi="Times New Roman"/>
          <w:i/>
          <w:sz w:val="24"/>
          <w:szCs w:val="24"/>
        </w:rPr>
        <w:t>) зарубежному другу в ответ на электронное письмо-стимул</w:t>
      </w:r>
      <w:r w:rsidR="005C1EE4" w:rsidRPr="00A51311">
        <w:rPr>
          <w:rFonts w:ascii="Times New Roman" w:hAnsi="Times New Roman"/>
          <w:i/>
          <w:sz w:val="24"/>
          <w:szCs w:val="24"/>
        </w:rPr>
        <w:t>;</w:t>
      </w:r>
    </w:p>
    <w:p w:rsidR="006E54D0" w:rsidRPr="00A51311" w:rsidRDefault="006E54D0" w:rsidP="00EE6091">
      <w:pPr>
        <w:numPr>
          <w:ilvl w:val="0"/>
          <w:numId w:val="48"/>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составлять план/ тезисы устного или письменного сообщения; </w:t>
      </w:r>
    </w:p>
    <w:p w:rsidR="006E54D0" w:rsidRPr="00A51311" w:rsidRDefault="006E54D0" w:rsidP="00EE6091">
      <w:pPr>
        <w:numPr>
          <w:ilvl w:val="0"/>
          <w:numId w:val="49"/>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кратко излагать в письменном виде результаты проектной деятельности;</w:t>
      </w:r>
    </w:p>
    <w:p w:rsidR="006E54D0" w:rsidRPr="00A51311" w:rsidRDefault="006E54D0" w:rsidP="00EE6091">
      <w:pPr>
        <w:numPr>
          <w:ilvl w:val="0"/>
          <w:numId w:val="49"/>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A51311">
        <w:rPr>
          <w:rFonts w:ascii="Times New Roman" w:hAnsi="Times New Roman"/>
          <w:i/>
          <w:sz w:val="24"/>
          <w:szCs w:val="24"/>
        </w:rPr>
        <w:t>т. п.</w:t>
      </w:r>
      <w:r w:rsidRPr="00A51311">
        <w:rPr>
          <w:rFonts w:ascii="Times New Roman" w:hAnsi="Times New Roman"/>
          <w:i/>
          <w:sz w:val="24"/>
          <w:szCs w:val="24"/>
        </w:rPr>
        <w:t>).</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Языковые навыки и средства оперирования ими</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Орфография и пунктуация</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56"/>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правильно писать изученные слова;</w:t>
      </w:r>
    </w:p>
    <w:p w:rsidR="006E54D0" w:rsidRPr="00A51311" w:rsidRDefault="006E54D0" w:rsidP="00EE6091">
      <w:pPr>
        <w:numPr>
          <w:ilvl w:val="0"/>
          <w:numId w:val="56"/>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A51311" w:rsidRDefault="006E54D0" w:rsidP="00EE6091">
      <w:pPr>
        <w:numPr>
          <w:ilvl w:val="0"/>
          <w:numId w:val="56"/>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57"/>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сравнивать и анализировать буквосочетания английского языка и их транскрипцию.</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Фонетическая сторона речи</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5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A51311" w:rsidRDefault="006E54D0" w:rsidP="00EE6091">
      <w:pPr>
        <w:numPr>
          <w:ilvl w:val="0"/>
          <w:numId w:val="5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lastRenderedPageBreak/>
        <w:t>соблюдать правильное ударение в изученных словах;</w:t>
      </w:r>
    </w:p>
    <w:p w:rsidR="006E54D0" w:rsidRPr="00A51311" w:rsidRDefault="006E54D0" w:rsidP="00EE6091">
      <w:pPr>
        <w:numPr>
          <w:ilvl w:val="0"/>
          <w:numId w:val="5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коммуникативные типы предложений по их интонации;</w:t>
      </w:r>
    </w:p>
    <w:p w:rsidR="006E54D0" w:rsidRPr="00A51311" w:rsidRDefault="006E54D0" w:rsidP="00EE6091">
      <w:pPr>
        <w:numPr>
          <w:ilvl w:val="0"/>
          <w:numId w:val="5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членить предложение на смысловые группы;</w:t>
      </w:r>
    </w:p>
    <w:p w:rsidR="006E54D0" w:rsidRPr="00A51311" w:rsidRDefault="006E54D0" w:rsidP="00EE6091">
      <w:pPr>
        <w:numPr>
          <w:ilvl w:val="0"/>
          <w:numId w:val="5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A51311">
        <w:rPr>
          <w:rFonts w:ascii="Times New Roman" w:hAnsi="Times New Roman"/>
          <w:sz w:val="24"/>
          <w:szCs w:val="24"/>
        </w:rPr>
        <w:t>,</w:t>
      </w:r>
      <w:r w:rsidRPr="00A51311">
        <w:rPr>
          <w:rFonts w:ascii="Times New Roman" w:hAnsi="Times New Roman"/>
          <w:sz w:val="24"/>
          <w:szCs w:val="24"/>
        </w:rPr>
        <w:t xml:space="preserve"> соблюдая правило отсутствия фразового ударения на служебных словах.</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50"/>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выражать модальные значения, чувства и эмоции с помощью интонации;</w:t>
      </w:r>
    </w:p>
    <w:p w:rsidR="006E54D0" w:rsidRPr="00A51311" w:rsidRDefault="006E54D0" w:rsidP="00EE6091">
      <w:pPr>
        <w:numPr>
          <w:ilvl w:val="0"/>
          <w:numId w:val="50"/>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Лексическая сторона речи</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A51311" w:rsidRDefault="006E54D0" w:rsidP="00EE6091">
      <w:pPr>
        <w:numPr>
          <w:ilvl w:val="0"/>
          <w:numId w:val="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употреблять в устной и письменной речи в их основном </w:t>
      </w:r>
      <w:r w:rsidR="00ED4AB1" w:rsidRPr="00A51311">
        <w:rPr>
          <w:rFonts w:ascii="Times New Roman" w:hAnsi="Times New Roman"/>
          <w:sz w:val="24"/>
          <w:szCs w:val="24"/>
        </w:rPr>
        <w:t xml:space="preserve">значении </w:t>
      </w:r>
      <w:r w:rsidRPr="00A51311">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A51311" w:rsidRDefault="006E54D0" w:rsidP="00EE6091">
      <w:pPr>
        <w:numPr>
          <w:ilvl w:val="0"/>
          <w:numId w:val="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соблюдать существующие в английском языке нормы лексической сочетаемости;</w:t>
      </w:r>
    </w:p>
    <w:p w:rsidR="006E54D0" w:rsidRPr="00A51311" w:rsidRDefault="006E54D0" w:rsidP="00EE6091">
      <w:pPr>
        <w:numPr>
          <w:ilvl w:val="0"/>
          <w:numId w:val="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A51311" w:rsidRDefault="006E54D0" w:rsidP="00EE6091">
      <w:pPr>
        <w:numPr>
          <w:ilvl w:val="0"/>
          <w:numId w:val="51"/>
        </w:numPr>
        <w:tabs>
          <w:tab w:val="left" w:pos="993"/>
        </w:tabs>
        <w:spacing w:after="0" w:line="240" w:lineRule="auto"/>
        <w:ind w:left="0" w:firstLine="709"/>
        <w:jc w:val="both"/>
        <w:rPr>
          <w:rFonts w:ascii="Times New Roman" w:hAnsi="Times New Roman"/>
          <w:sz w:val="24"/>
          <w:szCs w:val="24"/>
          <w:lang w:bidi="en-US"/>
        </w:rPr>
      </w:pPr>
      <w:r w:rsidRPr="00A5131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A51311" w:rsidRDefault="006E54D0" w:rsidP="00BC4477">
      <w:pPr>
        <w:numPr>
          <w:ilvl w:val="0"/>
          <w:numId w:val="1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глаголы при помощи аффиксов </w:t>
      </w:r>
      <w:r w:rsidRPr="00A51311">
        <w:rPr>
          <w:rFonts w:ascii="Times New Roman" w:hAnsi="Times New Roman"/>
          <w:i/>
          <w:sz w:val="24"/>
          <w:szCs w:val="24"/>
          <w:lang w:val="en-US"/>
        </w:rPr>
        <w:t>dis</w:t>
      </w:r>
      <w:r w:rsidRPr="00A51311">
        <w:rPr>
          <w:rFonts w:ascii="Times New Roman" w:hAnsi="Times New Roman"/>
          <w:sz w:val="24"/>
          <w:szCs w:val="24"/>
        </w:rPr>
        <w:t xml:space="preserve">-, </w:t>
      </w:r>
      <w:r w:rsidRPr="00A51311">
        <w:rPr>
          <w:rFonts w:ascii="Times New Roman" w:hAnsi="Times New Roman"/>
          <w:i/>
          <w:sz w:val="24"/>
          <w:szCs w:val="24"/>
          <w:lang w:val="en-US"/>
        </w:rPr>
        <w:t>mis</w:t>
      </w:r>
      <w:r w:rsidRPr="00A51311">
        <w:rPr>
          <w:rFonts w:ascii="Times New Roman" w:hAnsi="Times New Roman"/>
          <w:sz w:val="24"/>
          <w:szCs w:val="24"/>
        </w:rPr>
        <w:t xml:space="preserve">-, </w:t>
      </w:r>
      <w:r w:rsidRPr="00A51311">
        <w:rPr>
          <w:rFonts w:ascii="Times New Roman" w:hAnsi="Times New Roman"/>
          <w:i/>
          <w:sz w:val="24"/>
          <w:szCs w:val="24"/>
          <w:lang w:val="en-US"/>
        </w:rPr>
        <w:t>re</w:t>
      </w:r>
      <w:r w:rsidRPr="00A51311">
        <w:rPr>
          <w:rFonts w:ascii="Times New Roman" w:hAnsi="Times New Roman"/>
          <w:sz w:val="24"/>
          <w:szCs w:val="24"/>
        </w:rPr>
        <w:t>-, -</w:t>
      </w:r>
      <w:r w:rsidR="005D64CA" w:rsidRPr="00A51311">
        <w:rPr>
          <w:rFonts w:ascii="Times New Roman" w:hAnsi="Times New Roman"/>
          <w:i/>
          <w:sz w:val="24"/>
          <w:szCs w:val="24"/>
          <w:lang w:val="en-US"/>
        </w:rPr>
        <w:t>i</w:t>
      </w:r>
      <w:r w:rsidRPr="00A51311">
        <w:rPr>
          <w:rFonts w:ascii="Times New Roman" w:hAnsi="Times New Roman"/>
          <w:i/>
          <w:sz w:val="24"/>
          <w:szCs w:val="24"/>
        </w:rPr>
        <w:t>ze</w:t>
      </w:r>
      <w:r w:rsidRPr="00A51311">
        <w:rPr>
          <w:rFonts w:ascii="Times New Roman" w:hAnsi="Times New Roman"/>
          <w:sz w:val="24"/>
          <w:szCs w:val="24"/>
        </w:rPr>
        <w:t>/-</w:t>
      </w:r>
      <w:r w:rsidRPr="00A51311">
        <w:rPr>
          <w:rFonts w:ascii="Times New Roman" w:hAnsi="Times New Roman"/>
          <w:i/>
          <w:sz w:val="24"/>
          <w:szCs w:val="24"/>
        </w:rPr>
        <w:t>ise</w:t>
      </w:r>
      <w:r w:rsidRPr="00A51311">
        <w:rPr>
          <w:rFonts w:ascii="Times New Roman" w:hAnsi="Times New Roman"/>
          <w:sz w:val="24"/>
          <w:szCs w:val="24"/>
        </w:rPr>
        <w:t xml:space="preserve">; </w:t>
      </w:r>
    </w:p>
    <w:p w:rsidR="006E54D0" w:rsidRPr="00A51311" w:rsidRDefault="006E54D0" w:rsidP="00BC4477">
      <w:pPr>
        <w:numPr>
          <w:ilvl w:val="0"/>
          <w:numId w:val="151"/>
        </w:numPr>
        <w:tabs>
          <w:tab w:val="left" w:pos="993"/>
        </w:tabs>
        <w:spacing w:after="0" w:line="240" w:lineRule="auto"/>
        <w:ind w:left="0" w:firstLine="709"/>
        <w:jc w:val="both"/>
        <w:rPr>
          <w:rFonts w:ascii="Times New Roman" w:hAnsi="Times New Roman"/>
          <w:sz w:val="24"/>
          <w:szCs w:val="24"/>
          <w:lang w:val="en-US"/>
        </w:rPr>
      </w:pPr>
      <w:r w:rsidRPr="00A51311">
        <w:rPr>
          <w:rFonts w:ascii="Times New Roman" w:hAnsi="Times New Roman"/>
          <w:sz w:val="24"/>
          <w:szCs w:val="24"/>
        </w:rPr>
        <w:t>именасуществительныеприпомощисуффиксов</w:t>
      </w:r>
      <w:r w:rsidRPr="00A51311">
        <w:rPr>
          <w:rFonts w:ascii="Times New Roman" w:hAnsi="Times New Roman"/>
          <w:sz w:val="24"/>
          <w:szCs w:val="24"/>
          <w:lang w:val="en-US"/>
        </w:rPr>
        <w:t xml:space="preserve"> -</w:t>
      </w:r>
      <w:r w:rsidRPr="00A51311">
        <w:rPr>
          <w:rFonts w:ascii="Times New Roman" w:hAnsi="Times New Roman"/>
          <w:i/>
          <w:sz w:val="24"/>
          <w:szCs w:val="24"/>
          <w:lang w:val="en-US"/>
        </w:rPr>
        <w:t>or</w:t>
      </w:r>
      <w:r w:rsidRPr="00A51311">
        <w:rPr>
          <w:rFonts w:ascii="Times New Roman" w:hAnsi="Times New Roman"/>
          <w:sz w:val="24"/>
          <w:szCs w:val="24"/>
          <w:lang w:val="en-US"/>
        </w:rPr>
        <w:t>/ -</w:t>
      </w:r>
      <w:r w:rsidRPr="00A51311">
        <w:rPr>
          <w:rFonts w:ascii="Times New Roman" w:hAnsi="Times New Roman"/>
          <w:i/>
          <w:sz w:val="24"/>
          <w:szCs w:val="24"/>
          <w:lang w:val="en-US"/>
        </w:rPr>
        <w:t>er</w:t>
      </w:r>
      <w:r w:rsidRPr="00A51311">
        <w:rPr>
          <w:rFonts w:ascii="Times New Roman" w:hAnsi="Times New Roman"/>
          <w:sz w:val="24"/>
          <w:szCs w:val="24"/>
          <w:lang w:val="en-US"/>
        </w:rPr>
        <w:t>, -</w:t>
      </w:r>
      <w:r w:rsidRPr="00A51311">
        <w:rPr>
          <w:rFonts w:ascii="Times New Roman" w:hAnsi="Times New Roman"/>
          <w:i/>
          <w:sz w:val="24"/>
          <w:szCs w:val="24"/>
          <w:lang w:val="en-US"/>
        </w:rPr>
        <w:t>ist</w:t>
      </w:r>
      <w:r w:rsidRPr="00A51311">
        <w:rPr>
          <w:rFonts w:ascii="Times New Roman" w:hAnsi="Times New Roman"/>
          <w:sz w:val="24"/>
          <w:szCs w:val="24"/>
          <w:lang w:val="en-US"/>
        </w:rPr>
        <w:t xml:space="preserve"> , -</w:t>
      </w:r>
      <w:r w:rsidRPr="00A51311">
        <w:rPr>
          <w:rFonts w:ascii="Times New Roman" w:hAnsi="Times New Roman"/>
          <w:i/>
          <w:sz w:val="24"/>
          <w:szCs w:val="24"/>
          <w:lang w:val="en-US"/>
        </w:rPr>
        <w:t>sion</w:t>
      </w:r>
      <w:r w:rsidRPr="00A51311">
        <w:rPr>
          <w:rFonts w:ascii="Times New Roman" w:hAnsi="Times New Roman"/>
          <w:sz w:val="24"/>
          <w:szCs w:val="24"/>
          <w:lang w:val="en-US"/>
        </w:rPr>
        <w:t>/-</w:t>
      </w:r>
      <w:r w:rsidRPr="00A51311">
        <w:rPr>
          <w:rFonts w:ascii="Times New Roman" w:hAnsi="Times New Roman"/>
          <w:i/>
          <w:sz w:val="24"/>
          <w:szCs w:val="24"/>
          <w:lang w:val="en-US"/>
        </w:rPr>
        <w:t>tion</w:t>
      </w:r>
      <w:r w:rsidRPr="00A51311">
        <w:rPr>
          <w:rFonts w:ascii="Times New Roman" w:hAnsi="Times New Roman"/>
          <w:sz w:val="24"/>
          <w:szCs w:val="24"/>
          <w:lang w:val="en-US"/>
        </w:rPr>
        <w:t>, -</w:t>
      </w:r>
      <w:r w:rsidRPr="00A51311">
        <w:rPr>
          <w:rFonts w:ascii="Times New Roman" w:hAnsi="Times New Roman"/>
          <w:i/>
          <w:sz w:val="24"/>
          <w:szCs w:val="24"/>
          <w:lang w:val="en-US"/>
        </w:rPr>
        <w:t>nce</w:t>
      </w:r>
      <w:r w:rsidRPr="00A51311">
        <w:rPr>
          <w:rFonts w:ascii="Times New Roman" w:hAnsi="Times New Roman"/>
          <w:sz w:val="24"/>
          <w:szCs w:val="24"/>
          <w:lang w:val="en-US"/>
        </w:rPr>
        <w:t>/-</w:t>
      </w:r>
      <w:r w:rsidRPr="00A51311">
        <w:rPr>
          <w:rFonts w:ascii="Times New Roman" w:hAnsi="Times New Roman"/>
          <w:i/>
          <w:sz w:val="24"/>
          <w:szCs w:val="24"/>
          <w:lang w:val="en-US"/>
        </w:rPr>
        <w:t>ence</w:t>
      </w:r>
      <w:r w:rsidRPr="00A51311">
        <w:rPr>
          <w:rFonts w:ascii="Times New Roman" w:hAnsi="Times New Roman"/>
          <w:sz w:val="24"/>
          <w:szCs w:val="24"/>
          <w:lang w:val="en-US"/>
        </w:rPr>
        <w:t>, -</w:t>
      </w:r>
      <w:r w:rsidRPr="00A51311">
        <w:rPr>
          <w:rFonts w:ascii="Times New Roman" w:hAnsi="Times New Roman"/>
          <w:i/>
          <w:sz w:val="24"/>
          <w:szCs w:val="24"/>
          <w:lang w:val="en-US"/>
        </w:rPr>
        <w:t>ment</w:t>
      </w:r>
      <w:r w:rsidRPr="00A51311">
        <w:rPr>
          <w:rFonts w:ascii="Times New Roman" w:hAnsi="Times New Roman"/>
          <w:sz w:val="24"/>
          <w:szCs w:val="24"/>
          <w:lang w:val="en-US"/>
        </w:rPr>
        <w:t>, -</w:t>
      </w:r>
      <w:r w:rsidRPr="00A51311">
        <w:rPr>
          <w:rFonts w:ascii="Times New Roman" w:hAnsi="Times New Roman"/>
          <w:i/>
          <w:sz w:val="24"/>
          <w:szCs w:val="24"/>
          <w:lang w:val="en-US"/>
        </w:rPr>
        <w:t>ity</w:t>
      </w:r>
      <w:r w:rsidRPr="00A51311">
        <w:rPr>
          <w:rFonts w:ascii="Times New Roman" w:hAnsi="Times New Roman"/>
          <w:sz w:val="24"/>
          <w:szCs w:val="24"/>
          <w:lang w:val="en-US"/>
        </w:rPr>
        <w:t xml:space="preserve"> , -</w:t>
      </w:r>
      <w:r w:rsidRPr="00A51311">
        <w:rPr>
          <w:rFonts w:ascii="Times New Roman" w:hAnsi="Times New Roman"/>
          <w:i/>
          <w:sz w:val="24"/>
          <w:szCs w:val="24"/>
          <w:lang w:val="en-US"/>
        </w:rPr>
        <w:t>ness</w:t>
      </w:r>
      <w:r w:rsidRPr="00A51311">
        <w:rPr>
          <w:rFonts w:ascii="Times New Roman" w:hAnsi="Times New Roman"/>
          <w:sz w:val="24"/>
          <w:szCs w:val="24"/>
          <w:lang w:val="en-US"/>
        </w:rPr>
        <w:t>, -</w:t>
      </w:r>
      <w:r w:rsidRPr="00A51311">
        <w:rPr>
          <w:rFonts w:ascii="Times New Roman" w:hAnsi="Times New Roman"/>
          <w:i/>
          <w:sz w:val="24"/>
          <w:szCs w:val="24"/>
          <w:lang w:val="en-US"/>
        </w:rPr>
        <w:t>ship</w:t>
      </w:r>
      <w:r w:rsidRPr="00A51311">
        <w:rPr>
          <w:rFonts w:ascii="Times New Roman" w:hAnsi="Times New Roman"/>
          <w:sz w:val="24"/>
          <w:szCs w:val="24"/>
          <w:lang w:val="en-US"/>
        </w:rPr>
        <w:t>, -</w:t>
      </w:r>
      <w:r w:rsidRPr="00A51311">
        <w:rPr>
          <w:rFonts w:ascii="Times New Roman" w:hAnsi="Times New Roman"/>
          <w:i/>
          <w:sz w:val="24"/>
          <w:szCs w:val="24"/>
          <w:lang w:val="en-US"/>
        </w:rPr>
        <w:t>ing</w:t>
      </w:r>
      <w:r w:rsidRPr="00A51311">
        <w:rPr>
          <w:rFonts w:ascii="Times New Roman" w:hAnsi="Times New Roman"/>
          <w:sz w:val="24"/>
          <w:szCs w:val="24"/>
          <w:lang w:val="en-US"/>
        </w:rPr>
        <w:t xml:space="preserve">; </w:t>
      </w:r>
    </w:p>
    <w:p w:rsidR="006E54D0" w:rsidRPr="00A51311" w:rsidRDefault="006E54D0" w:rsidP="00BC4477">
      <w:pPr>
        <w:numPr>
          <w:ilvl w:val="0"/>
          <w:numId w:val="151"/>
        </w:numPr>
        <w:tabs>
          <w:tab w:val="left" w:pos="993"/>
        </w:tabs>
        <w:spacing w:after="0" w:line="240" w:lineRule="auto"/>
        <w:ind w:left="0" w:firstLine="709"/>
        <w:jc w:val="both"/>
        <w:rPr>
          <w:rFonts w:ascii="Times New Roman" w:hAnsi="Times New Roman"/>
          <w:sz w:val="24"/>
          <w:szCs w:val="24"/>
          <w:lang w:val="en-US" w:bidi="en-US"/>
        </w:rPr>
      </w:pPr>
      <w:r w:rsidRPr="00A51311">
        <w:rPr>
          <w:rFonts w:ascii="Times New Roman" w:hAnsi="Times New Roman"/>
          <w:sz w:val="24"/>
          <w:szCs w:val="24"/>
        </w:rPr>
        <w:t>именаприлагательныеприпомощиаффиксов</w:t>
      </w:r>
      <w:r w:rsidRPr="00A51311">
        <w:rPr>
          <w:rFonts w:ascii="Times New Roman" w:hAnsi="Times New Roman"/>
          <w:i/>
          <w:sz w:val="24"/>
          <w:szCs w:val="24"/>
          <w:lang w:val="en-US" w:bidi="en-US"/>
        </w:rPr>
        <w:t>inter</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y</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ly</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ful</w:t>
      </w:r>
      <w:r w:rsidRPr="00A51311">
        <w:rPr>
          <w:rFonts w:ascii="Times New Roman" w:hAnsi="Times New Roman"/>
          <w:sz w:val="24"/>
          <w:szCs w:val="24"/>
          <w:lang w:val="en-US" w:bidi="en-US"/>
        </w:rPr>
        <w:t xml:space="preserve"> , -</w:t>
      </w:r>
      <w:r w:rsidRPr="00A51311">
        <w:rPr>
          <w:rFonts w:ascii="Times New Roman" w:hAnsi="Times New Roman"/>
          <w:i/>
          <w:sz w:val="24"/>
          <w:szCs w:val="24"/>
          <w:lang w:val="en-US" w:bidi="en-US"/>
        </w:rPr>
        <w:t>al</w:t>
      </w:r>
      <w:r w:rsidRPr="00A51311">
        <w:rPr>
          <w:rFonts w:ascii="Times New Roman" w:hAnsi="Times New Roman"/>
          <w:sz w:val="24"/>
          <w:szCs w:val="24"/>
          <w:lang w:val="en-US" w:bidi="en-US"/>
        </w:rPr>
        <w:t xml:space="preserve"> , -</w:t>
      </w:r>
      <w:r w:rsidRPr="00A51311">
        <w:rPr>
          <w:rFonts w:ascii="Times New Roman" w:hAnsi="Times New Roman"/>
          <w:i/>
          <w:sz w:val="24"/>
          <w:szCs w:val="24"/>
          <w:lang w:val="en-US" w:bidi="en-US"/>
        </w:rPr>
        <w:t>ic</w:t>
      </w:r>
      <w:r w:rsidRPr="00A51311">
        <w:rPr>
          <w:rFonts w:ascii="Times New Roman" w:hAnsi="Times New Roman"/>
          <w:sz w:val="24"/>
          <w:szCs w:val="24"/>
          <w:lang w:val="en-US" w:bidi="en-US"/>
        </w:rPr>
        <w:t>,-</w:t>
      </w:r>
      <w:r w:rsidRPr="00A51311">
        <w:rPr>
          <w:rFonts w:ascii="Times New Roman" w:hAnsi="Times New Roman"/>
          <w:i/>
          <w:sz w:val="24"/>
          <w:szCs w:val="24"/>
          <w:lang w:val="en-US" w:bidi="en-US"/>
        </w:rPr>
        <w:t>ian</w:t>
      </w:r>
      <w:r w:rsidRPr="00A51311">
        <w:rPr>
          <w:rFonts w:ascii="Times New Roman" w:hAnsi="Times New Roman"/>
          <w:sz w:val="24"/>
          <w:szCs w:val="24"/>
          <w:lang w:val="en-US" w:bidi="en-US"/>
        </w:rPr>
        <w:t>/</w:t>
      </w:r>
      <w:r w:rsidRPr="00A51311">
        <w:rPr>
          <w:rFonts w:ascii="Times New Roman" w:hAnsi="Times New Roman"/>
          <w:i/>
          <w:sz w:val="24"/>
          <w:szCs w:val="24"/>
          <w:lang w:val="en-US" w:bidi="en-US"/>
        </w:rPr>
        <w:t>an</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ing</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ous</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able</w:t>
      </w:r>
      <w:r w:rsidRPr="00A51311">
        <w:rPr>
          <w:rFonts w:ascii="Times New Roman" w:hAnsi="Times New Roman"/>
          <w:sz w:val="24"/>
          <w:szCs w:val="24"/>
          <w:lang w:val="en-US" w:bidi="en-US"/>
        </w:rPr>
        <w:t>/</w:t>
      </w:r>
      <w:r w:rsidRPr="00A51311">
        <w:rPr>
          <w:rFonts w:ascii="Times New Roman" w:hAnsi="Times New Roman"/>
          <w:i/>
          <w:sz w:val="24"/>
          <w:szCs w:val="24"/>
          <w:lang w:val="en-US" w:bidi="en-US"/>
        </w:rPr>
        <w:t>ible</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less</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ive</w:t>
      </w:r>
      <w:r w:rsidRPr="00A51311">
        <w:rPr>
          <w:rFonts w:ascii="Times New Roman" w:hAnsi="Times New Roman"/>
          <w:sz w:val="24"/>
          <w:szCs w:val="24"/>
          <w:lang w:val="en-US" w:bidi="en-US"/>
        </w:rPr>
        <w:t>;</w:t>
      </w:r>
    </w:p>
    <w:p w:rsidR="006E54D0" w:rsidRPr="00A51311" w:rsidRDefault="006E54D0" w:rsidP="00BC4477">
      <w:pPr>
        <w:numPr>
          <w:ilvl w:val="0"/>
          <w:numId w:val="1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наречия при помощи суффикса </w:t>
      </w:r>
      <w:r w:rsidR="00437180" w:rsidRPr="00A51311">
        <w:rPr>
          <w:rFonts w:ascii="Times New Roman" w:hAnsi="Times New Roman"/>
          <w:sz w:val="24"/>
          <w:szCs w:val="24"/>
        </w:rPr>
        <w:t>-</w:t>
      </w:r>
      <w:r w:rsidRPr="00A51311">
        <w:rPr>
          <w:rFonts w:ascii="Times New Roman" w:hAnsi="Times New Roman"/>
          <w:i/>
          <w:sz w:val="24"/>
          <w:szCs w:val="24"/>
          <w:lang w:val="en-US"/>
        </w:rPr>
        <w:t>ly</w:t>
      </w:r>
      <w:r w:rsidRPr="00A51311">
        <w:rPr>
          <w:rFonts w:ascii="Times New Roman" w:hAnsi="Times New Roman"/>
          <w:sz w:val="24"/>
          <w:szCs w:val="24"/>
        </w:rPr>
        <w:t>;</w:t>
      </w:r>
    </w:p>
    <w:p w:rsidR="006E54D0" w:rsidRPr="00A51311" w:rsidRDefault="006E54D0" w:rsidP="00BC4477">
      <w:pPr>
        <w:numPr>
          <w:ilvl w:val="0"/>
          <w:numId w:val="1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имена существительные, имена прилагательные, наречия при помощи отрицательных префиксов</w:t>
      </w:r>
      <w:r w:rsidRPr="00A51311">
        <w:rPr>
          <w:rFonts w:ascii="Times New Roman" w:hAnsi="Times New Roman"/>
          <w:i/>
          <w:sz w:val="24"/>
          <w:szCs w:val="24"/>
          <w:lang w:val="en-US" w:bidi="en-US"/>
        </w:rPr>
        <w:t>un</w:t>
      </w:r>
      <w:r w:rsidRPr="00A51311">
        <w:rPr>
          <w:rFonts w:ascii="Times New Roman" w:hAnsi="Times New Roman"/>
          <w:sz w:val="24"/>
          <w:szCs w:val="24"/>
          <w:lang w:bidi="en-US"/>
        </w:rPr>
        <w:t xml:space="preserve">-, </w:t>
      </w:r>
      <w:r w:rsidRPr="00A51311">
        <w:rPr>
          <w:rFonts w:ascii="Times New Roman" w:hAnsi="Times New Roman"/>
          <w:i/>
          <w:sz w:val="24"/>
          <w:szCs w:val="24"/>
          <w:lang w:val="en-US" w:bidi="en-US"/>
        </w:rPr>
        <w:t>im</w:t>
      </w:r>
      <w:r w:rsidRPr="00A51311">
        <w:rPr>
          <w:rFonts w:ascii="Times New Roman" w:hAnsi="Times New Roman"/>
          <w:sz w:val="24"/>
          <w:szCs w:val="24"/>
          <w:lang w:bidi="en-US"/>
        </w:rPr>
        <w:t>-/</w:t>
      </w:r>
      <w:r w:rsidRPr="00A51311">
        <w:rPr>
          <w:rFonts w:ascii="Times New Roman" w:hAnsi="Times New Roman"/>
          <w:i/>
          <w:sz w:val="24"/>
          <w:szCs w:val="24"/>
          <w:lang w:val="en-US" w:bidi="en-US"/>
        </w:rPr>
        <w:t>in</w:t>
      </w:r>
      <w:r w:rsidRPr="00A51311">
        <w:rPr>
          <w:rFonts w:ascii="Times New Roman" w:hAnsi="Times New Roman"/>
          <w:sz w:val="24"/>
          <w:szCs w:val="24"/>
          <w:lang w:bidi="en-US"/>
        </w:rPr>
        <w:t>-;</w:t>
      </w:r>
    </w:p>
    <w:p w:rsidR="006E54D0" w:rsidRPr="00A51311" w:rsidRDefault="006E54D0" w:rsidP="00BC4477">
      <w:pPr>
        <w:numPr>
          <w:ilvl w:val="0"/>
          <w:numId w:val="1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числительные при помощи суффиксов </w:t>
      </w:r>
      <w:r w:rsidR="00437180" w:rsidRPr="00A51311">
        <w:rPr>
          <w:rFonts w:ascii="Times New Roman" w:hAnsi="Times New Roman"/>
          <w:sz w:val="24"/>
          <w:szCs w:val="24"/>
        </w:rPr>
        <w:t>-</w:t>
      </w:r>
      <w:r w:rsidRPr="00A51311">
        <w:rPr>
          <w:rFonts w:ascii="Times New Roman" w:hAnsi="Times New Roman"/>
          <w:i/>
          <w:sz w:val="24"/>
          <w:szCs w:val="24"/>
          <w:lang w:val="en-US"/>
        </w:rPr>
        <w:t>teen</w:t>
      </w:r>
      <w:r w:rsidRPr="00A51311">
        <w:rPr>
          <w:rFonts w:ascii="Times New Roman" w:hAnsi="Times New Roman"/>
          <w:sz w:val="24"/>
          <w:szCs w:val="24"/>
        </w:rPr>
        <w:t>, -</w:t>
      </w:r>
      <w:r w:rsidRPr="00A51311">
        <w:rPr>
          <w:rFonts w:ascii="Times New Roman" w:hAnsi="Times New Roman"/>
          <w:i/>
          <w:sz w:val="24"/>
          <w:szCs w:val="24"/>
          <w:lang w:val="en-US"/>
        </w:rPr>
        <w:t>ty</w:t>
      </w:r>
      <w:r w:rsidRPr="00A51311">
        <w:rPr>
          <w:rFonts w:ascii="Times New Roman" w:hAnsi="Times New Roman"/>
          <w:sz w:val="24"/>
          <w:szCs w:val="24"/>
        </w:rPr>
        <w:t>; -</w:t>
      </w:r>
      <w:r w:rsidRPr="00A51311">
        <w:rPr>
          <w:rFonts w:ascii="Times New Roman" w:hAnsi="Times New Roman"/>
          <w:i/>
          <w:sz w:val="24"/>
          <w:szCs w:val="24"/>
          <w:lang w:val="en-US"/>
        </w:rPr>
        <w:t>th</w:t>
      </w:r>
      <w:r w:rsidRPr="00A51311">
        <w:rPr>
          <w:rFonts w:ascii="Times New Roman" w:hAnsi="Times New Roman"/>
          <w:sz w:val="24"/>
          <w:szCs w:val="24"/>
        </w:rPr>
        <w:t>.</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A51311" w:rsidRDefault="006E54D0"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A51311" w:rsidRDefault="006E54D0"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наиболее распространенные фразовые глаголы;</w:t>
      </w:r>
    </w:p>
    <w:p w:rsidR="006E54D0" w:rsidRPr="00A51311" w:rsidRDefault="006E54D0"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принадлежность слов к частям речи по аффиксам;</w:t>
      </w:r>
    </w:p>
    <w:p w:rsidR="006E54D0" w:rsidRPr="00A51311" w:rsidRDefault="006E54D0"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A51311">
        <w:rPr>
          <w:rFonts w:ascii="Times New Roman" w:hAnsi="Times New Roman"/>
          <w:i/>
          <w:sz w:val="24"/>
          <w:szCs w:val="24"/>
          <w:lang w:val="en-US"/>
        </w:rPr>
        <w:t>firstly</w:t>
      </w:r>
      <w:r w:rsidRPr="00A51311">
        <w:rPr>
          <w:rFonts w:ascii="Times New Roman" w:hAnsi="Times New Roman"/>
          <w:i/>
          <w:sz w:val="24"/>
          <w:szCs w:val="24"/>
        </w:rPr>
        <w:t xml:space="preserve">, </w:t>
      </w:r>
      <w:r w:rsidRPr="00A51311">
        <w:rPr>
          <w:rFonts w:ascii="Times New Roman" w:hAnsi="Times New Roman"/>
          <w:i/>
          <w:sz w:val="24"/>
          <w:szCs w:val="24"/>
          <w:lang w:val="en-US"/>
        </w:rPr>
        <w:t>tobeginwith</w:t>
      </w:r>
      <w:r w:rsidRPr="00A51311">
        <w:rPr>
          <w:rFonts w:ascii="Times New Roman" w:hAnsi="Times New Roman"/>
          <w:i/>
          <w:sz w:val="24"/>
          <w:szCs w:val="24"/>
        </w:rPr>
        <w:t xml:space="preserve">, </w:t>
      </w:r>
      <w:r w:rsidRPr="00A51311">
        <w:rPr>
          <w:rFonts w:ascii="Times New Roman" w:hAnsi="Times New Roman"/>
          <w:i/>
          <w:sz w:val="24"/>
          <w:szCs w:val="24"/>
          <w:lang w:val="en-US"/>
        </w:rPr>
        <w:t>however</w:t>
      </w:r>
      <w:r w:rsidRPr="00A51311">
        <w:rPr>
          <w:rFonts w:ascii="Times New Roman" w:hAnsi="Times New Roman"/>
          <w:i/>
          <w:sz w:val="24"/>
          <w:szCs w:val="24"/>
        </w:rPr>
        <w:t xml:space="preserve">, </w:t>
      </w:r>
      <w:r w:rsidRPr="00A51311">
        <w:rPr>
          <w:rFonts w:ascii="Times New Roman" w:hAnsi="Times New Roman"/>
          <w:i/>
          <w:sz w:val="24"/>
          <w:szCs w:val="24"/>
          <w:lang w:val="en-US"/>
        </w:rPr>
        <w:t>asforme</w:t>
      </w:r>
      <w:r w:rsidRPr="00A51311">
        <w:rPr>
          <w:rFonts w:ascii="Times New Roman" w:hAnsi="Times New Roman"/>
          <w:i/>
          <w:sz w:val="24"/>
          <w:szCs w:val="24"/>
        </w:rPr>
        <w:t xml:space="preserve">, </w:t>
      </w:r>
      <w:r w:rsidRPr="00A51311">
        <w:rPr>
          <w:rFonts w:ascii="Times New Roman" w:hAnsi="Times New Roman"/>
          <w:i/>
          <w:sz w:val="24"/>
          <w:szCs w:val="24"/>
          <w:lang w:val="en-US"/>
        </w:rPr>
        <w:t>finally</w:t>
      </w:r>
      <w:r w:rsidRPr="00A51311">
        <w:rPr>
          <w:rFonts w:ascii="Times New Roman" w:hAnsi="Times New Roman"/>
          <w:i/>
          <w:sz w:val="24"/>
          <w:szCs w:val="24"/>
        </w:rPr>
        <w:t xml:space="preserve">, </w:t>
      </w:r>
      <w:r w:rsidRPr="00A51311">
        <w:rPr>
          <w:rFonts w:ascii="Times New Roman" w:hAnsi="Times New Roman"/>
          <w:i/>
          <w:sz w:val="24"/>
          <w:szCs w:val="24"/>
          <w:lang w:val="en-US"/>
        </w:rPr>
        <w:t>atlast</w:t>
      </w:r>
      <w:r w:rsidRPr="00A51311">
        <w:rPr>
          <w:rFonts w:ascii="Times New Roman" w:hAnsi="Times New Roman"/>
          <w:i/>
          <w:sz w:val="24"/>
          <w:szCs w:val="24"/>
        </w:rPr>
        <w:t xml:space="preserve">, </w:t>
      </w:r>
      <w:r w:rsidRPr="00A51311">
        <w:rPr>
          <w:rFonts w:ascii="Times New Roman" w:hAnsi="Times New Roman"/>
          <w:i/>
          <w:sz w:val="24"/>
          <w:szCs w:val="24"/>
          <w:lang w:val="en-US"/>
        </w:rPr>
        <w:t>etc</w:t>
      </w:r>
      <w:r w:rsidRPr="00A51311">
        <w:rPr>
          <w:rFonts w:ascii="Times New Roman" w:hAnsi="Times New Roman"/>
          <w:i/>
          <w:sz w:val="24"/>
          <w:szCs w:val="24"/>
        </w:rPr>
        <w:t>.);</w:t>
      </w:r>
    </w:p>
    <w:p w:rsidR="006E54D0" w:rsidRPr="00A51311" w:rsidRDefault="006E54D0"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Грамматическая сторона речи</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54"/>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распознавать и употреблять в речи предложения с начальным </w:t>
      </w:r>
      <w:r w:rsidRPr="00A51311">
        <w:rPr>
          <w:rFonts w:ascii="Times New Roman" w:hAnsi="Times New Roman"/>
          <w:i/>
          <w:sz w:val="24"/>
          <w:szCs w:val="24"/>
        </w:rPr>
        <w:t>It</w:t>
      </w:r>
      <w:r w:rsidRPr="00A51311">
        <w:rPr>
          <w:rFonts w:ascii="Times New Roman" w:hAnsi="Times New Roman"/>
          <w:sz w:val="24"/>
          <w:szCs w:val="24"/>
        </w:rPr>
        <w:t>;</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распознавать и употреблять в речи предложения с начальным </w:t>
      </w:r>
      <w:r w:rsidRPr="00A51311">
        <w:rPr>
          <w:rFonts w:ascii="Times New Roman" w:hAnsi="Times New Roman"/>
          <w:i/>
          <w:sz w:val="24"/>
          <w:szCs w:val="24"/>
        </w:rPr>
        <w:t>There+</w:t>
      </w:r>
      <w:r w:rsidRPr="00A51311">
        <w:rPr>
          <w:rFonts w:ascii="Times New Roman" w:hAnsi="Times New Roman"/>
          <w:i/>
          <w:sz w:val="24"/>
          <w:szCs w:val="24"/>
          <w:lang w:val="en-US"/>
        </w:rPr>
        <w:t>tobe</w:t>
      </w:r>
      <w:r w:rsidRPr="00A51311">
        <w:rPr>
          <w:rFonts w:ascii="Times New Roman" w:hAnsi="Times New Roman"/>
          <w:sz w:val="24"/>
          <w:szCs w:val="24"/>
        </w:rPr>
        <w:t>;</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A51311">
        <w:rPr>
          <w:rFonts w:ascii="Times New Roman" w:hAnsi="Times New Roman"/>
          <w:i/>
          <w:sz w:val="24"/>
          <w:szCs w:val="24"/>
        </w:rPr>
        <w:t>and</w:t>
      </w:r>
      <w:r w:rsidRPr="00A51311">
        <w:rPr>
          <w:rFonts w:ascii="Times New Roman" w:hAnsi="Times New Roman"/>
          <w:sz w:val="24"/>
          <w:szCs w:val="24"/>
        </w:rPr>
        <w:t>,</w:t>
      </w:r>
      <w:r w:rsidRPr="00A51311">
        <w:rPr>
          <w:rFonts w:ascii="Times New Roman" w:hAnsi="Times New Roman"/>
          <w:i/>
          <w:sz w:val="24"/>
          <w:szCs w:val="24"/>
        </w:rPr>
        <w:t xml:space="preserve"> but</w:t>
      </w:r>
      <w:r w:rsidRPr="00A51311">
        <w:rPr>
          <w:rFonts w:ascii="Times New Roman" w:hAnsi="Times New Roman"/>
          <w:sz w:val="24"/>
          <w:szCs w:val="24"/>
        </w:rPr>
        <w:t>,</w:t>
      </w:r>
      <w:r w:rsidRPr="00A51311">
        <w:rPr>
          <w:rFonts w:ascii="Times New Roman" w:hAnsi="Times New Roman"/>
          <w:i/>
          <w:sz w:val="24"/>
          <w:szCs w:val="24"/>
        </w:rPr>
        <w:t xml:space="preserve"> or</w:t>
      </w:r>
      <w:r w:rsidRPr="00A51311">
        <w:rPr>
          <w:rFonts w:ascii="Times New Roman" w:hAnsi="Times New Roman"/>
          <w:sz w:val="24"/>
          <w:szCs w:val="24"/>
        </w:rPr>
        <w:t>;</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A51311">
        <w:rPr>
          <w:rFonts w:ascii="Times New Roman" w:hAnsi="Times New Roman"/>
          <w:i/>
          <w:sz w:val="24"/>
          <w:szCs w:val="24"/>
          <w:lang w:val="en-US"/>
        </w:rPr>
        <w:t>because</w:t>
      </w:r>
      <w:r w:rsidRPr="00A51311">
        <w:rPr>
          <w:rFonts w:ascii="Times New Roman" w:hAnsi="Times New Roman"/>
          <w:sz w:val="24"/>
          <w:szCs w:val="24"/>
        </w:rPr>
        <w:t xml:space="preserve">, </w:t>
      </w:r>
      <w:r w:rsidRPr="00A51311">
        <w:rPr>
          <w:rFonts w:ascii="Times New Roman" w:hAnsi="Times New Roman"/>
          <w:i/>
          <w:sz w:val="24"/>
          <w:szCs w:val="24"/>
          <w:lang w:val="en-US"/>
        </w:rPr>
        <w:t>if</w:t>
      </w:r>
      <w:r w:rsidRPr="00A51311">
        <w:rPr>
          <w:rFonts w:ascii="Times New Roman" w:hAnsi="Times New Roman"/>
          <w:sz w:val="24"/>
          <w:szCs w:val="24"/>
        </w:rPr>
        <w:t>,</w:t>
      </w:r>
      <w:r w:rsidRPr="00A51311">
        <w:rPr>
          <w:rFonts w:ascii="Times New Roman" w:hAnsi="Times New Roman"/>
          <w:i/>
          <w:sz w:val="24"/>
          <w:szCs w:val="24"/>
          <w:lang w:val="en-US"/>
        </w:rPr>
        <w:t>that</w:t>
      </w:r>
      <w:r w:rsidRPr="00A51311">
        <w:rPr>
          <w:rFonts w:ascii="Times New Roman" w:hAnsi="Times New Roman"/>
          <w:sz w:val="24"/>
          <w:szCs w:val="24"/>
        </w:rPr>
        <w:t xml:space="preserve">, </w:t>
      </w:r>
      <w:r w:rsidRPr="00A51311">
        <w:rPr>
          <w:rFonts w:ascii="Times New Roman" w:hAnsi="Times New Roman"/>
          <w:i/>
          <w:sz w:val="24"/>
          <w:szCs w:val="24"/>
          <w:lang w:val="en-US"/>
        </w:rPr>
        <w:t>who</w:t>
      </w:r>
      <w:r w:rsidRPr="00A51311">
        <w:rPr>
          <w:rFonts w:ascii="Times New Roman" w:hAnsi="Times New Roman"/>
          <w:sz w:val="24"/>
          <w:szCs w:val="24"/>
        </w:rPr>
        <w:t xml:space="preserve">, </w:t>
      </w:r>
      <w:r w:rsidRPr="00A51311">
        <w:rPr>
          <w:rFonts w:ascii="Times New Roman" w:hAnsi="Times New Roman"/>
          <w:i/>
          <w:sz w:val="24"/>
          <w:szCs w:val="24"/>
          <w:lang w:val="en-US"/>
        </w:rPr>
        <w:t>which</w:t>
      </w:r>
      <w:r w:rsidRPr="00A51311">
        <w:rPr>
          <w:rFonts w:ascii="Times New Roman" w:hAnsi="Times New Roman"/>
          <w:sz w:val="24"/>
          <w:szCs w:val="24"/>
        </w:rPr>
        <w:t>,</w:t>
      </w:r>
      <w:r w:rsidRPr="00A51311">
        <w:rPr>
          <w:rFonts w:ascii="Times New Roman" w:hAnsi="Times New Roman"/>
          <w:i/>
          <w:sz w:val="24"/>
          <w:szCs w:val="24"/>
          <w:lang w:val="en-US"/>
        </w:rPr>
        <w:t>what</w:t>
      </w:r>
      <w:r w:rsidRPr="00A51311">
        <w:rPr>
          <w:rFonts w:ascii="Times New Roman" w:hAnsi="Times New Roman"/>
          <w:sz w:val="24"/>
          <w:szCs w:val="24"/>
        </w:rPr>
        <w:t xml:space="preserve">, </w:t>
      </w:r>
      <w:r w:rsidRPr="00A51311">
        <w:rPr>
          <w:rFonts w:ascii="Times New Roman" w:hAnsi="Times New Roman"/>
          <w:i/>
          <w:sz w:val="24"/>
          <w:szCs w:val="24"/>
          <w:lang w:val="en-US"/>
        </w:rPr>
        <w:t>when</w:t>
      </w:r>
      <w:r w:rsidRPr="00A51311">
        <w:rPr>
          <w:rFonts w:ascii="Times New Roman" w:hAnsi="Times New Roman"/>
          <w:sz w:val="24"/>
          <w:szCs w:val="24"/>
        </w:rPr>
        <w:t xml:space="preserve">, </w:t>
      </w:r>
      <w:r w:rsidRPr="00A51311">
        <w:rPr>
          <w:rFonts w:ascii="Times New Roman" w:hAnsi="Times New Roman"/>
          <w:i/>
          <w:sz w:val="24"/>
          <w:szCs w:val="24"/>
          <w:lang w:val="en-US"/>
        </w:rPr>
        <w:t>where</w:t>
      </w:r>
      <w:r w:rsidRPr="00A51311">
        <w:rPr>
          <w:rFonts w:ascii="Times New Roman" w:hAnsi="Times New Roman"/>
          <w:i/>
          <w:sz w:val="24"/>
          <w:szCs w:val="24"/>
        </w:rPr>
        <w:t xml:space="preserve">, </w:t>
      </w:r>
      <w:r w:rsidRPr="00A51311">
        <w:rPr>
          <w:rFonts w:ascii="Times New Roman" w:hAnsi="Times New Roman"/>
          <w:i/>
          <w:sz w:val="24"/>
          <w:szCs w:val="24"/>
          <w:lang w:val="en-US"/>
        </w:rPr>
        <w:t>how</w:t>
      </w:r>
      <w:r w:rsidRPr="00A51311">
        <w:rPr>
          <w:rFonts w:ascii="Times New Roman" w:hAnsi="Times New Roman"/>
          <w:i/>
          <w:sz w:val="24"/>
          <w:szCs w:val="24"/>
        </w:rPr>
        <w:t>,</w:t>
      </w:r>
      <w:r w:rsidRPr="00A51311">
        <w:rPr>
          <w:rFonts w:ascii="Times New Roman" w:hAnsi="Times New Roman"/>
          <w:i/>
          <w:sz w:val="24"/>
          <w:szCs w:val="24"/>
          <w:lang w:val="en-US"/>
        </w:rPr>
        <w:t>why</w:t>
      </w:r>
      <w:r w:rsidRPr="00A51311">
        <w:rPr>
          <w:rFonts w:ascii="Times New Roman" w:hAnsi="Times New Roman"/>
          <w:sz w:val="24"/>
          <w:szCs w:val="24"/>
        </w:rPr>
        <w:t>;</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A51311">
        <w:rPr>
          <w:rFonts w:ascii="Times New Roman" w:hAnsi="Times New Roman"/>
          <w:sz w:val="24"/>
          <w:szCs w:val="24"/>
        </w:rPr>
        <w:t>распознаватьиупотреблятьвречиусловныепредложенияреальногохарактера</w:t>
      </w:r>
      <w:r w:rsidRPr="00A51311">
        <w:rPr>
          <w:rFonts w:ascii="Times New Roman" w:hAnsi="Times New Roman"/>
          <w:sz w:val="24"/>
          <w:szCs w:val="24"/>
          <w:lang w:val="en-US"/>
        </w:rPr>
        <w:t xml:space="preserve"> (Conditional I – </w:t>
      </w:r>
      <w:r w:rsidRPr="00A51311">
        <w:rPr>
          <w:rFonts w:ascii="Times New Roman" w:hAnsi="Times New Roman"/>
          <w:i/>
          <w:sz w:val="24"/>
          <w:szCs w:val="24"/>
          <w:lang w:val="en-US"/>
        </w:rPr>
        <w:t>If I see Jim, I’ll invite him to our school party</w:t>
      </w:r>
      <w:r w:rsidRPr="00A51311">
        <w:rPr>
          <w:rFonts w:ascii="Times New Roman" w:hAnsi="Times New Roman"/>
          <w:sz w:val="24"/>
          <w:szCs w:val="24"/>
          <w:lang w:val="en-US"/>
        </w:rPr>
        <w:t xml:space="preserve">) </w:t>
      </w:r>
      <w:r w:rsidRPr="00A51311">
        <w:rPr>
          <w:rFonts w:ascii="Times New Roman" w:hAnsi="Times New Roman"/>
          <w:sz w:val="24"/>
          <w:szCs w:val="24"/>
        </w:rPr>
        <w:t>инереальногохарактера</w:t>
      </w:r>
      <w:r w:rsidRPr="00A51311">
        <w:rPr>
          <w:rFonts w:ascii="Times New Roman" w:hAnsi="Times New Roman"/>
          <w:sz w:val="24"/>
          <w:szCs w:val="24"/>
          <w:lang w:val="en-US"/>
        </w:rPr>
        <w:t xml:space="preserve"> (Conditional II</w:t>
      </w:r>
      <w:r w:rsidRPr="00A51311">
        <w:rPr>
          <w:rFonts w:ascii="Times New Roman" w:hAnsi="Times New Roman"/>
          <w:i/>
          <w:sz w:val="24"/>
          <w:szCs w:val="24"/>
          <w:lang w:val="en-US"/>
        </w:rPr>
        <w:t xml:space="preserve"> – If I were you, I would start learning French);</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A51311">
        <w:rPr>
          <w:rFonts w:ascii="Times New Roman" w:hAnsi="Times New Roman"/>
          <w:i/>
          <w:sz w:val="24"/>
          <w:szCs w:val="24"/>
          <w:lang w:val="en-US"/>
        </w:rPr>
        <w:t>many</w:t>
      </w:r>
      <w:r w:rsidRPr="00A51311">
        <w:rPr>
          <w:rFonts w:ascii="Times New Roman" w:hAnsi="Times New Roman"/>
          <w:sz w:val="24"/>
          <w:szCs w:val="24"/>
        </w:rPr>
        <w:t>/</w:t>
      </w:r>
      <w:r w:rsidRPr="00A51311">
        <w:rPr>
          <w:rFonts w:ascii="Times New Roman" w:hAnsi="Times New Roman"/>
          <w:i/>
          <w:sz w:val="24"/>
          <w:szCs w:val="24"/>
          <w:lang w:val="en-US"/>
        </w:rPr>
        <w:t>much</w:t>
      </w:r>
      <w:r w:rsidRPr="00A51311">
        <w:rPr>
          <w:rFonts w:ascii="Times New Roman" w:hAnsi="Times New Roman"/>
          <w:sz w:val="24"/>
          <w:szCs w:val="24"/>
        </w:rPr>
        <w:t xml:space="preserve">, </w:t>
      </w:r>
      <w:r w:rsidRPr="00A51311">
        <w:rPr>
          <w:rFonts w:ascii="Times New Roman" w:hAnsi="Times New Roman"/>
          <w:i/>
          <w:sz w:val="24"/>
          <w:szCs w:val="24"/>
          <w:lang w:val="en-US"/>
        </w:rPr>
        <w:t>few</w:t>
      </w:r>
      <w:r w:rsidRPr="00A51311">
        <w:rPr>
          <w:rFonts w:ascii="Times New Roman" w:hAnsi="Times New Roman"/>
          <w:sz w:val="24"/>
          <w:szCs w:val="24"/>
        </w:rPr>
        <w:t>/</w:t>
      </w:r>
      <w:r w:rsidRPr="00A51311">
        <w:rPr>
          <w:rFonts w:ascii="Times New Roman" w:hAnsi="Times New Roman"/>
          <w:i/>
          <w:sz w:val="24"/>
          <w:szCs w:val="24"/>
          <w:lang w:val="en-US"/>
        </w:rPr>
        <w:t>afew</w:t>
      </w:r>
      <w:r w:rsidRPr="00A51311">
        <w:rPr>
          <w:rFonts w:ascii="Times New Roman" w:hAnsi="Times New Roman"/>
          <w:sz w:val="24"/>
          <w:szCs w:val="24"/>
        </w:rPr>
        <w:t xml:space="preserve">, </w:t>
      </w:r>
      <w:r w:rsidRPr="00A51311">
        <w:rPr>
          <w:rFonts w:ascii="Times New Roman" w:hAnsi="Times New Roman"/>
          <w:i/>
          <w:sz w:val="24"/>
          <w:szCs w:val="24"/>
          <w:lang w:val="en-US"/>
        </w:rPr>
        <w:t>little</w:t>
      </w:r>
      <w:r w:rsidRPr="00A51311">
        <w:rPr>
          <w:rFonts w:ascii="Times New Roman" w:hAnsi="Times New Roman"/>
          <w:sz w:val="24"/>
          <w:szCs w:val="24"/>
        </w:rPr>
        <w:t>/</w:t>
      </w:r>
      <w:r w:rsidRPr="00A51311">
        <w:rPr>
          <w:rFonts w:ascii="Times New Roman" w:hAnsi="Times New Roman"/>
          <w:i/>
          <w:sz w:val="24"/>
          <w:szCs w:val="24"/>
          <w:lang w:val="en-US"/>
        </w:rPr>
        <w:t>alittle</w:t>
      </w:r>
      <w:r w:rsidRPr="00A5131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количественные и порядковые числительные;</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A51311">
        <w:rPr>
          <w:rFonts w:ascii="Times New Roman" w:hAnsi="Times New Roman"/>
          <w:i/>
          <w:sz w:val="24"/>
          <w:szCs w:val="24"/>
        </w:rPr>
        <w:t xml:space="preserve">, to be going to, </w:t>
      </w:r>
      <w:r w:rsidRPr="00A51311">
        <w:rPr>
          <w:rFonts w:ascii="Times New Roman" w:hAnsi="Times New Roman"/>
          <w:sz w:val="24"/>
          <w:szCs w:val="24"/>
        </w:rPr>
        <w:t>Present Continuous</w:t>
      </w:r>
      <w:r w:rsidRPr="00A51311">
        <w:rPr>
          <w:rFonts w:ascii="Times New Roman" w:hAnsi="Times New Roman"/>
          <w:i/>
          <w:sz w:val="24"/>
          <w:szCs w:val="24"/>
        </w:rPr>
        <w:t>;</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модальные глаголы и их эквиваленты (</w:t>
      </w:r>
      <w:r w:rsidRPr="00A51311">
        <w:rPr>
          <w:rFonts w:ascii="Times New Roman" w:hAnsi="Times New Roman"/>
          <w:i/>
          <w:sz w:val="24"/>
          <w:szCs w:val="24"/>
          <w:lang w:val="en-US"/>
        </w:rPr>
        <w:t>may</w:t>
      </w:r>
      <w:r w:rsidRPr="00A51311">
        <w:rPr>
          <w:rFonts w:ascii="Times New Roman" w:hAnsi="Times New Roman"/>
          <w:sz w:val="24"/>
          <w:szCs w:val="24"/>
        </w:rPr>
        <w:t>,</w:t>
      </w:r>
      <w:r w:rsidRPr="00A51311">
        <w:rPr>
          <w:rFonts w:ascii="Times New Roman" w:hAnsi="Times New Roman"/>
          <w:i/>
          <w:sz w:val="24"/>
          <w:szCs w:val="24"/>
          <w:lang w:val="en-US"/>
        </w:rPr>
        <w:t>can</w:t>
      </w:r>
      <w:r w:rsidRPr="00A51311">
        <w:rPr>
          <w:rFonts w:ascii="Times New Roman" w:hAnsi="Times New Roman"/>
          <w:sz w:val="24"/>
          <w:szCs w:val="24"/>
        </w:rPr>
        <w:t>,</w:t>
      </w:r>
      <w:r w:rsidRPr="00A51311">
        <w:rPr>
          <w:rFonts w:ascii="Times New Roman" w:hAnsi="Times New Roman"/>
          <w:i/>
          <w:sz w:val="24"/>
          <w:szCs w:val="24"/>
          <w:lang w:val="en-US"/>
        </w:rPr>
        <w:t>could</w:t>
      </w:r>
      <w:r w:rsidRPr="00A51311">
        <w:rPr>
          <w:rFonts w:ascii="Times New Roman" w:hAnsi="Times New Roman"/>
          <w:sz w:val="24"/>
          <w:szCs w:val="24"/>
        </w:rPr>
        <w:t>,</w:t>
      </w:r>
      <w:r w:rsidRPr="00A51311">
        <w:rPr>
          <w:rFonts w:ascii="Times New Roman" w:hAnsi="Times New Roman"/>
          <w:i/>
          <w:sz w:val="24"/>
          <w:szCs w:val="24"/>
          <w:lang w:val="en-US"/>
        </w:rPr>
        <w:t>beableto</w:t>
      </w:r>
      <w:r w:rsidRPr="00A51311">
        <w:rPr>
          <w:rFonts w:ascii="Times New Roman" w:hAnsi="Times New Roman"/>
          <w:sz w:val="24"/>
          <w:szCs w:val="24"/>
        </w:rPr>
        <w:t>,</w:t>
      </w:r>
      <w:r w:rsidRPr="00A51311">
        <w:rPr>
          <w:rFonts w:ascii="Times New Roman" w:hAnsi="Times New Roman"/>
          <w:i/>
          <w:sz w:val="24"/>
          <w:szCs w:val="24"/>
          <w:lang w:val="en-US"/>
        </w:rPr>
        <w:t>must</w:t>
      </w:r>
      <w:r w:rsidRPr="00A51311">
        <w:rPr>
          <w:rFonts w:ascii="Times New Roman" w:hAnsi="Times New Roman"/>
          <w:sz w:val="24"/>
          <w:szCs w:val="24"/>
        </w:rPr>
        <w:t>,</w:t>
      </w:r>
      <w:r w:rsidRPr="00A51311">
        <w:rPr>
          <w:rFonts w:ascii="Times New Roman" w:hAnsi="Times New Roman"/>
          <w:i/>
          <w:sz w:val="24"/>
          <w:szCs w:val="24"/>
          <w:lang w:val="en-US"/>
        </w:rPr>
        <w:t>haveto</w:t>
      </w:r>
      <w:r w:rsidRPr="00A51311">
        <w:rPr>
          <w:rFonts w:ascii="Times New Roman" w:hAnsi="Times New Roman"/>
          <w:sz w:val="24"/>
          <w:szCs w:val="24"/>
        </w:rPr>
        <w:t xml:space="preserve">, </w:t>
      </w:r>
      <w:r w:rsidRPr="00A51311">
        <w:rPr>
          <w:rFonts w:ascii="Times New Roman" w:hAnsi="Times New Roman"/>
          <w:i/>
          <w:sz w:val="24"/>
          <w:szCs w:val="24"/>
          <w:lang w:val="en-US"/>
        </w:rPr>
        <w:t>should</w:t>
      </w:r>
      <w:r w:rsidRPr="00A51311">
        <w:rPr>
          <w:rFonts w:ascii="Times New Roman" w:hAnsi="Times New Roman"/>
          <w:sz w:val="24"/>
          <w:szCs w:val="24"/>
        </w:rPr>
        <w:t>)</w:t>
      </w:r>
      <w:r w:rsidR="00437180" w:rsidRPr="00A51311">
        <w:rPr>
          <w:rFonts w:ascii="Times New Roman" w:hAnsi="Times New Roman"/>
          <w:sz w:val="24"/>
          <w:szCs w:val="24"/>
        </w:rPr>
        <w:t>;</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A51311">
        <w:rPr>
          <w:rFonts w:ascii="Times New Roman" w:hAnsi="Times New Roman"/>
          <w:sz w:val="24"/>
          <w:szCs w:val="24"/>
          <w:lang w:val="en-US"/>
        </w:rPr>
        <w:t>PresentSimplePassive</w:t>
      </w:r>
      <w:r w:rsidRPr="00A51311">
        <w:rPr>
          <w:rFonts w:ascii="Times New Roman" w:hAnsi="Times New Roman"/>
          <w:sz w:val="24"/>
          <w:szCs w:val="24"/>
        </w:rPr>
        <w:t xml:space="preserve">, </w:t>
      </w:r>
      <w:r w:rsidRPr="00A51311">
        <w:rPr>
          <w:rFonts w:ascii="Times New Roman" w:hAnsi="Times New Roman"/>
          <w:sz w:val="24"/>
          <w:szCs w:val="24"/>
          <w:lang w:val="en-US"/>
        </w:rPr>
        <w:t>PastSimplePassive</w:t>
      </w:r>
      <w:r w:rsidRPr="00A51311">
        <w:rPr>
          <w:rFonts w:ascii="Times New Roman" w:hAnsi="Times New Roman"/>
          <w:sz w:val="24"/>
          <w:szCs w:val="24"/>
        </w:rPr>
        <w:t>;</w:t>
      </w:r>
    </w:p>
    <w:p w:rsidR="006E54D0" w:rsidRPr="00A51311" w:rsidRDefault="006E54D0"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сложноподчиненные предложения с придаточными: времени с союзом </w:t>
      </w:r>
      <w:r w:rsidRPr="00A51311">
        <w:rPr>
          <w:rFonts w:ascii="Times New Roman" w:hAnsi="Times New Roman"/>
          <w:i/>
          <w:sz w:val="24"/>
          <w:szCs w:val="24"/>
          <w:lang w:val="en-US"/>
        </w:rPr>
        <w:t>since</w:t>
      </w:r>
      <w:r w:rsidRPr="00A51311">
        <w:rPr>
          <w:rFonts w:ascii="Times New Roman" w:hAnsi="Times New Roman"/>
          <w:i/>
          <w:sz w:val="24"/>
          <w:szCs w:val="24"/>
        </w:rPr>
        <w:t xml:space="preserve">; цели с союзом </w:t>
      </w:r>
      <w:r w:rsidRPr="00A51311">
        <w:rPr>
          <w:rFonts w:ascii="Times New Roman" w:hAnsi="Times New Roman"/>
          <w:i/>
          <w:sz w:val="24"/>
          <w:szCs w:val="24"/>
          <w:lang w:val="en-US"/>
        </w:rPr>
        <w:t>sothat</w:t>
      </w:r>
      <w:r w:rsidRPr="00A51311">
        <w:rPr>
          <w:rFonts w:ascii="Times New Roman" w:hAnsi="Times New Roman"/>
          <w:i/>
          <w:sz w:val="24"/>
          <w:szCs w:val="24"/>
        </w:rPr>
        <w:t xml:space="preserve">; условия с союзом </w:t>
      </w:r>
      <w:r w:rsidRPr="00A51311">
        <w:rPr>
          <w:rFonts w:ascii="Times New Roman" w:hAnsi="Times New Roman"/>
          <w:i/>
          <w:sz w:val="24"/>
          <w:szCs w:val="24"/>
          <w:lang w:val="en-US"/>
        </w:rPr>
        <w:t>unless</w:t>
      </w:r>
      <w:r w:rsidRPr="00A51311">
        <w:rPr>
          <w:rFonts w:ascii="Times New Roman" w:hAnsi="Times New Roman"/>
          <w:i/>
          <w:sz w:val="24"/>
          <w:szCs w:val="24"/>
        </w:rPr>
        <w:t xml:space="preserve">; определительными с союзами </w:t>
      </w:r>
      <w:r w:rsidRPr="00A51311">
        <w:rPr>
          <w:rFonts w:ascii="Times New Roman" w:hAnsi="Times New Roman"/>
          <w:i/>
          <w:sz w:val="24"/>
          <w:szCs w:val="24"/>
          <w:lang w:val="en-US"/>
        </w:rPr>
        <w:t>who</w:t>
      </w:r>
      <w:r w:rsidRPr="00A51311">
        <w:rPr>
          <w:rFonts w:ascii="Times New Roman" w:hAnsi="Times New Roman"/>
          <w:i/>
          <w:sz w:val="24"/>
          <w:szCs w:val="24"/>
        </w:rPr>
        <w:t xml:space="preserve">, </w:t>
      </w:r>
      <w:r w:rsidRPr="00A51311">
        <w:rPr>
          <w:rFonts w:ascii="Times New Roman" w:hAnsi="Times New Roman"/>
          <w:i/>
          <w:sz w:val="24"/>
          <w:szCs w:val="24"/>
          <w:lang w:val="en-US"/>
        </w:rPr>
        <w:t>which</w:t>
      </w:r>
      <w:r w:rsidRPr="00A51311">
        <w:rPr>
          <w:rFonts w:ascii="Times New Roman" w:hAnsi="Times New Roman"/>
          <w:i/>
          <w:sz w:val="24"/>
          <w:szCs w:val="24"/>
        </w:rPr>
        <w:t xml:space="preserve">, </w:t>
      </w:r>
      <w:r w:rsidRPr="00A51311">
        <w:rPr>
          <w:rFonts w:ascii="Times New Roman" w:hAnsi="Times New Roman"/>
          <w:i/>
          <w:sz w:val="24"/>
          <w:szCs w:val="24"/>
          <w:lang w:val="en-US"/>
        </w:rPr>
        <w:t>that</w:t>
      </w:r>
      <w:r w:rsidRPr="00A51311">
        <w:rPr>
          <w:rFonts w:ascii="Times New Roman" w:hAnsi="Times New Roman"/>
          <w:i/>
          <w:sz w:val="24"/>
          <w:szCs w:val="24"/>
        </w:rPr>
        <w:t>;</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lastRenderedPageBreak/>
        <w:t xml:space="preserve">распознавать и употреблять в речи предложения с конструкциями </w:t>
      </w:r>
      <w:r w:rsidRPr="00A51311">
        <w:rPr>
          <w:rFonts w:ascii="Times New Roman" w:hAnsi="Times New Roman"/>
          <w:i/>
          <w:sz w:val="24"/>
          <w:szCs w:val="24"/>
          <w:lang w:val="en-US"/>
        </w:rPr>
        <w:t>as</w:t>
      </w:r>
      <w:r w:rsidRPr="00A51311">
        <w:rPr>
          <w:rFonts w:ascii="Times New Roman" w:hAnsi="Times New Roman"/>
          <w:i/>
          <w:sz w:val="24"/>
          <w:szCs w:val="24"/>
        </w:rPr>
        <w:t xml:space="preserve"> … </w:t>
      </w:r>
      <w:r w:rsidRPr="00A51311">
        <w:rPr>
          <w:rFonts w:ascii="Times New Roman" w:hAnsi="Times New Roman"/>
          <w:i/>
          <w:sz w:val="24"/>
          <w:szCs w:val="24"/>
          <w:lang w:val="en-US"/>
        </w:rPr>
        <w:t>as</w:t>
      </w:r>
      <w:r w:rsidRPr="00A51311">
        <w:rPr>
          <w:rFonts w:ascii="Times New Roman" w:hAnsi="Times New Roman"/>
          <w:i/>
          <w:sz w:val="24"/>
          <w:szCs w:val="24"/>
        </w:rPr>
        <w:t xml:space="preserve">; </w:t>
      </w:r>
      <w:r w:rsidRPr="00A51311">
        <w:rPr>
          <w:rFonts w:ascii="Times New Roman" w:hAnsi="Times New Roman"/>
          <w:i/>
          <w:sz w:val="24"/>
          <w:szCs w:val="24"/>
          <w:lang w:val="en-US"/>
        </w:rPr>
        <w:t>notso</w:t>
      </w:r>
      <w:r w:rsidRPr="00A51311">
        <w:rPr>
          <w:rFonts w:ascii="Times New Roman" w:hAnsi="Times New Roman"/>
          <w:i/>
          <w:sz w:val="24"/>
          <w:szCs w:val="24"/>
        </w:rPr>
        <w:t xml:space="preserve"> … </w:t>
      </w:r>
      <w:r w:rsidRPr="00A51311">
        <w:rPr>
          <w:rFonts w:ascii="Times New Roman" w:hAnsi="Times New Roman"/>
          <w:i/>
          <w:sz w:val="24"/>
          <w:szCs w:val="24"/>
          <w:lang w:val="en-US"/>
        </w:rPr>
        <w:t>as</w:t>
      </w:r>
      <w:r w:rsidRPr="00A51311">
        <w:rPr>
          <w:rFonts w:ascii="Times New Roman" w:hAnsi="Times New Roman"/>
          <w:i/>
          <w:sz w:val="24"/>
          <w:szCs w:val="24"/>
        </w:rPr>
        <w:t xml:space="preserve">; </w:t>
      </w:r>
      <w:r w:rsidRPr="00A51311">
        <w:rPr>
          <w:rFonts w:ascii="Times New Roman" w:hAnsi="Times New Roman"/>
          <w:i/>
          <w:sz w:val="24"/>
          <w:szCs w:val="24"/>
          <w:lang w:val="en-US"/>
        </w:rPr>
        <w:t>either</w:t>
      </w:r>
      <w:r w:rsidRPr="00A51311">
        <w:rPr>
          <w:rFonts w:ascii="Times New Roman" w:hAnsi="Times New Roman"/>
          <w:i/>
          <w:sz w:val="24"/>
          <w:szCs w:val="24"/>
        </w:rPr>
        <w:t xml:space="preserve"> … </w:t>
      </w:r>
      <w:r w:rsidRPr="00A51311">
        <w:rPr>
          <w:rFonts w:ascii="Times New Roman" w:hAnsi="Times New Roman"/>
          <w:i/>
          <w:sz w:val="24"/>
          <w:szCs w:val="24"/>
          <w:lang w:val="en-US"/>
        </w:rPr>
        <w:t>or</w:t>
      </w:r>
      <w:r w:rsidRPr="00A51311">
        <w:rPr>
          <w:rFonts w:ascii="Times New Roman" w:hAnsi="Times New Roman"/>
          <w:i/>
          <w:sz w:val="24"/>
          <w:szCs w:val="24"/>
        </w:rPr>
        <w:t xml:space="preserve">; </w:t>
      </w:r>
      <w:r w:rsidRPr="00A51311">
        <w:rPr>
          <w:rFonts w:ascii="Times New Roman" w:hAnsi="Times New Roman"/>
          <w:i/>
          <w:sz w:val="24"/>
          <w:szCs w:val="24"/>
          <w:lang w:val="en-US"/>
        </w:rPr>
        <w:t>neither</w:t>
      </w:r>
      <w:r w:rsidRPr="00A51311">
        <w:rPr>
          <w:rFonts w:ascii="Times New Roman" w:hAnsi="Times New Roman"/>
          <w:i/>
          <w:sz w:val="24"/>
          <w:szCs w:val="24"/>
        </w:rPr>
        <w:t xml:space="preserve"> … </w:t>
      </w:r>
      <w:r w:rsidRPr="00A51311">
        <w:rPr>
          <w:rFonts w:ascii="Times New Roman" w:hAnsi="Times New Roman"/>
          <w:i/>
          <w:sz w:val="24"/>
          <w:szCs w:val="24"/>
          <w:lang w:val="en-US"/>
        </w:rPr>
        <w:t>nor</w:t>
      </w:r>
      <w:r w:rsidRPr="00A51311">
        <w:rPr>
          <w:rFonts w:ascii="Times New Roman" w:hAnsi="Times New Roman"/>
          <w:i/>
          <w:sz w:val="24"/>
          <w:szCs w:val="24"/>
        </w:rPr>
        <w:t>;</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предложения с конструкцией I wish;</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A51311">
        <w:rPr>
          <w:rFonts w:ascii="Times New Roman" w:hAnsi="Times New Roman"/>
          <w:i/>
          <w:sz w:val="24"/>
          <w:szCs w:val="24"/>
        </w:rPr>
        <w:t>распознаватьиупотреблятьвречиконструкции</w:t>
      </w:r>
      <w:r w:rsidRPr="00A51311">
        <w:rPr>
          <w:rFonts w:ascii="Times New Roman" w:hAnsi="Times New Roman"/>
          <w:i/>
          <w:sz w:val="24"/>
          <w:szCs w:val="24"/>
          <w:lang w:val="en-US"/>
        </w:rPr>
        <w:t>It takes me …to do something; to look / feel / be happy;</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глаголы во временных формах действительного залога:</w:t>
      </w:r>
      <w:r w:rsidRPr="00A51311">
        <w:rPr>
          <w:rFonts w:ascii="Times New Roman" w:hAnsi="Times New Roman"/>
          <w:i/>
          <w:sz w:val="24"/>
          <w:szCs w:val="24"/>
          <w:lang w:val="en-US"/>
        </w:rPr>
        <w:t>PastPerfect</w:t>
      </w:r>
      <w:r w:rsidRPr="00A51311">
        <w:rPr>
          <w:rFonts w:ascii="Times New Roman" w:hAnsi="Times New Roman"/>
          <w:i/>
          <w:sz w:val="24"/>
          <w:szCs w:val="24"/>
        </w:rPr>
        <w:t xml:space="preserve">, </w:t>
      </w:r>
      <w:r w:rsidR="00740FB9" w:rsidRPr="00A51311">
        <w:rPr>
          <w:rFonts w:ascii="Times New Roman" w:hAnsi="Times New Roman"/>
          <w:i/>
          <w:sz w:val="24"/>
          <w:szCs w:val="24"/>
          <w:lang w:val="de-DE"/>
        </w:rPr>
        <w:t xml:space="preserve">Present </w:t>
      </w:r>
      <w:r w:rsidRPr="00A51311">
        <w:rPr>
          <w:rFonts w:ascii="Times New Roman" w:hAnsi="Times New Roman"/>
          <w:i/>
          <w:sz w:val="24"/>
          <w:szCs w:val="24"/>
          <w:lang w:val="en-US"/>
        </w:rPr>
        <w:t>PerfectContinuous</w:t>
      </w:r>
      <w:r w:rsidRPr="00A51311">
        <w:rPr>
          <w:rFonts w:ascii="Times New Roman" w:hAnsi="Times New Roman"/>
          <w:i/>
          <w:sz w:val="24"/>
          <w:szCs w:val="24"/>
        </w:rPr>
        <w:t xml:space="preserve">, </w:t>
      </w:r>
      <w:r w:rsidRPr="00A51311">
        <w:rPr>
          <w:rFonts w:ascii="Times New Roman" w:hAnsi="Times New Roman"/>
          <w:i/>
          <w:sz w:val="24"/>
          <w:szCs w:val="24"/>
          <w:lang w:val="en-US"/>
        </w:rPr>
        <w:t>Future</w:t>
      </w:r>
      <w:r w:rsidRPr="00A51311">
        <w:rPr>
          <w:rFonts w:ascii="Times New Roman" w:hAnsi="Times New Roman"/>
          <w:i/>
          <w:sz w:val="24"/>
          <w:szCs w:val="24"/>
        </w:rPr>
        <w:t>-</w:t>
      </w:r>
      <w:r w:rsidRPr="00A51311">
        <w:rPr>
          <w:rFonts w:ascii="Times New Roman" w:hAnsi="Times New Roman"/>
          <w:i/>
          <w:sz w:val="24"/>
          <w:szCs w:val="24"/>
          <w:lang w:val="en-US"/>
        </w:rPr>
        <w:t>in</w:t>
      </w:r>
      <w:r w:rsidRPr="00A51311">
        <w:rPr>
          <w:rFonts w:ascii="Times New Roman" w:hAnsi="Times New Roman"/>
          <w:i/>
          <w:sz w:val="24"/>
          <w:szCs w:val="24"/>
        </w:rPr>
        <w:t>-</w:t>
      </w:r>
      <w:r w:rsidRPr="00A51311">
        <w:rPr>
          <w:rFonts w:ascii="Times New Roman" w:hAnsi="Times New Roman"/>
          <w:i/>
          <w:sz w:val="24"/>
          <w:szCs w:val="24"/>
          <w:lang w:val="en-US"/>
        </w:rPr>
        <w:t>the</w:t>
      </w:r>
      <w:r w:rsidRPr="00A51311">
        <w:rPr>
          <w:rFonts w:ascii="Times New Roman" w:hAnsi="Times New Roman"/>
          <w:i/>
          <w:sz w:val="24"/>
          <w:szCs w:val="24"/>
        </w:rPr>
        <w:t>-</w:t>
      </w:r>
      <w:r w:rsidRPr="00A51311">
        <w:rPr>
          <w:rFonts w:ascii="Times New Roman" w:hAnsi="Times New Roman"/>
          <w:i/>
          <w:sz w:val="24"/>
          <w:szCs w:val="24"/>
          <w:lang w:val="en-US"/>
        </w:rPr>
        <w:t>Past</w:t>
      </w:r>
      <w:r w:rsidRPr="00A51311">
        <w:rPr>
          <w:rFonts w:ascii="Times New Roman" w:hAnsi="Times New Roman"/>
          <w:i/>
          <w:sz w:val="24"/>
          <w:szCs w:val="24"/>
        </w:rPr>
        <w:t>;</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A51311">
        <w:rPr>
          <w:rFonts w:ascii="Times New Roman" w:hAnsi="Times New Roman"/>
          <w:i/>
          <w:sz w:val="24"/>
          <w:szCs w:val="24"/>
          <w:lang w:val="en-US"/>
        </w:rPr>
        <w:t>PresentPerfect</w:t>
      </w:r>
      <w:r w:rsidRPr="00A51311">
        <w:rPr>
          <w:rFonts w:ascii="Times New Roman" w:hAnsi="Times New Roman"/>
          <w:i/>
          <w:sz w:val="24"/>
          <w:szCs w:val="24"/>
        </w:rPr>
        <w:t xml:space="preserve"> Passive;</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и употреблять в речи модальные глаголы </w:t>
      </w:r>
      <w:r w:rsidRPr="00A51311">
        <w:rPr>
          <w:rFonts w:ascii="Times New Roman" w:hAnsi="Times New Roman"/>
          <w:i/>
          <w:sz w:val="24"/>
          <w:szCs w:val="24"/>
          <w:lang w:val="en-US"/>
        </w:rPr>
        <w:t>need</w:t>
      </w:r>
      <w:r w:rsidRPr="00A51311">
        <w:rPr>
          <w:rFonts w:ascii="Times New Roman" w:hAnsi="Times New Roman"/>
          <w:i/>
          <w:sz w:val="24"/>
          <w:szCs w:val="24"/>
        </w:rPr>
        <w:t xml:space="preserve">, </w:t>
      </w:r>
      <w:r w:rsidRPr="00A51311">
        <w:rPr>
          <w:rFonts w:ascii="Times New Roman" w:hAnsi="Times New Roman"/>
          <w:i/>
          <w:sz w:val="24"/>
          <w:szCs w:val="24"/>
          <w:lang w:val="en-US"/>
        </w:rPr>
        <w:t>shall</w:t>
      </w:r>
      <w:r w:rsidRPr="00A51311">
        <w:rPr>
          <w:rFonts w:ascii="Times New Roman" w:hAnsi="Times New Roman"/>
          <w:i/>
          <w:sz w:val="24"/>
          <w:szCs w:val="24"/>
        </w:rPr>
        <w:t xml:space="preserve">, </w:t>
      </w:r>
      <w:r w:rsidRPr="00A51311">
        <w:rPr>
          <w:rFonts w:ascii="Times New Roman" w:hAnsi="Times New Roman"/>
          <w:i/>
          <w:sz w:val="24"/>
          <w:szCs w:val="24"/>
          <w:lang w:val="en-US"/>
        </w:rPr>
        <w:t>might</w:t>
      </w:r>
      <w:r w:rsidRPr="00A51311">
        <w:rPr>
          <w:rFonts w:ascii="Times New Roman" w:hAnsi="Times New Roman"/>
          <w:i/>
          <w:sz w:val="24"/>
          <w:szCs w:val="24"/>
        </w:rPr>
        <w:t xml:space="preserve">, </w:t>
      </w:r>
      <w:r w:rsidRPr="00A51311">
        <w:rPr>
          <w:rFonts w:ascii="Times New Roman" w:hAnsi="Times New Roman"/>
          <w:i/>
          <w:sz w:val="24"/>
          <w:szCs w:val="24"/>
          <w:lang w:val="en-US"/>
        </w:rPr>
        <w:t>would</w:t>
      </w:r>
      <w:r w:rsidRPr="00A51311">
        <w:rPr>
          <w:rFonts w:ascii="Times New Roman" w:hAnsi="Times New Roman"/>
          <w:i/>
          <w:sz w:val="24"/>
          <w:szCs w:val="24"/>
        </w:rPr>
        <w:t>;</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A51311">
        <w:rPr>
          <w:rFonts w:ascii="Times New Roman" w:hAnsi="Times New Roman"/>
          <w:i/>
          <w:sz w:val="24"/>
          <w:szCs w:val="24"/>
          <w:lang w:val="en-US"/>
        </w:rPr>
        <w:t>I</w:t>
      </w:r>
      <w:r w:rsidRPr="00A51311">
        <w:rPr>
          <w:rFonts w:ascii="Times New Roman" w:hAnsi="Times New Roman"/>
          <w:i/>
          <w:sz w:val="24"/>
          <w:szCs w:val="24"/>
        </w:rPr>
        <w:t xml:space="preserve">и </w:t>
      </w:r>
      <w:r w:rsidRPr="00A51311">
        <w:rPr>
          <w:rFonts w:ascii="Times New Roman" w:hAnsi="Times New Roman"/>
          <w:i/>
          <w:sz w:val="24"/>
          <w:szCs w:val="24"/>
          <w:lang w:val="en-US"/>
        </w:rPr>
        <w:t>II</w:t>
      </w:r>
      <w:r w:rsidRPr="00A51311">
        <w:rPr>
          <w:rFonts w:ascii="Times New Roman" w:hAnsi="Times New Roman"/>
          <w:i/>
          <w:sz w:val="24"/>
          <w:szCs w:val="24"/>
        </w:rPr>
        <w:t>, отглагольного существительного) без различения их функций и употреблятьих в речи;</w:t>
      </w:r>
    </w:p>
    <w:p w:rsidR="006E54D0" w:rsidRPr="00A51311" w:rsidRDefault="006E54D0"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и употреблять в речи словосочетания «Причастие </w:t>
      </w:r>
      <w:r w:rsidRPr="00A51311">
        <w:rPr>
          <w:rFonts w:ascii="Times New Roman" w:hAnsi="Times New Roman"/>
          <w:i/>
          <w:sz w:val="24"/>
          <w:szCs w:val="24"/>
          <w:lang w:val="en-US"/>
        </w:rPr>
        <w:t>I</w:t>
      </w:r>
      <w:r w:rsidRPr="00A51311">
        <w:rPr>
          <w:rFonts w:ascii="Times New Roman" w:hAnsi="Times New Roman"/>
          <w:i/>
          <w:sz w:val="24"/>
          <w:szCs w:val="24"/>
        </w:rPr>
        <w:t>+существительное</w:t>
      </w:r>
      <w:r w:rsidR="00E77079" w:rsidRPr="00A51311">
        <w:rPr>
          <w:rFonts w:ascii="Times New Roman" w:hAnsi="Times New Roman"/>
          <w:i/>
          <w:sz w:val="24"/>
          <w:szCs w:val="24"/>
        </w:rPr>
        <w:t>»</w:t>
      </w:r>
      <w:r w:rsidRPr="00A51311">
        <w:rPr>
          <w:rFonts w:ascii="Times New Roman" w:hAnsi="Times New Roman"/>
          <w:i/>
          <w:sz w:val="24"/>
          <w:szCs w:val="24"/>
        </w:rPr>
        <w:t xml:space="preserve"> (</w:t>
      </w:r>
      <w:r w:rsidRPr="00A51311">
        <w:rPr>
          <w:rFonts w:ascii="Times New Roman" w:hAnsi="Times New Roman"/>
          <w:i/>
          <w:sz w:val="24"/>
          <w:szCs w:val="24"/>
          <w:lang w:val="en-US"/>
        </w:rPr>
        <w:t>aplayingchild</w:t>
      </w:r>
      <w:r w:rsidRPr="00A51311">
        <w:rPr>
          <w:rFonts w:ascii="Times New Roman" w:hAnsi="Times New Roman"/>
          <w:i/>
          <w:sz w:val="24"/>
          <w:szCs w:val="24"/>
        </w:rPr>
        <w:t xml:space="preserve">) и «Причастие </w:t>
      </w:r>
      <w:r w:rsidRPr="00A51311">
        <w:rPr>
          <w:rFonts w:ascii="Times New Roman" w:hAnsi="Times New Roman"/>
          <w:i/>
          <w:sz w:val="24"/>
          <w:szCs w:val="24"/>
          <w:lang w:val="en-US"/>
        </w:rPr>
        <w:t>II</w:t>
      </w:r>
      <w:r w:rsidRPr="00A51311">
        <w:rPr>
          <w:rFonts w:ascii="Times New Roman" w:hAnsi="Times New Roman"/>
          <w:i/>
          <w:sz w:val="24"/>
          <w:szCs w:val="24"/>
        </w:rPr>
        <w:t>+существительное</w:t>
      </w:r>
      <w:r w:rsidR="00E77079" w:rsidRPr="00A51311">
        <w:rPr>
          <w:rFonts w:ascii="Times New Roman" w:hAnsi="Times New Roman"/>
          <w:i/>
          <w:sz w:val="24"/>
          <w:szCs w:val="24"/>
        </w:rPr>
        <w:t>»</w:t>
      </w:r>
      <w:r w:rsidRPr="00A51311">
        <w:rPr>
          <w:rFonts w:ascii="Times New Roman" w:hAnsi="Times New Roman"/>
          <w:i/>
          <w:sz w:val="24"/>
          <w:szCs w:val="24"/>
        </w:rPr>
        <w:t xml:space="preserve"> (</w:t>
      </w:r>
      <w:r w:rsidRPr="00A51311">
        <w:rPr>
          <w:rFonts w:ascii="Times New Roman" w:hAnsi="Times New Roman"/>
          <w:i/>
          <w:sz w:val="24"/>
          <w:szCs w:val="24"/>
          <w:lang w:val="en-US"/>
        </w:rPr>
        <w:t>awrittenpoem</w:t>
      </w:r>
      <w:r w:rsidR="00813C2D" w:rsidRPr="00A51311">
        <w:rPr>
          <w:rFonts w:ascii="Times New Roman" w:hAnsi="Times New Roman"/>
          <w:i/>
          <w:sz w:val="24"/>
          <w:szCs w:val="24"/>
        </w:rPr>
        <w:t>).</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Социокультурные знания и умения</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5131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A51311" w:rsidRDefault="006E54D0" w:rsidP="00EE609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51311">
        <w:rPr>
          <w:rFonts w:ascii="Times New Roman" w:eastAsia="Arial Unicode MS" w:hAnsi="Times New Roman"/>
          <w:sz w:val="24"/>
          <w:szCs w:val="24"/>
          <w:lang w:eastAsia="ar-SA"/>
        </w:rPr>
        <w:t>представлять родную страну и культуру на английском языке;</w:t>
      </w:r>
    </w:p>
    <w:p w:rsidR="006E54D0" w:rsidRPr="00A51311" w:rsidRDefault="006E54D0" w:rsidP="00EE609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5131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A51311" w:rsidRDefault="006E54D0" w:rsidP="00EE6091">
      <w:pPr>
        <w:spacing w:after="0" w:line="240" w:lineRule="auto"/>
        <w:ind w:firstLine="709"/>
        <w:jc w:val="both"/>
        <w:rPr>
          <w:rFonts w:ascii="Times New Roman" w:eastAsia="Arial Unicode MS" w:hAnsi="Times New Roman"/>
          <w:sz w:val="24"/>
          <w:szCs w:val="24"/>
          <w:lang w:eastAsia="ar-SA"/>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59"/>
        </w:numPr>
        <w:tabs>
          <w:tab w:val="left" w:pos="993"/>
        </w:tabs>
        <w:spacing w:after="0" w:line="240" w:lineRule="auto"/>
        <w:ind w:left="0" w:firstLine="709"/>
        <w:jc w:val="both"/>
        <w:rPr>
          <w:rFonts w:ascii="Times New Roman" w:hAnsi="Times New Roman"/>
          <w:b/>
          <w:i/>
          <w:sz w:val="24"/>
          <w:szCs w:val="24"/>
        </w:rPr>
      </w:pPr>
      <w:r w:rsidRPr="00A5131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A51311" w:rsidRDefault="006E54D0" w:rsidP="00EE6091">
      <w:pPr>
        <w:numPr>
          <w:ilvl w:val="0"/>
          <w:numId w:val="59"/>
        </w:numPr>
        <w:tabs>
          <w:tab w:val="left" w:pos="993"/>
        </w:tabs>
        <w:spacing w:after="0" w:line="240" w:lineRule="auto"/>
        <w:ind w:left="0" w:firstLine="709"/>
        <w:jc w:val="both"/>
        <w:rPr>
          <w:rFonts w:ascii="Times New Roman" w:hAnsi="Times New Roman"/>
          <w:b/>
          <w:i/>
          <w:sz w:val="24"/>
          <w:szCs w:val="24"/>
        </w:rPr>
      </w:pPr>
      <w:r w:rsidRPr="00A5131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A51311" w:rsidRDefault="006E54D0" w:rsidP="00EE6091">
      <w:pPr>
        <w:spacing w:after="0" w:line="240" w:lineRule="auto"/>
        <w:ind w:firstLine="709"/>
        <w:jc w:val="both"/>
        <w:rPr>
          <w:rFonts w:ascii="Times New Roman" w:eastAsia="Arial Unicode MS" w:hAnsi="Times New Roman"/>
          <w:b/>
          <w:sz w:val="24"/>
          <w:szCs w:val="24"/>
          <w:lang w:eastAsia="ar-SA"/>
        </w:rPr>
      </w:pPr>
      <w:r w:rsidRPr="00A51311">
        <w:rPr>
          <w:rFonts w:ascii="Times New Roman" w:eastAsia="Arial Unicode MS" w:hAnsi="Times New Roman"/>
          <w:b/>
          <w:sz w:val="24"/>
          <w:szCs w:val="24"/>
          <w:lang w:eastAsia="ar-SA"/>
        </w:rPr>
        <w:t>Компенсаторные умения</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60"/>
        </w:numPr>
        <w:tabs>
          <w:tab w:val="left" w:pos="993"/>
        </w:tabs>
        <w:spacing w:after="0" w:line="240" w:lineRule="auto"/>
        <w:ind w:left="0" w:firstLine="709"/>
        <w:jc w:val="both"/>
        <w:rPr>
          <w:rFonts w:ascii="Times New Roman" w:hAnsi="Times New Roman"/>
          <w:b/>
          <w:sz w:val="24"/>
          <w:szCs w:val="24"/>
        </w:rPr>
      </w:pPr>
      <w:r w:rsidRPr="00A5131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A51311" w:rsidRDefault="006E54D0" w:rsidP="00EE6091">
      <w:pPr>
        <w:spacing w:after="0" w:line="240" w:lineRule="auto"/>
        <w:ind w:firstLine="709"/>
        <w:jc w:val="both"/>
        <w:rPr>
          <w:rFonts w:ascii="Times New Roman" w:eastAsia="Arial Unicode MS" w:hAnsi="Times New Roman"/>
          <w:sz w:val="24"/>
          <w:szCs w:val="24"/>
          <w:lang w:eastAsia="ar-SA"/>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A5131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A51311" w:rsidRDefault="006E54D0" w:rsidP="00EE6091">
      <w:pPr>
        <w:numPr>
          <w:ilvl w:val="0"/>
          <w:numId w:val="60"/>
        </w:numPr>
        <w:tabs>
          <w:tab w:val="left" w:pos="993"/>
        </w:tabs>
        <w:spacing w:after="0" w:line="240" w:lineRule="auto"/>
        <w:ind w:left="0" w:firstLine="709"/>
        <w:jc w:val="both"/>
        <w:rPr>
          <w:rFonts w:ascii="Times New Roman" w:hAnsi="Times New Roman"/>
          <w:b/>
          <w:sz w:val="24"/>
          <w:szCs w:val="24"/>
        </w:rPr>
      </w:pPr>
      <w:r w:rsidRPr="00A5131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45317A" w:rsidRPr="00A51311" w:rsidRDefault="0045317A" w:rsidP="00EE6091">
      <w:pPr>
        <w:pStyle w:val="3"/>
        <w:spacing w:before="0" w:beforeAutospacing="0" w:after="0" w:afterAutospacing="0"/>
        <w:ind w:firstLine="709"/>
        <w:rPr>
          <w:rFonts w:eastAsia="Calibri"/>
          <w:sz w:val="24"/>
          <w:szCs w:val="24"/>
        </w:rPr>
      </w:pPr>
      <w:bookmarkStart w:id="42" w:name="_Toc409691631"/>
      <w:bookmarkStart w:id="43" w:name="_Toc410653956"/>
      <w:bookmarkStart w:id="44" w:name="_Toc284663340"/>
      <w:bookmarkStart w:id="45" w:name="_Toc409691632"/>
      <w:bookmarkStart w:id="46" w:name="_Toc410653957"/>
      <w:bookmarkStart w:id="47" w:name="_Toc414553139"/>
      <w:r w:rsidRPr="00A51311">
        <w:rPr>
          <w:sz w:val="24"/>
          <w:szCs w:val="24"/>
        </w:rPr>
        <w:t>1.2.</w:t>
      </w:r>
      <w:r w:rsidR="009C1768" w:rsidRPr="00A51311">
        <w:rPr>
          <w:sz w:val="24"/>
          <w:szCs w:val="24"/>
        </w:rPr>
        <w:t>5</w:t>
      </w:r>
      <w:r w:rsidRPr="00A51311">
        <w:rPr>
          <w:sz w:val="24"/>
          <w:szCs w:val="24"/>
        </w:rPr>
        <w:t>.</w:t>
      </w:r>
      <w:r w:rsidR="009C1768" w:rsidRPr="00A51311">
        <w:rPr>
          <w:sz w:val="24"/>
          <w:szCs w:val="24"/>
        </w:rPr>
        <w:t>4</w:t>
      </w:r>
      <w:r w:rsidRPr="00A51311">
        <w:rPr>
          <w:sz w:val="24"/>
          <w:szCs w:val="24"/>
        </w:rPr>
        <w:t xml:space="preserve">. Иностранный язык (второй) </w:t>
      </w:r>
      <w:r w:rsidRPr="00A51311">
        <w:rPr>
          <w:rFonts w:eastAsia="Calibri"/>
          <w:sz w:val="24"/>
          <w:szCs w:val="24"/>
        </w:rPr>
        <w:t>(</w:t>
      </w:r>
      <w:r w:rsidR="00E951F0" w:rsidRPr="00A51311">
        <w:rPr>
          <w:rFonts w:eastAsia="Calibri"/>
          <w:sz w:val="24"/>
          <w:szCs w:val="24"/>
        </w:rPr>
        <w:t>французский</w:t>
      </w:r>
      <w:r w:rsidRPr="00A51311">
        <w:rPr>
          <w:rFonts w:eastAsia="Calibri"/>
          <w:sz w:val="24"/>
          <w:szCs w:val="24"/>
        </w:rPr>
        <w:t xml:space="preserve"> язык)</w:t>
      </w:r>
      <w:bookmarkEnd w:id="42"/>
      <w:bookmarkEnd w:id="43"/>
      <w:bookmarkEnd w:id="44"/>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Коммуникативные умения</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Говорение.Диалогическая речь</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45317A" w:rsidRPr="00A51311" w:rsidRDefault="0045317A" w:rsidP="00EE6091">
      <w:pPr>
        <w:numPr>
          <w:ilvl w:val="0"/>
          <w:numId w:val="4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45317A" w:rsidRPr="00A51311" w:rsidRDefault="0045317A" w:rsidP="00EE6091">
      <w:pPr>
        <w:numPr>
          <w:ilvl w:val="0"/>
          <w:numId w:val="4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вести диалог-обмен мнениями; </w:t>
      </w:r>
    </w:p>
    <w:p w:rsidR="0045317A" w:rsidRPr="00A51311" w:rsidRDefault="0045317A" w:rsidP="00EE6091">
      <w:pPr>
        <w:numPr>
          <w:ilvl w:val="0"/>
          <w:numId w:val="39"/>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брать и давать интервью;</w:t>
      </w:r>
    </w:p>
    <w:p w:rsidR="0045317A" w:rsidRPr="00A51311" w:rsidRDefault="0045317A" w:rsidP="00EE6091">
      <w:pPr>
        <w:numPr>
          <w:ilvl w:val="0"/>
          <w:numId w:val="39"/>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lastRenderedPageBreak/>
        <w:t>вести диалог-расспрос на основе нелинейного текста (таблицы, диаграммы и т. д.)</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Говорение. Монологическая речь</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45317A" w:rsidRPr="00A51311" w:rsidRDefault="0045317A" w:rsidP="00EE6091">
      <w:pPr>
        <w:numPr>
          <w:ilvl w:val="0"/>
          <w:numId w:val="4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5317A" w:rsidRPr="00A51311" w:rsidRDefault="0045317A" w:rsidP="00EE6091">
      <w:pPr>
        <w:numPr>
          <w:ilvl w:val="0"/>
          <w:numId w:val="4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45317A" w:rsidRPr="00A51311" w:rsidRDefault="0045317A" w:rsidP="00EE6091">
      <w:pPr>
        <w:numPr>
          <w:ilvl w:val="0"/>
          <w:numId w:val="4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давать краткую характеристику реальных людей и литературных персонажей; </w:t>
      </w:r>
    </w:p>
    <w:p w:rsidR="0045317A" w:rsidRPr="00A51311" w:rsidRDefault="0045317A" w:rsidP="00EE6091">
      <w:pPr>
        <w:numPr>
          <w:ilvl w:val="0"/>
          <w:numId w:val="4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45317A" w:rsidRPr="00A51311" w:rsidRDefault="0045317A" w:rsidP="00EE6091">
      <w:pPr>
        <w:numPr>
          <w:ilvl w:val="0"/>
          <w:numId w:val="41"/>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sz w:val="24"/>
          <w:szCs w:val="24"/>
        </w:rPr>
        <w:t>описывать картинку/ фото с опорой или без опоры на ключевые слова/ план/ вопросы.</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Выпускник получит возможность научиться: </w:t>
      </w:r>
    </w:p>
    <w:p w:rsidR="0045317A" w:rsidRPr="00A51311" w:rsidRDefault="0045317A" w:rsidP="00EE6091">
      <w:pPr>
        <w:numPr>
          <w:ilvl w:val="0"/>
          <w:numId w:val="40"/>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делать сообщение на заданную тему на основе прочитанного; </w:t>
      </w:r>
    </w:p>
    <w:p w:rsidR="0045317A" w:rsidRPr="00A51311" w:rsidRDefault="0045317A" w:rsidP="00EE6091">
      <w:pPr>
        <w:numPr>
          <w:ilvl w:val="0"/>
          <w:numId w:val="40"/>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45317A" w:rsidRPr="00A51311" w:rsidRDefault="0045317A" w:rsidP="00EE6091">
      <w:pPr>
        <w:numPr>
          <w:ilvl w:val="0"/>
          <w:numId w:val="40"/>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45317A" w:rsidRPr="00A51311" w:rsidRDefault="0045317A" w:rsidP="00EE6091">
      <w:pPr>
        <w:numPr>
          <w:ilvl w:val="0"/>
          <w:numId w:val="40"/>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45317A" w:rsidRPr="00A51311" w:rsidRDefault="0045317A" w:rsidP="00EE6091">
      <w:pPr>
        <w:numPr>
          <w:ilvl w:val="0"/>
          <w:numId w:val="40"/>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кратко излагать результаты выполненной проектной работы.</w:t>
      </w:r>
    </w:p>
    <w:p w:rsidR="0045317A" w:rsidRPr="00A51311" w:rsidRDefault="0045317A" w:rsidP="00EE6091">
      <w:pPr>
        <w:spacing w:after="0" w:line="240" w:lineRule="auto"/>
        <w:ind w:firstLine="709"/>
        <w:jc w:val="both"/>
        <w:rPr>
          <w:rFonts w:ascii="Times New Roman" w:hAnsi="Times New Roman"/>
          <w:b/>
          <w:i/>
          <w:sz w:val="24"/>
          <w:szCs w:val="24"/>
        </w:rPr>
      </w:pPr>
      <w:r w:rsidRPr="00A51311">
        <w:rPr>
          <w:rFonts w:ascii="Times New Roman" w:hAnsi="Times New Roman"/>
          <w:b/>
          <w:sz w:val="24"/>
          <w:szCs w:val="24"/>
        </w:rPr>
        <w:t>Аудирование</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Выпускник научится: </w:t>
      </w:r>
    </w:p>
    <w:p w:rsidR="0045317A" w:rsidRPr="00A51311" w:rsidRDefault="0045317A" w:rsidP="00EE6091">
      <w:pPr>
        <w:numPr>
          <w:ilvl w:val="0"/>
          <w:numId w:val="4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5317A" w:rsidRPr="00A51311" w:rsidRDefault="0045317A" w:rsidP="00EE6091">
      <w:pPr>
        <w:numPr>
          <w:ilvl w:val="0"/>
          <w:numId w:val="4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45317A" w:rsidRPr="00A51311" w:rsidRDefault="0045317A" w:rsidP="00EE6091">
      <w:pPr>
        <w:numPr>
          <w:ilvl w:val="0"/>
          <w:numId w:val="44"/>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выделять основную тему в воспринимаемом на слух тексте;</w:t>
      </w:r>
    </w:p>
    <w:p w:rsidR="0045317A" w:rsidRPr="00A51311" w:rsidRDefault="0045317A" w:rsidP="00EE6091">
      <w:pPr>
        <w:numPr>
          <w:ilvl w:val="0"/>
          <w:numId w:val="44"/>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45317A" w:rsidRPr="00A51311" w:rsidRDefault="0045317A" w:rsidP="00EE6091">
      <w:pPr>
        <w:spacing w:after="0" w:line="240" w:lineRule="auto"/>
        <w:ind w:firstLine="709"/>
        <w:jc w:val="both"/>
        <w:rPr>
          <w:rFonts w:ascii="Times New Roman" w:hAnsi="Times New Roman"/>
          <w:i/>
          <w:sz w:val="24"/>
          <w:szCs w:val="24"/>
        </w:rPr>
      </w:pPr>
      <w:r w:rsidRPr="00A51311">
        <w:rPr>
          <w:rFonts w:ascii="Times New Roman" w:hAnsi="Times New Roman"/>
          <w:b/>
          <w:sz w:val="24"/>
          <w:szCs w:val="24"/>
        </w:rPr>
        <w:t xml:space="preserve">Чтение </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Выпускник научится: </w:t>
      </w:r>
    </w:p>
    <w:p w:rsidR="0045317A" w:rsidRPr="00A51311" w:rsidRDefault="0045317A" w:rsidP="00EE6091">
      <w:pPr>
        <w:numPr>
          <w:ilvl w:val="0"/>
          <w:numId w:val="4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45317A" w:rsidRPr="00A51311" w:rsidRDefault="0045317A" w:rsidP="00EE6091">
      <w:pPr>
        <w:numPr>
          <w:ilvl w:val="0"/>
          <w:numId w:val="4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45317A" w:rsidRPr="00A51311" w:rsidRDefault="0045317A" w:rsidP="00EE6091">
      <w:pPr>
        <w:numPr>
          <w:ilvl w:val="0"/>
          <w:numId w:val="46"/>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45317A" w:rsidRPr="00A51311" w:rsidRDefault="0045317A" w:rsidP="00EE6091">
      <w:pPr>
        <w:numPr>
          <w:ilvl w:val="0"/>
          <w:numId w:val="46"/>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5317A" w:rsidRPr="00A51311" w:rsidRDefault="0045317A" w:rsidP="00EE6091">
      <w:pPr>
        <w:spacing w:after="0" w:line="240" w:lineRule="auto"/>
        <w:ind w:firstLine="709"/>
        <w:jc w:val="both"/>
        <w:rPr>
          <w:rFonts w:ascii="Times New Roman" w:hAnsi="Times New Roman"/>
          <w:sz w:val="24"/>
          <w:szCs w:val="24"/>
        </w:rPr>
      </w:pPr>
      <w:r w:rsidRPr="00A51311">
        <w:rPr>
          <w:rFonts w:ascii="Times New Roman" w:hAnsi="Times New Roman"/>
          <w:b/>
          <w:sz w:val="24"/>
          <w:szCs w:val="24"/>
        </w:rPr>
        <w:t>Выпускник получит возможность научиться:</w:t>
      </w:r>
    </w:p>
    <w:p w:rsidR="0045317A" w:rsidRPr="00A51311" w:rsidRDefault="0045317A" w:rsidP="00EE6091">
      <w:pPr>
        <w:numPr>
          <w:ilvl w:val="0"/>
          <w:numId w:val="46"/>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45317A" w:rsidRPr="00A51311" w:rsidRDefault="0045317A" w:rsidP="00EE6091">
      <w:pPr>
        <w:numPr>
          <w:ilvl w:val="0"/>
          <w:numId w:val="46"/>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Письменная речь </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Выпускник научится: </w:t>
      </w:r>
    </w:p>
    <w:p w:rsidR="0045317A" w:rsidRPr="00A51311" w:rsidRDefault="0045317A" w:rsidP="00EE6091">
      <w:pPr>
        <w:numPr>
          <w:ilvl w:val="0"/>
          <w:numId w:val="47"/>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45317A" w:rsidRPr="00A51311" w:rsidRDefault="0045317A" w:rsidP="00EE6091">
      <w:pPr>
        <w:numPr>
          <w:ilvl w:val="0"/>
          <w:numId w:val="47"/>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45317A" w:rsidRPr="00A51311" w:rsidRDefault="0045317A" w:rsidP="00EE6091">
      <w:pPr>
        <w:numPr>
          <w:ilvl w:val="0"/>
          <w:numId w:val="47"/>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45317A" w:rsidRPr="00A51311" w:rsidRDefault="0045317A" w:rsidP="00EE6091">
      <w:pPr>
        <w:numPr>
          <w:ilvl w:val="0"/>
          <w:numId w:val="47"/>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писать небольшие письменные высказывания с опорой на образец/ план.</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45317A" w:rsidRPr="00A51311" w:rsidRDefault="0045317A" w:rsidP="00EE6091">
      <w:pPr>
        <w:numPr>
          <w:ilvl w:val="0"/>
          <w:numId w:val="48"/>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45317A" w:rsidRPr="00A51311" w:rsidRDefault="0045317A" w:rsidP="00EE6091">
      <w:pPr>
        <w:numPr>
          <w:ilvl w:val="0"/>
          <w:numId w:val="48"/>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писать электронное письмо (</w:t>
      </w:r>
      <w:r w:rsidRPr="00A51311">
        <w:rPr>
          <w:rFonts w:ascii="Times New Roman" w:hAnsi="Times New Roman"/>
          <w:i/>
          <w:sz w:val="24"/>
          <w:szCs w:val="24"/>
          <w:lang w:val="en-US"/>
        </w:rPr>
        <w:t>e</w:t>
      </w:r>
      <w:r w:rsidRPr="00A51311">
        <w:rPr>
          <w:rFonts w:ascii="Times New Roman" w:hAnsi="Times New Roman"/>
          <w:i/>
          <w:sz w:val="24"/>
          <w:szCs w:val="24"/>
        </w:rPr>
        <w:t>-</w:t>
      </w:r>
      <w:r w:rsidRPr="00A51311">
        <w:rPr>
          <w:rFonts w:ascii="Times New Roman" w:hAnsi="Times New Roman"/>
          <w:i/>
          <w:sz w:val="24"/>
          <w:szCs w:val="24"/>
          <w:lang w:val="en-US"/>
        </w:rPr>
        <w:t>mail</w:t>
      </w:r>
      <w:r w:rsidRPr="00A51311">
        <w:rPr>
          <w:rFonts w:ascii="Times New Roman" w:hAnsi="Times New Roman"/>
          <w:i/>
          <w:sz w:val="24"/>
          <w:szCs w:val="24"/>
        </w:rPr>
        <w:t>) зарубежному другу в ответ на электронное письмо-стимул</w:t>
      </w:r>
    </w:p>
    <w:p w:rsidR="0045317A" w:rsidRPr="00A51311" w:rsidRDefault="0045317A" w:rsidP="00EE6091">
      <w:pPr>
        <w:numPr>
          <w:ilvl w:val="0"/>
          <w:numId w:val="48"/>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составлять план/ тезисы устного или письменного сообщения; </w:t>
      </w:r>
    </w:p>
    <w:p w:rsidR="0045317A" w:rsidRPr="00A51311" w:rsidRDefault="0045317A" w:rsidP="00EE6091">
      <w:pPr>
        <w:numPr>
          <w:ilvl w:val="0"/>
          <w:numId w:val="49"/>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кратко излагать в письменном виде результаты проектной деятельности;</w:t>
      </w:r>
    </w:p>
    <w:p w:rsidR="0045317A" w:rsidRPr="00A51311" w:rsidRDefault="0045317A" w:rsidP="00EE6091">
      <w:pPr>
        <w:numPr>
          <w:ilvl w:val="0"/>
          <w:numId w:val="49"/>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Языковые навыки и средства оперирования ими</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Орфография и пунктуация</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45317A" w:rsidRPr="00A51311" w:rsidRDefault="0045317A" w:rsidP="00EE6091">
      <w:pPr>
        <w:numPr>
          <w:ilvl w:val="0"/>
          <w:numId w:val="56"/>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правильно писать изученные слова;</w:t>
      </w:r>
    </w:p>
    <w:p w:rsidR="0045317A" w:rsidRPr="00A51311" w:rsidRDefault="0045317A" w:rsidP="00EE6091">
      <w:pPr>
        <w:numPr>
          <w:ilvl w:val="0"/>
          <w:numId w:val="56"/>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5317A" w:rsidRPr="00A51311" w:rsidRDefault="0045317A" w:rsidP="00EE6091">
      <w:pPr>
        <w:numPr>
          <w:ilvl w:val="0"/>
          <w:numId w:val="56"/>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45317A" w:rsidRPr="00A51311" w:rsidRDefault="0045317A" w:rsidP="00EE6091">
      <w:pPr>
        <w:numPr>
          <w:ilvl w:val="0"/>
          <w:numId w:val="57"/>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сравнивать и анализировать буквосочетания английского языка и их транскрипцию.</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Фонетическая сторона речи</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45317A" w:rsidRPr="00A51311" w:rsidRDefault="0045317A" w:rsidP="00EE6091">
      <w:pPr>
        <w:numPr>
          <w:ilvl w:val="0"/>
          <w:numId w:val="5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5317A" w:rsidRPr="00A51311" w:rsidRDefault="0045317A" w:rsidP="00EE6091">
      <w:pPr>
        <w:numPr>
          <w:ilvl w:val="0"/>
          <w:numId w:val="5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соблюдать правильное ударение в изученных словах;</w:t>
      </w:r>
    </w:p>
    <w:p w:rsidR="0045317A" w:rsidRPr="00A51311" w:rsidRDefault="0045317A" w:rsidP="00EE6091">
      <w:pPr>
        <w:numPr>
          <w:ilvl w:val="0"/>
          <w:numId w:val="5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коммуникативные типы предложений по их интонации;</w:t>
      </w:r>
    </w:p>
    <w:p w:rsidR="0045317A" w:rsidRPr="00A51311" w:rsidRDefault="0045317A" w:rsidP="00EE6091">
      <w:pPr>
        <w:numPr>
          <w:ilvl w:val="0"/>
          <w:numId w:val="5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членить предложение на смысловые группы;</w:t>
      </w:r>
    </w:p>
    <w:p w:rsidR="0045317A" w:rsidRPr="00A51311" w:rsidRDefault="0045317A" w:rsidP="00EE6091">
      <w:pPr>
        <w:numPr>
          <w:ilvl w:val="0"/>
          <w:numId w:val="50"/>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45317A" w:rsidRPr="00A51311" w:rsidRDefault="0045317A" w:rsidP="00EE6091">
      <w:pPr>
        <w:numPr>
          <w:ilvl w:val="0"/>
          <w:numId w:val="50"/>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выражать модальные значения, чувства и эмоции с помощью интонации;</w:t>
      </w:r>
    </w:p>
    <w:p w:rsidR="0045317A" w:rsidRPr="00A51311" w:rsidRDefault="0045317A" w:rsidP="00EE6091">
      <w:pPr>
        <w:numPr>
          <w:ilvl w:val="0"/>
          <w:numId w:val="50"/>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Лексическая сторона речи</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45317A" w:rsidRPr="00A51311" w:rsidRDefault="0045317A" w:rsidP="00EE6091">
      <w:pPr>
        <w:numPr>
          <w:ilvl w:val="0"/>
          <w:numId w:val="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5317A" w:rsidRPr="00A51311" w:rsidRDefault="0045317A" w:rsidP="00EE6091">
      <w:pPr>
        <w:numPr>
          <w:ilvl w:val="0"/>
          <w:numId w:val="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5317A" w:rsidRPr="00A51311" w:rsidRDefault="0045317A" w:rsidP="00EE6091">
      <w:pPr>
        <w:numPr>
          <w:ilvl w:val="0"/>
          <w:numId w:val="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соблюдать существующие в английском языке нормы лексической сочетаемости;</w:t>
      </w:r>
    </w:p>
    <w:p w:rsidR="0045317A" w:rsidRPr="00A51311" w:rsidRDefault="0045317A" w:rsidP="00EE6091">
      <w:pPr>
        <w:numPr>
          <w:ilvl w:val="0"/>
          <w:numId w:val="51"/>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5317A" w:rsidRPr="00A51311" w:rsidRDefault="0045317A" w:rsidP="00EE6091">
      <w:pPr>
        <w:numPr>
          <w:ilvl w:val="0"/>
          <w:numId w:val="51"/>
        </w:numPr>
        <w:tabs>
          <w:tab w:val="left" w:pos="993"/>
        </w:tabs>
        <w:spacing w:after="0" w:line="240" w:lineRule="auto"/>
        <w:ind w:left="0" w:firstLine="709"/>
        <w:jc w:val="both"/>
        <w:rPr>
          <w:rFonts w:ascii="Times New Roman" w:hAnsi="Times New Roman"/>
          <w:sz w:val="24"/>
          <w:szCs w:val="24"/>
          <w:lang w:bidi="en-US"/>
        </w:rPr>
      </w:pPr>
      <w:r w:rsidRPr="00A5131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5317A" w:rsidRPr="00A51311" w:rsidRDefault="0045317A" w:rsidP="00BC4477">
      <w:pPr>
        <w:numPr>
          <w:ilvl w:val="0"/>
          <w:numId w:val="15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глаголы при помощи аффиксов </w:t>
      </w:r>
      <w:r w:rsidRPr="00A51311">
        <w:rPr>
          <w:rFonts w:ascii="Times New Roman" w:hAnsi="Times New Roman"/>
          <w:i/>
          <w:sz w:val="24"/>
          <w:szCs w:val="24"/>
          <w:lang w:val="en-US"/>
        </w:rPr>
        <w:t>dis</w:t>
      </w:r>
      <w:r w:rsidRPr="00A51311">
        <w:rPr>
          <w:rFonts w:ascii="Times New Roman" w:hAnsi="Times New Roman"/>
          <w:sz w:val="24"/>
          <w:szCs w:val="24"/>
        </w:rPr>
        <w:t xml:space="preserve">-, </w:t>
      </w:r>
      <w:r w:rsidRPr="00A51311">
        <w:rPr>
          <w:rFonts w:ascii="Times New Roman" w:hAnsi="Times New Roman"/>
          <w:i/>
          <w:sz w:val="24"/>
          <w:szCs w:val="24"/>
          <w:lang w:val="en-US"/>
        </w:rPr>
        <w:t>mis</w:t>
      </w:r>
      <w:r w:rsidRPr="00A51311">
        <w:rPr>
          <w:rFonts w:ascii="Times New Roman" w:hAnsi="Times New Roman"/>
          <w:sz w:val="24"/>
          <w:szCs w:val="24"/>
        </w:rPr>
        <w:t xml:space="preserve">-, </w:t>
      </w:r>
      <w:r w:rsidRPr="00A51311">
        <w:rPr>
          <w:rFonts w:ascii="Times New Roman" w:hAnsi="Times New Roman"/>
          <w:i/>
          <w:sz w:val="24"/>
          <w:szCs w:val="24"/>
          <w:lang w:val="en-US"/>
        </w:rPr>
        <w:t>re</w:t>
      </w:r>
      <w:r w:rsidRPr="00A51311">
        <w:rPr>
          <w:rFonts w:ascii="Times New Roman" w:hAnsi="Times New Roman"/>
          <w:sz w:val="24"/>
          <w:szCs w:val="24"/>
        </w:rPr>
        <w:t>-, -</w:t>
      </w:r>
      <w:r w:rsidRPr="00A51311">
        <w:rPr>
          <w:rFonts w:ascii="Times New Roman" w:hAnsi="Times New Roman"/>
          <w:i/>
          <w:sz w:val="24"/>
          <w:szCs w:val="24"/>
        </w:rPr>
        <w:t>ze</w:t>
      </w:r>
      <w:r w:rsidRPr="00A51311">
        <w:rPr>
          <w:rFonts w:ascii="Times New Roman" w:hAnsi="Times New Roman"/>
          <w:sz w:val="24"/>
          <w:szCs w:val="24"/>
        </w:rPr>
        <w:t>/-</w:t>
      </w:r>
      <w:r w:rsidRPr="00A51311">
        <w:rPr>
          <w:rFonts w:ascii="Times New Roman" w:hAnsi="Times New Roman"/>
          <w:i/>
          <w:sz w:val="24"/>
          <w:szCs w:val="24"/>
        </w:rPr>
        <w:t>ise</w:t>
      </w:r>
      <w:r w:rsidRPr="00A51311">
        <w:rPr>
          <w:rFonts w:ascii="Times New Roman" w:hAnsi="Times New Roman"/>
          <w:sz w:val="24"/>
          <w:szCs w:val="24"/>
        </w:rPr>
        <w:t xml:space="preserve">; </w:t>
      </w:r>
    </w:p>
    <w:p w:rsidR="0045317A" w:rsidRPr="00A51311" w:rsidRDefault="0045317A" w:rsidP="00BC4477">
      <w:pPr>
        <w:numPr>
          <w:ilvl w:val="0"/>
          <w:numId w:val="152"/>
        </w:numPr>
        <w:tabs>
          <w:tab w:val="left" w:pos="993"/>
        </w:tabs>
        <w:spacing w:after="0" w:line="240" w:lineRule="auto"/>
        <w:ind w:left="0" w:firstLine="709"/>
        <w:jc w:val="both"/>
        <w:rPr>
          <w:rFonts w:ascii="Times New Roman" w:hAnsi="Times New Roman"/>
          <w:sz w:val="24"/>
          <w:szCs w:val="24"/>
          <w:lang w:val="en-US"/>
        </w:rPr>
      </w:pPr>
      <w:r w:rsidRPr="00A51311">
        <w:rPr>
          <w:rFonts w:ascii="Times New Roman" w:hAnsi="Times New Roman"/>
          <w:sz w:val="24"/>
          <w:szCs w:val="24"/>
        </w:rPr>
        <w:t>именасуществительныеприпомощисуффиксов</w:t>
      </w:r>
      <w:r w:rsidRPr="00A51311">
        <w:rPr>
          <w:rFonts w:ascii="Times New Roman" w:hAnsi="Times New Roman"/>
          <w:sz w:val="24"/>
          <w:szCs w:val="24"/>
          <w:lang w:val="en-US"/>
        </w:rPr>
        <w:t xml:space="preserve"> -</w:t>
      </w:r>
      <w:r w:rsidRPr="00A51311">
        <w:rPr>
          <w:rFonts w:ascii="Times New Roman" w:hAnsi="Times New Roman"/>
          <w:i/>
          <w:sz w:val="24"/>
          <w:szCs w:val="24"/>
          <w:lang w:val="en-US"/>
        </w:rPr>
        <w:t>or</w:t>
      </w:r>
      <w:r w:rsidRPr="00A51311">
        <w:rPr>
          <w:rFonts w:ascii="Times New Roman" w:hAnsi="Times New Roman"/>
          <w:sz w:val="24"/>
          <w:szCs w:val="24"/>
          <w:lang w:val="en-US"/>
        </w:rPr>
        <w:t>/ -</w:t>
      </w:r>
      <w:r w:rsidRPr="00A51311">
        <w:rPr>
          <w:rFonts w:ascii="Times New Roman" w:hAnsi="Times New Roman"/>
          <w:i/>
          <w:sz w:val="24"/>
          <w:szCs w:val="24"/>
          <w:lang w:val="en-US"/>
        </w:rPr>
        <w:t>er</w:t>
      </w:r>
      <w:r w:rsidRPr="00A51311">
        <w:rPr>
          <w:rFonts w:ascii="Times New Roman" w:hAnsi="Times New Roman"/>
          <w:sz w:val="24"/>
          <w:szCs w:val="24"/>
          <w:lang w:val="en-US"/>
        </w:rPr>
        <w:t>, -</w:t>
      </w:r>
      <w:r w:rsidRPr="00A51311">
        <w:rPr>
          <w:rFonts w:ascii="Times New Roman" w:hAnsi="Times New Roman"/>
          <w:i/>
          <w:sz w:val="24"/>
          <w:szCs w:val="24"/>
          <w:lang w:val="en-US"/>
        </w:rPr>
        <w:t>ist</w:t>
      </w:r>
      <w:r w:rsidRPr="00A51311">
        <w:rPr>
          <w:rFonts w:ascii="Times New Roman" w:hAnsi="Times New Roman"/>
          <w:sz w:val="24"/>
          <w:szCs w:val="24"/>
          <w:lang w:val="en-US"/>
        </w:rPr>
        <w:t xml:space="preserve"> , -</w:t>
      </w:r>
      <w:r w:rsidRPr="00A51311">
        <w:rPr>
          <w:rFonts w:ascii="Times New Roman" w:hAnsi="Times New Roman"/>
          <w:i/>
          <w:sz w:val="24"/>
          <w:szCs w:val="24"/>
          <w:lang w:val="en-US"/>
        </w:rPr>
        <w:t>sion</w:t>
      </w:r>
      <w:r w:rsidRPr="00A51311">
        <w:rPr>
          <w:rFonts w:ascii="Times New Roman" w:hAnsi="Times New Roman"/>
          <w:sz w:val="24"/>
          <w:szCs w:val="24"/>
          <w:lang w:val="en-US"/>
        </w:rPr>
        <w:t>/-</w:t>
      </w:r>
      <w:r w:rsidRPr="00A51311">
        <w:rPr>
          <w:rFonts w:ascii="Times New Roman" w:hAnsi="Times New Roman"/>
          <w:i/>
          <w:sz w:val="24"/>
          <w:szCs w:val="24"/>
          <w:lang w:val="en-US"/>
        </w:rPr>
        <w:t>tion</w:t>
      </w:r>
      <w:r w:rsidRPr="00A51311">
        <w:rPr>
          <w:rFonts w:ascii="Times New Roman" w:hAnsi="Times New Roman"/>
          <w:sz w:val="24"/>
          <w:szCs w:val="24"/>
          <w:lang w:val="en-US"/>
        </w:rPr>
        <w:t>, -</w:t>
      </w:r>
      <w:r w:rsidRPr="00A51311">
        <w:rPr>
          <w:rFonts w:ascii="Times New Roman" w:hAnsi="Times New Roman"/>
          <w:i/>
          <w:sz w:val="24"/>
          <w:szCs w:val="24"/>
          <w:lang w:val="en-US"/>
        </w:rPr>
        <w:t>nce</w:t>
      </w:r>
      <w:r w:rsidRPr="00A51311">
        <w:rPr>
          <w:rFonts w:ascii="Times New Roman" w:hAnsi="Times New Roman"/>
          <w:sz w:val="24"/>
          <w:szCs w:val="24"/>
          <w:lang w:val="en-US"/>
        </w:rPr>
        <w:t>/-</w:t>
      </w:r>
      <w:r w:rsidRPr="00A51311">
        <w:rPr>
          <w:rFonts w:ascii="Times New Roman" w:hAnsi="Times New Roman"/>
          <w:i/>
          <w:sz w:val="24"/>
          <w:szCs w:val="24"/>
          <w:lang w:val="en-US"/>
        </w:rPr>
        <w:t>ence</w:t>
      </w:r>
      <w:r w:rsidRPr="00A51311">
        <w:rPr>
          <w:rFonts w:ascii="Times New Roman" w:hAnsi="Times New Roman"/>
          <w:sz w:val="24"/>
          <w:szCs w:val="24"/>
          <w:lang w:val="en-US"/>
        </w:rPr>
        <w:t>, -</w:t>
      </w:r>
      <w:r w:rsidRPr="00A51311">
        <w:rPr>
          <w:rFonts w:ascii="Times New Roman" w:hAnsi="Times New Roman"/>
          <w:i/>
          <w:sz w:val="24"/>
          <w:szCs w:val="24"/>
          <w:lang w:val="en-US"/>
        </w:rPr>
        <w:t>ment</w:t>
      </w:r>
      <w:r w:rsidRPr="00A51311">
        <w:rPr>
          <w:rFonts w:ascii="Times New Roman" w:hAnsi="Times New Roman"/>
          <w:sz w:val="24"/>
          <w:szCs w:val="24"/>
          <w:lang w:val="en-US"/>
        </w:rPr>
        <w:t>, -</w:t>
      </w:r>
      <w:r w:rsidRPr="00A51311">
        <w:rPr>
          <w:rFonts w:ascii="Times New Roman" w:hAnsi="Times New Roman"/>
          <w:i/>
          <w:sz w:val="24"/>
          <w:szCs w:val="24"/>
          <w:lang w:val="en-US"/>
        </w:rPr>
        <w:t>ity</w:t>
      </w:r>
      <w:r w:rsidRPr="00A51311">
        <w:rPr>
          <w:rFonts w:ascii="Times New Roman" w:hAnsi="Times New Roman"/>
          <w:sz w:val="24"/>
          <w:szCs w:val="24"/>
          <w:lang w:val="en-US"/>
        </w:rPr>
        <w:t xml:space="preserve"> , -</w:t>
      </w:r>
      <w:r w:rsidRPr="00A51311">
        <w:rPr>
          <w:rFonts w:ascii="Times New Roman" w:hAnsi="Times New Roman"/>
          <w:i/>
          <w:sz w:val="24"/>
          <w:szCs w:val="24"/>
          <w:lang w:val="en-US"/>
        </w:rPr>
        <w:t>ness</w:t>
      </w:r>
      <w:r w:rsidRPr="00A51311">
        <w:rPr>
          <w:rFonts w:ascii="Times New Roman" w:hAnsi="Times New Roman"/>
          <w:sz w:val="24"/>
          <w:szCs w:val="24"/>
          <w:lang w:val="en-US"/>
        </w:rPr>
        <w:t>, -</w:t>
      </w:r>
      <w:r w:rsidRPr="00A51311">
        <w:rPr>
          <w:rFonts w:ascii="Times New Roman" w:hAnsi="Times New Roman"/>
          <w:i/>
          <w:sz w:val="24"/>
          <w:szCs w:val="24"/>
          <w:lang w:val="en-US"/>
        </w:rPr>
        <w:t>ship</w:t>
      </w:r>
      <w:r w:rsidRPr="00A51311">
        <w:rPr>
          <w:rFonts w:ascii="Times New Roman" w:hAnsi="Times New Roman"/>
          <w:sz w:val="24"/>
          <w:szCs w:val="24"/>
          <w:lang w:val="en-US"/>
        </w:rPr>
        <w:t>, -</w:t>
      </w:r>
      <w:r w:rsidRPr="00A51311">
        <w:rPr>
          <w:rFonts w:ascii="Times New Roman" w:hAnsi="Times New Roman"/>
          <w:i/>
          <w:sz w:val="24"/>
          <w:szCs w:val="24"/>
          <w:lang w:val="en-US"/>
        </w:rPr>
        <w:t>ing</w:t>
      </w:r>
      <w:r w:rsidRPr="00A51311">
        <w:rPr>
          <w:rFonts w:ascii="Times New Roman" w:hAnsi="Times New Roman"/>
          <w:sz w:val="24"/>
          <w:szCs w:val="24"/>
          <w:lang w:val="en-US"/>
        </w:rPr>
        <w:t xml:space="preserve">; </w:t>
      </w:r>
    </w:p>
    <w:p w:rsidR="0045317A" w:rsidRPr="00A51311" w:rsidRDefault="0045317A" w:rsidP="00BC4477">
      <w:pPr>
        <w:numPr>
          <w:ilvl w:val="0"/>
          <w:numId w:val="152"/>
        </w:numPr>
        <w:tabs>
          <w:tab w:val="left" w:pos="993"/>
        </w:tabs>
        <w:spacing w:after="0" w:line="240" w:lineRule="auto"/>
        <w:ind w:left="0" w:firstLine="709"/>
        <w:jc w:val="both"/>
        <w:rPr>
          <w:rFonts w:ascii="Times New Roman" w:hAnsi="Times New Roman"/>
          <w:sz w:val="24"/>
          <w:szCs w:val="24"/>
          <w:lang w:val="en-US" w:bidi="en-US"/>
        </w:rPr>
      </w:pPr>
      <w:r w:rsidRPr="00A51311">
        <w:rPr>
          <w:rFonts w:ascii="Times New Roman" w:hAnsi="Times New Roman"/>
          <w:sz w:val="24"/>
          <w:szCs w:val="24"/>
        </w:rPr>
        <w:t>именаприлагательныеприпомощиаффиксов</w:t>
      </w:r>
      <w:r w:rsidRPr="00A51311">
        <w:rPr>
          <w:rFonts w:ascii="Times New Roman" w:hAnsi="Times New Roman"/>
          <w:i/>
          <w:sz w:val="24"/>
          <w:szCs w:val="24"/>
          <w:lang w:val="en-US" w:bidi="en-US"/>
        </w:rPr>
        <w:t>inter</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y</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ly</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ful</w:t>
      </w:r>
      <w:r w:rsidRPr="00A51311">
        <w:rPr>
          <w:rFonts w:ascii="Times New Roman" w:hAnsi="Times New Roman"/>
          <w:sz w:val="24"/>
          <w:szCs w:val="24"/>
          <w:lang w:val="en-US" w:bidi="en-US"/>
        </w:rPr>
        <w:t xml:space="preserve"> , -</w:t>
      </w:r>
      <w:r w:rsidRPr="00A51311">
        <w:rPr>
          <w:rFonts w:ascii="Times New Roman" w:hAnsi="Times New Roman"/>
          <w:i/>
          <w:sz w:val="24"/>
          <w:szCs w:val="24"/>
          <w:lang w:val="en-US" w:bidi="en-US"/>
        </w:rPr>
        <w:t>al</w:t>
      </w:r>
      <w:r w:rsidRPr="00A51311">
        <w:rPr>
          <w:rFonts w:ascii="Times New Roman" w:hAnsi="Times New Roman"/>
          <w:sz w:val="24"/>
          <w:szCs w:val="24"/>
          <w:lang w:val="en-US" w:bidi="en-US"/>
        </w:rPr>
        <w:t xml:space="preserve"> , -</w:t>
      </w:r>
      <w:r w:rsidRPr="00A51311">
        <w:rPr>
          <w:rFonts w:ascii="Times New Roman" w:hAnsi="Times New Roman"/>
          <w:i/>
          <w:sz w:val="24"/>
          <w:szCs w:val="24"/>
          <w:lang w:val="en-US" w:bidi="en-US"/>
        </w:rPr>
        <w:t>ic</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ian</w:t>
      </w:r>
      <w:r w:rsidRPr="00A51311">
        <w:rPr>
          <w:rFonts w:ascii="Times New Roman" w:hAnsi="Times New Roman"/>
          <w:sz w:val="24"/>
          <w:szCs w:val="24"/>
          <w:lang w:val="en-US" w:bidi="en-US"/>
        </w:rPr>
        <w:t>/</w:t>
      </w:r>
      <w:r w:rsidRPr="00A51311">
        <w:rPr>
          <w:rFonts w:ascii="Times New Roman" w:hAnsi="Times New Roman"/>
          <w:i/>
          <w:sz w:val="24"/>
          <w:szCs w:val="24"/>
          <w:lang w:val="en-US" w:bidi="en-US"/>
        </w:rPr>
        <w:t>an</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ing</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ous</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able</w:t>
      </w:r>
      <w:r w:rsidRPr="00A51311">
        <w:rPr>
          <w:rFonts w:ascii="Times New Roman" w:hAnsi="Times New Roman"/>
          <w:sz w:val="24"/>
          <w:szCs w:val="24"/>
          <w:lang w:val="en-US" w:bidi="en-US"/>
        </w:rPr>
        <w:t>/</w:t>
      </w:r>
      <w:r w:rsidRPr="00A51311">
        <w:rPr>
          <w:rFonts w:ascii="Times New Roman" w:hAnsi="Times New Roman"/>
          <w:i/>
          <w:sz w:val="24"/>
          <w:szCs w:val="24"/>
          <w:lang w:val="en-US" w:bidi="en-US"/>
        </w:rPr>
        <w:t>ible</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less</w:t>
      </w:r>
      <w:r w:rsidRPr="00A51311">
        <w:rPr>
          <w:rFonts w:ascii="Times New Roman" w:hAnsi="Times New Roman"/>
          <w:sz w:val="24"/>
          <w:szCs w:val="24"/>
          <w:lang w:val="en-US" w:bidi="en-US"/>
        </w:rPr>
        <w:t>, -</w:t>
      </w:r>
      <w:r w:rsidRPr="00A51311">
        <w:rPr>
          <w:rFonts w:ascii="Times New Roman" w:hAnsi="Times New Roman"/>
          <w:i/>
          <w:sz w:val="24"/>
          <w:szCs w:val="24"/>
          <w:lang w:val="en-US" w:bidi="en-US"/>
        </w:rPr>
        <w:t>ive</w:t>
      </w:r>
      <w:r w:rsidRPr="00A51311">
        <w:rPr>
          <w:rFonts w:ascii="Times New Roman" w:hAnsi="Times New Roman"/>
          <w:sz w:val="24"/>
          <w:szCs w:val="24"/>
          <w:lang w:val="en-US" w:bidi="en-US"/>
        </w:rPr>
        <w:t>;</w:t>
      </w:r>
    </w:p>
    <w:p w:rsidR="0045317A" w:rsidRPr="00A51311" w:rsidRDefault="0045317A" w:rsidP="00BC4477">
      <w:pPr>
        <w:numPr>
          <w:ilvl w:val="0"/>
          <w:numId w:val="15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наречия при помощи суффикса -</w:t>
      </w:r>
      <w:r w:rsidRPr="00A51311">
        <w:rPr>
          <w:rFonts w:ascii="Times New Roman" w:hAnsi="Times New Roman"/>
          <w:i/>
          <w:sz w:val="24"/>
          <w:szCs w:val="24"/>
          <w:lang w:val="en-US"/>
        </w:rPr>
        <w:t>ly</w:t>
      </w:r>
      <w:r w:rsidRPr="00A51311">
        <w:rPr>
          <w:rFonts w:ascii="Times New Roman" w:hAnsi="Times New Roman"/>
          <w:sz w:val="24"/>
          <w:szCs w:val="24"/>
        </w:rPr>
        <w:t>;</w:t>
      </w:r>
    </w:p>
    <w:p w:rsidR="0045317A" w:rsidRPr="00A51311" w:rsidRDefault="0045317A" w:rsidP="00BC4477">
      <w:pPr>
        <w:numPr>
          <w:ilvl w:val="0"/>
          <w:numId w:val="15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имена существительные, имена прилагательные, наречия при помощи отрицательных префиксов</w:t>
      </w:r>
      <w:r w:rsidRPr="00A51311">
        <w:rPr>
          <w:rFonts w:ascii="Times New Roman" w:hAnsi="Times New Roman"/>
          <w:i/>
          <w:sz w:val="24"/>
          <w:szCs w:val="24"/>
          <w:lang w:val="en-US" w:bidi="en-US"/>
        </w:rPr>
        <w:t>un</w:t>
      </w:r>
      <w:r w:rsidRPr="00A51311">
        <w:rPr>
          <w:rFonts w:ascii="Times New Roman" w:hAnsi="Times New Roman"/>
          <w:sz w:val="24"/>
          <w:szCs w:val="24"/>
          <w:lang w:bidi="en-US"/>
        </w:rPr>
        <w:t xml:space="preserve">-, </w:t>
      </w:r>
      <w:r w:rsidRPr="00A51311">
        <w:rPr>
          <w:rFonts w:ascii="Times New Roman" w:hAnsi="Times New Roman"/>
          <w:i/>
          <w:sz w:val="24"/>
          <w:szCs w:val="24"/>
          <w:lang w:val="en-US" w:bidi="en-US"/>
        </w:rPr>
        <w:t>im</w:t>
      </w:r>
      <w:r w:rsidRPr="00A51311">
        <w:rPr>
          <w:rFonts w:ascii="Times New Roman" w:hAnsi="Times New Roman"/>
          <w:sz w:val="24"/>
          <w:szCs w:val="24"/>
          <w:lang w:bidi="en-US"/>
        </w:rPr>
        <w:t>-/</w:t>
      </w:r>
      <w:r w:rsidRPr="00A51311">
        <w:rPr>
          <w:rFonts w:ascii="Times New Roman" w:hAnsi="Times New Roman"/>
          <w:i/>
          <w:sz w:val="24"/>
          <w:szCs w:val="24"/>
          <w:lang w:val="en-US" w:bidi="en-US"/>
        </w:rPr>
        <w:t>in</w:t>
      </w:r>
      <w:r w:rsidRPr="00A51311">
        <w:rPr>
          <w:rFonts w:ascii="Times New Roman" w:hAnsi="Times New Roman"/>
          <w:sz w:val="24"/>
          <w:szCs w:val="24"/>
          <w:lang w:bidi="en-US"/>
        </w:rPr>
        <w:t>-;</w:t>
      </w:r>
    </w:p>
    <w:p w:rsidR="0045317A" w:rsidRPr="00A51311" w:rsidRDefault="0045317A" w:rsidP="00BC4477">
      <w:pPr>
        <w:numPr>
          <w:ilvl w:val="0"/>
          <w:numId w:val="15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числительные при помощи суффиксов -</w:t>
      </w:r>
      <w:r w:rsidRPr="00A51311">
        <w:rPr>
          <w:rFonts w:ascii="Times New Roman" w:hAnsi="Times New Roman"/>
          <w:i/>
          <w:sz w:val="24"/>
          <w:szCs w:val="24"/>
          <w:lang w:val="en-US"/>
        </w:rPr>
        <w:t>teen</w:t>
      </w:r>
      <w:r w:rsidRPr="00A51311">
        <w:rPr>
          <w:rFonts w:ascii="Times New Roman" w:hAnsi="Times New Roman"/>
          <w:sz w:val="24"/>
          <w:szCs w:val="24"/>
        </w:rPr>
        <w:t>, -</w:t>
      </w:r>
      <w:r w:rsidRPr="00A51311">
        <w:rPr>
          <w:rFonts w:ascii="Times New Roman" w:hAnsi="Times New Roman"/>
          <w:i/>
          <w:sz w:val="24"/>
          <w:szCs w:val="24"/>
          <w:lang w:val="en-US"/>
        </w:rPr>
        <w:t>ty</w:t>
      </w:r>
      <w:r w:rsidRPr="00A51311">
        <w:rPr>
          <w:rFonts w:ascii="Times New Roman" w:hAnsi="Times New Roman"/>
          <w:sz w:val="24"/>
          <w:szCs w:val="24"/>
        </w:rPr>
        <w:t>; -</w:t>
      </w:r>
      <w:r w:rsidRPr="00A51311">
        <w:rPr>
          <w:rFonts w:ascii="Times New Roman" w:hAnsi="Times New Roman"/>
          <w:i/>
          <w:sz w:val="24"/>
          <w:szCs w:val="24"/>
          <w:lang w:val="en-US"/>
        </w:rPr>
        <w:t>th</w:t>
      </w:r>
      <w:r w:rsidRPr="00A51311">
        <w:rPr>
          <w:rFonts w:ascii="Times New Roman" w:hAnsi="Times New Roman"/>
          <w:sz w:val="24"/>
          <w:szCs w:val="24"/>
        </w:rPr>
        <w:t>.</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45317A" w:rsidRPr="00A51311" w:rsidRDefault="0045317A"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45317A" w:rsidRPr="00A51311" w:rsidRDefault="0045317A"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5317A" w:rsidRPr="00A51311" w:rsidRDefault="0045317A"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наиболее распространенные фразовые глаголы;</w:t>
      </w:r>
    </w:p>
    <w:p w:rsidR="0045317A" w:rsidRPr="00A51311" w:rsidRDefault="0045317A"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принадлежность слов к частям речи по аффиксам;</w:t>
      </w:r>
    </w:p>
    <w:p w:rsidR="0045317A" w:rsidRPr="00A51311" w:rsidRDefault="0045317A"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A51311">
        <w:rPr>
          <w:rFonts w:ascii="Times New Roman" w:hAnsi="Times New Roman"/>
          <w:i/>
          <w:sz w:val="24"/>
          <w:szCs w:val="24"/>
          <w:lang w:val="en-US"/>
        </w:rPr>
        <w:t>firstly</w:t>
      </w:r>
      <w:r w:rsidRPr="00A51311">
        <w:rPr>
          <w:rFonts w:ascii="Times New Roman" w:hAnsi="Times New Roman"/>
          <w:i/>
          <w:sz w:val="24"/>
          <w:szCs w:val="24"/>
        </w:rPr>
        <w:t xml:space="preserve">, </w:t>
      </w:r>
      <w:r w:rsidRPr="00A51311">
        <w:rPr>
          <w:rFonts w:ascii="Times New Roman" w:hAnsi="Times New Roman"/>
          <w:i/>
          <w:sz w:val="24"/>
          <w:szCs w:val="24"/>
          <w:lang w:val="en-US"/>
        </w:rPr>
        <w:t>tobeginwith</w:t>
      </w:r>
      <w:r w:rsidRPr="00A51311">
        <w:rPr>
          <w:rFonts w:ascii="Times New Roman" w:hAnsi="Times New Roman"/>
          <w:i/>
          <w:sz w:val="24"/>
          <w:szCs w:val="24"/>
        </w:rPr>
        <w:t xml:space="preserve">, </w:t>
      </w:r>
      <w:r w:rsidRPr="00A51311">
        <w:rPr>
          <w:rFonts w:ascii="Times New Roman" w:hAnsi="Times New Roman"/>
          <w:i/>
          <w:sz w:val="24"/>
          <w:szCs w:val="24"/>
          <w:lang w:val="en-US"/>
        </w:rPr>
        <w:t>however</w:t>
      </w:r>
      <w:r w:rsidRPr="00A51311">
        <w:rPr>
          <w:rFonts w:ascii="Times New Roman" w:hAnsi="Times New Roman"/>
          <w:i/>
          <w:sz w:val="24"/>
          <w:szCs w:val="24"/>
        </w:rPr>
        <w:t xml:space="preserve">, </w:t>
      </w:r>
      <w:r w:rsidRPr="00A51311">
        <w:rPr>
          <w:rFonts w:ascii="Times New Roman" w:hAnsi="Times New Roman"/>
          <w:i/>
          <w:sz w:val="24"/>
          <w:szCs w:val="24"/>
          <w:lang w:val="en-US"/>
        </w:rPr>
        <w:t>asforme</w:t>
      </w:r>
      <w:r w:rsidRPr="00A51311">
        <w:rPr>
          <w:rFonts w:ascii="Times New Roman" w:hAnsi="Times New Roman"/>
          <w:i/>
          <w:sz w:val="24"/>
          <w:szCs w:val="24"/>
        </w:rPr>
        <w:t xml:space="preserve">, </w:t>
      </w:r>
      <w:r w:rsidRPr="00A51311">
        <w:rPr>
          <w:rFonts w:ascii="Times New Roman" w:hAnsi="Times New Roman"/>
          <w:i/>
          <w:sz w:val="24"/>
          <w:szCs w:val="24"/>
          <w:lang w:val="en-US"/>
        </w:rPr>
        <w:t>finally</w:t>
      </w:r>
      <w:r w:rsidRPr="00A51311">
        <w:rPr>
          <w:rFonts w:ascii="Times New Roman" w:hAnsi="Times New Roman"/>
          <w:i/>
          <w:sz w:val="24"/>
          <w:szCs w:val="24"/>
        </w:rPr>
        <w:t xml:space="preserve">, </w:t>
      </w:r>
      <w:r w:rsidRPr="00A51311">
        <w:rPr>
          <w:rFonts w:ascii="Times New Roman" w:hAnsi="Times New Roman"/>
          <w:i/>
          <w:sz w:val="24"/>
          <w:szCs w:val="24"/>
          <w:lang w:val="en-US"/>
        </w:rPr>
        <w:t>atlast</w:t>
      </w:r>
      <w:r w:rsidRPr="00A51311">
        <w:rPr>
          <w:rFonts w:ascii="Times New Roman" w:hAnsi="Times New Roman"/>
          <w:i/>
          <w:sz w:val="24"/>
          <w:szCs w:val="24"/>
        </w:rPr>
        <w:t xml:space="preserve">, </w:t>
      </w:r>
      <w:r w:rsidRPr="00A51311">
        <w:rPr>
          <w:rFonts w:ascii="Times New Roman" w:hAnsi="Times New Roman"/>
          <w:i/>
          <w:sz w:val="24"/>
          <w:szCs w:val="24"/>
          <w:lang w:val="en-US"/>
        </w:rPr>
        <w:t>etc</w:t>
      </w:r>
      <w:r w:rsidRPr="00A51311">
        <w:rPr>
          <w:rFonts w:ascii="Times New Roman" w:hAnsi="Times New Roman"/>
          <w:i/>
          <w:sz w:val="24"/>
          <w:szCs w:val="24"/>
        </w:rPr>
        <w:t>.);</w:t>
      </w:r>
    </w:p>
    <w:p w:rsidR="0045317A" w:rsidRPr="00A51311" w:rsidRDefault="0045317A" w:rsidP="00EE6091">
      <w:pPr>
        <w:numPr>
          <w:ilvl w:val="0"/>
          <w:numId w:val="5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Грамматическая сторона речи</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45317A" w:rsidRPr="00A51311" w:rsidRDefault="0045317A" w:rsidP="00EE6091">
      <w:pPr>
        <w:numPr>
          <w:ilvl w:val="0"/>
          <w:numId w:val="54"/>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распознавать и употреблять в речи предложения с начальным </w:t>
      </w:r>
      <w:r w:rsidRPr="00A51311">
        <w:rPr>
          <w:rFonts w:ascii="Times New Roman" w:hAnsi="Times New Roman"/>
          <w:i/>
          <w:sz w:val="24"/>
          <w:szCs w:val="24"/>
        </w:rPr>
        <w:t>It</w:t>
      </w:r>
      <w:r w:rsidRPr="00A51311">
        <w:rPr>
          <w:rFonts w:ascii="Times New Roman" w:hAnsi="Times New Roman"/>
          <w:sz w:val="24"/>
          <w:szCs w:val="24"/>
        </w:rPr>
        <w:t>;</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распознавать и употреблять в речи предложения с начальным </w:t>
      </w:r>
      <w:r w:rsidRPr="00A51311">
        <w:rPr>
          <w:rFonts w:ascii="Times New Roman" w:hAnsi="Times New Roman"/>
          <w:i/>
          <w:sz w:val="24"/>
          <w:szCs w:val="24"/>
        </w:rPr>
        <w:t>There+</w:t>
      </w:r>
      <w:r w:rsidRPr="00A51311">
        <w:rPr>
          <w:rFonts w:ascii="Times New Roman" w:hAnsi="Times New Roman"/>
          <w:i/>
          <w:sz w:val="24"/>
          <w:szCs w:val="24"/>
          <w:lang w:val="en-US"/>
        </w:rPr>
        <w:t>tobe</w:t>
      </w:r>
      <w:r w:rsidRPr="00A51311">
        <w:rPr>
          <w:rFonts w:ascii="Times New Roman" w:hAnsi="Times New Roman"/>
          <w:sz w:val="24"/>
          <w:szCs w:val="24"/>
        </w:rPr>
        <w:t>;</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A51311">
        <w:rPr>
          <w:rFonts w:ascii="Times New Roman" w:hAnsi="Times New Roman"/>
          <w:i/>
          <w:sz w:val="24"/>
          <w:szCs w:val="24"/>
        </w:rPr>
        <w:t>and, but, or</w:t>
      </w:r>
      <w:r w:rsidRPr="00A51311">
        <w:rPr>
          <w:rFonts w:ascii="Times New Roman" w:hAnsi="Times New Roman"/>
          <w:sz w:val="24"/>
          <w:szCs w:val="24"/>
        </w:rPr>
        <w:t>;</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A51311">
        <w:rPr>
          <w:rFonts w:ascii="Times New Roman" w:hAnsi="Times New Roman"/>
          <w:i/>
          <w:sz w:val="24"/>
          <w:szCs w:val="24"/>
          <w:lang w:val="en-US"/>
        </w:rPr>
        <w:t>because</w:t>
      </w:r>
      <w:r w:rsidRPr="00A51311">
        <w:rPr>
          <w:rFonts w:ascii="Times New Roman" w:hAnsi="Times New Roman"/>
          <w:sz w:val="24"/>
          <w:szCs w:val="24"/>
        </w:rPr>
        <w:t xml:space="preserve">, </w:t>
      </w:r>
      <w:r w:rsidRPr="00A51311">
        <w:rPr>
          <w:rFonts w:ascii="Times New Roman" w:hAnsi="Times New Roman"/>
          <w:i/>
          <w:sz w:val="24"/>
          <w:szCs w:val="24"/>
          <w:lang w:val="en-US"/>
        </w:rPr>
        <w:t>if</w:t>
      </w:r>
      <w:r w:rsidRPr="00A51311">
        <w:rPr>
          <w:rFonts w:ascii="Times New Roman" w:hAnsi="Times New Roman"/>
          <w:sz w:val="24"/>
          <w:szCs w:val="24"/>
        </w:rPr>
        <w:t xml:space="preserve">, </w:t>
      </w:r>
      <w:r w:rsidRPr="00A51311">
        <w:rPr>
          <w:rFonts w:ascii="Times New Roman" w:hAnsi="Times New Roman"/>
          <w:i/>
          <w:sz w:val="24"/>
          <w:szCs w:val="24"/>
          <w:lang w:val="en-US"/>
        </w:rPr>
        <w:t>that</w:t>
      </w:r>
      <w:r w:rsidRPr="00A51311">
        <w:rPr>
          <w:rFonts w:ascii="Times New Roman" w:hAnsi="Times New Roman"/>
          <w:sz w:val="24"/>
          <w:szCs w:val="24"/>
        </w:rPr>
        <w:t xml:space="preserve">, </w:t>
      </w:r>
      <w:r w:rsidRPr="00A51311">
        <w:rPr>
          <w:rFonts w:ascii="Times New Roman" w:hAnsi="Times New Roman"/>
          <w:i/>
          <w:sz w:val="24"/>
          <w:szCs w:val="24"/>
          <w:lang w:val="en-US"/>
        </w:rPr>
        <w:t>who</w:t>
      </w:r>
      <w:r w:rsidRPr="00A51311">
        <w:rPr>
          <w:rFonts w:ascii="Times New Roman" w:hAnsi="Times New Roman"/>
          <w:sz w:val="24"/>
          <w:szCs w:val="24"/>
        </w:rPr>
        <w:t xml:space="preserve">, </w:t>
      </w:r>
      <w:r w:rsidRPr="00A51311">
        <w:rPr>
          <w:rFonts w:ascii="Times New Roman" w:hAnsi="Times New Roman"/>
          <w:i/>
          <w:sz w:val="24"/>
          <w:szCs w:val="24"/>
          <w:lang w:val="en-US"/>
        </w:rPr>
        <w:t>which</w:t>
      </w:r>
      <w:r w:rsidRPr="00A51311">
        <w:rPr>
          <w:rFonts w:ascii="Times New Roman" w:hAnsi="Times New Roman"/>
          <w:sz w:val="24"/>
          <w:szCs w:val="24"/>
        </w:rPr>
        <w:t xml:space="preserve">, </w:t>
      </w:r>
      <w:r w:rsidRPr="00A51311">
        <w:rPr>
          <w:rFonts w:ascii="Times New Roman" w:hAnsi="Times New Roman"/>
          <w:i/>
          <w:sz w:val="24"/>
          <w:szCs w:val="24"/>
          <w:lang w:val="en-US"/>
        </w:rPr>
        <w:t>what</w:t>
      </w:r>
      <w:r w:rsidRPr="00A51311">
        <w:rPr>
          <w:rFonts w:ascii="Times New Roman" w:hAnsi="Times New Roman"/>
          <w:sz w:val="24"/>
          <w:szCs w:val="24"/>
        </w:rPr>
        <w:t xml:space="preserve">, </w:t>
      </w:r>
      <w:r w:rsidRPr="00A51311">
        <w:rPr>
          <w:rFonts w:ascii="Times New Roman" w:hAnsi="Times New Roman"/>
          <w:i/>
          <w:sz w:val="24"/>
          <w:szCs w:val="24"/>
          <w:lang w:val="en-US"/>
        </w:rPr>
        <w:t>when</w:t>
      </w:r>
      <w:r w:rsidRPr="00A51311">
        <w:rPr>
          <w:rFonts w:ascii="Times New Roman" w:hAnsi="Times New Roman"/>
          <w:sz w:val="24"/>
          <w:szCs w:val="24"/>
        </w:rPr>
        <w:t xml:space="preserve">, </w:t>
      </w:r>
      <w:r w:rsidRPr="00A51311">
        <w:rPr>
          <w:rFonts w:ascii="Times New Roman" w:hAnsi="Times New Roman"/>
          <w:i/>
          <w:sz w:val="24"/>
          <w:szCs w:val="24"/>
          <w:lang w:val="en-US"/>
        </w:rPr>
        <w:t>where</w:t>
      </w:r>
      <w:r w:rsidRPr="00A51311">
        <w:rPr>
          <w:rFonts w:ascii="Times New Roman" w:hAnsi="Times New Roman"/>
          <w:sz w:val="24"/>
          <w:szCs w:val="24"/>
        </w:rPr>
        <w:t xml:space="preserve">, </w:t>
      </w:r>
      <w:r w:rsidRPr="00A51311">
        <w:rPr>
          <w:rFonts w:ascii="Times New Roman" w:hAnsi="Times New Roman"/>
          <w:i/>
          <w:sz w:val="24"/>
          <w:szCs w:val="24"/>
          <w:lang w:val="en-US"/>
        </w:rPr>
        <w:t>how</w:t>
      </w:r>
      <w:r w:rsidRPr="00A51311">
        <w:rPr>
          <w:rFonts w:ascii="Times New Roman" w:hAnsi="Times New Roman"/>
          <w:sz w:val="24"/>
          <w:szCs w:val="24"/>
        </w:rPr>
        <w:t xml:space="preserve">, </w:t>
      </w:r>
      <w:r w:rsidRPr="00A51311">
        <w:rPr>
          <w:rFonts w:ascii="Times New Roman" w:hAnsi="Times New Roman"/>
          <w:i/>
          <w:sz w:val="24"/>
          <w:szCs w:val="24"/>
          <w:lang w:val="en-US"/>
        </w:rPr>
        <w:t>why</w:t>
      </w:r>
      <w:r w:rsidRPr="00A51311">
        <w:rPr>
          <w:rFonts w:ascii="Times New Roman" w:hAnsi="Times New Roman"/>
          <w:sz w:val="24"/>
          <w:szCs w:val="24"/>
        </w:rPr>
        <w:t>;</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A51311">
        <w:rPr>
          <w:rFonts w:ascii="Times New Roman" w:hAnsi="Times New Roman"/>
          <w:sz w:val="24"/>
          <w:szCs w:val="24"/>
        </w:rPr>
        <w:t>распознаватьиупотреблятьвречиусловныепредложенияреальногохарактера</w:t>
      </w:r>
      <w:r w:rsidRPr="00A51311">
        <w:rPr>
          <w:rFonts w:ascii="Times New Roman" w:hAnsi="Times New Roman"/>
          <w:sz w:val="24"/>
          <w:szCs w:val="24"/>
          <w:lang w:val="en-US"/>
        </w:rPr>
        <w:t xml:space="preserve"> (Conditional I – </w:t>
      </w:r>
      <w:r w:rsidRPr="00A51311">
        <w:rPr>
          <w:rFonts w:ascii="Times New Roman" w:hAnsi="Times New Roman"/>
          <w:i/>
          <w:sz w:val="24"/>
          <w:szCs w:val="24"/>
          <w:lang w:val="en-US"/>
        </w:rPr>
        <w:t>If I see Jim, I’ll invite him to our school party</w:t>
      </w:r>
      <w:r w:rsidRPr="00A51311">
        <w:rPr>
          <w:rFonts w:ascii="Times New Roman" w:hAnsi="Times New Roman"/>
          <w:sz w:val="24"/>
          <w:szCs w:val="24"/>
          <w:lang w:val="en-US"/>
        </w:rPr>
        <w:t xml:space="preserve">) </w:t>
      </w:r>
      <w:r w:rsidRPr="00A51311">
        <w:rPr>
          <w:rFonts w:ascii="Times New Roman" w:hAnsi="Times New Roman"/>
          <w:sz w:val="24"/>
          <w:szCs w:val="24"/>
        </w:rPr>
        <w:t>инереальногохарактера</w:t>
      </w:r>
      <w:r w:rsidRPr="00A51311">
        <w:rPr>
          <w:rFonts w:ascii="Times New Roman" w:hAnsi="Times New Roman"/>
          <w:sz w:val="24"/>
          <w:szCs w:val="24"/>
          <w:lang w:val="en-US"/>
        </w:rPr>
        <w:t xml:space="preserve"> (Conditional II</w:t>
      </w:r>
      <w:r w:rsidRPr="00A51311">
        <w:rPr>
          <w:rFonts w:ascii="Times New Roman" w:hAnsi="Times New Roman"/>
          <w:i/>
          <w:sz w:val="24"/>
          <w:szCs w:val="24"/>
          <w:lang w:val="en-US"/>
        </w:rPr>
        <w:t xml:space="preserve"> – If I were you, I would start learning French);</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существительные с определенным/ неопределенным/ нулевым артиклем;</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A51311">
        <w:rPr>
          <w:rFonts w:ascii="Times New Roman" w:hAnsi="Times New Roman"/>
          <w:i/>
          <w:sz w:val="24"/>
          <w:szCs w:val="24"/>
          <w:lang w:val="en-US"/>
        </w:rPr>
        <w:t>many</w:t>
      </w:r>
      <w:r w:rsidRPr="00A51311">
        <w:rPr>
          <w:rFonts w:ascii="Times New Roman" w:hAnsi="Times New Roman"/>
          <w:sz w:val="24"/>
          <w:szCs w:val="24"/>
        </w:rPr>
        <w:t>/</w:t>
      </w:r>
      <w:r w:rsidRPr="00A51311">
        <w:rPr>
          <w:rFonts w:ascii="Times New Roman" w:hAnsi="Times New Roman"/>
          <w:i/>
          <w:sz w:val="24"/>
          <w:szCs w:val="24"/>
          <w:lang w:val="en-US"/>
        </w:rPr>
        <w:t>much</w:t>
      </w:r>
      <w:r w:rsidRPr="00A51311">
        <w:rPr>
          <w:rFonts w:ascii="Times New Roman" w:hAnsi="Times New Roman"/>
          <w:sz w:val="24"/>
          <w:szCs w:val="24"/>
        </w:rPr>
        <w:t xml:space="preserve">, </w:t>
      </w:r>
      <w:r w:rsidRPr="00A51311">
        <w:rPr>
          <w:rFonts w:ascii="Times New Roman" w:hAnsi="Times New Roman"/>
          <w:i/>
          <w:sz w:val="24"/>
          <w:szCs w:val="24"/>
          <w:lang w:val="en-US"/>
        </w:rPr>
        <w:t>few</w:t>
      </w:r>
      <w:r w:rsidRPr="00A51311">
        <w:rPr>
          <w:rFonts w:ascii="Times New Roman" w:hAnsi="Times New Roman"/>
          <w:sz w:val="24"/>
          <w:szCs w:val="24"/>
        </w:rPr>
        <w:t>/</w:t>
      </w:r>
      <w:r w:rsidRPr="00A51311">
        <w:rPr>
          <w:rFonts w:ascii="Times New Roman" w:hAnsi="Times New Roman"/>
          <w:i/>
          <w:sz w:val="24"/>
          <w:szCs w:val="24"/>
          <w:lang w:val="en-US"/>
        </w:rPr>
        <w:t>afew</w:t>
      </w:r>
      <w:r w:rsidRPr="00A51311">
        <w:rPr>
          <w:rFonts w:ascii="Times New Roman" w:hAnsi="Times New Roman"/>
          <w:sz w:val="24"/>
          <w:szCs w:val="24"/>
        </w:rPr>
        <w:t xml:space="preserve">, </w:t>
      </w:r>
      <w:r w:rsidRPr="00A51311">
        <w:rPr>
          <w:rFonts w:ascii="Times New Roman" w:hAnsi="Times New Roman"/>
          <w:i/>
          <w:sz w:val="24"/>
          <w:szCs w:val="24"/>
          <w:lang w:val="en-US"/>
        </w:rPr>
        <w:t>little</w:t>
      </w:r>
      <w:r w:rsidRPr="00A51311">
        <w:rPr>
          <w:rFonts w:ascii="Times New Roman" w:hAnsi="Times New Roman"/>
          <w:sz w:val="24"/>
          <w:szCs w:val="24"/>
        </w:rPr>
        <w:t>/</w:t>
      </w:r>
      <w:r w:rsidRPr="00A51311">
        <w:rPr>
          <w:rFonts w:ascii="Times New Roman" w:hAnsi="Times New Roman"/>
          <w:i/>
          <w:sz w:val="24"/>
          <w:szCs w:val="24"/>
          <w:lang w:val="en-US"/>
        </w:rPr>
        <w:t>alittle</w:t>
      </w:r>
      <w:r w:rsidRPr="00A5131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количественные и порядковые числительные;</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A51311">
        <w:rPr>
          <w:rFonts w:ascii="Times New Roman" w:hAnsi="Times New Roman"/>
          <w:i/>
          <w:sz w:val="24"/>
          <w:szCs w:val="24"/>
        </w:rPr>
        <w:t xml:space="preserve"> to be going to</w:t>
      </w:r>
      <w:r w:rsidRPr="00A51311">
        <w:rPr>
          <w:rFonts w:ascii="Times New Roman" w:hAnsi="Times New Roman"/>
          <w:sz w:val="24"/>
          <w:szCs w:val="24"/>
        </w:rPr>
        <w:t>, Present Continuous;</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модальные глаголы и их эквиваленты (</w:t>
      </w:r>
      <w:r w:rsidRPr="00A51311">
        <w:rPr>
          <w:rFonts w:ascii="Times New Roman" w:hAnsi="Times New Roman"/>
          <w:i/>
          <w:sz w:val="24"/>
          <w:szCs w:val="24"/>
          <w:lang w:val="en-US"/>
        </w:rPr>
        <w:t>may</w:t>
      </w:r>
      <w:r w:rsidRPr="00A51311">
        <w:rPr>
          <w:rFonts w:ascii="Times New Roman" w:hAnsi="Times New Roman"/>
          <w:i/>
          <w:sz w:val="24"/>
          <w:szCs w:val="24"/>
        </w:rPr>
        <w:t xml:space="preserve">, </w:t>
      </w:r>
      <w:r w:rsidRPr="00A51311">
        <w:rPr>
          <w:rFonts w:ascii="Times New Roman" w:hAnsi="Times New Roman"/>
          <w:i/>
          <w:sz w:val="24"/>
          <w:szCs w:val="24"/>
          <w:lang w:val="en-US"/>
        </w:rPr>
        <w:t>can</w:t>
      </w:r>
      <w:r w:rsidRPr="00A51311">
        <w:rPr>
          <w:rFonts w:ascii="Times New Roman" w:hAnsi="Times New Roman"/>
          <w:i/>
          <w:sz w:val="24"/>
          <w:szCs w:val="24"/>
        </w:rPr>
        <w:t xml:space="preserve">, </w:t>
      </w:r>
      <w:r w:rsidRPr="00A51311">
        <w:rPr>
          <w:rFonts w:ascii="Times New Roman" w:hAnsi="Times New Roman"/>
          <w:i/>
          <w:sz w:val="24"/>
          <w:szCs w:val="24"/>
          <w:lang w:val="en-US"/>
        </w:rPr>
        <w:t>could</w:t>
      </w:r>
      <w:r w:rsidRPr="00A51311">
        <w:rPr>
          <w:rFonts w:ascii="Times New Roman" w:hAnsi="Times New Roman"/>
          <w:i/>
          <w:sz w:val="24"/>
          <w:szCs w:val="24"/>
        </w:rPr>
        <w:t xml:space="preserve">, </w:t>
      </w:r>
      <w:r w:rsidRPr="00A51311">
        <w:rPr>
          <w:rFonts w:ascii="Times New Roman" w:hAnsi="Times New Roman"/>
          <w:i/>
          <w:sz w:val="24"/>
          <w:szCs w:val="24"/>
          <w:lang w:val="en-US"/>
        </w:rPr>
        <w:t>beableto</w:t>
      </w:r>
      <w:r w:rsidRPr="00A51311">
        <w:rPr>
          <w:rFonts w:ascii="Times New Roman" w:hAnsi="Times New Roman"/>
          <w:i/>
          <w:sz w:val="24"/>
          <w:szCs w:val="24"/>
        </w:rPr>
        <w:t xml:space="preserve">, </w:t>
      </w:r>
      <w:r w:rsidRPr="00A51311">
        <w:rPr>
          <w:rFonts w:ascii="Times New Roman" w:hAnsi="Times New Roman"/>
          <w:i/>
          <w:sz w:val="24"/>
          <w:szCs w:val="24"/>
          <w:lang w:val="en-US"/>
        </w:rPr>
        <w:t>must</w:t>
      </w:r>
      <w:r w:rsidRPr="00A51311">
        <w:rPr>
          <w:rFonts w:ascii="Times New Roman" w:hAnsi="Times New Roman"/>
          <w:i/>
          <w:sz w:val="24"/>
          <w:szCs w:val="24"/>
        </w:rPr>
        <w:t xml:space="preserve">, </w:t>
      </w:r>
      <w:r w:rsidRPr="00A51311">
        <w:rPr>
          <w:rFonts w:ascii="Times New Roman" w:hAnsi="Times New Roman"/>
          <w:i/>
          <w:sz w:val="24"/>
          <w:szCs w:val="24"/>
          <w:lang w:val="en-US"/>
        </w:rPr>
        <w:t>haveto</w:t>
      </w:r>
      <w:r w:rsidRPr="00A51311">
        <w:rPr>
          <w:rFonts w:ascii="Times New Roman" w:hAnsi="Times New Roman"/>
          <w:i/>
          <w:sz w:val="24"/>
          <w:szCs w:val="24"/>
        </w:rPr>
        <w:t xml:space="preserve">, </w:t>
      </w:r>
      <w:r w:rsidRPr="00A51311">
        <w:rPr>
          <w:rFonts w:ascii="Times New Roman" w:hAnsi="Times New Roman"/>
          <w:i/>
          <w:sz w:val="24"/>
          <w:szCs w:val="24"/>
          <w:lang w:val="en-US"/>
        </w:rPr>
        <w:t>should</w:t>
      </w:r>
      <w:r w:rsidRPr="00A51311">
        <w:rPr>
          <w:rFonts w:ascii="Times New Roman" w:hAnsi="Times New Roman"/>
          <w:sz w:val="24"/>
          <w:szCs w:val="24"/>
        </w:rPr>
        <w:t xml:space="preserve">) </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A51311">
        <w:rPr>
          <w:rFonts w:ascii="Times New Roman" w:hAnsi="Times New Roman"/>
          <w:sz w:val="24"/>
          <w:szCs w:val="24"/>
          <w:lang w:val="en-US"/>
        </w:rPr>
        <w:t>PresentSimplePassive</w:t>
      </w:r>
      <w:r w:rsidRPr="00A51311">
        <w:rPr>
          <w:rFonts w:ascii="Times New Roman" w:hAnsi="Times New Roman"/>
          <w:sz w:val="24"/>
          <w:szCs w:val="24"/>
        </w:rPr>
        <w:t xml:space="preserve">, </w:t>
      </w:r>
      <w:r w:rsidRPr="00A51311">
        <w:rPr>
          <w:rFonts w:ascii="Times New Roman" w:hAnsi="Times New Roman"/>
          <w:sz w:val="24"/>
          <w:szCs w:val="24"/>
          <w:lang w:val="en-US"/>
        </w:rPr>
        <w:t>PastSimplePassive</w:t>
      </w:r>
      <w:r w:rsidRPr="00A51311">
        <w:rPr>
          <w:rFonts w:ascii="Times New Roman" w:hAnsi="Times New Roman"/>
          <w:sz w:val="24"/>
          <w:szCs w:val="24"/>
        </w:rPr>
        <w:t>;</w:t>
      </w:r>
    </w:p>
    <w:p w:rsidR="0045317A" w:rsidRPr="00A51311" w:rsidRDefault="0045317A" w:rsidP="00EE6091">
      <w:pPr>
        <w:numPr>
          <w:ilvl w:val="0"/>
          <w:numId w:val="5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сложноподчиненные предложения с придаточными: времени с союзом </w:t>
      </w:r>
      <w:r w:rsidRPr="00A51311">
        <w:rPr>
          <w:rFonts w:ascii="Times New Roman" w:hAnsi="Times New Roman"/>
          <w:i/>
          <w:sz w:val="24"/>
          <w:szCs w:val="24"/>
          <w:lang w:val="en-US"/>
        </w:rPr>
        <w:t>since</w:t>
      </w:r>
      <w:r w:rsidRPr="00A51311">
        <w:rPr>
          <w:rFonts w:ascii="Times New Roman" w:hAnsi="Times New Roman"/>
          <w:i/>
          <w:sz w:val="24"/>
          <w:szCs w:val="24"/>
        </w:rPr>
        <w:t xml:space="preserve">; цели с союзом </w:t>
      </w:r>
      <w:r w:rsidRPr="00A51311">
        <w:rPr>
          <w:rFonts w:ascii="Times New Roman" w:hAnsi="Times New Roman"/>
          <w:i/>
          <w:sz w:val="24"/>
          <w:szCs w:val="24"/>
          <w:lang w:val="en-US"/>
        </w:rPr>
        <w:t>sothat</w:t>
      </w:r>
      <w:r w:rsidRPr="00A51311">
        <w:rPr>
          <w:rFonts w:ascii="Times New Roman" w:hAnsi="Times New Roman"/>
          <w:i/>
          <w:sz w:val="24"/>
          <w:szCs w:val="24"/>
        </w:rPr>
        <w:t xml:space="preserve">; условия с союзом </w:t>
      </w:r>
      <w:r w:rsidRPr="00A51311">
        <w:rPr>
          <w:rFonts w:ascii="Times New Roman" w:hAnsi="Times New Roman"/>
          <w:i/>
          <w:sz w:val="24"/>
          <w:szCs w:val="24"/>
          <w:lang w:val="en-US"/>
        </w:rPr>
        <w:t>unless</w:t>
      </w:r>
      <w:r w:rsidRPr="00A51311">
        <w:rPr>
          <w:rFonts w:ascii="Times New Roman" w:hAnsi="Times New Roman"/>
          <w:i/>
          <w:sz w:val="24"/>
          <w:szCs w:val="24"/>
        </w:rPr>
        <w:t xml:space="preserve">; определительными с союзами </w:t>
      </w:r>
      <w:r w:rsidRPr="00A51311">
        <w:rPr>
          <w:rFonts w:ascii="Times New Roman" w:hAnsi="Times New Roman"/>
          <w:i/>
          <w:sz w:val="24"/>
          <w:szCs w:val="24"/>
          <w:lang w:val="en-US"/>
        </w:rPr>
        <w:t>who</w:t>
      </w:r>
      <w:r w:rsidRPr="00A51311">
        <w:rPr>
          <w:rFonts w:ascii="Times New Roman" w:hAnsi="Times New Roman"/>
          <w:i/>
          <w:sz w:val="24"/>
          <w:szCs w:val="24"/>
        </w:rPr>
        <w:t xml:space="preserve">, </w:t>
      </w:r>
      <w:r w:rsidRPr="00A51311">
        <w:rPr>
          <w:rFonts w:ascii="Times New Roman" w:hAnsi="Times New Roman"/>
          <w:i/>
          <w:sz w:val="24"/>
          <w:szCs w:val="24"/>
          <w:lang w:val="en-US"/>
        </w:rPr>
        <w:t>which</w:t>
      </w:r>
      <w:r w:rsidRPr="00A51311">
        <w:rPr>
          <w:rFonts w:ascii="Times New Roman" w:hAnsi="Times New Roman"/>
          <w:i/>
          <w:sz w:val="24"/>
          <w:szCs w:val="24"/>
        </w:rPr>
        <w:t xml:space="preserve">, </w:t>
      </w:r>
      <w:r w:rsidRPr="00A51311">
        <w:rPr>
          <w:rFonts w:ascii="Times New Roman" w:hAnsi="Times New Roman"/>
          <w:i/>
          <w:sz w:val="24"/>
          <w:szCs w:val="24"/>
          <w:lang w:val="en-US"/>
        </w:rPr>
        <w:t>that</w:t>
      </w:r>
      <w:r w:rsidRPr="00A51311">
        <w:rPr>
          <w:rFonts w:ascii="Times New Roman" w:hAnsi="Times New Roman"/>
          <w:i/>
          <w:sz w:val="24"/>
          <w:szCs w:val="24"/>
        </w:rPr>
        <w:t>;</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и употреблять в речи предложения с конструкциями </w:t>
      </w:r>
      <w:r w:rsidRPr="00A51311">
        <w:rPr>
          <w:rFonts w:ascii="Times New Roman" w:hAnsi="Times New Roman"/>
          <w:i/>
          <w:sz w:val="24"/>
          <w:szCs w:val="24"/>
          <w:lang w:val="en-US"/>
        </w:rPr>
        <w:t>as</w:t>
      </w:r>
      <w:r w:rsidRPr="00A51311">
        <w:rPr>
          <w:rFonts w:ascii="Times New Roman" w:hAnsi="Times New Roman"/>
          <w:i/>
          <w:sz w:val="24"/>
          <w:szCs w:val="24"/>
        </w:rPr>
        <w:t xml:space="preserve"> … </w:t>
      </w:r>
      <w:r w:rsidRPr="00A51311">
        <w:rPr>
          <w:rFonts w:ascii="Times New Roman" w:hAnsi="Times New Roman"/>
          <w:i/>
          <w:sz w:val="24"/>
          <w:szCs w:val="24"/>
          <w:lang w:val="en-US"/>
        </w:rPr>
        <w:t>as</w:t>
      </w:r>
      <w:r w:rsidRPr="00A51311">
        <w:rPr>
          <w:rFonts w:ascii="Times New Roman" w:hAnsi="Times New Roman"/>
          <w:i/>
          <w:sz w:val="24"/>
          <w:szCs w:val="24"/>
        </w:rPr>
        <w:t xml:space="preserve">; </w:t>
      </w:r>
      <w:r w:rsidRPr="00A51311">
        <w:rPr>
          <w:rFonts w:ascii="Times New Roman" w:hAnsi="Times New Roman"/>
          <w:i/>
          <w:sz w:val="24"/>
          <w:szCs w:val="24"/>
          <w:lang w:val="en-US"/>
        </w:rPr>
        <w:t>notso</w:t>
      </w:r>
      <w:r w:rsidRPr="00A51311">
        <w:rPr>
          <w:rFonts w:ascii="Times New Roman" w:hAnsi="Times New Roman"/>
          <w:i/>
          <w:sz w:val="24"/>
          <w:szCs w:val="24"/>
        </w:rPr>
        <w:t xml:space="preserve"> … </w:t>
      </w:r>
      <w:r w:rsidRPr="00A51311">
        <w:rPr>
          <w:rFonts w:ascii="Times New Roman" w:hAnsi="Times New Roman"/>
          <w:i/>
          <w:sz w:val="24"/>
          <w:szCs w:val="24"/>
          <w:lang w:val="en-US"/>
        </w:rPr>
        <w:t>as</w:t>
      </w:r>
      <w:r w:rsidRPr="00A51311">
        <w:rPr>
          <w:rFonts w:ascii="Times New Roman" w:hAnsi="Times New Roman"/>
          <w:i/>
          <w:sz w:val="24"/>
          <w:szCs w:val="24"/>
        </w:rPr>
        <w:t xml:space="preserve">; </w:t>
      </w:r>
      <w:r w:rsidRPr="00A51311">
        <w:rPr>
          <w:rFonts w:ascii="Times New Roman" w:hAnsi="Times New Roman"/>
          <w:i/>
          <w:sz w:val="24"/>
          <w:szCs w:val="24"/>
          <w:lang w:val="en-US"/>
        </w:rPr>
        <w:t>either</w:t>
      </w:r>
      <w:r w:rsidRPr="00A51311">
        <w:rPr>
          <w:rFonts w:ascii="Times New Roman" w:hAnsi="Times New Roman"/>
          <w:i/>
          <w:sz w:val="24"/>
          <w:szCs w:val="24"/>
        </w:rPr>
        <w:t xml:space="preserve"> … </w:t>
      </w:r>
      <w:r w:rsidRPr="00A51311">
        <w:rPr>
          <w:rFonts w:ascii="Times New Roman" w:hAnsi="Times New Roman"/>
          <w:i/>
          <w:sz w:val="24"/>
          <w:szCs w:val="24"/>
          <w:lang w:val="en-US"/>
        </w:rPr>
        <w:t>or</w:t>
      </w:r>
      <w:r w:rsidRPr="00A51311">
        <w:rPr>
          <w:rFonts w:ascii="Times New Roman" w:hAnsi="Times New Roman"/>
          <w:i/>
          <w:sz w:val="24"/>
          <w:szCs w:val="24"/>
        </w:rPr>
        <w:t xml:space="preserve">; </w:t>
      </w:r>
      <w:r w:rsidRPr="00A51311">
        <w:rPr>
          <w:rFonts w:ascii="Times New Roman" w:hAnsi="Times New Roman"/>
          <w:i/>
          <w:sz w:val="24"/>
          <w:szCs w:val="24"/>
          <w:lang w:val="en-US"/>
        </w:rPr>
        <w:t>neither</w:t>
      </w:r>
      <w:r w:rsidRPr="00A51311">
        <w:rPr>
          <w:rFonts w:ascii="Times New Roman" w:hAnsi="Times New Roman"/>
          <w:i/>
          <w:sz w:val="24"/>
          <w:szCs w:val="24"/>
        </w:rPr>
        <w:t xml:space="preserve"> … </w:t>
      </w:r>
      <w:r w:rsidRPr="00A51311">
        <w:rPr>
          <w:rFonts w:ascii="Times New Roman" w:hAnsi="Times New Roman"/>
          <w:i/>
          <w:sz w:val="24"/>
          <w:szCs w:val="24"/>
          <w:lang w:val="en-US"/>
        </w:rPr>
        <w:t>nor</w:t>
      </w:r>
      <w:r w:rsidRPr="00A51311">
        <w:rPr>
          <w:rFonts w:ascii="Times New Roman" w:hAnsi="Times New Roman"/>
          <w:i/>
          <w:sz w:val="24"/>
          <w:szCs w:val="24"/>
        </w:rPr>
        <w:t>;</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предложения с конструкцией I wish;</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конструкции с глаголами на -ing: to love/hate doing something; Stop talking;</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lang w:val="en-US"/>
        </w:rPr>
      </w:pPr>
      <w:r w:rsidRPr="00A51311">
        <w:rPr>
          <w:rFonts w:ascii="Times New Roman" w:hAnsi="Times New Roman"/>
          <w:i/>
          <w:sz w:val="24"/>
          <w:szCs w:val="24"/>
        </w:rPr>
        <w:t>распознаватьиупотреблятьвречиконструкции</w:t>
      </w:r>
      <w:r w:rsidRPr="00A51311">
        <w:rPr>
          <w:rFonts w:ascii="Times New Roman" w:hAnsi="Times New Roman"/>
          <w:i/>
          <w:sz w:val="24"/>
          <w:szCs w:val="24"/>
          <w:lang w:val="en-US"/>
        </w:rPr>
        <w:t>It takes me …to do something; to look / feel / be happy;</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распознавать и употреблять в речи глаголы во временных формах действительного залога:</w:t>
      </w:r>
      <w:r w:rsidRPr="00A51311">
        <w:rPr>
          <w:rFonts w:ascii="Times New Roman" w:hAnsi="Times New Roman"/>
          <w:i/>
          <w:sz w:val="24"/>
          <w:szCs w:val="24"/>
          <w:lang w:val="en-US"/>
        </w:rPr>
        <w:t>PastPerfect</w:t>
      </w:r>
      <w:r w:rsidRPr="00A51311">
        <w:rPr>
          <w:rFonts w:ascii="Times New Roman" w:hAnsi="Times New Roman"/>
          <w:i/>
          <w:sz w:val="24"/>
          <w:szCs w:val="24"/>
        </w:rPr>
        <w:t xml:space="preserve">, </w:t>
      </w:r>
      <w:r w:rsidRPr="00A51311">
        <w:rPr>
          <w:rFonts w:ascii="Times New Roman" w:hAnsi="Times New Roman"/>
          <w:i/>
          <w:sz w:val="24"/>
          <w:szCs w:val="24"/>
          <w:lang w:val="en-US"/>
        </w:rPr>
        <w:t>PastPerfectContinuous</w:t>
      </w:r>
      <w:r w:rsidRPr="00A51311">
        <w:rPr>
          <w:rFonts w:ascii="Times New Roman" w:hAnsi="Times New Roman"/>
          <w:i/>
          <w:sz w:val="24"/>
          <w:szCs w:val="24"/>
        </w:rPr>
        <w:t xml:space="preserve">, </w:t>
      </w:r>
      <w:r w:rsidRPr="00A51311">
        <w:rPr>
          <w:rFonts w:ascii="Times New Roman" w:hAnsi="Times New Roman"/>
          <w:i/>
          <w:sz w:val="24"/>
          <w:szCs w:val="24"/>
          <w:lang w:val="en-US"/>
        </w:rPr>
        <w:t>Future</w:t>
      </w:r>
      <w:r w:rsidRPr="00A51311">
        <w:rPr>
          <w:rFonts w:ascii="Times New Roman" w:hAnsi="Times New Roman"/>
          <w:i/>
          <w:sz w:val="24"/>
          <w:szCs w:val="24"/>
        </w:rPr>
        <w:t>-</w:t>
      </w:r>
      <w:r w:rsidRPr="00A51311">
        <w:rPr>
          <w:rFonts w:ascii="Times New Roman" w:hAnsi="Times New Roman"/>
          <w:i/>
          <w:sz w:val="24"/>
          <w:szCs w:val="24"/>
          <w:lang w:val="en-US"/>
        </w:rPr>
        <w:t>in</w:t>
      </w:r>
      <w:r w:rsidRPr="00A51311">
        <w:rPr>
          <w:rFonts w:ascii="Times New Roman" w:hAnsi="Times New Roman"/>
          <w:i/>
          <w:sz w:val="24"/>
          <w:szCs w:val="24"/>
        </w:rPr>
        <w:t>-</w:t>
      </w:r>
      <w:r w:rsidRPr="00A51311">
        <w:rPr>
          <w:rFonts w:ascii="Times New Roman" w:hAnsi="Times New Roman"/>
          <w:i/>
          <w:sz w:val="24"/>
          <w:szCs w:val="24"/>
          <w:lang w:val="en-US"/>
        </w:rPr>
        <w:t>the</w:t>
      </w:r>
      <w:r w:rsidRPr="00A51311">
        <w:rPr>
          <w:rFonts w:ascii="Times New Roman" w:hAnsi="Times New Roman"/>
          <w:i/>
          <w:sz w:val="24"/>
          <w:szCs w:val="24"/>
        </w:rPr>
        <w:t>-</w:t>
      </w:r>
      <w:r w:rsidRPr="00A51311">
        <w:rPr>
          <w:rFonts w:ascii="Times New Roman" w:hAnsi="Times New Roman"/>
          <w:i/>
          <w:sz w:val="24"/>
          <w:szCs w:val="24"/>
          <w:lang w:val="en-US"/>
        </w:rPr>
        <w:t>Past</w:t>
      </w:r>
      <w:r w:rsidRPr="00A51311">
        <w:rPr>
          <w:rFonts w:ascii="Times New Roman" w:hAnsi="Times New Roman"/>
          <w:i/>
          <w:sz w:val="24"/>
          <w:szCs w:val="24"/>
        </w:rPr>
        <w:t>;</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A51311">
        <w:rPr>
          <w:rFonts w:ascii="Times New Roman" w:hAnsi="Times New Roman"/>
          <w:i/>
          <w:sz w:val="24"/>
          <w:szCs w:val="24"/>
          <w:lang w:val="en-US"/>
        </w:rPr>
        <w:t>PresentPerfect</w:t>
      </w:r>
      <w:r w:rsidRPr="00A51311">
        <w:rPr>
          <w:rFonts w:ascii="Times New Roman" w:hAnsi="Times New Roman"/>
          <w:i/>
          <w:sz w:val="24"/>
          <w:szCs w:val="24"/>
        </w:rPr>
        <w:t xml:space="preserve"> Passive;</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и употреблять в речи модальные глаголы </w:t>
      </w:r>
      <w:r w:rsidRPr="00A51311">
        <w:rPr>
          <w:rFonts w:ascii="Times New Roman" w:hAnsi="Times New Roman"/>
          <w:i/>
          <w:sz w:val="24"/>
          <w:szCs w:val="24"/>
          <w:lang w:val="en-US"/>
        </w:rPr>
        <w:t>need</w:t>
      </w:r>
      <w:r w:rsidRPr="00A51311">
        <w:rPr>
          <w:rFonts w:ascii="Times New Roman" w:hAnsi="Times New Roman"/>
          <w:i/>
          <w:sz w:val="24"/>
          <w:szCs w:val="24"/>
        </w:rPr>
        <w:t xml:space="preserve">, </w:t>
      </w:r>
      <w:r w:rsidRPr="00A51311">
        <w:rPr>
          <w:rFonts w:ascii="Times New Roman" w:hAnsi="Times New Roman"/>
          <w:i/>
          <w:sz w:val="24"/>
          <w:szCs w:val="24"/>
          <w:lang w:val="en-US"/>
        </w:rPr>
        <w:t>shall</w:t>
      </w:r>
      <w:r w:rsidRPr="00A51311">
        <w:rPr>
          <w:rFonts w:ascii="Times New Roman" w:hAnsi="Times New Roman"/>
          <w:i/>
          <w:sz w:val="24"/>
          <w:szCs w:val="24"/>
        </w:rPr>
        <w:t xml:space="preserve">, </w:t>
      </w:r>
      <w:r w:rsidRPr="00A51311">
        <w:rPr>
          <w:rFonts w:ascii="Times New Roman" w:hAnsi="Times New Roman"/>
          <w:i/>
          <w:sz w:val="24"/>
          <w:szCs w:val="24"/>
          <w:lang w:val="en-US"/>
        </w:rPr>
        <w:t>might</w:t>
      </w:r>
      <w:r w:rsidRPr="00A51311">
        <w:rPr>
          <w:rFonts w:ascii="Times New Roman" w:hAnsi="Times New Roman"/>
          <w:i/>
          <w:sz w:val="24"/>
          <w:szCs w:val="24"/>
        </w:rPr>
        <w:t xml:space="preserve">, </w:t>
      </w:r>
      <w:r w:rsidRPr="00A51311">
        <w:rPr>
          <w:rFonts w:ascii="Times New Roman" w:hAnsi="Times New Roman"/>
          <w:i/>
          <w:sz w:val="24"/>
          <w:szCs w:val="24"/>
          <w:lang w:val="en-US"/>
        </w:rPr>
        <w:t>would</w:t>
      </w:r>
      <w:r w:rsidRPr="00A51311">
        <w:rPr>
          <w:rFonts w:ascii="Times New Roman" w:hAnsi="Times New Roman"/>
          <w:i/>
          <w:sz w:val="24"/>
          <w:szCs w:val="24"/>
        </w:rPr>
        <w:t>;</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A51311">
        <w:rPr>
          <w:rFonts w:ascii="Times New Roman" w:hAnsi="Times New Roman"/>
          <w:i/>
          <w:sz w:val="24"/>
          <w:szCs w:val="24"/>
          <w:lang w:val="en-US"/>
        </w:rPr>
        <w:t>I</w:t>
      </w:r>
      <w:r w:rsidRPr="00A51311">
        <w:rPr>
          <w:rFonts w:ascii="Times New Roman" w:hAnsi="Times New Roman"/>
          <w:i/>
          <w:sz w:val="24"/>
          <w:szCs w:val="24"/>
        </w:rPr>
        <w:t xml:space="preserve">и </w:t>
      </w:r>
      <w:r w:rsidRPr="00A51311">
        <w:rPr>
          <w:rFonts w:ascii="Times New Roman" w:hAnsi="Times New Roman"/>
          <w:i/>
          <w:sz w:val="24"/>
          <w:szCs w:val="24"/>
          <w:lang w:val="en-US"/>
        </w:rPr>
        <w:t>II</w:t>
      </w:r>
      <w:r w:rsidRPr="00A51311">
        <w:rPr>
          <w:rFonts w:ascii="Times New Roman" w:hAnsi="Times New Roman"/>
          <w:i/>
          <w:sz w:val="24"/>
          <w:szCs w:val="24"/>
        </w:rPr>
        <w:t>, отглагольного существительного) без различения их функций и употреблятьих в речи;</w:t>
      </w:r>
    </w:p>
    <w:p w:rsidR="0045317A" w:rsidRPr="00A51311" w:rsidRDefault="0045317A" w:rsidP="00EE6091">
      <w:pPr>
        <w:numPr>
          <w:ilvl w:val="0"/>
          <w:numId w:val="55"/>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распознавать и употреблять в речи словосочетания «Причастие </w:t>
      </w:r>
      <w:r w:rsidRPr="00A51311">
        <w:rPr>
          <w:rFonts w:ascii="Times New Roman" w:hAnsi="Times New Roman"/>
          <w:i/>
          <w:sz w:val="24"/>
          <w:szCs w:val="24"/>
          <w:lang w:val="en-US"/>
        </w:rPr>
        <w:t>I</w:t>
      </w:r>
      <w:r w:rsidRPr="00A51311">
        <w:rPr>
          <w:rFonts w:ascii="Times New Roman" w:hAnsi="Times New Roman"/>
          <w:i/>
          <w:sz w:val="24"/>
          <w:szCs w:val="24"/>
        </w:rPr>
        <w:t>+существительное (</w:t>
      </w:r>
      <w:r w:rsidRPr="00A51311">
        <w:rPr>
          <w:rFonts w:ascii="Times New Roman" w:hAnsi="Times New Roman"/>
          <w:i/>
          <w:sz w:val="24"/>
          <w:szCs w:val="24"/>
          <w:lang w:val="en-US"/>
        </w:rPr>
        <w:t>aplayingchild</w:t>
      </w:r>
      <w:r w:rsidRPr="00A51311">
        <w:rPr>
          <w:rFonts w:ascii="Times New Roman" w:hAnsi="Times New Roman"/>
          <w:i/>
          <w:sz w:val="24"/>
          <w:szCs w:val="24"/>
        </w:rPr>
        <w:t xml:space="preserve">) и «Причастие </w:t>
      </w:r>
      <w:r w:rsidRPr="00A51311">
        <w:rPr>
          <w:rFonts w:ascii="Times New Roman" w:hAnsi="Times New Roman"/>
          <w:i/>
          <w:sz w:val="24"/>
          <w:szCs w:val="24"/>
          <w:lang w:val="en-US"/>
        </w:rPr>
        <w:t>II</w:t>
      </w:r>
      <w:r w:rsidRPr="00A51311">
        <w:rPr>
          <w:rFonts w:ascii="Times New Roman" w:hAnsi="Times New Roman"/>
          <w:i/>
          <w:sz w:val="24"/>
          <w:szCs w:val="24"/>
        </w:rPr>
        <w:t>+ существительное (</w:t>
      </w:r>
      <w:r w:rsidRPr="00A51311">
        <w:rPr>
          <w:rFonts w:ascii="Times New Roman" w:hAnsi="Times New Roman"/>
          <w:i/>
          <w:sz w:val="24"/>
          <w:szCs w:val="24"/>
          <w:lang w:val="en-US"/>
        </w:rPr>
        <w:t>awrittenpoem</w:t>
      </w:r>
      <w:r w:rsidRPr="00A51311">
        <w:rPr>
          <w:rFonts w:ascii="Times New Roman" w:hAnsi="Times New Roman"/>
          <w:i/>
          <w:sz w:val="24"/>
          <w:szCs w:val="24"/>
        </w:rPr>
        <w:t xml:space="preserve">)» </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Социокультурные знания и умения</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45317A" w:rsidRPr="00A51311" w:rsidRDefault="0045317A" w:rsidP="00EE609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5131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5317A" w:rsidRPr="00A51311" w:rsidRDefault="0045317A" w:rsidP="00EE609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51311">
        <w:rPr>
          <w:rFonts w:ascii="Times New Roman" w:eastAsia="Arial Unicode MS" w:hAnsi="Times New Roman"/>
          <w:sz w:val="24"/>
          <w:szCs w:val="24"/>
          <w:lang w:eastAsia="ar-SA"/>
        </w:rPr>
        <w:t>представлять родную страну и культуру на английском языке;</w:t>
      </w:r>
    </w:p>
    <w:p w:rsidR="0045317A" w:rsidRPr="00A51311" w:rsidRDefault="0045317A" w:rsidP="00EE6091">
      <w:pPr>
        <w:numPr>
          <w:ilvl w:val="0"/>
          <w:numId w:val="58"/>
        </w:numPr>
        <w:tabs>
          <w:tab w:val="left" w:pos="993"/>
        </w:tabs>
        <w:spacing w:after="0" w:line="240" w:lineRule="auto"/>
        <w:ind w:left="0" w:firstLine="709"/>
        <w:jc w:val="both"/>
        <w:rPr>
          <w:rFonts w:ascii="Times New Roman" w:eastAsia="Arial Unicode MS" w:hAnsi="Times New Roman"/>
          <w:sz w:val="24"/>
          <w:szCs w:val="24"/>
          <w:lang w:eastAsia="ar-SA"/>
        </w:rPr>
      </w:pPr>
      <w:r w:rsidRPr="00A5131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45317A" w:rsidRPr="00A51311" w:rsidRDefault="0045317A" w:rsidP="00EE6091">
      <w:pPr>
        <w:spacing w:after="0" w:line="240" w:lineRule="auto"/>
        <w:ind w:firstLine="709"/>
        <w:jc w:val="both"/>
        <w:rPr>
          <w:rFonts w:ascii="Times New Roman" w:eastAsia="Arial Unicode MS" w:hAnsi="Times New Roman"/>
          <w:sz w:val="24"/>
          <w:szCs w:val="24"/>
          <w:lang w:eastAsia="ar-SA"/>
        </w:rPr>
      </w:pPr>
      <w:r w:rsidRPr="00A51311">
        <w:rPr>
          <w:rFonts w:ascii="Times New Roman" w:hAnsi="Times New Roman"/>
          <w:b/>
          <w:sz w:val="24"/>
          <w:szCs w:val="24"/>
        </w:rPr>
        <w:t>Выпускник получит возможность научиться:</w:t>
      </w:r>
    </w:p>
    <w:p w:rsidR="0045317A" w:rsidRPr="00A51311" w:rsidRDefault="0045317A" w:rsidP="00EE6091">
      <w:pPr>
        <w:numPr>
          <w:ilvl w:val="0"/>
          <w:numId w:val="59"/>
        </w:numPr>
        <w:tabs>
          <w:tab w:val="left" w:pos="993"/>
        </w:tabs>
        <w:spacing w:after="0" w:line="240" w:lineRule="auto"/>
        <w:ind w:left="0" w:firstLine="709"/>
        <w:jc w:val="both"/>
        <w:rPr>
          <w:rFonts w:ascii="Times New Roman" w:hAnsi="Times New Roman"/>
          <w:b/>
          <w:i/>
          <w:sz w:val="24"/>
          <w:szCs w:val="24"/>
        </w:rPr>
      </w:pPr>
      <w:r w:rsidRPr="00A5131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45317A" w:rsidRPr="00A51311" w:rsidRDefault="0045317A" w:rsidP="00EE6091">
      <w:pPr>
        <w:numPr>
          <w:ilvl w:val="0"/>
          <w:numId w:val="59"/>
        </w:numPr>
        <w:tabs>
          <w:tab w:val="left" w:pos="993"/>
        </w:tabs>
        <w:spacing w:after="0" w:line="240" w:lineRule="auto"/>
        <w:ind w:left="0" w:firstLine="709"/>
        <w:jc w:val="both"/>
        <w:rPr>
          <w:rFonts w:ascii="Times New Roman" w:hAnsi="Times New Roman"/>
          <w:b/>
          <w:i/>
          <w:sz w:val="24"/>
          <w:szCs w:val="24"/>
        </w:rPr>
      </w:pPr>
      <w:r w:rsidRPr="00A5131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45317A" w:rsidRPr="00A51311" w:rsidRDefault="0045317A" w:rsidP="00EE6091">
      <w:pPr>
        <w:spacing w:after="0" w:line="240" w:lineRule="auto"/>
        <w:ind w:firstLine="709"/>
        <w:jc w:val="both"/>
        <w:rPr>
          <w:rFonts w:ascii="Times New Roman" w:eastAsia="Arial Unicode MS" w:hAnsi="Times New Roman"/>
          <w:b/>
          <w:sz w:val="24"/>
          <w:szCs w:val="24"/>
          <w:lang w:eastAsia="ar-SA"/>
        </w:rPr>
      </w:pPr>
      <w:r w:rsidRPr="00A51311">
        <w:rPr>
          <w:rFonts w:ascii="Times New Roman" w:eastAsia="Arial Unicode MS" w:hAnsi="Times New Roman"/>
          <w:b/>
          <w:sz w:val="24"/>
          <w:szCs w:val="24"/>
          <w:lang w:eastAsia="ar-SA"/>
        </w:rPr>
        <w:t>Компенсаторные умения</w:t>
      </w:r>
    </w:p>
    <w:p w:rsidR="0045317A" w:rsidRPr="00A51311" w:rsidRDefault="0045317A"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45317A" w:rsidRPr="00A51311" w:rsidRDefault="0045317A" w:rsidP="00EE6091">
      <w:pPr>
        <w:numPr>
          <w:ilvl w:val="0"/>
          <w:numId w:val="60"/>
        </w:numPr>
        <w:tabs>
          <w:tab w:val="left" w:pos="993"/>
        </w:tabs>
        <w:spacing w:after="0" w:line="240" w:lineRule="auto"/>
        <w:ind w:left="0" w:firstLine="709"/>
        <w:jc w:val="both"/>
        <w:rPr>
          <w:rFonts w:ascii="Times New Roman" w:hAnsi="Times New Roman"/>
          <w:b/>
          <w:sz w:val="24"/>
          <w:szCs w:val="24"/>
        </w:rPr>
      </w:pPr>
      <w:r w:rsidRPr="00A5131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45317A" w:rsidRPr="00A51311" w:rsidRDefault="0045317A" w:rsidP="00EE6091">
      <w:pPr>
        <w:spacing w:after="0" w:line="240" w:lineRule="auto"/>
        <w:ind w:firstLine="709"/>
        <w:jc w:val="both"/>
        <w:rPr>
          <w:rFonts w:ascii="Times New Roman" w:eastAsia="Arial Unicode MS" w:hAnsi="Times New Roman"/>
          <w:sz w:val="24"/>
          <w:szCs w:val="24"/>
          <w:lang w:eastAsia="ar-SA"/>
        </w:rPr>
      </w:pPr>
      <w:r w:rsidRPr="00A51311">
        <w:rPr>
          <w:rFonts w:ascii="Times New Roman" w:hAnsi="Times New Roman"/>
          <w:b/>
          <w:sz w:val="24"/>
          <w:szCs w:val="24"/>
        </w:rPr>
        <w:t>Выпускник получит возможность научиться:</w:t>
      </w:r>
    </w:p>
    <w:p w:rsidR="0045317A" w:rsidRPr="00A51311" w:rsidRDefault="0045317A" w:rsidP="00EE6091">
      <w:pPr>
        <w:numPr>
          <w:ilvl w:val="0"/>
          <w:numId w:val="60"/>
        </w:numPr>
        <w:tabs>
          <w:tab w:val="left" w:pos="993"/>
        </w:tabs>
        <w:spacing w:after="0" w:line="240" w:lineRule="auto"/>
        <w:ind w:left="0" w:firstLine="709"/>
        <w:jc w:val="both"/>
        <w:rPr>
          <w:rFonts w:ascii="Times New Roman" w:eastAsia="Arial Unicode MS" w:hAnsi="Times New Roman"/>
          <w:i/>
          <w:sz w:val="24"/>
          <w:szCs w:val="24"/>
          <w:lang w:eastAsia="ar-SA"/>
        </w:rPr>
      </w:pPr>
      <w:r w:rsidRPr="00A5131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45317A" w:rsidRPr="00A51311" w:rsidRDefault="0045317A" w:rsidP="00EE6091">
      <w:pPr>
        <w:numPr>
          <w:ilvl w:val="0"/>
          <w:numId w:val="60"/>
        </w:numPr>
        <w:tabs>
          <w:tab w:val="left" w:pos="993"/>
        </w:tabs>
        <w:spacing w:after="0" w:line="240" w:lineRule="auto"/>
        <w:ind w:left="0" w:firstLine="709"/>
        <w:jc w:val="both"/>
        <w:rPr>
          <w:rFonts w:ascii="Times New Roman" w:hAnsi="Times New Roman"/>
          <w:b/>
          <w:sz w:val="24"/>
          <w:szCs w:val="24"/>
        </w:rPr>
      </w:pPr>
      <w:r w:rsidRPr="00A5131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A51311" w:rsidRDefault="009C1768" w:rsidP="00EE6091">
      <w:pPr>
        <w:pStyle w:val="4"/>
        <w:spacing w:line="240" w:lineRule="auto"/>
        <w:rPr>
          <w:sz w:val="24"/>
          <w:szCs w:val="24"/>
        </w:rPr>
      </w:pPr>
      <w:r w:rsidRPr="00A51311">
        <w:rPr>
          <w:sz w:val="24"/>
          <w:szCs w:val="24"/>
        </w:rPr>
        <w:t>1</w:t>
      </w:r>
      <w:r w:rsidR="00A52363" w:rsidRPr="00A51311">
        <w:rPr>
          <w:sz w:val="24"/>
          <w:szCs w:val="24"/>
        </w:rPr>
        <w:t>.2.</w:t>
      </w:r>
      <w:r w:rsidRPr="00A51311">
        <w:rPr>
          <w:sz w:val="24"/>
          <w:szCs w:val="24"/>
        </w:rPr>
        <w:t>5</w:t>
      </w:r>
      <w:r w:rsidR="006940DA" w:rsidRPr="00A51311">
        <w:rPr>
          <w:sz w:val="24"/>
          <w:szCs w:val="24"/>
        </w:rPr>
        <w:t>.</w:t>
      </w:r>
      <w:r w:rsidRPr="00A51311">
        <w:rPr>
          <w:sz w:val="24"/>
          <w:szCs w:val="24"/>
        </w:rPr>
        <w:t>5</w:t>
      </w:r>
      <w:r w:rsidR="006940DA" w:rsidRPr="00A51311">
        <w:rPr>
          <w:sz w:val="24"/>
          <w:szCs w:val="24"/>
        </w:rPr>
        <w:t>.</w:t>
      </w:r>
      <w:r w:rsidR="00B540EE" w:rsidRPr="00A51311">
        <w:rPr>
          <w:sz w:val="24"/>
          <w:szCs w:val="24"/>
        </w:rPr>
        <w:t>История России. Всеобщая история</w:t>
      </w:r>
      <w:bookmarkEnd w:id="45"/>
      <w:bookmarkEnd w:id="46"/>
      <w:r w:rsidR="00ED4AB1" w:rsidRPr="00A51311">
        <w:rPr>
          <w:rStyle w:val="af3"/>
          <w:sz w:val="24"/>
          <w:szCs w:val="24"/>
        </w:rPr>
        <w:footnoteReference w:id="3"/>
      </w:r>
      <w:bookmarkEnd w:id="47"/>
    </w:p>
    <w:p w:rsidR="003E27FE" w:rsidRPr="00A51311" w:rsidRDefault="003E27FE" w:rsidP="00EE6091">
      <w:pPr>
        <w:pStyle w:val="afff8"/>
        <w:spacing w:line="240" w:lineRule="auto"/>
        <w:ind w:firstLine="709"/>
        <w:outlineLvl w:val="0"/>
        <w:rPr>
          <w:b/>
          <w:sz w:val="24"/>
        </w:rPr>
      </w:pPr>
      <w:bookmarkStart w:id="48" w:name="_Toc410653958"/>
      <w:bookmarkStart w:id="49" w:name="_Toc410702962"/>
      <w:r w:rsidRPr="00A51311">
        <w:rPr>
          <w:sz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48"/>
      <w:bookmarkEnd w:id="49"/>
    </w:p>
    <w:p w:rsidR="003E27FE" w:rsidRPr="00A51311" w:rsidRDefault="003E27FE" w:rsidP="00EE6091">
      <w:pPr>
        <w:spacing w:after="0" w:line="240" w:lineRule="auto"/>
        <w:ind w:firstLine="709"/>
        <w:jc w:val="both"/>
        <w:rPr>
          <w:rFonts w:ascii="Times New Roman" w:hAnsi="Times New Roman"/>
          <w:sz w:val="24"/>
          <w:szCs w:val="24"/>
        </w:rPr>
      </w:pPr>
      <w:r w:rsidRPr="00A51311">
        <w:rPr>
          <w:rFonts w:ascii="Times New Roman" w:hAnsi="Times New Roman"/>
          <w:b/>
          <w:sz w:val="24"/>
          <w:szCs w:val="24"/>
        </w:rPr>
        <w:t>Предметные результаты</w:t>
      </w:r>
      <w:r w:rsidRPr="00A51311">
        <w:rPr>
          <w:rFonts w:ascii="Times New Roman" w:hAnsi="Times New Roman"/>
          <w:sz w:val="24"/>
          <w:szCs w:val="24"/>
        </w:rPr>
        <w:t xml:space="preserve"> освоения курса истории на уровне основного общего образования предполагают, что по его итогам у обучающегося сформированы:</w:t>
      </w:r>
    </w:p>
    <w:p w:rsidR="003E27FE" w:rsidRPr="00A51311" w:rsidRDefault="003E27FE" w:rsidP="00EE6091">
      <w:pPr>
        <w:numPr>
          <w:ilvl w:val="0"/>
          <w:numId w:val="12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E27FE" w:rsidRPr="00A51311" w:rsidRDefault="003E27FE" w:rsidP="00EE6091">
      <w:pPr>
        <w:numPr>
          <w:ilvl w:val="0"/>
          <w:numId w:val="12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3E27FE" w:rsidRPr="00A51311" w:rsidRDefault="003E27FE" w:rsidP="00EE6091">
      <w:pPr>
        <w:numPr>
          <w:ilvl w:val="0"/>
          <w:numId w:val="12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E27FE" w:rsidRPr="00A51311" w:rsidRDefault="003E27FE" w:rsidP="00EE6091">
      <w:pPr>
        <w:numPr>
          <w:ilvl w:val="0"/>
          <w:numId w:val="12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способность применять исторических знаний для осмысления общественных событий и явлений прошлого и современности;</w:t>
      </w:r>
    </w:p>
    <w:p w:rsidR="003E27FE" w:rsidRPr="00A51311" w:rsidRDefault="003E27FE" w:rsidP="00EE6091">
      <w:pPr>
        <w:numPr>
          <w:ilvl w:val="0"/>
          <w:numId w:val="12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E27FE" w:rsidRPr="00A51311" w:rsidRDefault="003E27FE" w:rsidP="00EE6091">
      <w:pPr>
        <w:numPr>
          <w:ilvl w:val="0"/>
          <w:numId w:val="12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E27FE" w:rsidRPr="00A51311" w:rsidRDefault="003E27FE" w:rsidP="00EE6091">
      <w:pPr>
        <w:numPr>
          <w:ilvl w:val="0"/>
          <w:numId w:val="125"/>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E27FE" w:rsidRPr="00A51311" w:rsidRDefault="003E27FE" w:rsidP="00EE6091">
      <w:pPr>
        <w:spacing w:after="0" w:line="240" w:lineRule="auto"/>
        <w:ind w:firstLine="709"/>
        <w:rPr>
          <w:rFonts w:ascii="Times New Roman" w:hAnsi="Times New Roman"/>
          <w:b/>
          <w:sz w:val="24"/>
          <w:szCs w:val="24"/>
        </w:rPr>
      </w:pPr>
      <w:r w:rsidRPr="00A51311">
        <w:rPr>
          <w:rFonts w:ascii="Times New Roman" w:hAnsi="Times New Roman"/>
          <w:b/>
          <w:sz w:val="24"/>
          <w:szCs w:val="24"/>
        </w:rPr>
        <w:t>Предметные результаты изучения истории по классам:</w:t>
      </w:r>
    </w:p>
    <w:p w:rsidR="00A339D1" w:rsidRPr="00A51311" w:rsidRDefault="00A339D1" w:rsidP="00EE6091">
      <w:pPr>
        <w:spacing w:after="0" w:line="240" w:lineRule="auto"/>
        <w:ind w:firstLine="709"/>
        <w:rPr>
          <w:rFonts w:ascii="Times New Roman" w:hAnsi="Times New Roman"/>
          <w:b/>
          <w:sz w:val="24"/>
          <w:szCs w:val="24"/>
        </w:rPr>
      </w:pPr>
      <w:r w:rsidRPr="00A51311">
        <w:rPr>
          <w:rFonts w:ascii="Times New Roman" w:hAnsi="Times New Roman"/>
          <w:b/>
          <w:sz w:val="24"/>
          <w:szCs w:val="24"/>
        </w:rPr>
        <w:t>История Древнего мира (5 класс)</w:t>
      </w:r>
    </w:p>
    <w:p w:rsidR="00A339D1" w:rsidRPr="00A51311" w:rsidRDefault="00A339D1" w:rsidP="00EE6091">
      <w:pPr>
        <w:pStyle w:val="afff8"/>
        <w:spacing w:line="240" w:lineRule="auto"/>
        <w:ind w:firstLine="709"/>
        <w:rPr>
          <w:b/>
          <w:sz w:val="24"/>
        </w:rPr>
      </w:pPr>
      <w:r w:rsidRPr="00A51311">
        <w:rPr>
          <w:b/>
          <w:sz w:val="24"/>
        </w:rPr>
        <w:t>Выпускник научится:</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A51311">
        <w:rPr>
          <w:rFonts w:ascii="Times New Roman" w:hAnsi="Times New Roman"/>
          <w:sz w:val="24"/>
          <w:szCs w:val="24"/>
        </w:rPr>
        <w:t>ашей </w:t>
      </w:r>
      <w:r w:rsidRPr="00A51311">
        <w:rPr>
          <w:rFonts w:ascii="Times New Roman" w:hAnsi="Times New Roman"/>
          <w:sz w:val="24"/>
          <w:szCs w:val="24"/>
        </w:rPr>
        <w:t>э</w:t>
      </w:r>
      <w:r w:rsidR="001F00F6" w:rsidRPr="00A51311">
        <w:rPr>
          <w:rFonts w:ascii="Times New Roman" w:hAnsi="Times New Roman"/>
          <w:sz w:val="24"/>
          <w:szCs w:val="24"/>
        </w:rPr>
        <w:t>ры</w:t>
      </w:r>
      <w:r w:rsidRPr="00A51311">
        <w:rPr>
          <w:rFonts w:ascii="Times New Roman" w:hAnsi="Times New Roman"/>
          <w:sz w:val="24"/>
          <w:szCs w:val="24"/>
        </w:rPr>
        <w:t>, н</w:t>
      </w:r>
      <w:r w:rsidR="001F00F6" w:rsidRPr="00A51311">
        <w:rPr>
          <w:rFonts w:ascii="Times New Roman" w:hAnsi="Times New Roman"/>
          <w:sz w:val="24"/>
          <w:szCs w:val="24"/>
        </w:rPr>
        <w:t>ашей</w:t>
      </w:r>
      <w:r w:rsidRPr="00A51311">
        <w:rPr>
          <w:rFonts w:ascii="Times New Roman" w:hAnsi="Times New Roman"/>
          <w:sz w:val="24"/>
          <w:szCs w:val="24"/>
        </w:rPr>
        <w:t> э</w:t>
      </w:r>
      <w:r w:rsidR="001F00F6" w:rsidRPr="00A51311">
        <w:rPr>
          <w:rFonts w:ascii="Times New Roman" w:hAnsi="Times New Roman"/>
          <w:sz w:val="24"/>
          <w:szCs w:val="24"/>
        </w:rPr>
        <w:t>ры</w:t>
      </w:r>
      <w:r w:rsidRPr="00A51311">
        <w:rPr>
          <w:rFonts w:ascii="Times New Roman" w:hAnsi="Times New Roman"/>
          <w:sz w:val="24"/>
          <w:szCs w:val="24"/>
        </w:rPr>
        <w:t>);</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объяснять,в ч</w:t>
      </w:r>
      <w:r w:rsidR="00245F1D" w:rsidRPr="00A51311">
        <w:rPr>
          <w:rFonts w:ascii="Times New Roman" w:hAnsi="Times New Roman"/>
          <w:sz w:val="24"/>
          <w:szCs w:val="24"/>
        </w:rPr>
        <w:t>е</w:t>
      </w:r>
      <w:r w:rsidRPr="00A51311">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давать оценку наиболее значительным событиям и личностям древней истории.</w:t>
      </w:r>
    </w:p>
    <w:p w:rsidR="00A339D1" w:rsidRPr="00A51311" w:rsidRDefault="00A339D1"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i/>
          <w:sz w:val="24"/>
          <w:szCs w:val="24"/>
        </w:rPr>
        <w:t>• давать характеристику общественного строя древних государств;</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w:t>
      </w:r>
      <w:r w:rsidRPr="00A51311">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w:t>
      </w:r>
      <w:r w:rsidRPr="00A51311">
        <w:rPr>
          <w:rFonts w:ascii="Times New Roman" w:hAnsi="Times New Roman"/>
          <w:i/>
          <w:sz w:val="24"/>
          <w:szCs w:val="24"/>
        </w:rPr>
        <w:t>видеть проявления влияния античного искусства в окружающей среде;</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w:t>
      </w:r>
      <w:r w:rsidRPr="00A51311">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3E27FE" w:rsidRPr="00A51311" w:rsidRDefault="00A339D1" w:rsidP="00EE6091">
      <w:pPr>
        <w:spacing w:after="0" w:line="240" w:lineRule="auto"/>
        <w:ind w:firstLine="709"/>
        <w:rPr>
          <w:rFonts w:ascii="Times New Roman" w:hAnsi="Times New Roman"/>
          <w:b/>
          <w:sz w:val="24"/>
          <w:szCs w:val="24"/>
        </w:rPr>
      </w:pPr>
      <w:r w:rsidRPr="00A51311">
        <w:rPr>
          <w:rFonts w:ascii="Times New Roman" w:hAnsi="Times New Roman"/>
          <w:b/>
          <w:sz w:val="24"/>
          <w:szCs w:val="24"/>
        </w:rPr>
        <w:t xml:space="preserve">История Средних веков. </w:t>
      </w:r>
    </w:p>
    <w:p w:rsidR="00A339D1" w:rsidRPr="00A51311" w:rsidRDefault="00A339D1" w:rsidP="00EE6091">
      <w:pPr>
        <w:spacing w:after="0" w:line="240" w:lineRule="auto"/>
        <w:ind w:firstLine="709"/>
        <w:rPr>
          <w:rFonts w:ascii="Times New Roman" w:hAnsi="Times New Roman"/>
          <w:sz w:val="24"/>
          <w:szCs w:val="24"/>
        </w:rPr>
      </w:pPr>
      <w:r w:rsidRPr="00A51311">
        <w:rPr>
          <w:rFonts w:ascii="Times New Roman" w:hAnsi="Times New Roman"/>
          <w:b/>
          <w:bCs/>
          <w:sz w:val="24"/>
          <w:szCs w:val="24"/>
        </w:rPr>
        <w:t>От Древней Руси к Российскому государству (</w:t>
      </w:r>
      <w:r w:rsidRPr="00A51311">
        <w:rPr>
          <w:rFonts w:ascii="Times New Roman" w:hAnsi="Times New Roman"/>
          <w:b/>
          <w:sz w:val="24"/>
          <w:szCs w:val="24"/>
          <w:lang w:val="en-US"/>
        </w:rPr>
        <w:t>VIII</w:t>
      </w:r>
      <w:r w:rsidRPr="00A51311">
        <w:rPr>
          <w:rFonts w:ascii="Times New Roman" w:hAnsi="Times New Roman"/>
          <w:b/>
          <w:sz w:val="24"/>
          <w:szCs w:val="24"/>
        </w:rPr>
        <w:t xml:space="preserve"> –</w:t>
      </w:r>
      <w:r w:rsidRPr="00A51311">
        <w:rPr>
          <w:rFonts w:ascii="Times New Roman" w:hAnsi="Times New Roman"/>
          <w:b/>
          <w:sz w:val="24"/>
          <w:szCs w:val="24"/>
          <w:lang w:val="en-US"/>
        </w:rPr>
        <w:t>XV</w:t>
      </w:r>
      <w:r w:rsidRPr="00A51311">
        <w:rPr>
          <w:rFonts w:ascii="Times New Roman" w:hAnsi="Times New Roman"/>
          <w:b/>
          <w:sz w:val="24"/>
          <w:szCs w:val="24"/>
        </w:rPr>
        <w:t xml:space="preserve"> вв.) (6 класс)</w:t>
      </w:r>
    </w:p>
    <w:p w:rsidR="00A339D1" w:rsidRPr="00A51311" w:rsidRDefault="00A339D1" w:rsidP="00EE6091">
      <w:pPr>
        <w:pStyle w:val="afff8"/>
        <w:spacing w:line="240" w:lineRule="auto"/>
        <w:ind w:firstLine="709"/>
        <w:rPr>
          <w:b/>
          <w:sz w:val="24"/>
        </w:rPr>
      </w:pPr>
      <w:r w:rsidRPr="00A51311">
        <w:rPr>
          <w:b/>
          <w:sz w:val="24"/>
        </w:rPr>
        <w:t>Выпускник научится:</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A51311">
        <w:rPr>
          <w:rFonts w:ascii="Times New Roman" w:hAnsi="Times New Roman"/>
          <w:sz w:val="24"/>
          <w:szCs w:val="24"/>
        </w:rPr>
        <w:t xml:space="preserve">– </w:t>
      </w:r>
      <w:r w:rsidRPr="00A51311">
        <w:rPr>
          <w:rFonts w:ascii="Times New Roman" w:hAnsi="Times New Roman"/>
          <w:sz w:val="24"/>
          <w:szCs w:val="24"/>
        </w:rPr>
        <w:t>походов, завоеваний, колонизаций и др.;</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раскрывать характерные, существенные черты: а) экономических и социальных отношений</w:t>
      </w:r>
      <w:r w:rsidR="00B2173A" w:rsidRPr="00A51311">
        <w:rPr>
          <w:rFonts w:ascii="Times New Roman" w:hAnsi="Times New Roman"/>
          <w:sz w:val="24"/>
          <w:szCs w:val="24"/>
        </w:rPr>
        <w:t>,</w:t>
      </w:r>
      <w:r w:rsidRPr="00A51311">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давать оценку событиям и личностям отечественной и всеобщей истории Средних веков.</w:t>
      </w:r>
    </w:p>
    <w:p w:rsidR="00A339D1" w:rsidRPr="00A51311" w:rsidRDefault="00A339D1"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w:t>
      </w:r>
      <w:r w:rsidRPr="00A51311">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w:t>
      </w:r>
      <w:r w:rsidRPr="00A51311">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w:t>
      </w:r>
      <w:r w:rsidRPr="00A51311">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A51311">
        <w:rPr>
          <w:rFonts w:ascii="Times New Roman" w:hAnsi="Times New Roman"/>
          <w:i/>
          <w:sz w:val="24"/>
          <w:szCs w:val="24"/>
        </w:rPr>
        <w:t>е</w:t>
      </w:r>
      <w:r w:rsidRPr="00A51311">
        <w:rPr>
          <w:rFonts w:ascii="Times New Roman" w:hAnsi="Times New Roman"/>
          <w:i/>
          <w:sz w:val="24"/>
          <w:szCs w:val="24"/>
        </w:rPr>
        <w:t>м заключаются их художес</w:t>
      </w:r>
      <w:r w:rsidR="00813C2D" w:rsidRPr="00A51311">
        <w:rPr>
          <w:rFonts w:ascii="Times New Roman" w:hAnsi="Times New Roman"/>
          <w:i/>
          <w:sz w:val="24"/>
          <w:szCs w:val="24"/>
        </w:rPr>
        <w:t>твенные достоинства и значение.</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b/>
          <w:sz w:val="24"/>
          <w:szCs w:val="24"/>
        </w:rPr>
        <w:t xml:space="preserve">История Нового времени. </w:t>
      </w:r>
      <w:r w:rsidRPr="00A51311">
        <w:rPr>
          <w:rFonts w:ascii="Times New Roman" w:hAnsi="Times New Roman"/>
          <w:b/>
          <w:bCs/>
          <w:sz w:val="24"/>
          <w:szCs w:val="24"/>
        </w:rPr>
        <w:t>Россия в XVI – Х</w:t>
      </w:r>
      <w:r w:rsidRPr="00A51311">
        <w:rPr>
          <w:rFonts w:ascii="Times New Roman" w:hAnsi="Times New Roman"/>
          <w:b/>
          <w:bCs/>
          <w:sz w:val="24"/>
          <w:szCs w:val="24"/>
          <w:lang w:val="en-US"/>
        </w:rPr>
        <w:t>I</w:t>
      </w:r>
      <w:r w:rsidRPr="00A51311">
        <w:rPr>
          <w:rFonts w:ascii="Times New Roman" w:hAnsi="Times New Roman"/>
          <w:b/>
          <w:bCs/>
          <w:sz w:val="24"/>
          <w:szCs w:val="24"/>
        </w:rPr>
        <w:t>Х веках</w:t>
      </w:r>
      <w:r w:rsidRPr="00A51311">
        <w:rPr>
          <w:rFonts w:ascii="Times New Roman" w:hAnsi="Times New Roman"/>
          <w:b/>
          <w:sz w:val="24"/>
          <w:szCs w:val="24"/>
        </w:rPr>
        <w:t xml:space="preserve"> (7</w:t>
      </w:r>
      <w:r w:rsidR="00437180" w:rsidRPr="00A51311">
        <w:rPr>
          <w:rFonts w:ascii="Times New Roman" w:hAnsi="Times New Roman"/>
          <w:sz w:val="24"/>
          <w:szCs w:val="24"/>
        </w:rPr>
        <w:t>–</w:t>
      </w:r>
      <w:r w:rsidRPr="00A51311">
        <w:rPr>
          <w:rFonts w:ascii="Times New Roman" w:hAnsi="Times New Roman"/>
          <w:b/>
          <w:sz w:val="24"/>
          <w:szCs w:val="24"/>
        </w:rPr>
        <w:t>9 класс)</w:t>
      </w:r>
    </w:p>
    <w:p w:rsidR="00A339D1" w:rsidRPr="00A51311" w:rsidRDefault="00A339D1" w:rsidP="00EE6091">
      <w:pPr>
        <w:pStyle w:val="afff8"/>
        <w:spacing w:line="240" w:lineRule="auto"/>
        <w:ind w:firstLine="709"/>
        <w:rPr>
          <w:b/>
          <w:sz w:val="24"/>
        </w:rPr>
      </w:pPr>
      <w:r w:rsidRPr="00A51311">
        <w:rPr>
          <w:b/>
          <w:sz w:val="24"/>
        </w:rPr>
        <w:t>Выпускник научится:</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A51311">
        <w:rPr>
          <w:rFonts w:ascii="Times New Roman" w:hAnsi="Times New Roman"/>
          <w:sz w:val="24"/>
          <w:szCs w:val="24"/>
        </w:rPr>
        <w:t>–</w:t>
      </w:r>
      <w:r w:rsidRPr="00A51311">
        <w:rPr>
          <w:rFonts w:ascii="Times New Roman" w:hAnsi="Times New Roman"/>
          <w:sz w:val="24"/>
          <w:szCs w:val="24"/>
        </w:rPr>
        <w:t xml:space="preserve"> походов, завоеваний, колонизации и др.;</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A51311" w:rsidRDefault="00A339D1"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A51311" w:rsidRDefault="00A339D1"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w:t>
      </w:r>
      <w:r w:rsidRPr="00A51311">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w:t>
      </w:r>
      <w:r w:rsidRPr="00A51311">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A51311" w:rsidRDefault="00A339D1" w:rsidP="00EE6091">
      <w:pPr>
        <w:spacing w:after="0" w:line="240" w:lineRule="auto"/>
        <w:ind w:firstLine="709"/>
        <w:jc w:val="both"/>
        <w:rPr>
          <w:rFonts w:ascii="Times New Roman" w:hAnsi="Times New Roman"/>
          <w:i/>
          <w:sz w:val="24"/>
          <w:szCs w:val="24"/>
        </w:rPr>
      </w:pPr>
      <w:r w:rsidRPr="00A51311">
        <w:rPr>
          <w:rFonts w:ascii="Times New Roman" w:hAnsi="Times New Roman"/>
          <w:sz w:val="24"/>
          <w:szCs w:val="24"/>
        </w:rPr>
        <w:t>• </w:t>
      </w:r>
      <w:r w:rsidRPr="00A51311">
        <w:rPr>
          <w:rFonts w:ascii="Times New Roman" w:hAnsi="Times New Roman"/>
          <w:i/>
          <w:sz w:val="24"/>
          <w:szCs w:val="24"/>
        </w:rPr>
        <w:t>сравнивать развитие России и других стран в Новое время, объяснять, в ч</w:t>
      </w:r>
      <w:r w:rsidR="00245F1D" w:rsidRPr="00A51311">
        <w:rPr>
          <w:rFonts w:ascii="Times New Roman" w:hAnsi="Times New Roman"/>
          <w:i/>
          <w:sz w:val="24"/>
          <w:szCs w:val="24"/>
        </w:rPr>
        <w:t>е</w:t>
      </w:r>
      <w:r w:rsidRPr="00A51311">
        <w:rPr>
          <w:rFonts w:ascii="Times New Roman" w:hAnsi="Times New Roman"/>
          <w:i/>
          <w:sz w:val="24"/>
          <w:szCs w:val="24"/>
        </w:rPr>
        <w:t xml:space="preserve">м заключались общие черты и особенности; </w:t>
      </w:r>
    </w:p>
    <w:p w:rsidR="00B540EE" w:rsidRPr="00A51311" w:rsidRDefault="00A339D1" w:rsidP="00EE6091">
      <w:pPr>
        <w:spacing w:after="0" w:line="240" w:lineRule="auto"/>
        <w:ind w:firstLine="709"/>
        <w:jc w:val="both"/>
        <w:rPr>
          <w:rFonts w:ascii="Times New Roman" w:hAnsi="Times New Roman"/>
          <w:b/>
          <w:i/>
          <w:sz w:val="24"/>
          <w:szCs w:val="24"/>
        </w:rPr>
      </w:pPr>
      <w:r w:rsidRPr="00A51311">
        <w:rPr>
          <w:rFonts w:ascii="Times New Roman" w:hAnsi="Times New Roman"/>
          <w:sz w:val="24"/>
          <w:szCs w:val="24"/>
        </w:rPr>
        <w:t>• </w:t>
      </w:r>
      <w:r w:rsidRPr="00A51311">
        <w:rPr>
          <w:rFonts w:ascii="Times New Roman" w:hAnsi="Times New Roman"/>
          <w:i/>
          <w:sz w:val="24"/>
          <w:szCs w:val="24"/>
        </w:rPr>
        <w:t xml:space="preserve">применять знания по истории России и своего края в Новое время при составлении описаний исторических и культурных памятников своего </w:t>
      </w:r>
      <w:r w:rsidR="003E27FE" w:rsidRPr="00A51311">
        <w:rPr>
          <w:rFonts w:ascii="Times New Roman" w:hAnsi="Times New Roman"/>
          <w:i/>
          <w:sz w:val="24"/>
          <w:szCs w:val="24"/>
        </w:rPr>
        <w:t>села</w:t>
      </w:r>
      <w:r w:rsidRPr="00A51311">
        <w:rPr>
          <w:rFonts w:ascii="Times New Roman" w:hAnsi="Times New Roman"/>
          <w:i/>
          <w:sz w:val="24"/>
          <w:szCs w:val="24"/>
        </w:rPr>
        <w:t>,</w:t>
      </w:r>
      <w:r w:rsidR="003E27FE" w:rsidRPr="00A51311">
        <w:rPr>
          <w:rFonts w:ascii="Times New Roman" w:hAnsi="Times New Roman"/>
          <w:i/>
          <w:sz w:val="24"/>
          <w:szCs w:val="24"/>
        </w:rPr>
        <w:t xml:space="preserve"> района, </w:t>
      </w:r>
      <w:r w:rsidRPr="00A51311">
        <w:rPr>
          <w:rFonts w:ascii="Times New Roman" w:hAnsi="Times New Roman"/>
          <w:i/>
          <w:sz w:val="24"/>
          <w:szCs w:val="24"/>
        </w:rPr>
        <w:t xml:space="preserve"> края</w:t>
      </w:r>
      <w:r w:rsidR="003E27FE" w:rsidRPr="00A51311">
        <w:rPr>
          <w:rFonts w:ascii="Times New Roman" w:hAnsi="Times New Roman"/>
          <w:i/>
          <w:sz w:val="24"/>
          <w:szCs w:val="24"/>
        </w:rPr>
        <w:t xml:space="preserve">, истории своей семьи </w:t>
      </w:r>
      <w:r w:rsidRPr="00A51311">
        <w:rPr>
          <w:rFonts w:ascii="Times New Roman" w:hAnsi="Times New Roman"/>
          <w:i/>
          <w:sz w:val="24"/>
          <w:szCs w:val="24"/>
        </w:rPr>
        <w:t>и т. д.</w:t>
      </w:r>
    </w:p>
    <w:p w:rsidR="00B540EE" w:rsidRPr="00A51311" w:rsidRDefault="00A52363" w:rsidP="00EE6091">
      <w:pPr>
        <w:pStyle w:val="4"/>
        <w:spacing w:line="240" w:lineRule="auto"/>
        <w:rPr>
          <w:sz w:val="24"/>
          <w:szCs w:val="24"/>
        </w:rPr>
      </w:pPr>
      <w:bookmarkStart w:id="50" w:name="_Toc409691636"/>
      <w:bookmarkStart w:id="51" w:name="_Toc410653959"/>
      <w:bookmarkStart w:id="52" w:name="_Toc414553140"/>
      <w:r w:rsidRPr="00A51311">
        <w:rPr>
          <w:sz w:val="24"/>
          <w:szCs w:val="24"/>
        </w:rPr>
        <w:t>1.2.</w:t>
      </w:r>
      <w:r w:rsidR="009C1768" w:rsidRPr="00A51311">
        <w:rPr>
          <w:sz w:val="24"/>
          <w:szCs w:val="24"/>
        </w:rPr>
        <w:t>5</w:t>
      </w:r>
      <w:r w:rsidR="006940DA" w:rsidRPr="00A51311">
        <w:rPr>
          <w:sz w:val="24"/>
          <w:szCs w:val="24"/>
        </w:rPr>
        <w:t>.</w:t>
      </w:r>
      <w:r w:rsidR="009C1768" w:rsidRPr="00A51311">
        <w:rPr>
          <w:sz w:val="24"/>
          <w:szCs w:val="24"/>
        </w:rPr>
        <w:t>6</w:t>
      </w:r>
      <w:r w:rsidR="006940DA" w:rsidRPr="00A51311">
        <w:rPr>
          <w:sz w:val="24"/>
          <w:szCs w:val="24"/>
        </w:rPr>
        <w:t>.</w:t>
      </w:r>
      <w:r w:rsidR="00B540EE" w:rsidRPr="00A51311">
        <w:rPr>
          <w:sz w:val="24"/>
          <w:szCs w:val="24"/>
        </w:rPr>
        <w:t>Обществознание</w:t>
      </w:r>
      <w:bookmarkEnd w:id="50"/>
      <w:bookmarkEnd w:id="51"/>
      <w:bookmarkEnd w:id="52"/>
    </w:p>
    <w:p w:rsidR="006E54D0" w:rsidRPr="00A51311" w:rsidRDefault="006E54D0" w:rsidP="00EE6091">
      <w:pPr>
        <w:spacing w:after="0" w:line="240" w:lineRule="auto"/>
        <w:ind w:firstLine="709"/>
        <w:jc w:val="both"/>
        <w:rPr>
          <w:rFonts w:ascii="Times New Roman" w:hAnsi="Times New Roman"/>
          <w:b/>
          <w:sz w:val="24"/>
          <w:szCs w:val="24"/>
          <w:shd w:val="clear" w:color="auto" w:fill="FFFFFF"/>
        </w:rPr>
      </w:pPr>
      <w:r w:rsidRPr="00A51311">
        <w:rPr>
          <w:rFonts w:ascii="Times New Roman" w:hAnsi="Times New Roman"/>
          <w:b/>
          <w:bCs/>
          <w:sz w:val="24"/>
          <w:szCs w:val="24"/>
          <w:shd w:val="clear" w:color="auto" w:fill="FFFFFF"/>
        </w:rPr>
        <w:t>Человек. Деятельность человека</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128"/>
        </w:numPr>
        <w:tabs>
          <w:tab w:val="left" w:pos="993"/>
        </w:tabs>
        <w:spacing w:after="0" w:line="240" w:lineRule="auto"/>
        <w:ind w:firstLine="709"/>
        <w:jc w:val="both"/>
        <w:rPr>
          <w:rFonts w:ascii="Times New Roman" w:hAnsi="Times New Roman"/>
          <w:sz w:val="24"/>
          <w:szCs w:val="24"/>
        </w:rPr>
      </w:pPr>
      <w:r w:rsidRPr="00A51311">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A51311" w:rsidRDefault="006E54D0" w:rsidP="00EE6091">
      <w:pPr>
        <w:numPr>
          <w:ilvl w:val="0"/>
          <w:numId w:val="128"/>
        </w:numPr>
        <w:tabs>
          <w:tab w:val="left" w:pos="993"/>
        </w:tabs>
        <w:spacing w:after="0" w:line="240" w:lineRule="auto"/>
        <w:ind w:firstLine="709"/>
        <w:jc w:val="both"/>
        <w:rPr>
          <w:rFonts w:ascii="Times New Roman" w:hAnsi="Times New Roman"/>
          <w:sz w:val="24"/>
          <w:szCs w:val="24"/>
        </w:rPr>
      </w:pPr>
      <w:r w:rsidRPr="00A51311">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A51311" w:rsidRDefault="006E54D0" w:rsidP="00EE6091">
      <w:pPr>
        <w:numPr>
          <w:ilvl w:val="0"/>
          <w:numId w:val="128"/>
        </w:numPr>
        <w:tabs>
          <w:tab w:val="left" w:pos="993"/>
        </w:tabs>
        <w:spacing w:after="0" w:line="240" w:lineRule="auto"/>
        <w:ind w:firstLine="709"/>
        <w:jc w:val="both"/>
        <w:rPr>
          <w:rFonts w:ascii="Times New Roman" w:hAnsi="Times New Roman"/>
          <w:sz w:val="24"/>
          <w:szCs w:val="24"/>
        </w:rPr>
      </w:pPr>
      <w:r w:rsidRPr="00A51311">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A51311" w:rsidRDefault="006E54D0" w:rsidP="00EE6091">
      <w:pPr>
        <w:numPr>
          <w:ilvl w:val="0"/>
          <w:numId w:val="128"/>
        </w:numPr>
        <w:tabs>
          <w:tab w:val="left" w:pos="993"/>
        </w:tabs>
        <w:spacing w:after="0" w:line="240" w:lineRule="auto"/>
        <w:ind w:firstLine="709"/>
        <w:jc w:val="both"/>
        <w:rPr>
          <w:rFonts w:ascii="Times New Roman" w:hAnsi="Times New Roman"/>
          <w:sz w:val="24"/>
          <w:szCs w:val="24"/>
        </w:rPr>
      </w:pPr>
      <w:r w:rsidRPr="00A51311">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A51311" w:rsidRDefault="006E54D0" w:rsidP="00EE6091">
      <w:pPr>
        <w:numPr>
          <w:ilvl w:val="0"/>
          <w:numId w:val="128"/>
        </w:numPr>
        <w:tabs>
          <w:tab w:val="left" w:pos="993"/>
        </w:tabs>
        <w:spacing w:after="0" w:line="240" w:lineRule="auto"/>
        <w:ind w:firstLine="709"/>
        <w:jc w:val="both"/>
        <w:rPr>
          <w:rFonts w:ascii="Times New Roman" w:hAnsi="Times New Roman"/>
          <w:sz w:val="24"/>
          <w:szCs w:val="24"/>
        </w:rPr>
      </w:pPr>
      <w:r w:rsidRPr="00A51311">
        <w:rPr>
          <w:rFonts w:ascii="Times New Roman" w:hAnsi="Times New Roman"/>
          <w:sz w:val="24"/>
          <w:szCs w:val="24"/>
        </w:rPr>
        <w:t>приводить примеры основных видов деятельности человека;</w:t>
      </w:r>
    </w:p>
    <w:p w:rsidR="006E54D0" w:rsidRPr="00A51311" w:rsidRDefault="006E54D0" w:rsidP="00EE6091">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A51311">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A51311" w:rsidRDefault="006E54D0" w:rsidP="00EE6091">
      <w:pPr>
        <w:tabs>
          <w:tab w:val="left" w:pos="1023"/>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A51311" w:rsidRDefault="006E54D0" w:rsidP="00EE6091">
      <w:pPr>
        <w:numPr>
          <w:ilvl w:val="0"/>
          <w:numId w:val="75"/>
        </w:numPr>
        <w:shd w:val="clear" w:color="auto" w:fill="FFFFFF"/>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оценивать роль деятельности в жизни человека и общества;</w:t>
      </w:r>
    </w:p>
    <w:p w:rsidR="006E54D0" w:rsidRPr="00A51311" w:rsidRDefault="006E54D0" w:rsidP="00EE6091">
      <w:pPr>
        <w:numPr>
          <w:ilvl w:val="0"/>
          <w:numId w:val="75"/>
        </w:numPr>
        <w:tabs>
          <w:tab w:val="left" w:pos="993"/>
          <w:tab w:val="left" w:pos="102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A51311" w:rsidRDefault="006E54D0" w:rsidP="00EE6091">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A51311" w:rsidRDefault="006E54D0" w:rsidP="00EE6091">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A51311" w:rsidRDefault="006E54D0" w:rsidP="00EE6091">
      <w:pPr>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Общество</w:t>
      </w:r>
    </w:p>
    <w:p w:rsidR="006E54D0" w:rsidRPr="00A51311" w:rsidRDefault="006E54D0" w:rsidP="00EE6091">
      <w:pPr>
        <w:shd w:val="clear" w:color="auto" w:fill="FFFFFF"/>
        <w:tabs>
          <w:tab w:val="left" w:pos="1023"/>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A51311">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A51311" w:rsidRDefault="006E54D0" w:rsidP="00EE609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на основе приведенных данных основные типы обществ;</w:t>
      </w:r>
    </w:p>
    <w:p w:rsidR="006E54D0" w:rsidRPr="00A51311" w:rsidRDefault="006E54D0" w:rsidP="00EE609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A51311" w:rsidRDefault="006E54D0" w:rsidP="00EE609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A51311" w:rsidRDefault="006E54D0" w:rsidP="00EE6091">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A51311" w:rsidRDefault="006E54D0" w:rsidP="00EE609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A51311" w:rsidRDefault="006E54D0" w:rsidP="00EE609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A51311" w:rsidRDefault="006E54D0" w:rsidP="00EE609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A51311" w:rsidRDefault="006E54D0" w:rsidP="00EE6091">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конкретизировать примерами опасность международного терроризма.</w:t>
      </w:r>
    </w:p>
    <w:p w:rsidR="006E54D0" w:rsidRPr="00A51311" w:rsidRDefault="006E54D0" w:rsidP="00EE6091">
      <w:pPr>
        <w:shd w:val="clear" w:color="auto" w:fill="FFFFFF"/>
        <w:tabs>
          <w:tab w:val="left" w:pos="0"/>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A51311" w:rsidRDefault="006E54D0" w:rsidP="00EE6091">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A51311" w:rsidRDefault="006E54D0" w:rsidP="00EE6091">
      <w:pPr>
        <w:numPr>
          <w:ilvl w:val="0"/>
          <w:numId w:val="77"/>
        </w:numPr>
        <w:shd w:val="clear" w:color="auto" w:fill="FFFFFF"/>
        <w:tabs>
          <w:tab w:val="left" w:pos="102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осознанно содействовать защите природы.</w:t>
      </w:r>
    </w:p>
    <w:p w:rsidR="006E54D0" w:rsidRPr="00A51311" w:rsidRDefault="006E54D0" w:rsidP="00EE6091">
      <w:pPr>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Социальные нормы</w:t>
      </w:r>
    </w:p>
    <w:p w:rsidR="006E54D0" w:rsidRPr="00A51311" w:rsidRDefault="006E54D0" w:rsidP="00EE6091">
      <w:pPr>
        <w:shd w:val="clear" w:color="auto" w:fill="FFFFFF"/>
        <w:tabs>
          <w:tab w:val="left" w:pos="1023"/>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A51311" w:rsidRDefault="006E54D0" w:rsidP="00EE6091">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A51311">
        <w:rPr>
          <w:rFonts w:ascii="Times New Roman" w:hAnsi="Times New Roman"/>
          <w:sz w:val="24"/>
          <w:szCs w:val="24"/>
        </w:rPr>
        <w:t>различать отдельные виды социальных норм;</w:t>
      </w:r>
    </w:p>
    <w:p w:rsidR="006E54D0" w:rsidRPr="00A51311" w:rsidRDefault="006E54D0" w:rsidP="00EE6091">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A51311">
        <w:rPr>
          <w:rFonts w:ascii="Times New Roman" w:hAnsi="Times New Roman"/>
          <w:sz w:val="24"/>
          <w:szCs w:val="24"/>
        </w:rPr>
        <w:t>характеризовать основные нормы морали;</w:t>
      </w:r>
    </w:p>
    <w:p w:rsidR="006E54D0" w:rsidRPr="00A51311" w:rsidRDefault="006E54D0" w:rsidP="00EE609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A51311" w:rsidRDefault="006E54D0" w:rsidP="00EE609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A51311" w:rsidRDefault="006E54D0" w:rsidP="00EE609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характеризовать специфику норм права;</w:t>
      </w:r>
    </w:p>
    <w:p w:rsidR="006E54D0" w:rsidRPr="00A51311" w:rsidRDefault="006E54D0" w:rsidP="00EE609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сравнивать нормы морали и права, выявлять их общие черты и особенности;</w:t>
      </w:r>
    </w:p>
    <w:p w:rsidR="006E54D0" w:rsidRPr="00A51311" w:rsidRDefault="006E54D0" w:rsidP="00EE609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раскрывать сущность процесса социализации личности;</w:t>
      </w:r>
    </w:p>
    <w:p w:rsidR="006E54D0" w:rsidRPr="00A51311" w:rsidRDefault="006E54D0" w:rsidP="00EE609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объяснять причины отклоняющегося поведения;</w:t>
      </w:r>
    </w:p>
    <w:p w:rsidR="006E54D0" w:rsidRPr="00A51311" w:rsidRDefault="006E54D0" w:rsidP="00EE6091">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описывать негативные последствия наиболее опасных форм отклоняющегося поведения.</w:t>
      </w:r>
    </w:p>
    <w:p w:rsidR="006E54D0" w:rsidRPr="00A51311" w:rsidRDefault="006E54D0" w:rsidP="00EE6091">
      <w:pPr>
        <w:shd w:val="clear" w:color="auto" w:fill="FFFFFF"/>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A51311" w:rsidRDefault="006E54D0" w:rsidP="00EE6091">
      <w:pPr>
        <w:numPr>
          <w:ilvl w:val="0"/>
          <w:numId w:val="79"/>
        </w:numPr>
        <w:shd w:val="clear" w:color="auto" w:fill="FFFFFF"/>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оценивать социальную значимость здорового образа жизни.</w:t>
      </w:r>
    </w:p>
    <w:p w:rsidR="006E54D0" w:rsidRPr="00A51311" w:rsidRDefault="006E54D0" w:rsidP="00EE6091">
      <w:pPr>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Сфера духовной культуры</w:t>
      </w:r>
    </w:p>
    <w:p w:rsidR="006E54D0" w:rsidRPr="00A51311" w:rsidRDefault="006E54D0" w:rsidP="00EE6091">
      <w:pPr>
        <w:shd w:val="clear" w:color="auto" w:fill="FFFFFF"/>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Выпускник научится:</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описывать явления духовной культуры;</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оценивать роль образования в современном обществе;</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различать уровни общего образования в России;</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раскрывать роль религии в современном обществе;</w:t>
      </w:r>
    </w:p>
    <w:p w:rsidR="006E54D0" w:rsidRPr="00A51311" w:rsidRDefault="006E54D0" w:rsidP="00EE6091">
      <w:pPr>
        <w:numPr>
          <w:ilvl w:val="0"/>
          <w:numId w:val="80"/>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A51311">
        <w:rPr>
          <w:rFonts w:ascii="Times New Roman" w:hAnsi="Times New Roman"/>
          <w:bCs/>
          <w:sz w:val="24"/>
          <w:szCs w:val="24"/>
          <w:shd w:val="clear" w:color="auto" w:fill="FFFFFF"/>
        </w:rPr>
        <w:t>характеризовать особенности искусства как формы духовной культуры</w:t>
      </w:r>
      <w:r w:rsidRPr="00A51311">
        <w:rPr>
          <w:rFonts w:ascii="Times New Roman" w:hAnsi="Times New Roman"/>
          <w:b/>
          <w:bCs/>
          <w:sz w:val="24"/>
          <w:szCs w:val="24"/>
          <w:shd w:val="clear" w:color="auto" w:fill="FFFFFF"/>
        </w:rPr>
        <w:t>.</w:t>
      </w:r>
    </w:p>
    <w:p w:rsidR="006E54D0" w:rsidRPr="00A51311" w:rsidRDefault="006E54D0" w:rsidP="00EE6091">
      <w:pPr>
        <w:shd w:val="clear" w:color="auto" w:fill="FFFFFF"/>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Выпускник получит возможность научиться:</w:t>
      </w:r>
    </w:p>
    <w:p w:rsidR="006E54D0" w:rsidRPr="00A51311" w:rsidRDefault="006E54D0" w:rsidP="00EE6091">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A51311">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A51311" w:rsidRDefault="006E54D0" w:rsidP="00EE6091">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A51311">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A51311" w:rsidRDefault="006E54D0" w:rsidP="00EE6091">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A51311">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A51311">
        <w:rPr>
          <w:rFonts w:ascii="Times New Roman" w:hAnsi="Times New Roman"/>
          <w:bCs/>
          <w:i/>
          <w:sz w:val="24"/>
          <w:szCs w:val="24"/>
          <w:shd w:val="clear" w:color="auto" w:fill="FFFFFF"/>
        </w:rPr>
        <w:t>,</w:t>
      </w:r>
      <w:r w:rsidRPr="00A51311">
        <w:rPr>
          <w:rFonts w:ascii="Times New Roman" w:hAnsi="Times New Roman"/>
          <w:bCs/>
          <w:i/>
          <w:sz w:val="24"/>
          <w:szCs w:val="24"/>
          <w:shd w:val="clear" w:color="auto" w:fill="FFFFFF"/>
        </w:rPr>
        <w:t xml:space="preserve"> как шоу-бизнес и мода.</w:t>
      </w:r>
    </w:p>
    <w:p w:rsidR="006E54D0" w:rsidRPr="00A51311" w:rsidRDefault="006E54D0" w:rsidP="00EE6091">
      <w:pPr>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Социальная сфера</w:t>
      </w:r>
    </w:p>
    <w:p w:rsidR="006E54D0" w:rsidRPr="00A51311" w:rsidRDefault="006E54D0" w:rsidP="00EE6091">
      <w:pPr>
        <w:tabs>
          <w:tab w:val="left" w:pos="1027"/>
        </w:tabs>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Выпускник научится:</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объяснять взаимодействие социальных общностей и групп;</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приводить примеры предписанных и достигаемых статусов;</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описывать основные социальные роли подростка;</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конкретизировать примерами процесс социальной мобильности;</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 xml:space="preserve">раскрывать основные роли членов семьи; </w:t>
      </w:r>
    </w:p>
    <w:p w:rsidR="006E54D0" w:rsidRPr="00A51311" w:rsidRDefault="006E54D0" w:rsidP="00EE6091">
      <w:pPr>
        <w:numPr>
          <w:ilvl w:val="0"/>
          <w:numId w:val="82"/>
        </w:numPr>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A51311" w:rsidRDefault="006E54D0" w:rsidP="00EE6091">
      <w:pPr>
        <w:numPr>
          <w:ilvl w:val="0"/>
          <w:numId w:val="82"/>
        </w:numPr>
        <w:tabs>
          <w:tab w:val="left" w:pos="1027"/>
        </w:tabs>
        <w:spacing w:after="0" w:line="240" w:lineRule="auto"/>
        <w:ind w:left="0" w:firstLine="709"/>
        <w:jc w:val="both"/>
        <w:rPr>
          <w:rFonts w:ascii="Times New Roman" w:hAnsi="Times New Roman"/>
          <w:b/>
          <w:bCs/>
          <w:sz w:val="24"/>
          <w:szCs w:val="24"/>
          <w:shd w:val="clear" w:color="auto" w:fill="FFFFFF"/>
        </w:rPr>
      </w:pPr>
      <w:r w:rsidRPr="00A51311">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A51311" w:rsidRDefault="006E54D0" w:rsidP="00EE6091">
      <w:pPr>
        <w:tabs>
          <w:tab w:val="left" w:pos="1027"/>
        </w:tabs>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Выпускник получит возможность научиться:</w:t>
      </w:r>
    </w:p>
    <w:p w:rsidR="006E54D0" w:rsidRPr="00A51311" w:rsidRDefault="006E54D0" w:rsidP="00EE6091">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A51311">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A51311" w:rsidRDefault="006E54D0" w:rsidP="00EE6091">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A51311">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A51311">
        <w:rPr>
          <w:rFonts w:ascii="Times New Roman" w:hAnsi="Times New Roman"/>
          <w:bCs/>
          <w:i/>
          <w:sz w:val="24"/>
          <w:szCs w:val="24"/>
          <w:shd w:val="clear" w:color="auto" w:fill="FFFFFF"/>
        </w:rPr>
        <w:t>е</w:t>
      </w:r>
      <w:r w:rsidRPr="00A51311">
        <w:rPr>
          <w:rFonts w:ascii="Times New Roman" w:hAnsi="Times New Roman"/>
          <w:bCs/>
          <w:i/>
          <w:sz w:val="24"/>
          <w:szCs w:val="24"/>
          <w:shd w:val="clear" w:color="auto" w:fill="FFFFFF"/>
        </w:rPr>
        <w:t>жи;</w:t>
      </w:r>
    </w:p>
    <w:p w:rsidR="006E54D0" w:rsidRPr="00A51311" w:rsidRDefault="006E54D0" w:rsidP="00EE6091">
      <w:pPr>
        <w:numPr>
          <w:ilvl w:val="0"/>
          <w:numId w:val="83"/>
        </w:numPr>
        <w:tabs>
          <w:tab w:val="left" w:pos="1027"/>
        </w:tabs>
        <w:spacing w:after="0" w:line="240" w:lineRule="auto"/>
        <w:ind w:left="0" w:firstLine="709"/>
        <w:jc w:val="both"/>
        <w:rPr>
          <w:rFonts w:ascii="Times New Roman" w:hAnsi="Times New Roman"/>
          <w:bCs/>
          <w:i/>
          <w:sz w:val="24"/>
          <w:szCs w:val="24"/>
          <w:shd w:val="clear" w:color="auto" w:fill="FFFFFF"/>
        </w:rPr>
      </w:pPr>
      <w:r w:rsidRPr="00A51311">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A51311">
        <w:rPr>
          <w:rFonts w:ascii="Times New Roman" w:hAnsi="Times New Roman"/>
          <w:bCs/>
          <w:i/>
          <w:sz w:val="24"/>
          <w:szCs w:val="24"/>
          <w:shd w:val="clear" w:color="auto" w:fill="FFFFFF"/>
        </w:rPr>
        <w:t xml:space="preserve">;выражать </w:t>
      </w:r>
      <w:r w:rsidRPr="00A51311">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A51311" w:rsidRDefault="006E54D0" w:rsidP="00EE6091">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A51311">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A51311" w:rsidRDefault="006E54D0" w:rsidP="00EE6091">
      <w:pPr>
        <w:numPr>
          <w:ilvl w:val="0"/>
          <w:numId w:val="8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A51311">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A51311" w:rsidRDefault="006E54D0" w:rsidP="00EE6091">
      <w:pPr>
        <w:numPr>
          <w:ilvl w:val="0"/>
          <w:numId w:val="83"/>
        </w:numPr>
        <w:tabs>
          <w:tab w:val="left" w:pos="1027"/>
        </w:tabs>
        <w:spacing w:after="0" w:line="240" w:lineRule="auto"/>
        <w:ind w:left="0" w:firstLine="709"/>
        <w:jc w:val="both"/>
        <w:rPr>
          <w:rFonts w:ascii="Times New Roman" w:hAnsi="Times New Roman"/>
          <w:b/>
          <w:bCs/>
          <w:i/>
          <w:sz w:val="24"/>
          <w:szCs w:val="24"/>
          <w:shd w:val="clear" w:color="auto" w:fill="FFFFFF"/>
        </w:rPr>
      </w:pPr>
      <w:r w:rsidRPr="00A51311">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51311">
        <w:rPr>
          <w:rFonts w:ascii="Times New Roman" w:hAnsi="Times New Roman"/>
          <w:b/>
          <w:bCs/>
          <w:i/>
          <w:sz w:val="24"/>
          <w:szCs w:val="24"/>
          <w:shd w:val="clear" w:color="auto" w:fill="FFFFFF"/>
        </w:rPr>
        <w:t>.</w:t>
      </w:r>
    </w:p>
    <w:p w:rsidR="006E54D0" w:rsidRPr="00A51311" w:rsidRDefault="006E54D0" w:rsidP="00EE6091">
      <w:pPr>
        <w:tabs>
          <w:tab w:val="left" w:pos="1027"/>
        </w:tabs>
        <w:spacing w:after="0" w:line="240" w:lineRule="auto"/>
        <w:ind w:firstLine="709"/>
        <w:jc w:val="both"/>
        <w:rPr>
          <w:rFonts w:ascii="Times New Roman" w:hAnsi="Times New Roman"/>
          <w:sz w:val="24"/>
          <w:szCs w:val="24"/>
        </w:rPr>
      </w:pPr>
      <w:r w:rsidRPr="00A51311">
        <w:rPr>
          <w:rFonts w:ascii="Times New Roman" w:hAnsi="Times New Roman"/>
          <w:b/>
          <w:sz w:val="24"/>
          <w:szCs w:val="24"/>
        </w:rPr>
        <w:t>Политическая сфера жизни общества</w:t>
      </w:r>
    </w:p>
    <w:p w:rsidR="006E54D0" w:rsidRPr="00A51311" w:rsidRDefault="006E54D0" w:rsidP="00EE6091">
      <w:pPr>
        <w:tabs>
          <w:tab w:val="left" w:pos="1027"/>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84"/>
        </w:numPr>
        <w:tabs>
          <w:tab w:val="left" w:pos="1027"/>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объяснять роль политики в жизни общества;</w:t>
      </w:r>
    </w:p>
    <w:p w:rsidR="006E54D0" w:rsidRPr="00A51311" w:rsidRDefault="006E54D0" w:rsidP="00EE6091">
      <w:pPr>
        <w:numPr>
          <w:ilvl w:val="0"/>
          <w:numId w:val="84"/>
        </w:numPr>
        <w:tabs>
          <w:tab w:val="left" w:pos="1027"/>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и сравнивать различные формы правления, иллюстрировать их примерами;</w:t>
      </w:r>
    </w:p>
    <w:p w:rsidR="006E54D0" w:rsidRPr="00A51311" w:rsidRDefault="006E54D0" w:rsidP="00EE6091">
      <w:pPr>
        <w:numPr>
          <w:ilvl w:val="0"/>
          <w:numId w:val="84"/>
        </w:numPr>
        <w:tabs>
          <w:tab w:val="left" w:pos="1027"/>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давать характеристику формам государственно-территориального устройства;</w:t>
      </w:r>
    </w:p>
    <w:p w:rsidR="006E54D0" w:rsidRPr="00A51311" w:rsidRDefault="006E54D0" w:rsidP="00EE6091">
      <w:pPr>
        <w:numPr>
          <w:ilvl w:val="0"/>
          <w:numId w:val="84"/>
        </w:numPr>
        <w:tabs>
          <w:tab w:val="left" w:pos="1027"/>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различные типы политических режимов, раскрывать их основные признаки;</w:t>
      </w:r>
    </w:p>
    <w:p w:rsidR="006E54D0" w:rsidRPr="00A51311" w:rsidRDefault="006E54D0" w:rsidP="00EE6091">
      <w:pPr>
        <w:numPr>
          <w:ilvl w:val="0"/>
          <w:numId w:val="84"/>
        </w:numPr>
        <w:tabs>
          <w:tab w:val="left" w:pos="1027"/>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на конкретных примерах основные черты и принципы демократии;</w:t>
      </w:r>
    </w:p>
    <w:p w:rsidR="00EC713E" w:rsidRPr="00A51311" w:rsidRDefault="006E54D0" w:rsidP="00EE6091">
      <w:pPr>
        <w:numPr>
          <w:ilvl w:val="0"/>
          <w:numId w:val="84"/>
        </w:numPr>
        <w:tabs>
          <w:tab w:val="left" w:pos="1027"/>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называть признаки политической партии, раскрывать их на конкретных примерах;</w:t>
      </w:r>
    </w:p>
    <w:p w:rsidR="006E54D0" w:rsidRPr="00A51311" w:rsidRDefault="006E54D0" w:rsidP="00EE6091">
      <w:pPr>
        <w:numPr>
          <w:ilvl w:val="0"/>
          <w:numId w:val="84"/>
        </w:numPr>
        <w:tabs>
          <w:tab w:val="left" w:pos="1027"/>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различные формы участия граждан в политической жизни.</w:t>
      </w:r>
    </w:p>
    <w:p w:rsidR="006E54D0" w:rsidRPr="00A51311" w:rsidRDefault="006E54D0" w:rsidP="00EE6091">
      <w:pPr>
        <w:tabs>
          <w:tab w:val="left" w:pos="1027"/>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Выпускник получит возможность научиться: </w:t>
      </w:r>
    </w:p>
    <w:p w:rsidR="0040362A" w:rsidRPr="00A51311" w:rsidRDefault="0040362A" w:rsidP="00EE6091">
      <w:pPr>
        <w:numPr>
          <w:ilvl w:val="0"/>
          <w:numId w:val="84"/>
        </w:numPr>
        <w:tabs>
          <w:tab w:val="left" w:pos="1027"/>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A51311" w:rsidRDefault="006E54D0" w:rsidP="00EE6091">
      <w:pPr>
        <w:numPr>
          <w:ilvl w:val="0"/>
          <w:numId w:val="85"/>
        </w:numPr>
        <w:tabs>
          <w:tab w:val="left" w:pos="1027"/>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A51311" w:rsidRDefault="006E54D0" w:rsidP="00EE6091">
      <w:pPr>
        <w:tabs>
          <w:tab w:val="left" w:pos="1200"/>
        </w:tabs>
        <w:spacing w:after="0" w:line="240" w:lineRule="auto"/>
        <w:ind w:firstLine="709"/>
        <w:jc w:val="both"/>
        <w:rPr>
          <w:rFonts w:ascii="Times New Roman" w:hAnsi="Times New Roman"/>
          <w:sz w:val="24"/>
          <w:szCs w:val="24"/>
        </w:rPr>
      </w:pPr>
      <w:r w:rsidRPr="00A51311">
        <w:rPr>
          <w:rFonts w:ascii="Times New Roman" w:hAnsi="Times New Roman"/>
          <w:b/>
          <w:bCs/>
          <w:sz w:val="24"/>
          <w:szCs w:val="24"/>
          <w:shd w:val="clear" w:color="auto" w:fill="FFFFFF"/>
        </w:rPr>
        <w:t>Гражданин и государство</w:t>
      </w:r>
    </w:p>
    <w:p w:rsidR="006E54D0" w:rsidRPr="00A51311" w:rsidRDefault="006E54D0" w:rsidP="00EE6091">
      <w:pPr>
        <w:tabs>
          <w:tab w:val="left" w:pos="1200"/>
        </w:tabs>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Выпускник научится:</w:t>
      </w:r>
    </w:p>
    <w:p w:rsidR="006E54D0" w:rsidRPr="00A51311" w:rsidRDefault="006E54D0" w:rsidP="00EE609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A51311" w:rsidRDefault="006E54D0" w:rsidP="00EE609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A51311" w:rsidRDefault="006E54D0" w:rsidP="00EE609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раскрывать достижения российского народа;</w:t>
      </w:r>
    </w:p>
    <w:p w:rsidR="006E54D0" w:rsidRPr="00A51311" w:rsidRDefault="006E54D0" w:rsidP="00EE609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A51311">
        <w:rPr>
          <w:rFonts w:ascii="Times New Roman" w:hAnsi="Times New Roman"/>
          <w:bCs/>
          <w:sz w:val="24"/>
          <w:szCs w:val="24"/>
          <w:shd w:val="clear" w:color="auto" w:fill="FFFFFF"/>
        </w:rPr>
        <w:t>;</w:t>
      </w:r>
    </w:p>
    <w:p w:rsidR="0040362A" w:rsidRPr="00A51311" w:rsidRDefault="006E54D0" w:rsidP="00EE6091">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A51311">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A51311" w:rsidRDefault="0040362A" w:rsidP="00EE6091">
      <w:pPr>
        <w:numPr>
          <w:ilvl w:val="0"/>
          <w:numId w:val="8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A51311" w:rsidRDefault="006E54D0" w:rsidP="00EE6091">
      <w:pPr>
        <w:numPr>
          <w:ilvl w:val="0"/>
          <w:numId w:val="86"/>
        </w:numPr>
        <w:tabs>
          <w:tab w:val="left" w:pos="993"/>
        </w:tabs>
        <w:spacing w:after="0" w:line="240" w:lineRule="auto"/>
        <w:ind w:left="0" w:firstLine="709"/>
        <w:jc w:val="both"/>
        <w:rPr>
          <w:rFonts w:ascii="Times New Roman" w:hAnsi="Times New Roman"/>
          <w:bCs/>
          <w:sz w:val="24"/>
          <w:szCs w:val="24"/>
          <w:shd w:val="clear" w:color="auto" w:fill="FFFFFF"/>
        </w:rPr>
      </w:pPr>
      <w:r w:rsidRPr="00A51311">
        <w:rPr>
          <w:rFonts w:ascii="Times New Roman" w:hAnsi="Times New Roman"/>
          <w:bCs/>
          <w:sz w:val="24"/>
          <w:szCs w:val="24"/>
          <w:shd w:val="clear" w:color="auto" w:fill="FFFFFF"/>
        </w:rPr>
        <w:t>характеризовать конституционные обязанности гражданина.</w:t>
      </w:r>
    </w:p>
    <w:p w:rsidR="006E54D0" w:rsidRPr="00A51311" w:rsidRDefault="006E54D0" w:rsidP="00EE6091">
      <w:pPr>
        <w:tabs>
          <w:tab w:val="left" w:pos="1200"/>
        </w:tabs>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Выпускник получит возможность научиться:</w:t>
      </w:r>
    </w:p>
    <w:p w:rsidR="006E54D0" w:rsidRPr="00A51311" w:rsidRDefault="0040362A" w:rsidP="00EE6091">
      <w:pPr>
        <w:numPr>
          <w:ilvl w:val="0"/>
          <w:numId w:val="9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A51311">
        <w:rPr>
          <w:rFonts w:ascii="Times New Roman" w:hAnsi="Times New Roman"/>
          <w:bCs/>
          <w:i/>
          <w:sz w:val="24"/>
          <w:szCs w:val="24"/>
          <w:shd w:val="clear" w:color="auto" w:fill="FFFFFF"/>
        </w:rPr>
        <w:t>аргументированно обосновывать</w:t>
      </w:r>
      <w:r w:rsidR="006E54D0" w:rsidRPr="00A51311">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A51311" w:rsidRDefault="006E54D0" w:rsidP="00EE6091">
      <w:pPr>
        <w:numPr>
          <w:ilvl w:val="0"/>
          <w:numId w:val="91"/>
        </w:numPr>
        <w:tabs>
          <w:tab w:val="left" w:pos="993"/>
        </w:tabs>
        <w:spacing w:after="0" w:line="240" w:lineRule="auto"/>
        <w:ind w:left="0" w:firstLine="709"/>
        <w:jc w:val="both"/>
        <w:rPr>
          <w:rFonts w:ascii="Times New Roman" w:hAnsi="Times New Roman"/>
          <w:b/>
          <w:bCs/>
          <w:i/>
          <w:sz w:val="24"/>
          <w:szCs w:val="24"/>
          <w:shd w:val="clear" w:color="auto" w:fill="FFFFFF"/>
        </w:rPr>
      </w:pPr>
      <w:r w:rsidRPr="00A51311">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51311">
        <w:rPr>
          <w:rFonts w:ascii="Times New Roman" w:hAnsi="Times New Roman"/>
          <w:b/>
          <w:bCs/>
          <w:i/>
          <w:sz w:val="24"/>
          <w:szCs w:val="24"/>
          <w:shd w:val="clear" w:color="auto" w:fill="FFFFFF"/>
        </w:rPr>
        <w:t>.</w:t>
      </w:r>
    </w:p>
    <w:p w:rsidR="006E54D0" w:rsidRPr="00A51311" w:rsidRDefault="006E54D0" w:rsidP="00EE6091">
      <w:pPr>
        <w:tabs>
          <w:tab w:val="left" w:pos="994"/>
        </w:tabs>
        <w:spacing w:after="0" w:line="240" w:lineRule="auto"/>
        <w:ind w:firstLine="709"/>
        <w:jc w:val="both"/>
        <w:rPr>
          <w:rFonts w:ascii="Times New Roman" w:hAnsi="Times New Roman"/>
          <w:sz w:val="24"/>
          <w:szCs w:val="24"/>
        </w:rPr>
      </w:pPr>
      <w:r w:rsidRPr="00A51311">
        <w:rPr>
          <w:rFonts w:ascii="Times New Roman" w:hAnsi="Times New Roman"/>
          <w:b/>
          <w:bCs/>
          <w:sz w:val="24"/>
          <w:szCs w:val="24"/>
          <w:shd w:val="clear" w:color="auto" w:fill="FFFFFF"/>
        </w:rPr>
        <w:t>Основы российского законодательства</w:t>
      </w:r>
    </w:p>
    <w:p w:rsidR="006E54D0" w:rsidRPr="00A51311" w:rsidRDefault="006E54D0" w:rsidP="00EE6091">
      <w:pPr>
        <w:tabs>
          <w:tab w:val="left" w:pos="994"/>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характеризовать систему российского законодательства;</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раскрывать особенности гражданской дееспособности несовершеннолетних;</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характеризовать гражданские правоотношения;</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раскрывать смысл права на труд;</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объяснять роль трудового договора;</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характеризовать права и обязанности супругов, родителей, детей;</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характеризовать особенности уголовного права и уголовных правоотношений;</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конкретизировать примерами виды преступлений и наказания за них;</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характеризовать специфику уголовной ответственности несовершеннолетних;</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раскрывать связь права на образование и обязанности получить образование</w:t>
      </w:r>
      <w:r w:rsidR="00EC3D62" w:rsidRPr="00A51311">
        <w:rPr>
          <w:rFonts w:ascii="Times New Roman" w:hAnsi="Times New Roman"/>
          <w:bCs/>
          <w:sz w:val="24"/>
          <w:szCs w:val="24"/>
        </w:rPr>
        <w:t>;</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A51311">
        <w:rPr>
          <w:rFonts w:ascii="Times New Roman" w:hAnsi="Times New Roman"/>
          <w:bCs/>
          <w:sz w:val="24"/>
          <w:szCs w:val="24"/>
        </w:rPr>
        <w:t>ях</w:t>
      </w:r>
      <w:r w:rsidRPr="00A51311">
        <w:rPr>
          <w:rFonts w:ascii="Times New Roman" w:hAnsi="Times New Roman"/>
          <w:bCs/>
          <w:sz w:val="24"/>
          <w:szCs w:val="24"/>
        </w:rPr>
        <w:t xml:space="preserve"> определять признаки правонарушения, проступка, преступления;</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A51311" w:rsidRDefault="006E54D0" w:rsidP="00EE6091">
      <w:pPr>
        <w:numPr>
          <w:ilvl w:val="0"/>
          <w:numId w:val="87"/>
        </w:numPr>
        <w:tabs>
          <w:tab w:val="left" w:pos="994"/>
        </w:tabs>
        <w:spacing w:after="0" w:line="240" w:lineRule="auto"/>
        <w:ind w:left="0" w:firstLine="709"/>
        <w:jc w:val="both"/>
        <w:rPr>
          <w:rFonts w:ascii="Times New Roman" w:hAnsi="Times New Roman"/>
          <w:sz w:val="24"/>
          <w:szCs w:val="24"/>
        </w:rPr>
      </w:pPr>
      <w:r w:rsidRPr="00A51311">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51311">
        <w:rPr>
          <w:rFonts w:ascii="Times New Roman" w:hAnsi="Times New Roman"/>
          <w:sz w:val="24"/>
          <w:szCs w:val="24"/>
        </w:rPr>
        <w:t>.</w:t>
      </w:r>
    </w:p>
    <w:p w:rsidR="006E54D0" w:rsidRPr="00A51311" w:rsidRDefault="006E54D0" w:rsidP="00EE6091">
      <w:pPr>
        <w:tabs>
          <w:tab w:val="left" w:pos="994"/>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88"/>
        </w:numPr>
        <w:tabs>
          <w:tab w:val="left" w:pos="994"/>
        </w:tabs>
        <w:spacing w:after="0" w:line="240" w:lineRule="auto"/>
        <w:ind w:left="0" w:firstLine="709"/>
        <w:jc w:val="both"/>
        <w:rPr>
          <w:rFonts w:ascii="Times New Roman" w:hAnsi="Times New Roman"/>
          <w:bCs/>
          <w:i/>
          <w:sz w:val="24"/>
          <w:szCs w:val="24"/>
        </w:rPr>
      </w:pPr>
      <w:r w:rsidRPr="00A51311">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A51311" w:rsidRDefault="006E54D0" w:rsidP="00EE6091">
      <w:pPr>
        <w:numPr>
          <w:ilvl w:val="0"/>
          <w:numId w:val="88"/>
        </w:numPr>
        <w:tabs>
          <w:tab w:val="left" w:pos="994"/>
        </w:tabs>
        <w:spacing w:after="0" w:line="240" w:lineRule="auto"/>
        <w:ind w:left="0" w:firstLine="709"/>
        <w:jc w:val="both"/>
        <w:rPr>
          <w:rFonts w:ascii="Times New Roman" w:hAnsi="Times New Roman"/>
          <w:bCs/>
          <w:i/>
          <w:sz w:val="24"/>
          <w:szCs w:val="24"/>
        </w:rPr>
      </w:pPr>
      <w:r w:rsidRPr="00A51311">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A51311" w:rsidRDefault="006E54D0" w:rsidP="00EE6091">
      <w:pPr>
        <w:numPr>
          <w:ilvl w:val="0"/>
          <w:numId w:val="88"/>
        </w:numPr>
        <w:tabs>
          <w:tab w:val="left" w:pos="994"/>
        </w:tabs>
        <w:spacing w:after="0" w:line="240" w:lineRule="auto"/>
        <w:ind w:left="0" w:firstLine="709"/>
        <w:jc w:val="both"/>
        <w:rPr>
          <w:rFonts w:ascii="Times New Roman" w:hAnsi="Times New Roman"/>
          <w:bCs/>
          <w:i/>
          <w:sz w:val="24"/>
          <w:szCs w:val="24"/>
        </w:rPr>
      </w:pPr>
      <w:r w:rsidRPr="00A51311">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A51311">
        <w:rPr>
          <w:rFonts w:ascii="Times New Roman" w:hAnsi="Times New Roman"/>
          <w:bCs/>
          <w:i/>
          <w:sz w:val="24"/>
          <w:szCs w:val="24"/>
        </w:rPr>
        <w:t>.</w:t>
      </w:r>
    </w:p>
    <w:p w:rsidR="006E54D0" w:rsidRPr="00A51311" w:rsidRDefault="006E54D0" w:rsidP="00EE6091">
      <w:pPr>
        <w:tabs>
          <w:tab w:val="left" w:pos="1267"/>
        </w:tabs>
        <w:spacing w:after="0" w:line="240" w:lineRule="auto"/>
        <w:ind w:firstLine="709"/>
        <w:jc w:val="both"/>
        <w:rPr>
          <w:rFonts w:ascii="Times New Roman" w:hAnsi="Times New Roman"/>
          <w:sz w:val="24"/>
          <w:szCs w:val="24"/>
        </w:rPr>
      </w:pPr>
      <w:r w:rsidRPr="00A51311">
        <w:rPr>
          <w:rFonts w:ascii="Times New Roman" w:hAnsi="Times New Roman"/>
          <w:b/>
          <w:bCs/>
          <w:sz w:val="24"/>
          <w:szCs w:val="24"/>
          <w:shd w:val="clear" w:color="auto" w:fill="FFFFFF"/>
        </w:rPr>
        <w:t>Экономика</w:t>
      </w:r>
    </w:p>
    <w:p w:rsidR="006E54D0" w:rsidRPr="00A51311" w:rsidRDefault="006E54D0" w:rsidP="00EE6091">
      <w:pPr>
        <w:tabs>
          <w:tab w:val="left" w:pos="1267"/>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объяснять проблему ограниченности экономических ресурсов;</w:t>
      </w:r>
    </w:p>
    <w:p w:rsidR="006E54D0" w:rsidRPr="00A51311" w:rsidRDefault="006E54D0" w:rsidP="00EE6091">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A51311" w:rsidRDefault="006E54D0" w:rsidP="00EE6091">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раскрывать факторы, влияющие на производительность труда;</w:t>
      </w:r>
    </w:p>
    <w:p w:rsidR="006E54D0" w:rsidRPr="00A51311" w:rsidRDefault="006E54D0" w:rsidP="00EE6091">
      <w:pPr>
        <w:numPr>
          <w:ilvl w:val="0"/>
          <w:numId w:val="89"/>
        </w:numPr>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A51311" w:rsidRDefault="006E54D0" w:rsidP="00EE6091">
      <w:pPr>
        <w:numPr>
          <w:ilvl w:val="0"/>
          <w:numId w:val="89"/>
        </w:numPr>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A51311" w:rsidRDefault="006E54D0" w:rsidP="00EE6091">
      <w:pPr>
        <w:numPr>
          <w:ilvl w:val="0"/>
          <w:numId w:val="89"/>
        </w:numPr>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A51311" w:rsidRDefault="006E54D0" w:rsidP="00EE6091">
      <w:pPr>
        <w:numPr>
          <w:ilvl w:val="0"/>
          <w:numId w:val="89"/>
        </w:numPr>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называть и конкретизировать примерами виды налогов;</w:t>
      </w:r>
    </w:p>
    <w:p w:rsidR="006E54D0" w:rsidRPr="00A51311" w:rsidRDefault="006E54D0" w:rsidP="00EE6091">
      <w:pPr>
        <w:numPr>
          <w:ilvl w:val="0"/>
          <w:numId w:val="89"/>
        </w:numPr>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 xml:space="preserve">характеризовать </w:t>
      </w:r>
      <w:r w:rsidR="0073382A" w:rsidRPr="00A51311">
        <w:rPr>
          <w:rFonts w:ascii="Times New Roman" w:hAnsi="Times New Roman"/>
          <w:bCs/>
          <w:sz w:val="24"/>
          <w:szCs w:val="24"/>
        </w:rPr>
        <w:t xml:space="preserve">функции денег и их </w:t>
      </w:r>
      <w:r w:rsidRPr="00A51311">
        <w:rPr>
          <w:rFonts w:ascii="Times New Roman" w:hAnsi="Times New Roman"/>
          <w:bCs/>
          <w:sz w:val="24"/>
          <w:szCs w:val="24"/>
        </w:rPr>
        <w:t>роль в экономике;</w:t>
      </w:r>
    </w:p>
    <w:p w:rsidR="006E54D0" w:rsidRPr="00A51311" w:rsidRDefault="006E54D0" w:rsidP="00EE6091">
      <w:pPr>
        <w:numPr>
          <w:ilvl w:val="0"/>
          <w:numId w:val="89"/>
        </w:numPr>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раскрывать социально-экономическую роль и функции предпринимательства;</w:t>
      </w:r>
    </w:p>
    <w:p w:rsidR="006E54D0" w:rsidRPr="00A51311" w:rsidRDefault="006E54D0" w:rsidP="00EE6091">
      <w:pPr>
        <w:numPr>
          <w:ilvl w:val="0"/>
          <w:numId w:val="89"/>
        </w:numPr>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A51311" w:rsidRDefault="006E54D0" w:rsidP="00EE6091">
      <w:pPr>
        <w:numPr>
          <w:ilvl w:val="0"/>
          <w:numId w:val="89"/>
        </w:numPr>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A51311">
        <w:rPr>
          <w:rFonts w:ascii="Times New Roman" w:hAnsi="Times New Roman"/>
          <w:bCs/>
          <w:sz w:val="24"/>
          <w:szCs w:val="24"/>
        </w:rPr>
        <w:t>;</w:t>
      </w:r>
    </w:p>
    <w:p w:rsidR="006E54D0" w:rsidRPr="00A51311" w:rsidRDefault="006E54D0" w:rsidP="00EE6091">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рациональное поведение субъектов экономической деятельности;</w:t>
      </w:r>
    </w:p>
    <w:p w:rsidR="006E54D0" w:rsidRPr="00A51311" w:rsidRDefault="006E54D0" w:rsidP="00EE6091">
      <w:pPr>
        <w:numPr>
          <w:ilvl w:val="0"/>
          <w:numId w:val="89"/>
        </w:numPr>
        <w:shd w:val="clear" w:color="auto" w:fill="FFFFFF"/>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экономику семьи; анализировать структуру семейного бюджета;</w:t>
      </w:r>
    </w:p>
    <w:p w:rsidR="00EC713E" w:rsidRPr="00A51311" w:rsidRDefault="006E54D0" w:rsidP="00EE6091">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A51311">
        <w:rPr>
          <w:rFonts w:ascii="Times New Roman" w:hAnsi="Times New Roman"/>
          <w:sz w:val="24"/>
          <w:szCs w:val="24"/>
        </w:rPr>
        <w:t>;</w:t>
      </w:r>
    </w:p>
    <w:p w:rsidR="006E54D0" w:rsidRPr="00A51311" w:rsidRDefault="00EC713E" w:rsidP="00EE6091">
      <w:pPr>
        <w:numPr>
          <w:ilvl w:val="0"/>
          <w:numId w:val="90"/>
        </w:numPr>
        <w:shd w:val="clear" w:color="auto" w:fill="FFFFFF"/>
        <w:tabs>
          <w:tab w:val="left" w:pos="993"/>
        </w:tabs>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обосновывать связь профессионализма и жизненного успеха.</w:t>
      </w:r>
    </w:p>
    <w:p w:rsidR="006E54D0" w:rsidRPr="00A51311" w:rsidRDefault="006E54D0" w:rsidP="00EE6091">
      <w:pPr>
        <w:tabs>
          <w:tab w:val="left" w:pos="1267"/>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numPr>
          <w:ilvl w:val="0"/>
          <w:numId w:val="90"/>
        </w:numPr>
        <w:tabs>
          <w:tab w:val="left" w:pos="993"/>
        </w:tabs>
        <w:spacing w:after="0" w:line="240" w:lineRule="auto"/>
        <w:ind w:left="0" w:firstLine="709"/>
        <w:jc w:val="both"/>
        <w:rPr>
          <w:rFonts w:ascii="Times New Roman" w:hAnsi="Times New Roman"/>
          <w:bCs/>
          <w:i/>
          <w:sz w:val="24"/>
          <w:szCs w:val="24"/>
        </w:rPr>
      </w:pPr>
      <w:r w:rsidRPr="00A51311">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A51311" w:rsidRDefault="006E54D0" w:rsidP="00EE6091">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rPr>
      </w:pPr>
      <w:r w:rsidRPr="00A51311">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A51311" w:rsidRDefault="006E54D0" w:rsidP="00EE6091">
      <w:pPr>
        <w:numPr>
          <w:ilvl w:val="0"/>
          <w:numId w:val="90"/>
        </w:numPr>
        <w:tabs>
          <w:tab w:val="left" w:pos="993"/>
        </w:tabs>
        <w:spacing w:after="0" w:line="240" w:lineRule="auto"/>
        <w:ind w:left="0" w:firstLine="709"/>
        <w:jc w:val="both"/>
        <w:rPr>
          <w:rFonts w:ascii="Times New Roman" w:hAnsi="Times New Roman"/>
          <w:bCs/>
          <w:i/>
          <w:sz w:val="24"/>
          <w:szCs w:val="24"/>
        </w:rPr>
      </w:pPr>
      <w:r w:rsidRPr="00A51311">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A51311" w:rsidRDefault="006E54D0" w:rsidP="00EE6091">
      <w:pPr>
        <w:numPr>
          <w:ilvl w:val="0"/>
          <w:numId w:val="90"/>
        </w:numPr>
        <w:tabs>
          <w:tab w:val="left" w:pos="993"/>
        </w:tabs>
        <w:spacing w:after="0" w:line="240" w:lineRule="auto"/>
        <w:ind w:left="0" w:firstLine="709"/>
        <w:jc w:val="both"/>
        <w:rPr>
          <w:rFonts w:ascii="Times New Roman" w:hAnsi="Times New Roman"/>
          <w:bCs/>
          <w:i/>
          <w:sz w:val="24"/>
          <w:szCs w:val="24"/>
        </w:rPr>
      </w:pPr>
      <w:r w:rsidRPr="00A51311">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A51311" w:rsidRDefault="006E54D0" w:rsidP="00EE6091">
      <w:pPr>
        <w:numPr>
          <w:ilvl w:val="0"/>
          <w:numId w:val="90"/>
        </w:numPr>
        <w:shd w:val="clear" w:color="auto" w:fill="FFFFFF"/>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A51311" w:rsidRDefault="006E54D0" w:rsidP="00EE6091">
      <w:pPr>
        <w:numPr>
          <w:ilvl w:val="0"/>
          <w:numId w:val="90"/>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A51311" w:rsidRDefault="0093548C" w:rsidP="00EE6091">
      <w:pPr>
        <w:pStyle w:val="3"/>
        <w:spacing w:before="0" w:beforeAutospacing="0" w:after="0" w:afterAutospacing="0"/>
        <w:ind w:firstLine="709"/>
        <w:rPr>
          <w:sz w:val="24"/>
          <w:szCs w:val="24"/>
        </w:rPr>
      </w:pPr>
      <w:bookmarkStart w:id="53" w:name="_Toc409691637"/>
    </w:p>
    <w:p w:rsidR="00B540EE" w:rsidRPr="00A51311" w:rsidRDefault="00230229" w:rsidP="00EE6091">
      <w:pPr>
        <w:pStyle w:val="3"/>
        <w:spacing w:before="0" w:beforeAutospacing="0" w:after="0" w:afterAutospacing="0"/>
        <w:ind w:firstLine="709"/>
        <w:rPr>
          <w:sz w:val="24"/>
          <w:szCs w:val="24"/>
        </w:rPr>
      </w:pPr>
      <w:bookmarkStart w:id="54" w:name="_Toc410653960"/>
      <w:bookmarkStart w:id="55" w:name="_Toc414553141"/>
      <w:r w:rsidRPr="00A51311">
        <w:rPr>
          <w:sz w:val="24"/>
          <w:szCs w:val="24"/>
        </w:rPr>
        <w:t>1.2.</w:t>
      </w:r>
      <w:r w:rsidR="009C1768" w:rsidRPr="00A51311">
        <w:rPr>
          <w:sz w:val="24"/>
          <w:szCs w:val="24"/>
        </w:rPr>
        <w:t>5</w:t>
      </w:r>
      <w:r w:rsidR="00331F3D" w:rsidRPr="00A51311">
        <w:rPr>
          <w:sz w:val="24"/>
          <w:szCs w:val="24"/>
        </w:rPr>
        <w:t>.</w:t>
      </w:r>
      <w:r w:rsidR="009C1768" w:rsidRPr="00A51311">
        <w:rPr>
          <w:sz w:val="24"/>
          <w:szCs w:val="24"/>
        </w:rPr>
        <w:t>7</w:t>
      </w:r>
      <w:r w:rsidRPr="00A51311">
        <w:rPr>
          <w:sz w:val="24"/>
          <w:szCs w:val="24"/>
        </w:rPr>
        <w:t xml:space="preserve">. </w:t>
      </w:r>
      <w:r w:rsidR="00B540EE" w:rsidRPr="00A51311">
        <w:rPr>
          <w:sz w:val="24"/>
          <w:szCs w:val="24"/>
        </w:rPr>
        <w:t>География</w:t>
      </w:r>
      <w:bookmarkEnd w:id="53"/>
      <w:bookmarkEnd w:id="54"/>
      <w:bookmarkEnd w:id="55"/>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r w:rsidR="00D66950" w:rsidRPr="00A51311">
        <w:rPr>
          <w:rFonts w:ascii="Times New Roman" w:hAnsi="Times New Roman"/>
          <w:b/>
          <w:sz w:val="24"/>
          <w:szCs w:val="24"/>
        </w:rPr>
        <w:t>:</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A51311">
        <w:rPr>
          <w:rFonts w:ascii="Times New Roman" w:hAnsi="Times New Roman"/>
          <w:sz w:val="24"/>
          <w:szCs w:val="24"/>
        </w:rPr>
        <w:t>;</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A51311" w:rsidRDefault="004D6611"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A51311">
        <w:rPr>
          <w:rFonts w:ascii="Times New Roman" w:hAnsi="Times New Roman"/>
          <w:sz w:val="24"/>
          <w:szCs w:val="24"/>
        </w:rPr>
        <w:t>,</w:t>
      </w:r>
      <w:r w:rsidRPr="00A51311">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A51311">
        <w:rPr>
          <w:rFonts w:ascii="Times New Roman" w:hAnsi="Times New Roman"/>
          <w:sz w:val="24"/>
          <w:szCs w:val="24"/>
        </w:rPr>
        <w:t>;</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объяснять особенности компонентов природы отдельных территорий; </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A51311">
        <w:rPr>
          <w:rFonts w:ascii="Times New Roman" w:hAnsi="Times New Roman"/>
          <w:sz w:val="24"/>
          <w:szCs w:val="24"/>
        </w:rPr>
        <w:t>в</w:t>
      </w:r>
      <w:r w:rsidRPr="00A51311">
        <w:rPr>
          <w:rFonts w:ascii="Times New Roman" w:hAnsi="Times New Roman"/>
          <w:sz w:val="24"/>
          <w:szCs w:val="24"/>
        </w:rPr>
        <w:t xml:space="preserve"> контекст</w:t>
      </w:r>
      <w:r w:rsidR="00F90668" w:rsidRPr="00A51311">
        <w:rPr>
          <w:rFonts w:ascii="Times New Roman" w:hAnsi="Times New Roman"/>
          <w:sz w:val="24"/>
          <w:szCs w:val="24"/>
        </w:rPr>
        <w:t>е</w:t>
      </w:r>
      <w:r w:rsidRPr="00A51311">
        <w:rPr>
          <w:rFonts w:ascii="Times New Roman" w:hAnsi="Times New Roman"/>
          <w:sz w:val="24"/>
          <w:szCs w:val="24"/>
        </w:rPr>
        <w:t xml:space="preserve">  реальной жизни;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A51311">
        <w:rPr>
          <w:rFonts w:ascii="Times New Roman" w:hAnsi="Times New Roman"/>
          <w:sz w:val="24"/>
          <w:szCs w:val="24"/>
        </w:rPr>
        <w:t>е</w:t>
      </w:r>
      <w:r w:rsidRPr="00A51311">
        <w:rPr>
          <w:rFonts w:ascii="Times New Roman" w:hAnsi="Times New Roman"/>
          <w:sz w:val="24"/>
          <w:szCs w:val="24"/>
        </w:rPr>
        <w:t xml:space="preserve"> отдельных регионов;</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объяснять особенности компонентов природы отдельных частей страны;</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использовать знания </w:t>
      </w:r>
      <w:r w:rsidR="00DD6D6D" w:rsidRPr="00A51311">
        <w:rPr>
          <w:rFonts w:ascii="Times New Roman" w:hAnsi="Times New Roman"/>
          <w:sz w:val="24"/>
          <w:szCs w:val="24"/>
        </w:rPr>
        <w:t xml:space="preserve">об </w:t>
      </w:r>
      <w:r w:rsidRPr="00A51311">
        <w:rPr>
          <w:rFonts w:ascii="Times New Roman" w:hAnsi="Times New Roman"/>
          <w:sz w:val="24"/>
          <w:szCs w:val="24"/>
        </w:rPr>
        <w:t>особенностях компонентов природы России и е</w:t>
      </w:r>
      <w:r w:rsidR="00245F1D" w:rsidRPr="00A51311">
        <w:rPr>
          <w:rFonts w:ascii="Times New Roman" w:hAnsi="Times New Roman"/>
          <w:sz w:val="24"/>
          <w:szCs w:val="24"/>
        </w:rPr>
        <w:t>е</w:t>
      </w:r>
      <w:r w:rsidRPr="00A51311">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A51311">
        <w:rPr>
          <w:rFonts w:ascii="Times New Roman" w:hAnsi="Times New Roman"/>
          <w:sz w:val="24"/>
          <w:szCs w:val="24"/>
        </w:rPr>
        <w:t>,</w:t>
      </w:r>
      <w:r w:rsidRPr="00A51311">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A51311">
        <w:rPr>
          <w:rFonts w:ascii="Times New Roman" w:hAnsi="Times New Roman"/>
          <w:sz w:val="24"/>
          <w:szCs w:val="24"/>
        </w:rPr>
        <w:t>,</w:t>
      </w:r>
      <w:r w:rsidRPr="00A51311">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объяснять </w:t>
      </w:r>
      <w:r w:rsidR="007C3BBA" w:rsidRPr="00A51311">
        <w:rPr>
          <w:rFonts w:ascii="Times New Roman" w:hAnsi="Times New Roman"/>
          <w:sz w:val="24"/>
          <w:szCs w:val="24"/>
        </w:rPr>
        <w:t xml:space="preserve">и сравнивать </w:t>
      </w:r>
      <w:r w:rsidRPr="00A51311">
        <w:rPr>
          <w:rFonts w:ascii="Times New Roman" w:hAnsi="Times New Roman"/>
          <w:sz w:val="24"/>
          <w:szCs w:val="24"/>
        </w:rPr>
        <w:t>особенности природы, населения и хозяйства отдельных регионов России;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сравнивать особенности природы, населения и хозяйства отдельных регионов России;</w:t>
      </w:r>
    </w:p>
    <w:p w:rsidR="00EC713E"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A51311" w:rsidRDefault="00CE4A6B"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A51311">
        <w:rPr>
          <w:rFonts w:ascii="Times New Roman" w:hAnsi="Times New Roman"/>
          <w:sz w:val="24"/>
          <w:szCs w:val="24"/>
        </w:rPr>
        <w:t xml:space="preserve">; </w:t>
      </w:r>
    </w:p>
    <w:p w:rsidR="00331F3D" w:rsidRPr="00A51311" w:rsidRDefault="00331F3D"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описывать погоду своей местности; </w:t>
      </w:r>
    </w:p>
    <w:p w:rsidR="00331F3D" w:rsidRPr="00A51311" w:rsidRDefault="00331F3D"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объяснять расовые отличия разных народов мира;</w:t>
      </w:r>
    </w:p>
    <w:p w:rsidR="00CE4A6B" w:rsidRPr="00A51311" w:rsidRDefault="00331F3D"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давать характеристику рельефа своей местности; </w:t>
      </w:r>
    </w:p>
    <w:p w:rsidR="00CE4A6B" w:rsidRPr="00A51311" w:rsidRDefault="00CE4A6B"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уметь выделять в записках путешественников географические особенности территории</w:t>
      </w:r>
    </w:p>
    <w:p w:rsidR="00331F3D" w:rsidRPr="00A51311" w:rsidRDefault="00331F3D"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приводить примеры современных видов связи</w:t>
      </w:r>
      <w:r w:rsidR="00CE4A6B" w:rsidRPr="00A51311">
        <w:rPr>
          <w:rFonts w:ascii="Times New Roman" w:hAnsi="Times New Roman"/>
          <w:sz w:val="24"/>
          <w:szCs w:val="24"/>
        </w:rPr>
        <w:t>, применять  современные виды связи для решения  учебных и практических задач по географии</w:t>
      </w:r>
      <w:r w:rsidRPr="00A51311">
        <w:rPr>
          <w:rFonts w:ascii="Times New Roman" w:hAnsi="Times New Roman"/>
          <w:sz w:val="24"/>
          <w:szCs w:val="24"/>
        </w:rPr>
        <w:t>;</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оценивать место и роль России в мировом хозяйстве.</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r w:rsidR="007C3BBA" w:rsidRPr="00A51311">
        <w:rPr>
          <w:rFonts w:ascii="Times New Roman" w:hAnsi="Times New Roman"/>
          <w:b/>
          <w:sz w:val="24"/>
          <w:szCs w:val="24"/>
        </w:rPr>
        <w:t>:</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создавать простейшие географические карты различного содержания;</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моделировать географические объекты и явления;</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ориентироваться на местности: в мегаполисе и в природе;</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оцени</w:t>
      </w:r>
      <w:r w:rsidR="007C3BBA" w:rsidRPr="00A51311">
        <w:rPr>
          <w:rFonts w:ascii="Times New Roman" w:hAnsi="Times New Roman"/>
          <w:i/>
          <w:sz w:val="24"/>
          <w:szCs w:val="24"/>
        </w:rPr>
        <w:t>ва</w:t>
      </w:r>
      <w:r w:rsidRPr="00A51311">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A51311">
        <w:rPr>
          <w:rFonts w:ascii="Times New Roman" w:hAnsi="Times New Roman"/>
          <w:i/>
          <w:sz w:val="24"/>
          <w:szCs w:val="24"/>
        </w:rPr>
        <w:t>;</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наносить на контурные карты основные формы рельефа;</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давать характеристику климата своей области (края, республики);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оценивать ситуацию на рынке труда и ее динамику;</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обосновывать возможные пути решения проблем развития хозяйства России;</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выбирать критерии для сравнения, сопоставления, места страны в мировой экономике;</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A51311" w:rsidRDefault="006E54D0" w:rsidP="00EE6091">
      <w:pPr>
        <w:numPr>
          <w:ilvl w:val="0"/>
          <w:numId w:val="92"/>
        </w:numPr>
        <w:tabs>
          <w:tab w:val="left" w:pos="993"/>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оценивать социально-экономическое положение и перспективы развития России.</w:t>
      </w:r>
    </w:p>
    <w:p w:rsidR="00980C1E" w:rsidRPr="00A51311" w:rsidRDefault="00230229" w:rsidP="00EE6091">
      <w:pPr>
        <w:pStyle w:val="4"/>
        <w:spacing w:line="240" w:lineRule="auto"/>
        <w:rPr>
          <w:sz w:val="24"/>
          <w:szCs w:val="24"/>
        </w:rPr>
      </w:pPr>
      <w:bookmarkStart w:id="56" w:name="_Toc409691638"/>
      <w:bookmarkStart w:id="57" w:name="_Toc410653961"/>
      <w:bookmarkStart w:id="58" w:name="_Toc414553142"/>
      <w:r w:rsidRPr="00A51311">
        <w:rPr>
          <w:sz w:val="24"/>
          <w:szCs w:val="24"/>
        </w:rPr>
        <w:t>1.2.</w:t>
      </w:r>
      <w:r w:rsidR="009C1768" w:rsidRPr="00A51311">
        <w:rPr>
          <w:sz w:val="24"/>
          <w:szCs w:val="24"/>
        </w:rPr>
        <w:t>5</w:t>
      </w:r>
      <w:r w:rsidR="00331F3D" w:rsidRPr="00A51311">
        <w:rPr>
          <w:sz w:val="24"/>
          <w:szCs w:val="24"/>
        </w:rPr>
        <w:t>.</w:t>
      </w:r>
      <w:r w:rsidR="009C1768" w:rsidRPr="00A51311">
        <w:rPr>
          <w:sz w:val="24"/>
          <w:szCs w:val="24"/>
        </w:rPr>
        <w:t>8</w:t>
      </w:r>
      <w:r w:rsidRPr="00A51311">
        <w:rPr>
          <w:sz w:val="24"/>
          <w:szCs w:val="24"/>
        </w:rPr>
        <w:t xml:space="preserve">. </w:t>
      </w:r>
      <w:r w:rsidR="00B540EE" w:rsidRPr="00A51311">
        <w:rPr>
          <w:sz w:val="24"/>
          <w:szCs w:val="24"/>
        </w:rPr>
        <w:t>Математика</w:t>
      </w:r>
      <w:bookmarkEnd w:id="56"/>
      <w:bookmarkEnd w:id="57"/>
      <w:bookmarkEnd w:id="58"/>
    </w:p>
    <w:p w:rsidR="0082206B" w:rsidRPr="00A51311" w:rsidRDefault="0082206B" w:rsidP="00EE6091">
      <w:pPr>
        <w:pStyle w:val="3"/>
        <w:tabs>
          <w:tab w:val="left" w:pos="1134"/>
        </w:tabs>
        <w:spacing w:before="0" w:beforeAutospacing="0" w:after="0" w:afterAutospacing="0"/>
        <w:ind w:firstLine="709"/>
        <w:jc w:val="both"/>
        <w:rPr>
          <w:sz w:val="24"/>
          <w:szCs w:val="24"/>
        </w:rPr>
      </w:pPr>
      <w:r w:rsidRPr="00A51311">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A51311" w:rsidRDefault="00FF65A6" w:rsidP="00BC4477">
      <w:pPr>
        <w:pStyle w:val="a8"/>
        <w:numPr>
          <w:ilvl w:val="0"/>
          <w:numId w:val="159"/>
        </w:numPr>
        <w:tabs>
          <w:tab w:val="left" w:pos="993"/>
        </w:tabs>
        <w:ind w:left="0" w:firstLine="709"/>
        <w:jc w:val="both"/>
        <w:rPr>
          <w:rFonts w:ascii="Times New Roman" w:hAnsi="Times New Roman"/>
        </w:rPr>
      </w:pPr>
      <w:r w:rsidRPr="00A51311">
        <w:rPr>
          <w:rFonts w:ascii="Times New Roman" w:hAnsi="Times New Roman"/>
        </w:rPr>
        <w:t>Оперировать на базовом уровне</w:t>
      </w:r>
      <w:r w:rsidRPr="00A51311">
        <w:rPr>
          <w:rStyle w:val="af3"/>
          <w:rFonts w:ascii="Times New Roman" w:hAnsi="Times New Roman"/>
        </w:rPr>
        <w:footnoteReference w:id="4"/>
      </w:r>
      <w:r w:rsidRPr="00A51311">
        <w:rPr>
          <w:rFonts w:ascii="Times New Roman" w:hAnsi="Times New Roman"/>
        </w:rPr>
        <w:t xml:space="preserve"> понятиями: множество, элемент множества, подмножество, принадлежность;</w:t>
      </w:r>
    </w:p>
    <w:p w:rsidR="00FF65A6" w:rsidRPr="00A51311" w:rsidRDefault="00FF65A6" w:rsidP="00BC4477">
      <w:pPr>
        <w:pStyle w:val="a8"/>
        <w:numPr>
          <w:ilvl w:val="0"/>
          <w:numId w:val="159"/>
        </w:numPr>
        <w:tabs>
          <w:tab w:val="left" w:pos="993"/>
        </w:tabs>
        <w:ind w:left="0" w:firstLine="709"/>
        <w:jc w:val="both"/>
        <w:rPr>
          <w:rFonts w:ascii="Times New Roman" w:hAnsi="Times New Roman"/>
        </w:rPr>
      </w:pPr>
      <w:r w:rsidRPr="00A51311">
        <w:rPr>
          <w:rFonts w:ascii="Times New Roman" w:hAnsi="Times New Roman"/>
        </w:rPr>
        <w:t>задавать множества перечислением их элементов;</w:t>
      </w:r>
    </w:p>
    <w:p w:rsidR="00FF65A6" w:rsidRPr="00A51311" w:rsidRDefault="00FF65A6" w:rsidP="00BC4477">
      <w:pPr>
        <w:pStyle w:val="a8"/>
        <w:numPr>
          <w:ilvl w:val="0"/>
          <w:numId w:val="159"/>
        </w:numPr>
        <w:tabs>
          <w:tab w:val="left" w:pos="993"/>
        </w:tabs>
        <w:ind w:left="0" w:firstLine="709"/>
        <w:jc w:val="both"/>
        <w:rPr>
          <w:rFonts w:ascii="Times New Roman" w:hAnsi="Times New Roman"/>
        </w:rPr>
      </w:pPr>
      <w:r w:rsidRPr="00A51311">
        <w:rPr>
          <w:rFonts w:ascii="Times New Roman" w:hAnsi="Times New Roman"/>
        </w:rPr>
        <w:t>находить пересечение, объединение, подмножество в простейших ситуациях</w:t>
      </w:r>
      <w:r w:rsidR="007F1502" w:rsidRPr="00A51311">
        <w:rPr>
          <w:rFonts w:ascii="Times New Roman" w:hAnsi="Times New Roman"/>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993"/>
        </w:tabs>
        <w:ind w:left="0" w:firstLine="709"/>
        <w:rPr>
          <w:rFonts w:ascii="Times New Roman" w:hAnsi="Times New Roman"/>
          <w:sz w:val="24"/>
          <w:szCs w:val="24"/>
        </w:rPr>
      </w:pPr>
      <w:r w:rsidRPr="00A51311">
        <w:rPr>
          <w:rFonts w:ascii="Times New Roman" w:hAnsi="Times New Roman"/>
          <w:sz w:val="24"/>
          <w:szCs w:val="24"/>
        </w:rPr>
        <w:t>распознавать логически некорректные высказывания</w:t>
      </w:r>
      <w:r w:rsidR="007F1502"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Числа</w:t>
      </w:r>
    </w:p>
    <w:p w:rsidR="00FF65A6" w:rsidRPr="00A51311" w:rsidRDefault="00FF65A6" w:rsidP="00BC4477">
      <w:pPr>
        <w:pStyle w:val="a8"/>
        <w:numPr>
          <w:ilvl w:val="0"/>
          <w:numId w:val="156"/>
        </w:numPr>
        <w:tabs>
          <w:tab w:val="left" w:pos="993"/>
        </w:tabs>
        <w:ind w:left="0" w:firstLine="709"/>
        <w:contextualSpacing w:val="0"/>
        <w:jc w:val="both"/>
        <w:rPr>
          <w:rFonts w:ascii="Times New Roman" w:hAnsi="Times New Roman"/>
        </w:rPr>
      </w:pPr>
      <w:r w:rsidRPr="00A5131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A51311" w:rsidRDefault="00FF65A6" w:rsidP="00BC4477">
      <w:pPr>
        <w:pStyle w:val="a8"/>
        <w:numPr>
          <w:ilvl w:val="0"/>
          <w:numId w:val="156"/>
        </w:numPr>
        <w:tabs>
          <w:tab w:val="left" w:pos="993"/>
        </w:tabs>
        <w:ind w:left="0" w:firstLine="709"/>
        <w:contextualSpacing w:val="0"/>
        <w:jc w:val="both"/>
        <w:rPr>
          <w:rFonts w:ascii="Times New Roman" w:hAnsi="Times New Roman"/>
        </w:rPr>
      </w:pPr>
      <w:r w:rsidRPr="00A51311">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A51311" w:rsidRDefault="00FF65A6" w:rsidP="00BC4477">
      <w:pPr>
        <w:pStyle w:val="a8"/>
        <w:numPr>
          <w:ilvl w:val="0"/>
          <w:numId w:val="156"/>
        </w:numPr>
        <w:tabs>
          <w:tab w:val="left" w:pos="993"/>
        </w:tabs>
        <w:ind w:left="0" w:firstLine="709"/>
        <w:contextualSpacing w:val="0"/>
        <w:jc w:val="both"/>
        <w:rPr>
          <w:rFonts w:ascii="Times New Roman" w:hAnsi="Times New Roman"/>
        </w:rPr>
      </w:pPr>
      <w:r w:rsidRPr="00A51311">
        <w:rPr>
          <w:rFonts w:ascii="Times New Roman" w:hAnsi="Times New Roman"/>
        </w:rPr>
        <w:t>использовать признаки делимости на 2, 5, 3, 9, 10 при выполнении вычислений и решении несложных задач;</w:t>
      </w:r>
    </w:p>
    <w:p w:rsidR="00FF65A6" w:rsidRPr="00A51311" w:rsidRDefault="00FF65A6" w:rsidP="00BC4477">
      <w:pPr>
        <w:pStyle w:val="a8"/>
        <w:numPr>
          <w:ilvl w:val="0"/>
          <w:numId w:val="156"/>
        </w:numPr>
        <w:tabs>
          <w:tab w:val="left" w:pos="993"/>
        </w:tabs>
        <w:ind w:left="0" w:firstLine="709"/>
        <w:contextualSpacing w:val="0"/>
        <w:jc w:val="both"/>
        <w:rPr>
          <w:rFonts w:ascii="Times New Roman" w:hAnsi="Times New Roman"/>
        </w:rPr>
      </w:pPr>
      <w:r w:rsidRPr="00A51311">
        <w:rPr>
          <w:rFonts w:ascii="Times New Roman" w:hAnsi="Times New Roman"/>
        </w:rPr>
        <w:t>выполнять округление рациональных чисел в соответствии с правилами;</w:t>
      </w:r>
    </w:p>
    <w:p w:rsidR="00FF65A6" w:rsidRPr="00A51311" w:rsidRDefault="00FF65A6" w:rsidP="00BC4477">
      <w:pPr>
        <w:pStyle w:val="a8"/>
        <w:numPr>
          <w:ilvl w:val="0"/>
          <w:numId w:val="156"/>
        </w:numPr>
        <w:tabs>
          <w:tab w:val="left" w:pos="993"/>
        </w:tabs>
        <w:ind w:left="0" w:firstLine="709"/>
        <w:contextualSpacing w:val="0"/>
        <w:jc w:val="both"/>
        <w:rPr>
          <w:rFonts w:ascii="Times New Roman" w:hAnsi="Times New Roman"/>
        </w:rPr>
      </w:pPr>
      <w:r w:rsidRPr="00A51311">
        <w:rPr>
          <w:rFonts w:ascii="Times New Roman" w:hAnsi="Times New Roman"/>
        </w:rPr>
        <w:t>сравнивать рациональные числа</w:t>
      </w:r>
      <w:r w:rsidRPr="00A51311">
        <w:rPr>
          <w:rFonts w:ascii="Times New Roman" w:hAnsi="Times New Roman"/>
          <w:b/>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56"/>
        </w:numPr>
        <w:tabs>
          <w:tab w:val="left" w:pos="993"/>
        </w:tabs>
        <w:ind w:left="0" w:firstLine="709"/>
        <w:contextualSpacing w:val="0"/>
        <w:jc w:val="both"/>
        <w:rPr>
          <w:rFonts w:ascii="Times New Roman" w:hAnsi="Times New Roman"/>
        </w:rPr>
      </w:pPr>
      <w:r w:rsidRPr="00A51311">
        <w:rPr>
          <w:rFonts w:ascii="Times New Roman" w:hAnsi="Times New Roman"/>
        </w:rPr>
        <w:t>оценивать результаты вычислений при решении практических задач;</w:t>
      </w:r>
    </w:p>
    <w:p w:rsidR="00FF65A6" w:rsidRPr="00A51311" w:rsidRDefault="00FF65A6" w:rsidP="00BC4477">
      <w:pPr>
        <w:pStyle w:val="a8"/>
        <w:numPr>
          <w:ilvl w:val="0"/>
          <w:numId w:val="156"/>
        </w:numPr>
        <w:tabs>
          <w:tab w:val="left" w:pos="993"/>
        </w:tabs>
        <w:ind w:left="0" w:firstLine="709"/>
        <w:contextualSpacing w:val="0"/>
        <w:jc w:val="both"/>
        <w:rPr>
          <w:rFonts w:ascii="Times New Roman" w:hAnsi="Times New Roman"/>
        </w:rPr>
      </w:pPr>
      <w:r w:rsidRPr="00A51311">
        <w:rPr>
          <w:rFonts w:ascii="Times New Roman" w:hAnsi="Times New Roman"/>
        </w:rPr>
        <w:t>выполнять сравнение чисел в реальных ситуациях;</w:t>
      </w:r>
    </w:p>
    <w:p w:rsidR="00FF65A6" w:rsidRPr="00A51311" w:rsidRDefault="00FF65A6" w:rsidP="00BC4477">
      <w:pPr>
        <w:pStyle w:val="a8"/>
        <w:numPr>
          <w:ilvl w:val="0"/>
          <w:numId w:val="156"/>
        </w:numPr>
        <w:tabs>
          <w:tab w:val="left" w:pos="993"/>
        </w:tabs>
        <w:ind w:left="0" w:firstLine="709"/>
        <w:contextualSpacing w:val="0"/>
        <w:jc w:val="both"/>
        <w:rPr>
          <w:rFonts w:ascii="Times New Roman" w:hAnsi="Times New Roman"/>
        </w:rPr>
      </w:pPr>
      <w:r w:rsidRPr="00A51311">
        <w:rPr>
          <w:rFonts w:ascii="Times New Roman" w:hAnsi="Times New Roman"/>
        </w:rPr>
        <w:t>составлять числовые выражения при решении практических задач и задач из других учебных предметов</w:t>
      </w:r>
      <w:r w:rsidR="007F1502" w:rsidRPr="00A51311">
        <w:rPr>
          <w:rFonts w:ascii="Times New Roman" w:hAnsi="Times New Roman"/>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Статистика и теория вероятностей</w:t>
      </w:r>
    </w:p>
    <w:p w:rsidR="00FF65A6" w:rsidRPr="00A51311" w:rsidRDefault="00FF65A6" w:rsidP="00BC4477">
      <w:pPr>
        <w:pStyle w:val="a"/>
        <w:numPr>
          <w:ilvl w:val="0"/>
          <w:numId w:val="155"/>
        </w:numPr>
        <w:tabs>
          <w:tab w:val="left" w:pos="993"/>
        </w:tabs>
        <w:ind w:left="0" w:firstLine="709"/>
        <w:rPr>
          <w:rFonts w:ascii="Times New Roman" w:hAnsi="Times New Roman"/>
          <w:sz w:val="24"/>
          <w:szCs w:val="24"/>
        </w:rPr>
      </w:pPr>
      <w:r w:rsidRPr="00A51311">
        <w:rPr>
          <w:rFonts w:ascii="Times New Roman" w:hAnsi="Times New Roman"/>
          <w:sz w:val="24"/>
          <w:szCs w:val="24"/>
        </w:rPr>
        <w:t xml:space="preserve">Представлять данные в виде таблиц, диаграмм, </w:t>
      </w:r>
    </w:p>
    <w:p w:rsidR="00FF65A6" w:rsidRPr="00A51311" w:rsidRDefault="00FF65A6" w:rsidP="00BC4477">
      <w:pPr>
        <w:pStyle w:val="a"/>
        <w:numPr>
          <w:ilvl w:val="0"/>
          <w:numId w:val="155"/>
        </w:numPr>
        <w:tabs>
          <w:tab w:val="left" w:pos="993"/>
        </w:tabs>
        <w:ind w:left="0" w:firstLine="709"/>
        <w:rPr>
          <w:rFonts w:ascii="Times New Roman" w:hAnsi="Times New Roman"/>
          <w:sz w:val="24"/>
          <w:szCs w:val="24"/>
        </w:rPr>
      </w:pPr>
      <w:r w:rsidRPr="00A51311">
        <w:rPr>
          <w:rFonts w:ascii="Times New Roman" w:hAnsi="Times New Roman"/>
          <w:sz w:val="24"/>
          <w:szCs w:val="24"/>
        </w:rPr>
        <w:t>читать информацию, представленную в виде таблицы, диаграммы.</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Текстовые задачи</w:t>
      </w:r>
    </w:p>
    <w:p w:rsidR="00FF65A6" w:rsidRPr="00A51311" w:rsidRDefault="00FF65A6" w:rsidP="00BC4477">
      <w:pPr>
        <w:pStyle w:val="a8"/>
        <w:numPr>
          <w:ilvl w:val="0"/>
          <w:numId w:val="202"/>
        </w:numPr>
        <w:tabs>
          <w:tab w:val="left" w:pos="993"/>
        </w:tabs>
        <w:ind w:left="0" w:firstLine="709"/>
        <w:contextualSpacing w:val="0"/>
        <w:jc w:val="both"/>
        <w:rPr>
          <w:rFonts w:ascii="Times New Roman" w:hAnsi="Times New Roman"/>
        </w:rPr>
      </w:pPr>
      <w:r w:rsidRPr="00A51311">
        <w:rPr>
          <w:rFonts w:ascii="Times New Roman" w:hAnsi="Times New Roman"/>
        </w:rPr>
        <w:t>Решать несложные сюжетные задачи разных типов на все арифметические действия;</w:t>
      </w:r>
    </w:p>
    <w:p w:rsidR="00FF65A6" w:rsidRPr="00A51311" w:rsidRDefault="00FF65A6" w:rsidP="00BC4477">
      <w:pPr>
        <w:pStyle w:val="a8"/>
        <w:numPr>
          <w:ilvl w:val="0"/>
          <w:numId w:val="202"/>
        </w:numPr>
        <w:tabs>
          <w:tab w:val="left" w:pos="993"/>
        </w:tabs>
        <w:ind w:left="0" w:firstLine="709"/>
        <w:contextualSpacing w:val="0"/>
        <w:jc w:val="both"/>
        <w:rPr>
          <w:rFonts w:ascii="Times New Roman" w:hAnsi="Times New Roman"/>
        </w:rPr>
      </w:pPr>
      <w:r w:rsidRPr="00A51311">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A51311" w:rsidRDefault="00FF65A6" w:rsidP="00BC4477">
      <w:pPr>
        <w:pStyle w:val="a8"/>
        <w:numPr>
          <w:ilvl w:val="0"/>
          <w:numId w:val="202"/>
        </w:numPr>
        <w:tabs>
          <w:tab w:val="left" w:pos="993"/>
        </w:tabs>
        <w:ind w:left="0" w:firstLine="709"/>
        <w:contextualSpacing w:val="0"/>
        <w:jc w:val="both"/>
        <w:rPr>
          <w:rFonts w:ascii="Times New Roman" w:hAnsi="Times New Roman"/>
        </w:rPr>
      </w:pPr>
      <w:r w:rsidRPr="00A5131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A51311" w:rsidRDefault="00FF65A6" w:rsidP="00BC4477">
      <w:pPr>
        <w:pStyle w:val="a8"/>
        <w:numPr>
          <w:ilvl w:val="0"/>
          <w:numId w:val="202"/>
        </w:numPr>
        <w:tabs>
          <w:tab w:val="left" w:pos="993"/>
        </w:tabs>
        <w:ind w:left="0" w:firstLine="709"/>
        <w:contextualSpacing w:val="0"/>
        <w:jc w:val="both"/>
        <w:rPr>
          <w:rFonts w:ascii="Times New Roman" w:hAnsi="Times New Roman"/>
        </w:rPr>
      </w:pPr>
      <w:r w:rsidRPr="00A51311">
        <w:rPr>
          <w:rFonts w:ascii="Times New Roman" w:hAnsi="Times New Roman"/>
        </w:rPr>
        <w:t xml:space="preserve">составлять план решения задачи; </w:t>
      </w:r>
    </w:p>
    <w:p w:rsidR="00FF65A6" w:rsidRPr="00A51311" w:rsidRDefault="00FF65A6" w:rsidP="00BC4477">
      <w:pPr>
        <w:pStyle w:val="a8"/>
        <w:numPr>
          <w:ilvl w:val="0"/>
          <w:numId w:val="202"/>
        </w:numPr>
        <w:tabs>
          <w:tab w:val="left" w:pos="993"/>
        </w:tabs>
        <w:ind w:left="0" w:firstLine="709"/>
        <w:contextualSpacing w:val="0"/>
        <w:jc w:val="both"/>
        <w:rPr>
          <w:rFonts w:ascii="Times New Roman" w:hAnsi="Times New Roman"/>
        </w:rPr>
      </w:pPr>
      <w:r w:rsidRPr="00A51311">
        <w:rPr>
          <w:rFonts w:ascii="Times New Roman" w:hAnsi="Times New Roman"/>
        </w:rPr>
        <w:t>выделять этапы решения задачи;</w:t>
      </w:r>
    </w:p>
    <w:p w:rsidR="00FF65A6" w:rsidRPr="00A51311" w:rsidRDefault="00FF65A6" w:rsidP="00BC4477">
      <w:pPr>
        <w:pStyle w:val="a8"/>
        <w:numPr>
          <w:ilvl w:val="0"/>
          <w:numId w:val="202"/>
        </w:numPr>
        <w:tabs>
          <w:tab w:val="left" w:pos="993"/>
        </w:tabs>
        <w:ind w:left="0" w:firstLine="709"/>
        <w:contextualSpacing w:val="0"/>
        <w:jc w:val="both"/>
        <w:rPr>
          <w:rFonts w:ascii="Times New Roman" w:hAnsi="Times New Roman"/>
        </w:rPr>
      </w:pPr>
      <w:r w:rsidRPr="00A51311">
        <w:rPr>
          <w:rFonts w:ascii="Times New Roman" w:hAnsi="Times New Roman"/>
        </w:rPr>
        <w:t>интерпретировать вычислительные результаты в задаче, исследовать полученное решение задачи;</w:t>
      </w:r>
    </w:p>
    <w:p w:rsidR="00FF65A6" w:rsidRPr="00A51311" w:rsidRDefault="00FF65A6" w:rsidP="00BC4477">
      <w:pPr>
        <w:pStyle w:val="a8"/>
        <w:numPr>
          <w:ilvl w:val="0"/>
          <w:numId w:val="202"/>
        </w:numPr>
        <w:tabs>
          <w:tab w:val="left" w:pos="993"/>
        </w:tabs>
        <w:ind w:left="0" w:firstLine="709"/>
        <w:contextualSpacing w:val="0"/>
        <w:jc w:val="both"/>
        <w:rPr>
          <w:rFonts w:ascii="Times New Roman" w:hAnsi="Times New Roman"/>
        </w:rPr>
      </w:pPr>
      <w:r w:rsidRPr="00A51311">
        <w:rPr>
          <w:rFonts w:ascii="Times New Roman" w:hAnsi="Times New Roman"/>
        </w:rPr>
        <w:t>знать различие скоростей объекта в стоячей воде, против течения и по течению реки;</w:t>
      </w:r>
    </w:p>
    <w:p w:rsidR="00FF65A6" w:rsidRPr="00A51311" w:rsidRDefault="00FF65A6" w:rsidP="00BC4477">
      <w:pPr>
        <w:pStyle w:val="a8"/>
        <w:numPr>
          <w:ilvl w:val="0"/>
          <w:numId w:val="202"/>
        </w:numPr>
        <w:tabs>
          <w:tab w:val="left" w:pos="993"/>
        </w:tabs>
        <w:ind w:left="0" w:firstLine="709"/>
        <w:jc w:val="both"/>
        <w:rPr>
          <w:rFonts w:ascii="Times New Roman" w:hAnsi="Times New Roman"/>
        </w:rPr>
      </w:pPr>
      <w:r w:rsidRPr="00A51311">
        <w:rPr>
          <w:rFonts w:ascii="Times New Roman" w:hAnsi="Times New Roman"/>
        </w:rPr>
        <w:t>решать задачи на нахождение части числа и числа по его части;</w:t>
      </w:r>
    </w:p>
    <w:p w:rsidR="00FF65A6" w:rsidRPr="00A51311" w:rsidRDefault="00FF65A6" w:rsidP="00BC4477">
      <w:pPr>
        <w:pStyle w:val="a8"/>
        <w:numPr>
          <w:ilvl w:val="0"/>
          <w:numId w:val="202"/>
        </w:numPr>
        <w:tabs>
          <w:tab w:val="left" w:pos="993"/>
        </w:tabs>
        <w:ind w:left="0" w:firstLine="709"/>
        <w:jc w:val="both"/>
        <w:rPr>
          <w:rFonts w:ascii="Times New Roman" w:hAnsi="Times New Roman"/>
        </w:rPr>
      </w:pPr>
      <w:r w:rsidRPr="00A5131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51311" w:rsidRDefault="00FF65A6" w:rsidP="00BC4477">
      <w:pPr>
        <w:pStyle w:val="a8"/>
        <w:numPr>
          <w:ilvl w:val="0"/>
          <w:numId w:val="202"/>
        </w:numPr>
        <w:tabs>
          <w:tab w:val="left" w:pos="993"/>
        </w:tabs>
        <w:ind w:left="0" w:firstLine="709"/>
        <w:jc w:val="both"/>
        <w:rPr>
          <w:rFonts w:ascii="Times New Roman" w:hAnsi="Times New Roman"/>
        </w:rPr>
      </w:pPr>
      <w:r w:rsidRPr="00A51311">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A51311" w:rsidRDefault="00FF65A6" w:rsidP="00BC4477">
      <w:pPr>
        <w:pStyle w:val="a8"/>
        <w:numPr>
          <w:ilvl w:val="0"/>
          <w:numId w:val="202"/>
        </w:numPr>
        <w:tabs>
          <w:tab w:val="left" w:pos="993"/>
        </w:tabs>
        <w:ind w:left="0" w:firstLine="709"/>
        <w:jc w:val="both"/>
        <w:rPr>
          <w:rFonts w:ascii="Times New Roman" w:hAnsi="Times New Roman"/>
        </w:rPr>
      </w:pPr>
      <w:r w:rsidRPr="00A51311">
        <w:rPr>
          <w:rFonts w:ascii="Times New Roman" w:hAnsi="Times New Roman"/>
        </w:rPr>
        <w:t>решать несложные логические задачи методом рассуждений.</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numPr>
          <w:ilvl w:val="0"/>
          <w:numId w:val="203"/>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Наглядная геометрия</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Геометрические фигуры</w:t>
      </w:r>
    </w:p>
    <w:p w:rsidR="001E1B4A" w:rsidRPr="00A51311" w:rsidRDefault="00FF65A6" w:rsidP="00BC4477">
      <w:pPr>
        <w:numPr>
          <w:ilvl w:val="0"/>
          <w:numId w:val="204"/>
        </w:numPr>
        <w:tabs>
          <w:tab w:val="left" w:pos="0"/>
          <w:tab w:val="left" w:pos="993"/>
        </w:tabs>
        <w:spacing w:after="0" w:line="240" w:lineRule="auto"/>
        <w:ind w:left="0" w:firstLine="709"/>
        <w:jc w:val="both"/>
        <w:rPr>
          <w:rFonts w:ascii="Times New Roman" w:hAnsi="Times New Roman"/>
          <w:b/>
          <w:i/>
          <w:sz w:val="24"/>
          <w:szCs w:val="24"/>
        </w:rPr>
      </w:pPr>
      <w:r w:rsidRPr="00A51311">
        <w:rPr>
          <w:rFonts w:ascii="Times New Roman" w:hAnsi="Times New Roman"/>
          <w:sz w:val="24"/>
          <w:szCs w:val="24"/>
        </w:rPr>
        <w:t>Оперировать на базовом уровне понятиями: фигура,</w:t>
      </w:r>
      <w:r w:rsidRPr="00A51311">
        <w:rPr>
          <w:rFonts w:ascii="Times New Roman" w:hAnsi="Times New Roman"/>
          <w:bCs/>
          <w:sz w:val="24"/>
          <w:szCs w:val="24"/>
        </w:rPr>
        <w:t>т</w:t>
      </w:r>
      <w:r w:rsidRPr="00A51311">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A51311">
        <w:rPr>
          <w:rFonts w:ascii="Times New Roman" w:hAnsi="Times New Roman"/>
          <w:sz w:val="24"/>
          <w:szCs w:val="24"/>
          <w:lang w:eastAsia="ru-RU"/>
        </w:rPr>
        <w:t>Изображать изучаемые фигуры от руки и с помощью линейки и циркуля.</w:t>
      </w:r>
    </w:p>
    <w:p w:rsidR="00FF65A6" w:rsidRPr="00A51311" w:rsidRDefault="00FF65A6" w:rsidP="00EE6091">
      <w:pPr>
        <w:tabs>
          <w:tab w:val="left" w:pos="0"/>
          <w:tab w:val="left" w:pos="993"/>
        </w:tabs>
        <w:spacing w:after="0" w:line="240" w:lineRule="auto"/>
        <w:ind w:left="709"/>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72"/>
        </w:numPr>
        <w:tabs>
          <w:tab w:val="left" w:pos="993"/>
        </w:tabs>
        <w:ind w:left="0" w:firstLine="709"/>
        <w:jc w:val="both"/>
        <w:rPr>
          <w:rFonts w:ascii="Times New Roman" w:hAnsi="Times New Roman"/>
        </w:rPr>
      </w:pPr>
      <w:r w:rsidRPr="00A51311">
        <w:rPr>
          <w:rFonts w:ascii="Times New Roman" w:hAnsi="Times New Roman"/>
        </w:rPr>
        <w:t xml:space="preserve">решать практические задачи с применением простейших свойств фигур. </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Измерения и вычисления</w:t>
      </w:r>
    </w:p>
    <w:p w:rsidR="00FF65A6" w:rsidRPr="00A51311" w:rsidRDefault="00FF65A6" w:rsidP="00BC4477">
      <w:pPr>
        <w:pStyle w:val="a"/>
        <w:numPr>
          <w:ilvl w:val="0"/>
          <w:numId w:val="205"/>
        </w:numPr>
        <w:tabs>
          <w:tab w:val="left" w:pos="993"/>
        </w:tabs>
        <w:ind w:left="0" w:firstLine="709"/>
        <w:rPr>
          <w:rFonts w:ascii="Times New Roman" w:hAnsi="Times New Roman"/>
          <w:sz w:val="24"/>
          <w:szCs w:val="24"/>
        </w:rPr>
      </w:pPr>
      <w:r w:rsidRPr="00A5131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51311" w:rsidRDefault="00FF65A6" w:rsidP="00BC4477">
      <w:pPr>
        <w:pStyle w:val="a"/>
        <w:numPr>
          <w:ilvl w:val="0"/>
          <w:numId w:val="205"/>
        </w:numPr>
        <w:tabs>
          <w:tab w:val="left" w:pos="993"/>
        </w:tabs>
        <w:ind w:left="0" w:firstLine="709"/>
        <w:rPr>
          <w:rFonts w:ascii="Times New Roman" w:hAnsi="Times New Roman"/>
          <w:sz w:val="24"/>
          <w:szCs w:val="24"/>
        </w:rPr>
      </w:pPr>
      <w:r w:rsidRPr="00A51311">
        <w:rPr>
          <w:rFonts w:ascii="Times New Roman" w:hAnsi="Times New Roman"/>
          <w:sz w:val="24"/>
          <w:szCs w:val="24"/>
        </w:rPr>
        <w:t xml:space="preserve">вычислять площади прямоугольников. </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numPr>
          <w:ilvl w:val="0"/>
          <w:numId w:val="162"/>
        </w:numPr>
        <w:tabs>
          <w:tab w:val="left" w:pos="0"/>
          <w:tab w:val="left" w:pos="993"/>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A51311" w:rsidRDefault="00FF65A6" w:rsidP="00BC4477">
      <w:pPr>
        <w:numPr>
          <w:ilvl w:val="0"/>
          <w:numId w:val="164"/>
        </w:numPr>
        <w:tabs>
          <w:tab w:val="left" w:pos="0"/>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История математики</w:t>
      </w:r>
    </w:p>
    <w:p w:rsidR="00FF65A6" w:rsidRPr="00A51311" w:rsidRDefault="00FF65A6" w:rsidP="00BC4477">
      <w:pPr>
        <w:numPr>
          <w:ilvl w:val="0"/>
          <w:numId w:val="206"/>
        </w:numPr>
        <w:tabs>
          <w:tab w:val="left" w:pos="34"/>
          <w:tab w:val="left" w:pos="993"/>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A51311" w:rsidRDefault="00FF65A6" w:rsidP="00BC4477">
      <w:pPr>
        <w:numPr>
          <w:ilvl w:val="0"/>
          <w:numId w:val="206"/>
        </w:numPr>
        <w:tabs>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A51311">
        <w:rPr>
          <w:rFonts w:ascii="Times New Roman" w:hAnsi="Times New Roman"/>
          <w:sz w:val="24"/>
          <w:szCs w:val="24"/>
          <w:lang w:eastAsia="ru-RU"/>
        </w:rPr>
        <w:t>.</w:t>
      </w:r>
    </w:p>
    <w:p w:rsidR="00FF65A6" w:rsidRPr="00A51311" w:rsidRDefault="00FF65A6" w:rsidP="00EE6091">
      <w:pPr>
        <w:pStyle w:val="3"/>
        <w:spacing w:before="0" w:beforeAutospacing="0" w:after="0" w:afterAutospacing="0"/>
        <w:rPr>
          <w:sz w:val="24"/>
          <w:szCs w:val="24"/>
        </w:rPr>
      </w:pPr>
      <w:bookmarkStart w:id="59" w:name="_Toc284662720"/>
      <w:bookmarkStart w:id="60" w:name="_Toc284663346"/>
      <w:r w:rsidRPr="00A51311">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9"/>
      <w:bookmarkEnd w:id="60"/>
    </w:p>
    <w:p w:rsidR="00FF65A6" w:rsidRPr="00A51311" w:rsidRDefault="00FF65A6" w:rsidP="00EE6091">
      <w:pPr>
        <w:spacing w:after="0" w:line="240" w:lineRule="auto"/>
        <w:rPr>
          <w:rFonts w:ascii="Times New Roman" w:hAnsi="Times New Roman"/>
          <w:sz w:val="24"/>
          <w:szCs w:val="24"/>
        </w:rPr>
      </w:pPr>
      <w:r w:rsidRPr="00A51311">
        <w:rPr>
          <w:rFonts w:ascii="Times New Roman" w:hAnsi="Times New Roman"/>
          <w:b/>
          <w:sz w:val="24"/>
          <w:szCs w:val="24"/>
        </w:rPr>
        <w:t>Элементы теории множеств и математической логики</w:t>
      </w:r>
    </w:p>
    <w:p w:rsidR="00FF65A6" w:rsidRPr="00A51311" w:rsidRDefault="00FF65A6" w:rsidP="00BC4477">
      <w:pPr>
        <w:pStyle w:val="a8"/>
        <w:numPr>
          <w:ilvl w:val="0"/>
          <w:numId w:val="207"/>
        </w:numPr>
        <w:tabs>
          <w:tab w:val="left" w:pos="1134"/>
        </w:tabs>
        <w:ind w:left="0" w:firstLine="709"/>
        <w:jc w:val="both"/>
        <w:rPr>
          <w:rFonts w:ascii="Times New Roman" w:hAnsi="Times New Roman"/>
          <w:i/>
        </w:rPr>
      </w:pPr>
      <w:r w:rsidRPr="00A51311">
        <w:rPr>
          <w:rFonts w:ascii="Times New Roman" w:hAnsi="Times New Roman"/>
          <w:i/>
        </w:rPr>
        <w:t>Оперировать</w:t>
      </w:r>
      <w:r w:rsidRPr="00A51311">
        <w:rPr>
          <w:rStyle w:val="af3"/>
          <w:rFonts w:ascii="Times New Roman" w:hAnsi="Times New Roman"/>
          <w:i/>
        </w:rPr>
        <w:footnoteReference w:id="5"/>
      </w:r>
      <w:r w:rsidRPr="00A51311">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A51311" w:rsidRDefault="00FF65A6" w:rsidP="00BC4477">
      <w:pPr>
        <w:pStyle w:val="a8"/>
        <w:numPr>
          <w:ilvl w:val="0"/>
          <w:numId w:val="207"/>
        </w:numPr>
        <w:tabs>
          <w:tab w:val="left" w:pos="1134"/>
        </w:tabs>
        <w:ind w:left="0" w:firstLine="709"/>
        <w:jc w:val="both"/>
        <w:rPr>
          <w:rFonts w:ascii="Times New Roman" w:hAnsi="Times New Roman"/>
          <w:i/>
        </w:rPr>
      </w:pPr>
      <w:r w:rsidRPr="00A51311">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A51311">
        <w:rPr>
          <w:rFonts w:ascii="Times New Roman" w:hAnsi="Times New Roman"/>
          <w:i/>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208"/>
        </w:numPr>
        <w:tabs>
          <w:tab w:val="left" w:pos="993"/>
        </w:tabs>
        <w:ind w:left="0" w:firstLine="709"/>
        <w:rPr>
          <w:rFonts w:ascii="Times New Roman" w:hAnsi="Times New Roman"/>
          <w:i/>
          <w:sz w:val="24"/>
          <w:szCs w:val="24"/>
        </w:rPr>
      </w:pPr>
      <w:r w:rsidRPr="00A51311">
        <w:rPr>
          <w:rFonts w:ascii="Times New Roman" w:hAnsi="Times New Roman"/>
          <w:i/>
          <w:sz w:val="24"/>
          <w:szCs w:val="24"/>
        </w:rPr>
        <w:t xml:space="preserve">распознавать логически некорректные высказывания; </w:t>
      </w:r>
    </w:p>
    <w:p w:rsidR="00FF65A6" w:rsidRPr="00A51311" w:rsidRDefault="00FF65A6" w:rsidP="00BC4477">
      <w:pPr>
        <w:pStyle w:val="a"/>
        <w:numPr>
          <w:ilvl w:val="0"/>
          <w:numId w:val="208"/>
        </w:numPr>
        <w:tabs>
          <w:tab w:val="left" w:pos="993"/>
        </w:tabs>
        <w:ind w:left="0" w:firstLine="709"/>
        <w:rPr>
          <w:rFonts w:ascii="Times New Roman" w:hAnsi="Times New Roman"/>
          <w:i/>
          <w:sz w:val="24"/>
          <w:szCs w:val="24"/>
        </w:rPr>
      </w:pPr>
      <w:r w:rsidRPr="00A51311">
        <w:rPr>
          <w:rFonts w:ascii="Times New Roman" w:hAnsi="Times New Roman"/>
          <w:i/>
          <w:sz w:val="24"/>
          <w:szCs w:val="24"/>
        </w:rPr>
        <w:t>строить цепочки умозаключений на основе использования правил логики</w:t>
      </w:r>
      <w:r w:rsidR="001E1B4A" w:rsidRPr="00A51311">
        <w:rPr>
          <w:rFonts w:ascii="Times New Roman" w:hAnsi="Times New Roman"/>
          <w:i/>
          <w:sz w:val="24"/>
          <w:szCs w:val="24"/>
        </w:rPr>
        <w:t>.</w:t>
      </w:r>
    </w:p>
    <w:p w:rsidR="00FF65A6" w:rsidRPr="00A51311" w:rsidRDefault="00FF65A6" w:rsidP="00EE6091">
      <w:pPr>
        <w:spacing w:after="0" w:line="240" w:lineRule="auto"/>
        <w:rPr>
          <w:rFonts w:ascii="Times New Roman" w:hAnsi="Times New Roman"/>
          <w:b/>
          <w:i/>
          <w:sz w:val="24"/>
          <w:szCs w:val="24"/>
        </w:rPr>
      </w:pPr>
      <w:r w:rsidRPr="00A51311">
        <w:rPr>
          <w:rFonts w:ascii="Times New Roman" w:hAnsi="Times New Roman"/>
          <w:b/>
          <w:i/>
          <w:sz w:val="24"/>
          <w:szCs w:val="24"/>
        </w:rPr>
        <w:t>Числа</w:t>
      </w:r>
    </w:p>
    <w:p w:rsidR="00FF65A6" w:rsidRPr="00A51311" w:rsidRDefault="00FF65A6" w:rsidP="00BC4477">
      <w:pPr>
        <w:pStyle w:val="a8"/>
        <w:numPr>
          <w:ilvl w:val="0"/>
          <w:numId w:val="209"/>
        </w:numPr>
        <w:tabs>
          <w:tab w:val="left" w:pos="1134"/>
        </w:tabs>
        <w:ind w:left="0" w:firstLine="709"/>
        <w:contextualSpacing w:val="0"/>
        <w:jc w:val="both"/>
        <w:rPr>
          <w:rFonts w:ascii="Times New Roman" w:hAnsi="Times New Roman"/>
          <w:i/>
        </w:rPr>
      </w:pPr>
      <w:r w:rsidRPr="00A51311">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A51311" w:rsidRDefault="00FF65A6" w:rsidP="00BC4477">
      <w:pPr>
        <w:pStyle w:val="a8"/>
        <w:numPr>
          <w:ilvl w:val="0"/>
          <w:numId w:val="209"/>
        </w:numPr>
        <w:tabs>
          <w:tab w:val="left" w:pos="1134"/>
        </w:tabs>
        <w:ind w:left="0" w:firstLine="709"/>
        <w:contextualSpacing w:val="0"/>
        <w:jc w:val="both"/>
        <w:rPr>
          <w:rFonts w:ascii="Times New Roman" w:hAnsi="Times New Roman"/>
          <w:i/>
        </w:rPr>
      </w:pPr>
      <w:r w:rsidRPr="00A51311">
        <w:rPr>
          <w:rFonts w:ascii="Times New Roman" w:hAnsi="Times New Roman"/>
          <w:i/>
        </w:rPr>
        <w:t>понимать и объяснять смысл позиционной записи натурального числа;</w:t>
      </w:r>
    </w:p>
    <w:p w:rsidR="00FF65A6" w:rsidRPr="00A51311" w:rsidRDefault="00FF65A6" w:rsidP="00BC4477">
      <w:pPr>
        <w:pStyle w:val="a8"/>
        <w:numPr>
          <w:ilvl w:val="0"/>
          <w:numId w:val="209"/>
        </w:numPr>
        <w:tabs>
          <w:tab w:val="left" w:pos="1134"/>
        </w:tabs>
        <w:ind w:left="0" w:firstLine="709"/>
        <w:contextualSpacing w:val="0"/>
        <w:jc w:val="both"/>
        <w:rPr>
          <w:rFonts w:ascii="Times New Roman" w:hAnsi="Times New Roman"/>
          <w:i/>
        </w:rPr>
      </w:pPr>
      <w:r w:rsidRPr="00A51311">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A51311" w:rsidRDefault="00FF65A6" w:rsidP="00BC4477">
      <w:pPr>
        <w:pStyle w:val="a8"/>
        <w:numPr>
          <w:ilvl w:val="0"/>
          <w:numId w:val="209"/>
        </w:numPr>
        <w:tabs>
          <w:tab w:val="left" w:pos="1134"/>
        </w:tabs>
        <w:ind w:left="0" w:firstLine="709"/>
        <w:contextualSpacing w:val="0"/>
        <w:jc w:val="both"/>
        <w:rPr>
          <w:rFonts w:ascii="Times New Roman" w:hAnsi="Times New Roman"/>
          <w:i/>
        </w:rPr>
      </w:pPr>
      <w:r w:rsidRPr="00A51311">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A51311" w:rsidRDefault="00FF65A6" w:rsidP="00BC4477">
      <w:pPr>
        <w:pStyle w:val="a8"/>
        <w:numPr>
          <w:ilvl w:val="0"/>
          <w:numId w:val="209"/>
        </w:numPr>
        <w:tabs>
          <w:tab w:val="left" w:pos="1134"/>
        </w:tabs>
        <w:ind w:left="0" w:firstLine="709"/>
        <w:contextualSpacing w:val="0"/>
        <w:jc w:val="both"/>
        <w:rPr>
          <w:rFonts w:ascii="Times New Roman" w:hAnsi="Times New Roman"/>
          <w:i/>
        </w:rPr>
      </w:pPr>
      <w:r w:rsidRPr="00A51311">
        <w:rPr>
          <w:rFonts w:ascii="Times New Roman" w:hAnsi="Times New Roman"/>
          <w:i/>
        </w:rPr>
        <w:t>выполнять округление рациональных чисел с заданной точностью;</w:t>
      </w:r>
    </w:p>
    <w:p w:rsidR="00FF65A6" w:rsidRPr="00A51311" w:rsidRDefault="00FF65A6" w:rsidP="00BC4477">
      <w:pPr>
        <w:pStyle w:val="a8"/>
        <w:numPr>
          <w:ilvl w:val="0"/>
          <w:numId w:val="209"/>
        </w:numPr>
        <w:tabs>
          <w:tab w:val="left" w:pos="1134"/>
        </w:tabs>
        <w:ind w:left="0" w:firstLine="709"/>
        <w:contextualSpacing w:val="0"/>
        <w:jc w:val="both"/>
        <w:rPr>
          <w:rFonts w:ascii="Times New Roman" w:hAnsi="Times New Roman"/>
          <w:i/>
        </w:rPr>
      </w:pPr>
      <w:r w:rsidRPr="00A51311">
        <w:rPr>
          <w:rFonts w:ascii="Times New Roman" w:hAnsi="Times New Roman"/>
          <w:i/>
        </w:rPr>
        <w:t>упорядочивать числа, записанные в виде обыкновенных и десятичных дробей;</w:t>
      </w:r>
    </w:p>
    <w:p w:rsidR="00FF65A6" w:rsidRPr="00A51311" w:rsidRDefault="00FF65A6" w:rsidP="00BC4477">
      <w:pPr>
        <w:pStyle w:val="a8"/>
        <w:numPr>
          <w:ilvl w:val="0"/>
          <w:numId w:val="209"/>
        </w:numPr>
        <w:tabs>
          <w:tab w:val="left" w:pos="1134"/>
        </w:tabs>
        <w:ind w:left="0" w:firstLine="709"/>
        <w:contextualSpacing w:val="0"/>
        <w:jc w:val="both"/>
        <w:rPr>
          <w:rFonts w:ascii="Times New Roman" w:hAnsi="Times New Roman"/>
          <w:i/>
        </w:rPr>
      </w:pPr>
      <w:r w:rsidRPr="00A51311">
        <w:rPr>
          <w:rFonts w:ascii="Times New Roman" w:hAnsi="Times New Roman"/>
          <w:i/>
        </w:rPr>
        <w:t>находить НОД и НОК чисел и использовать их при решении зада</w:t>
      </w:r>
      <w:r w:rsidR="001E1B4A" w:rsidRPr="00A51311">
        <w:rPr>
          <w:rFonts w:ascii="Times New Roman" w:hAnsi="Times New Roman"/>
          <w:i/>
        </w:rPr>
        <w:t>;</w:t>
      </w:r>
      <w:r w:rsidRPr="00A51311">
        <w:rPr>
          <w:rFonts w:ascii="Times New Roman" w:hAnsi="Times New Roman"/>
          <w:i/>
        </w:rPr>
        <w:t>.</w:t>
      </w:r>
    </w:p>
    <w:p w:rsidR="00FF65A6" w:rsidRPr="00A51311" w:rsidRDefault="00FF65A6" w:rsidP="00BC4477">
      <w:pPr>
        <w:pStyle w:val="a8"/>
        <w:numPr>
          <w:ilvl w:val="0"/>
          <w:numId w:val="209"/>
        </w:numPr>
        <w:tabs>
          <w:tab w:val="left" w:pos="1134"/>
        </w:tabs>
        <w:ind w:left="0" w:firstLine="709"/>
        <w:contextualSpacing w:val="0"/>
        <w:jc w:val="both"/>
        <w:rPr>
          <w:rFonts w:ascii="Times New Roman" w:hAnsi="Times New Roman"/>
          <w:i/>
        </w:rPr>
      </w:pPr>
      <w:r w:rsidRPr="00A51311">
        <w:rPr>
          <w:rFonts w:ascii="Times New Roman" w:hAnsi="Times New Roman"/>
          <w:i/>
        </w:rPr>
        <w:t>оперировать понятием модуль числа, геометрическая интерпретация модуля числа.</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210"/>
        </w:numPr>
        <w:tabs>
          <w:tab w:val="left" w:pos="1134"/>
        </w:tabs>
        <w:ind w:left="0" w:firstLine="709"/>
        <w:rPr>
          <w:rFonts w:ascii="Times New Roman" w:hAnsi="Times New Roman"/>
          <w:i/>
          <w:sz w:val="24"/>
          <w:szCs w:val="24"/>
        </w:rPr>
      </w:pPr>
      <w:r w:rsidRPr="00A5131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A51311" w:rsidRDefault="00FF65A6" w:rsidP="00BC4477">
      <w:pPr>
        <w:pStyle w:val="a"/>
        <w:numPr>
          <w:ilvl w:val="0"/>
          <w:numId w:val="210"/>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A51311" w:rsidRDefault="00FF65A6" w:rsidP="00BC4477">
      <w:pPr>
        <w:pStyle w:val="a"/>
        <w:numPr>
          <w:ilvl w:val="0"/>
          <w:numId w:val="210"/>
        </w:numPr>
        <w:tabs>
          <w:tab w:val="left" w:pos="1134"/>
        </w:tabs>
        <w:ind w:left="0" w:firstLine="709"/>
        <w:rPr>
          <w:rFonts w:ascii="Times New Roman" w:hAnsi="Times New Roman"/>
          <w:i/>
          <w:sz w:val="24"/>
          <w:szCs w:val="24"/>
        </w:rPr>
      </w:pPr>
      <w:r w:rsidRPr="00A51311">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A51311">
        <w:rPr>
          <w:rFonts w:ascii="Times New Roman" w:hAnsi="Times New Roman"/>
          <w:i/>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 xml:space="preserve">Уравнения и неравенства </w:t>
      </w:r>
    </w:p>
    <w:p w:rsidR="00FF65A6" w:rsidRPr="00A51311" w:rsidRDefault="00FF65A6" w:rsidP="00BC4477">
      <w:pPr>
        <w:pStyle w:val="a"/>
        <w:numPr>
          <w:ilvl w:val="0"/>
          <w:numId w:val="211"/>
        </w:numPr>
        <w:tabs>
          <w:tab w:val="left" w:pos="1134"/>
        </w:tabs>
        <w:ind w:left="0" w:firstLine="709"/>
        <w:rPr>
          <w:rFonts w:ascii="Times New Roman" w:hAnsi="Times New Roman"/>
          <w:i/>
          <w:sz w:val="24"/>
          <w:szCs w:val="24"/>
        </w:rPr>
      </w:pPr>
      <w:r w:rsidRPr="00A51311">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A51311">
        <w:rPr>
          <w:rFonts w:ascii="Times New Roman" w:hAnsi="Times New Roman"/>
          <w:i/>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Статистика и теория вероятностей</w:t>
      </w:r>
    </w:p>
    <w:p w:rsidR="00FF65A6" w:rsidRPr="00A51311" w:rsidRDefault="00FF65A6" w:rsidP="00BC4477">
      <w:pPr>
        <w:pStyle w:val="a8"/>
        <w:numPr>
          <w:ilvl w:val="0"/>
          <w:numId w:val="212"/>
        </w:numPr>
        <w:tabs>
          <w:tab w:val="left" w:pos="1134"/>
        </w:tabs>
        <w:ind w:left="0" w:firstLine="709"/>
        <w:contextualSpacing w:val="0"/>
        <w:jc w:val="both"/>
        <w:rPr>
          <w:rFonts w:ascii="Times New Roman" w:hAnsi="Times New Roman"/>
          <w:i/>
        </w:rPr>
      </w:pPr>
      <w:r w:rsidRPr="00A51311">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A51311" w:rsidRDefault="00FF65A6" w:rsidP="00BC4477">
      <w:pPr>
        <w:pStyle w:val="a"/>
        <w:numPr>
          <w:ilvl w:val="0"/>
          <w:numId w:val="212"/>
        </w:numPr>
        <w:tabs>
          <w:tab w:val="left" w:pos="1134"/>
        </w:tabs>
        <w:ind w:left="0" w:firstLine="709"/>
        <w:rPr>
          <w:rFonts w:ascii="Times New Roman" w:hAnsi="Times New Roman"/>
          <w:i/>
          <w:sz w:val="24"/>
          <w:szCs w:val="24"/>
        </w:rPr>
      </w:pPr>
      <w:r w:rsidRPr="00A51311">
        <w:rPr>
          <w:rFonts w:ascii="Times New Roman" w:hAnsi="Times New Roman"/>
          <w:i/>
          <w:sz w:val="24"/>
          <w:szCs w:val="24"/>
        </w:rPr>
        <w:t xml:space="preserve">извлекать, информацию, </w:t>
      </w:r>
      <w:r w:rsidRPr="00A51311">
        <w:rPr>
          <w:rStyle w:val="dash041e0431044b0447043d044b0439char1"/>
          <w:i/>
        </w:rPr>
        <w:t>представленную в таблицах, на диаграммах</w:t>
      </w:r>
      <w:r w:rsidRPr="00A51311">
        <w:rPr>
          <w:rFonts w:ascii="Times New Roman" w:hAnsi="Times New Roman"/>
          <w:i/>
          <w:sz w:val="24"/>
          <w:szCs w:val="24"/>
        </w:rPr>
        <w:t>;</w:t>
      </w:r>
    </w:p>
    <w:p w:rsidR="00FF65A6" w:rsidRPr="00A51311" w:rsidRDefault="00FF65A6" w:rsidP="00BC4477">
      <w:pPr>
        <w:pStyle w:val="a"/>
        <w:numPr>
          <w:ilvl w:val="0"/>
          <w:numId w:val="212"/>
        </w:numPr>
        <w:tabs>
          <w:tab w:val="left" w:pos="1134"/>
        </w:tabs>
        <w:ind w:left="0" w:firstLine="709"/>
        <w:rPr>
          <w:rFonts w:ascii="Times New Roman" w:hAnsi="Times New Roman"/>
          <w:i/>
          <w:sz w:val="24"/>
          <w:szCs w:val="24"/>
        </w:rPr>
      </w:pPr>
      <w:r w:rsidRPr="00A51311">
        <w:rPr>
          <w:rFonts w:ascii="Times New Roman" w:hAnsi="Times New Roman"/>
          <w:i/>
          <w:sz w:val="24"/>
          <w:szCs w:val="24"/>
        </w:rPr>
        <w:t>составлять таблицы, строить диаграммы на основе данных.</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213"/>
        </w:numPr>
        <w:tabs>
          <w:tab w:val="left" w:pos="1134"/>
        </w:tabs>
        <w:ind w:left="0" w:firstLine="709"/>
        <w:contextualSpacing w:val="0"/>
        <w:jc w:val="both"/>
        <w:rPr>
          <w:rFonts w:ascii="Times New Roman" w:hAnsi="Times New Roman"/>
          <w:i/>
        </w:rPr>
      </w:pPr>
      <w:r w:rsidRPr="00A51311">
        <w:rPr>
          <w:rFonts w:ascii="Times New Roman" w:hAnsi="Times New Roman"/>
          <w:i/>
        </w:rPr>
        <w:t xml:space="preserve">извлекать, интерпретировать и преобразовывать информацию, </w:t>
      </w:r>
      <w:r w:rsidRPr="00A51311">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A51311">
        <w:rPr>
          <w:rStyle w:val="dash041e0431044b0447043d044b0439char1"/>
          <w:i/>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Текстовые задачи</w:t>
      </w:r>
    </w:p>
    <w:p w:rsidR="00FF65A6" w:rsidRPr="00A51311" w:rsidRDefault="00FF65A6" w:rsidP="00BC4477">
      <w:pPr>
        <w:pStyle w:val="a8"/>
        <w:numPr>
          <w:ilvl w:val="0"/>
          <w:numId w:val="214"/>
        </w:numPr>
        <w:tabs>
          <w:tab w:val="left" w:pos="1134"/>
        </w:tabs>
        <w:ind w:left="0" w:firstLine="709"/>
        <w:jc w:val="both"/>
        <w:rPr>
          <w:rFonts w:ascii="Times New Roman" w:hAnsi="Times New Roman"/>
          <w:i/>
        </w:rPr>
      </w:pPr>
      <w:r w:rsidRPr="00A51311">
        <w:rPr>
          <w:rFonts w:ascii="Times New Roman" w:hAnsi="Times New Roman"/>
          <w:i/>
        </w:rPr>
        <w:t>Решать простые и сложные задачи разных типов, а также задачи повышенной трудности;</w:t>
      </w:r>
    </w:p>
    <w:p w:rsidR="00FF65A6" w:rsidRPr="00A51311" w:rsidRDefault="00FF65A6" w:rsidP="00BC4477">
      <w:pPr>
        <w:pStyle w:val="a8"/>
        <w:numPr>
          <w:ilvl w:val="0"/>
          <w:numId w:val="214"/>
        </w:numPr>
        <w:tabs>
          <w:tab w:val="left" w:pos="1134"/>
        </w:tabs>
        <w:ind w:left="0" w:firstLine="709"/>
        <w:jc w:val="both"/>
        <w:rPr>
          <w:rFonts w:ascii="Times New Roman" w:hAnsi="Times New Roman"/>
          <w:i/>
        </w:rPr>
      </w:pPr>
      <w:r w:rsidRPr="00A5131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A51311" w:rsidRDefault="00FF65A6" w:rsidP="00BC4477">
      <w:pPr>
        <w:pStyle w:val="a8"/>
        <w:numPr>
          <w:ilvl w:val="0"/>
          <w:numId w:val="214"/>
        </w:numPr>
        <w:tabs>
          <w:tab w:val="left" w:pos="1134"/>
        </w:tabs>
        <w:ind w:left="0" w:firstLine="709"/>
        <w:contextualSpacing w:val="0"/>
        <w:jc w:val="both"/>
        <w:rPr>
          <w:rFonts w:ascii="Times New Roman" w:hAnsi="Times New Roman"/>
          <w:i/>
        </w:rPr>
      </w:pPr>
      <w:r w:rsidRPr="00A51311">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A51311" w:rsidRDefault="00FF65A6" w:rsidP="00BC4477">
      <w:pPr>
        <w:pStyle w:val="a8"/>
        <w:numPr>
          <w:ilvl w:val="0"/>
          <w:numId w:val="214"/>
        </w:numPr>
        <w:tabs>
          <w:tab w:val="left" w:pos="1134"/>
        </w:tabs>
        <w:ind w:left="0" w:firstLine="709"/>
        <w:contextualSpacing w:val="0"/>
        <w:jc w:val="both"/>
        <w:rPr>
          <w:rFonts w:ascii="Times New Roman" w:hAnsi="Times New Roman"/>
          <w:i/>
        </w:rPr>
      </w:pPr>
      <w:r w:rsidRPr="00A51311">
        <w:rPr>
          <w:rFonts w:ascii="Times New Roman" w:hAnsi="Times New Roman"/>
          <w:i/>
        </w:rPr>
        <w:t>моделировать рассуждения при поиске решения задач с помощью граф-схемы;</w:t>
      </w:r>
    </w:p>
    <w:p w:rsidR="00FF65A6" w:rsidRPr="00A51311" w:rsidRDefault="00FF65A6" w:rsidP="00BC4477">
      <w:pPr>
        <w:pStyle w:val="a8"/>
        <w:numPr>
          <w:ilvl w:val="0"/>
          <w:numId w:val="214"/>
        </w:numPr>
        <w:tabs>
          <w:tab w:val="left" w:pos="1134"/>
        </w:tabs>
        <w:ind w:left="0" w:firstLine="709"/>
        <w:contextualSpacing w:val="0"/>
        <w:jc w:val="both"/>
        <w:rPr>
          <w:rFonts w:ascii="Times New Roman" w:hAnsi="Times New Roman"/>
          <w:i/>
        </w:rPr>
      </w:pPr>
      <w:r w:rsidRPr="00A51311">
        <w:rPr>
          <w:rFonts w:ascii="Times New Roman" w:hAnsi="Times New Roman"/>
          <w:i/>
        </w:rPr>
        <w:t>выделять этапы решения задачи и содержание каждого этапа;</w:t>
      </w:r>
    </w:p>
    <w:p w:rsidR="00FF65A6" w:rsidRPr="00A51311" w:rsidRDefault="00FF65A6" w:rsidP="00BC4477">
      <w:pPr>
        <w:pStyle w:val="a8"/>
        <w:numPr>
          <w:ilvl w:val="0"/>
          <w:numId w:val="214"/>
        </w:numPr>
        <w:tabs>
          <w:tab w:val="left" w:pos="1134"/>
        </w:tabs>
        <w:ind w:left="0" w:firstLine="709"/>
        <w:jc w:val="both"/>
        <w:rPr>
          <w:rFonts w:ascii="Times New Roman" w:hAnsi="Times New Roman"/>
          <w:i/>
        </w:rPr>
      </w:pPr>
      <w:r w:rsidRPr="00A51311">
        <w:rPr>
          <w:rFonts w:ascii="Times New Roman" w:hAnsi="Times New Roman"/>
          <w:i/>
        </w:rPr>
        <w:t>интерпретировать вычислительные результаты в задаче, исследовать полученное решение задачи;</w:t>
      </w:r>
    </w:p>
    <w:p w:rsidR="00FF65A6" w:rsidRPr="00A51311" w:rsidRDefault="00FF65A6" w:rsidP="00BC4477">
      <w:pPr>
        <w:pStyle w:val="a8"/>
        <w:numPr>
          <w:ilvl w:val="0"/>
          <w:numId w:val="214"/>
        </w:numPr>
        <w:tabs>
          <w:tab w:val="left" w:pos="1134"/>
        </w:tabs>
        <w:ind w:left="0" w:firstLine="709"/>
        <w:jc w:val="both"/>
        <w:rPr>
          <w:rFonts w:ascii="Times New Roman" w:hAnsi="Times New Roman"/>
          <w:i/>
        </w:rPr>
      </w:pPr>
      <w:r w:rsidRPr="00A5131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51311" w:rsidRDefault="00FF65A6" w:rsidP="00BC4477">
      <w:pPr>
        <w:pStyle w:val="a8"/>
        <w:numPr>
          <w:ilvl w:val="0"/>
          <w:numId w:val="214"/>
        </w:numPr>
        <w:tabs>
          <w:tab w:val="left" w:pos="1134"/>
        </w:tabs>
        <w:ind w:left="0" w:firstLine="709"/>
        <w:jc w:val="both"/>
        <w:rPr>
          <w:rFonts w:ascii="Times New Roman" w:hAnsi="Times New Roman"/>
          <w:i/>
        </w:rPr>
      </w:pPr>
      <w:r w:rsidRPr="00A51311">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A51311" w:rsidRDefault="00FF65A6" w:rsidP="00BC4477">
      <w:pPr>
        <w:pStyle w:val="a8"/>
        <w:numPr>
          <w:ilvl w:val="0"/>
          <w:numId w:val="214"/>
        </w:numPr>
        <w:tabs>
          <w:tab w:val="left" w:pos="1134"/>
        </w:tabs>
        <w:ind w:left="0" w:firstLine="709"/>
        <w:jc w:val="both"/>
        <w:rPr>
          <w:rFonts w:ascii="Times New Roman" w:hAnsi="Times New Roman"/>
          <w:i/>
        </w:rPr>
      </w:pPr>
      <w:r w:rsidRPr="00A51311">
        <w:rPr>
          <w:rFonts w:ascii="Times New Roman" w:hAnsi="Times New Roman"/>
          <w:i/>
        </w:rPr>
        <w:t xml:space="preserve">решать разнообразные задачи «на части», </w:t>
      </w:r>
    </w:p>
    <w:p w:rsidR="00FF65A6" w:rsidRPr="00A51311" w:rsidRDefault="00FF65A6" w:rsidP="00BC4477">
      <w:pPr>
        <w:numPr>
          <w:ilvl w:val="0"/>
          <w:numId w:val="214"/>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51311" w:rsidRDefault="00FF65A6" w:rsidP="00BC4477">
      <w:pPr>
        <w:numPr>
          <w:ilvl w:val="0"/>
          <w:numId w:val="214"/>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215"/>
        </w:numPr>
        <w:tabs>
          <w:tab w:val="left" w:pos="1134"/>
        </w:tabs>
        <w:ind w:left="0" w:firstLine="709"/>
        <w:rPr>
          <w:rFonts w:ascii="Times New Roman" w:hAnsi="Times New Roman"/>
          <w:i/>
          <w:sz w:val="24"/>
          <w:szCs w:val="24"/>
          <w:lang w:eastAsia="en-US"/>
        </w:rPr>
      </w:pPr>
      <w:r w:rsidRPr="00A5131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51311" w:rsidRDefault="00FF65A6" w:rsidP="00BC4477">
      <w:pPr>
        <w:pStyle w:val="a"/>
        <w:numPr>
          <w:ilvl w:val="0"/>
          <w:numId w:val="215"/>
        </w:numPr>
        <w:tabs>
          <w:tab w:val="left" w:pos="1134"/>
        </w:tabs>
        <w:ind w:left="0" w:firstLine="709"/>
        <w:rPr>
          <w:rFonts w:ascii="Times New Roman" w:hAnsi="Times New Roman"/>
          <w:i/>
          <w:sz w:val="24"/>
          <w:szCs w:val="24"/>
          <w:lang w:eastAsia="en-US"/>
        </w:rPr>
      </w:pPr>
      <w:r w:rsidRPr="00A5131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51311" w:rsidRDefault="00FF65A6" w:rsidP="00BC4477">
      <w:pPr>
        <w:pStyle w:val="a"/>
        <w:numPr>
          <w:ilvl w:val="0"/>
          <w:numId w:val="215"/>
        </w:numPr>
        <w:tabs>
          <w:tab w:val="left" w:pos="1134"/>
        </w:tabs>
        <w:ind w:left="0" w:firstLine="709"/>
        <w:rPr>
          <w:rFonts w:ascii="Times New Roman" w:hAnsi="Times New Roman"/>
          <w:i/>
          <w:sz w:val="24"/>
          <w:szCs w:val="24"/>
        </w:rPr>
      </w:pPr>
      <w:r w:rsidRPr="00A51311">
        <w:rPr>
          <w:rFonts w:ascii="Times New Roman" w:hAnsi="Times New Roman"/>
          <w:i/>
          <w:sz w:val="24"/>
          <w:szCs w:val="24"/>
          <w:lang w:eastAsia="en-US"/>
        </w:rPr>
        <w:t>решать задачи на движение по реке, рассматривая разные системы отсчета</w:t>
      </w:r>
      <w:r w:rsidR="001E1B4A" w:rsidRPr="00A51311">
        <w:rPr>
          <w:rFonts w:ascii="Times New Roman" w:hAnsi="Times New Roman"/>
          <w:i/>
          <w:sz w:val="24"/>
          <w:szCs w:val="24"/>
          <w:lang w:eastAsia="en-US"/>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Наглядная геометрия</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Геометрические фигуры</w:t>
      </w:r>
    </w:p>
    <w:p w:rsidR="00FF65A6" w:rsidRPr="00A51311" w:rsidRDefault="001E1B4A" w:rsidP="00BC4477">
      <w:pPr>
        <w:pStyle w:val="a8"/>
        <w:numPr>
          <w:ilvl w:val="0"/>
          <w:numId w:val="216"/>
        </w:numPr>
        <w:tabs>
          <w:tab w:val="left" w:pos="1134"/>
        </w:tabs>
        <w:ind w:left="0" w:firstLine="709"/>
        <w:jc w:val="both"/>
        <w:rPr>
          <w:rFonts w:ascii="Times New Roman" w:hAnsi="Times New Roman"/>
          <w:i/>
        </w:rPr>
      </w:pPr>
      <w:r w:rsidRPr="00A51311">
        <w:rPr>
          <w:rFonts w:ascii="Times New Roman" w:hAnsi="Times New Roman"/>
          <w:i/>
        </w:rPr>
        <w:t>И</w:t>
      </w:r>
      <w:r w:rsidR="00FF65A6" w:rsidRPr="00A51311">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A51311">
        <w:rPr>
          <w:rFonts w:ascii="Times New Roman" w:hAnsi="Times New Roman"/>
          <w:i/>
        </w:rPr>
        <w:t>;</w:t>
      </w:r>
    </w:p>
    <w:p w:rsidR="00FF65A6" w:rsidRPr="00A51311" w:rsidRDefault="00FF65A6" w:rsidP="00BC4477">
      <w:pPr>
        <w:pStyle w:val="a8"/>
        <w:numPr>
          <w:ilvl w:val="0"/>
          <w:numId w:val="216"/>
        </w:numPr>
        <w:tabs>
          <w:tab w:val="left" w:pos="1134"/>
        </w:tabs>
        <w:ind w:left="0" w:firstLine="709"/>
        <w:jc w:val="both"/>
        <w:rPr>
          <w:rFonts w:ascii="Times New Roman" w:hAnsi="Times New Roman"/>
          <w:i/>
        </w:rPr>
      </w:pPr>
      <w:r w:rsidRPr="00A51311">
        <w:rPr>
          <w:rFonts w:ascii="Times New Roman" w:hAnsi="Times New Roman"/>
          <w:i/>
        </w:rPr>
        <w:t>изображать изучаемые фигуры от руки и с помощью компьютерных инструментов.</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Измерения и вычисления</w:t>
      </w:r>
    </w:p>
    <w:p w:rsidR="00FF65A6" w:rsidRPr="00A51311" w:rsidRDefault="00FF65A6" w:rsidP="00BC4477">
      <w:pPr>
        <w:pStyle w:val="a"/>
        <w:numPr>
          <w:ilvl w:val="0"/>
          <w:numId w:val="217"/>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A51311" w:rsidRDefault="00FF65A6" w:rsidP="00BC4477">
      <w:pPr>
        <w:pStyle w:val="a"/>
        <w:numPr>
          <w:ilvl w:val="0"/>
          <w:numId w:val="217"/>
        </w:numPr>
        <w:tabs>
          <w:tab w:val="left" w:pos="1134"/>
        </w:tabs>
        <w:ind w:left="0" w:firstLine="709"/>
        <w:rPr>
          <w:rFonts w:ascii="Times New Roman" w:hAnsi="Times New Roman"/>
          <w:i/>
          <w:sz w:val="24"/>
          <w:szCs w:val="24"/>
        </w:rPr>
      </w:pPr>
      <w:r w:rsidRPr="00A51311">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217"/>
        </w:numPr>
        <w:tabs>
          <w:tab w:val="left" w:pos="1134"/>
        </w:tabs>
        <w:ind w:left="0" w:firstLine="709"/>
        <w:jc w:val="both"/>
        <w:rPr>
          <w:rFonts w:ascii="Times New Roman" w:hAnsi="Times New Roman"/>
          <w:i/>
        </w:rPr>
      </w:pPr>
      <w:r w:rsidRPr="00A51311">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A51311" w:rsidRDefault="00FF65A6" w:rsidP="00BC4477">
      <w:pPr>
        <w:pStyle w:val="a8"/>
        <w:numPr>
          <w:ilvl w:val="0"/>
          <w:numId w:val="217"/>
        </w:numPr>
        <w:tabs>
          <w:tab w:val="left" w:pos="1134"/>
        </w:tabs>
        <w:jc w:val="both"/>
        <w:rPr>
          <w:rFonts w:ascii="Times New Roman" w:hAnsi="Times New Roman"/>
          <w:i/>
        </w:rPr>
      </w:pPr>
      <w:r w:rsidRPr="00A51311">
        <w:rPr>
          <w:rFonts w:ascii="Times New Roman" w:hAnsi="Times New Roman"/>
          <w:i/>
        </w:rPr>
        <w:t xml:space="preserve">выполнять простейшие построения на местности, необходимые в реальной жизни; </w:t>
      </w:r>
    </w:p>
    <w:p w:rsidR="00FF65A6" w:rsidRPr="00A51311" w:rsidRDefault="00FF65A6" w:rsidP="00BC4477">
      <w:pPr>
        <w:pStyle w:val="a8"/>
        <w:numPr>
          <w:ilvl w:val="0"/>
          <w:numId w:val="217"/>
        </w:numPr>
        <w:tabs>
          <w:tab w:val="left" w:pos="1134"/>
        </w:tabs>
        <w:ind w:left="0" w:firstLine="709"/>
        <w:jc w:val="both"/>
        <w:rPr>
          <w:rFonts w:ascii="Times New Roman" w:hAnsi="Times New Roman"/>
          <w:i/>
        </w:rPr>
      </w:pPr>
      <w:r w:rsidRPr="00A51311">
        <w:rPr>
          <w:rFonts w:ascii="Times New Roman" w:hAnsi="Times New Roman"/>
          <w:i/>
        </w:rPr>
        <w:t>оценивать размеры реальных объектов окружающего мира</w:t>
      </w:r>
      <w:r w:rsidR="001E1B4A" w:rsidRPr="00A51311">
        <w:rPr>
          <w:rFonts w:ascii="Times New Roman" w:hAnsi="Times New Roman"/>
          <w:i/>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История математики</w:t>
      </w:r>
    </w:p>
    <w:p w:rsidR="00FF65A6" w:rsidRPr="00A51311" w:rsidRDefault="00FF65A6" w:rsidP="00BC4477">
      <w:pPr>
        <w:pStyle w:val="a8"/>
        <w:numPr>
          <w:ilvl w:val="0"/>
          <w:numId w:val="173"/>
        </w:numPr>
        <w:ind w:left="0" w:firstLine="709"/>
        <w:jc w:val="both"/>
        <w:rPr>
          <w:rFonts w:ascii="Times New Roman" w:hAnsi="Times New Roman"/>
          <w:i/>
        </w:rPr>
      </w:pPr>
      <w:r w:rsidRPr="00A51311">
        <w:rPr>
          <w:rFonts w:ascii="Times New Roman" w:hAnsi="Times New Roman"/>
          <w:i/>
        </w:rPr>
        <w:t>Характеризовать вклад выдающихся математиков в развитие математики и иных научных областей</w:t>
      </w:r>
      <w:r w:rsidR="001E1B4A" w:rsidRPr="00A51311">
        <w:rPr>
          <w:rFonts w:ascii="Times New Roman" w:hAnsi="Times New Roman"/>
          <w:i/>
        </w:rPr>
        <w:t>.</w:t>
      </w:r>
    </w:p>
    <w:p w:rsidR="00FF65A6" w:rsidRPr="00A51311" w:rsidRDefault="00FF65A6" w:rsidP="00EE6091">
      <w:pPr>
        <w:pStyle w:val="3"/>
        <w:spacing w:before="0" w:beforeAutospacing="0" w:after="0" w:afterAutospacing="0"/>
        <w:rPr>
          <w:sz w:val="24"/>
          <w:szCs w:val="24"/>
        </w:rPr>
      </w:pPr>
    </w:p>
    <w:p w:rsidR="00FF65A6" w:rsidRPr="00A51311" w:rsidRDefault="00FF65A6" w:rsidP="00EE6091">
      <w:pPr>
        <w:pStyle w:val="3"/>
        <w:spacing w:before="0" w:beforeAutospacing="0" w:after="0" w:afterAutospacing="0"/>
        <w:rPr>
          <w:sz w:val="24"/>
          <w:szCs w:val="24"/>
        </w:rPr>
      </w:pPr>
      <w:bookmarkStart w:id="61" w:name="_Toc284662721"/>
      <w:bookmarkStart w:id="62" w:name="_Toc284663347"/>
      <w:r w:rsidRPr="00A51311">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1"/>
      <w:bookmarkEnd w:id="62"/>
    </w:p>
    <w:p w:rsidR="00FF65A6" w:rsidRPr="00A51311" w:rsidRDefault="00FF65A6" w:rsidP="00EE6091">
      <w:pPr>
        <w:spacing w:after="0" w:line="240" w:lineRule="auto"/>
        <w:rPr>
          <w:rFonts w:ascii="Times New Roman" w:hAnsi="Times New Roman"/>
          <w:sz w:val="24"/>
          <w:szCs w:val="24"/>
        </w:rPr>
      </w:pPr>
      <w:r w:rsidRPr="00A51311">
        <w:rPr>
          <w:rFonts w:ascii="Times New Roman" w:hAnsi="Times New Roman"/>
          <w:b/>
          <w:sz w:val="24"/>
          <w:szCs w:val="24"/>
        </w:rPr>
        <w:t>Элементы теории множеств и математической логики</w:t>
      </w:r>
    </w:p>
    <w:p w:rsidR="00FF65A6" w:rsidRPr="00A51311" w:rsidRDefault="00FF65A6" w:rsidP="00BC4477">
      <w:pPr>
        <w:pStyle w:val="a8"/>
        <w:numPr>
          <w:ilvl w:val="0"/>
          <w:numId w:val="159"/>
        </w:numPr>
        <w:tabs>
          <w:tab w:val="left" w:pos="1134"/>
        </w:tabs>
        <w:ind w:left="0" w:firstLine="709"/>
        <w:jc w:val="both"/>
        <w:rPr>
          <w:rFonts w:ascii="Times New Roman" w:hAnsi="Times New Roman"/>
        </w:rPr>
      </w:pPr>
      <w:r w:rsidRPr="00A51311">
        <w:rPr>
          <w:rFonts w:ascii="Times New Roman" w:hAnsi="Times New Roman"/>
        </w:rPr>
        <w:t>Оперировать на базовом уровне</w:t>
      </w:r>
      <w:r w:rsidRPr="00A51311">
        <w:rPr>
          <w:rStyle w:val="af3"/>
          <w:rFonts w:ascii="Times New Roman" w:hAnsi="Times New Roman"/>
        </w:rPr>
        <w:footnoteReference w:id="6"/>
      </w:r>
      <w:r w:rsidRPr="00A51311">
        <w:rPr>
          <w:rFonts w:ascii="Times New Roman" w:hAnsi="Times New Roman"/>
        </w:rPr>
        <w:t xml:space="preserve"> понятиями: множество, элемент множества, подмножество, принадлежность;</w:t>
      </w:r>
    </w:p>
    <w:p w:rsidR="00FF65A6" w:rsidRPr="00A51311" w:rsidRDefault="00FF65A6" w:rsidP="00BC4477">
      <w:pPr>
        <w:pStyle w:val="a8"/>
        <w:numPr>
          <w:ilvl w:val="0"/>
          <w:numId w:val="159"/>
        </w:numPr>
        <w:tabs>
          <w:tab w:val="left" w:pos="1134"/>
        </w:tabs>
        <w:ind w:left="0" w:firstLine="709"/>
        <w:jc w:val="both"/>
        <w:rPr>
          <w:rFonts w:ascii="Times New Roman" w:hAnsi="Times New Roman"/>
        </w:rPr>
      </w:pPr>
      <w:r w:rsidRPr="00A51311">
        <w:rPr>
          <w:rFonts w:ascii="Times New Roman" w:hAnsi="Times New Roman"/>
        </w:rPr>
        <w:t>задавать множества перечислением их элементов;</w:t>
      </w:r>
    </w:p>
    <w:p w:rsidR="00FF65A6" w:rsidRPr="00A51311" w:rsidRDefault="00FF65A6" w:rsidP="00BC4477">
      <w:pPr>
        <w:pStyle w:val="a8"/>
        <w:numPr>
          <w:ilvl w:val="0"/>
          <w:numId w:val="159"/>
        </w:numPr>
        <w:tabs>
          <w:tab w:val="left" w:pos="993"/>
          <w:tab w:val="left" w:pos="1134"/>
        </w:tabs>
        <w:ind w:left="0" w:firstLine="709"/>
        <w:jc w:val="both"/>
        <w:rPr>
          <w:rFonts w:ascii="Times New Roman" w:hAnsi="Times New Roman"/>
        </w:rPr>
      </w:pPr>
      <w:r w:rsidRPr="00A51311">
        <w:rPr>
          <w:rFonts w:ascii="Times New Roman" w:hAnsi="Times New Roman"/>
        </w:rPr>
        <w:t>находить пересечение, объединение, подмножество в простейших ситуациях;</w:t>
      </w:r>
    </w:p>
    <w:p w:rsidR="00FF65A6" w:rsidRPr="00A51311" w:rsidRDefault="00FF65A6" w:rsidP="00BC4477">
      <w:pPr>
        <w:pStyle w:val="a8"/>
        <w:numPr>
          <w:ilvl w:val="0"/>
          <w:numId w:val="159"/>
        </w:numPr>
        <w:tabs>
          <w:tab w:val="left" w:pos="993"/>
        </w:tabs>
        <w:ind w:left="0" w:firstLine="709"/>
        <w:jc w:val="both"/>
        <w:rPr>
          <w:rFonts w:ascii="Times New Roman" w:hAnsi="Times New Roman"/>
        </w:rPr>
      </w:pPr>
      <w:r w:rsidRPr="00A51311">
        <w:rPr>
          <w:rFonts w:ascii="Times New Roman" w:hAnsi="Times New Roman"/>
        </w:rPr>
        <w:t>оперировать на базовом уровне понятиями: определение, аксиома, теорема, доказательство;</w:t>
      </w:r>
    </w:p>
    <w:p w:rsidR="00FF65A6" w:rsidRPr="00A51311" w:rsidRDefault="00FF65A6" w:rsidP="00BC4477">
      <w:pPr>
        <w:pStyle w:val="a8"/>
        <w:numPr>
          <w:ilvl w:val="0"/>
          <w:numId w:val="159"/>
        </w:numPr>
        <w:tabs>
          <w:tab w:val="left" w:pos="993"/>
          <w:tab w:val="left" w:pos="1134"/>
        </w:tabs>
        <w:ind w:left="0" w:firstLine="709"/>
        <w:jc w:val="both"/>
        <w:rPr>
          <w:rFonts w:ascii="Times New Roman" w:hAnsi="Times New Roman"/>
        </w:rPr>
      </w:pPr>
      <w:r w:rsidRPr="00A51311">
        <w:rPr>
          <w:rFonts w:ascii="Times New Roman" w:hAnsi="Times New Roman"/>
        </w:rPr>
        <w:t>приводить примеры и контрпримеры для подтвержнения своих высказываний</w:t>
      </w:r>
      <w:r w:rsidR="001E1B4A" w:rsidRPr="00A51311">
        <w:rPr>
          <w:rFonts w:ascii="Times New Roman" w:hAnsi="Times New Roman"/>
        </w:rPr>
        <w:t>.</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Числа</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использовать свойства чисел и правила действий при выполнении вычислений;</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использовать признаки делимости на 2, 5, 3, 9, 10 при выполнении вычислений и решении несложных задач;</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выполнять округление рациональных чисел в соответствии с правилами;</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 xml:space="preserve">оценивать значение квадратного корня из положительного целого числа; </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распознавать рациональные и иррациональные числа;</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сравнивать числа.</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оценивать результаты вычислений при решении практических задач;</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выполнять сравнение чисел в реальных ситуациях;</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составлять числовые выражения при решении практических задач и задач из других учебных предметов</w:t>
      </w:r>
      <w:r w:rsidR="001E1B4A" w:rsidRPr="00A51311">
        <w:rPr>
          <w:rFonts w:ascii="Times New Roman" w:hAnsi="Times New Roman"/>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Тождественные преобразования</w:t>
      </w:r>
    </w:p>
    <w:p w:rsidR="00FF65A6" w:rsidRPr="00A51311" w:rsidRDefault="00FF65A6" w:rsidP="00BC4477">
      <w:pPr>
        <w:pStyle w:val="a8"/>
        <w:numPr>
          <w:ilvl w:val="0"/>
          <w:numId w:val="163"/>
        </w:numPr>
        <w:tabs>
          <w:tab w:val="left" w:pos="1134"/>
        </w:tabs>
        <w:ind w:left="0" w:firstLine="709"/>
        <w:contextualSpacing w:val="0"/>
        <w:jc w:val="both"/>
        <w:rPr>
          <w:rFonts w:ascii="Times New Roman" w:hAnsi="Times New Roman"/>
        </w:rPr>
      </w:pPr>
      <w:r w:rsidRPr="00A51311">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A51311" w:rsidRDefault="00FF65A6" w:rsidP="00BC4477">
      <w:pPr>
        <w:pStyle w:val="a8"/>
        <w:numPr>
          <w:ilvl w:val="0"/>
          <w:numId w:val="163"/>
        </w:numPr>
        <w:tabs>
          <w:tab w:val="left" w:pos="1134"/>
        </w:tabs>
        <w:ind w:left="0" w:firstLine="709"/>
        <w:contextualSpacing w:val="0"/>
        <w:jc w:val="both"/>
        <w:rPr>
          <w:rFonts w:ascii="Times New Roman" w:hAnsi="Times New Roman"/>
        </w:rPr>
      </w:pPr>
      <w:r w:rsidRPr="00A51311">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A51311" w:rsidRDefault="00FF65A6" w:rsidP="00BC4477">
      <w:pPr>
        <w:pStyle w:val="a8"/>
        <w:numPr>
          <w:ilvl w:val="0"/>
          <w:numId w:val="163"/>
        </w:numPr>
        <w:tabs>
          <w:tab w:val="left" w:pos="1134"/>
        </w:tabs>
        <w:ind w:left="0" w:firstLine="709"/>
        <w:contextualSpacing w:val="0"/>
        <w:jc w:val="both"/>
        <w:rPr>
          <w:rFonts w:ascii="Times New Roman" w:hAnsi="Times New Roman"/>
        </w:rPr>
      </w:pPr>
      <w:r w:rsidRPr="00A51311">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A51311" w:rsidRDefault="00FF65A6" w:rsidP="00BC4477">
      <w:pPr>
        <w:pStyle w:val="a8"/>
        <w:numPr>
          <w:ilvl w:val="0"/>
          <w:numId w:val="163"/>
        </w:numPr>
        <w:tabs>
          <w:tab w:val="left" w:pos="1134"/>
        </w:tabs>
        <w:ind w:left="0" w:firstLine="709"/>
        <w:contextualSpacing w:val="0"/>
        <w:jc w:val="both"/>
        <w:rPr>
          <w:rFonts w:ascii="Times New Roman" w:hAnsi="Times New Roman"/>
        </w:rPr>
      </w:pPr>
      <w:r w:rsidRPr="00A51311">
        <w:rPr>
          <w:rFonts w:ascii="Times New Roman" w:hAnsi="Times New Roman"/>
        </w:rPr>
        <w:t>выполнять несложные преобразования дробно-линейных выражений и выражений с квадратными корнями.</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57"/>
        </w:numPr>
        <w:tabs>
          <w:tab w:val="left" w:pos="1134"/>
        </w:tabs>
        <w:ind w:left="0" w:firstLine="709"/>
        <w:jc w:val="both"/>
        <w:rPr>
          <w:rFonts w:ascii="Times New Roman" w:hAnsi="Times New Roman"/>
        </w:rPr>
      </w:pPr>
      <w:r w:rsidRPr="00A51311">
        <w:rPr>
          <w:rFonts w:ascii="Times New Roman" w:hAnsi="Times New Roman"/>
        </w:rPr>
        <w:t xml:space="preserve">понимать смысл записи числа в стандартном виде; </w:t>
      </w:r>
    </w:p>
    <w:p w:rsidR="00FF65A6" w:rsidRPr="00A51311" w:rsidRDefault="00FF65A6" w:rsidP="00BC4477">
      <w:pPr>
        <w:pStyle w:val="a8"/>
        <w:numPr>
          <w:ilvl w:val="0"/>
          <w:numId w:val="157"/>
        </w:numPr>
        <w:tabs>
          <w:tab w:val="left" w:pos="1134"/>
        </w:tabs>
        <w:ind w:left="0" w:firstLine="709"/>
        <w:jc w:val="both"/>
        <w:rPr>
          <w:rFonts w:ascii="Times New Roman" w:hAnsi="Times New Roman"/>
        </w:rPr>
      </w:pPr>
      <w:r w:rsidRPr="00A51311">
        <w:rPr>
          <w:rFonts w:ascii="Times New Roman" w:hAnsi="Times New Roman"/>
        </w:rPr>
        <w:t>оперировать на базовом уровне понятием «стандартная запись числа»</w:t>
      </w:r>
      <w:r w:rsidR="001E1B4A" w:rsidRPr="00A51311">
        <w:rPr>
          <w:rFonts w:ascii="Times New Roman" w:hAnsi="Times New Roman"/>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Уравнения и неравенства</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проверять справедливость числовых равенств и неравенств;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решать линейные неравенства и несложные неравенства, сводящиеся к линейным;</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решать системы несложных линейных уравнений, неравенств;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проверять, является ли данное число решением уравнения (неравенства);</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решать квадратные уравнения по формуле корней квадратного уравнения;</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изображать решения неравенств и их систем на числовой прямой.</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составлять и решать линейные уравнения при решении задач, возникающих в других учебных предметах</w:t>
      </w:r>
      <w:r w:rsidR="001E1B4A" w:rsidRPr="00A51311">
        <w:rPr>
          <w:rFonts w:ascii="Times New Roman" w:hAnsi="Times New Roman"/>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Функции</w:t>
      </w:r>
    </w:p>
    <w:p w:rsidR="00FF65A6" w:rsidRPr="00A51311" w:rsidRDefault="001E1B4A"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Н</w:t>
      </w:r>
      <w:r w:rsidR="00FF65A6" w:rsidRPr="00A51311">
        <w:rPr>
          <w:rFonts w:ascii="Times New Roman" w:hAnsi="Times New Roman"/>
          <w:sz w:val="24"/>
          <w:szCs w:val="24"/>
        </w:rPr>
        <w:t xml:space="preserve">аходить значение функции по заданному значению аргумента; </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находить значение аргумента по заданному значению функции в несложных ситуациях;</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строить график линейной функции;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определять приближённые значения координат точки пересечения графиков функций;</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rPr>
      </w:pPr>
      <w:r w:rsidRPr="00A51311">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rPr>
      </w:pPr>
      <w:r w:rsidRPr="00A51311">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rPr>
      </w:pPr>
      <w:r w:rsidRPr="00A51311">
        <w:rPr>
          <w:rFonts w:ascii="Times New Roman" w:hAnsi="Times New Roman"/>
        </w:rPr>
        <w:t>использовать свойства линейной функции и ее график при решении задач из других учебных предметов</w:t>
      </w:r>
      <w:r w:rsidR="00CB50A3" w:rsidRPr="00A51311">
        <w:rPr>
          <w:rFonts w:ascii="Times New Roman" w:hAnsi="Times New Roman"/>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 xml:space="preserve">Статистика и теория вероятностей </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представлять данные в виде таблиц, диаграмм, графиков;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читать информацию, представленную в виде таблицы, диаграммы, графика;</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определять </w:t>
      </w:r>
      <w:r w:rsidRPr="00A51311">
        <w:rPr>
          <w:rStyle w:val="dash041e0431044b0447043d044b0439char1"/>
        </w:rPr>
        <w:t>основные статистические характеристики числовых наборов;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оценивать вероятность события в простейших случаях;</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иметь представление о роли закона больших чисел в массовых явлениях.</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58"/>
        </w:numPr>
        <w:tabs>
          <w:tab w:val="left" w:pos="1134"/>
        </w:tabs>
        <w:ind w:left="0" w:firstLine="709"/>
        <w:contextualSpacing w:val="0"/>
        <w:jc w:val="both"/>
        <w:rPr>
          <w:rFonts w:ascii="Times New Roman" w:hAnsi="Times New Roman"/>
        </w:rPr>
      </w:pPr>
      <w:r w:rsidRPr="00A51311">
        <w:rPr>
          <w:rFonts w:ascii="Times New Roman" w:hAnsi="Times New Roman"/>
        </w:rPr>
        <w:t>оценивать количество возможных вариантов методом перебора;</w:t>
      </w:r>
    </w:p>
    <w:p w:rsidR="00FF65A6" w:rsidRPr="00A51311" w:rsidRDefault="00FF65A6" w:rsidP="00BC4477">
      <w:pPr>
        <w:pStyle w:val="a8"/>
        <w:numPr>
          <w:ilvl w:val="0"/>
          <w:numId w:val="158"/>
        </w:numPr>
        <w:tabs>
          <w:tab w:val="left" w:pos="1134"/>
        </w:tabs>
        <w:ind w:left="0" w:firstLine="709"/>
        <w:contextualSpacing w:val="0"/>
        <w:jc w:val="both"/>
        <w:rPr>
          <w:rFonts w:ascii="Times New Roman" w:hAnsi="Times New Roman"/>
        </w:rPr>
      </w:pPr>
      <w:r w:rsidRPr="00A51311">
        <w:rPr>
          <w:rFonts w:ascii="Times New Roman" w:hAnsi="Times New Roman"/>
        </w:rPr>
        <w:t>иметь представление о роли практически достоверных и маловероятных событий;</w:t>
      </w:r>
    </w:p>
    <w:p w:rsidR="00FF65A6" w:rsidRPr="00A51311" w:rsidRDefault="00FF65A6" w:rsidP="00BC4477">
      <w:pPr>
        <w:pStyle w:val="a8"/>
        <w:numPr>
          <w:ilvl w:val="0"/>
          <w:numId w:val="158"/>
        </w:numPr>
        <w:tabs>
          <w:tab w:val="left" w:pos="1134"/>
        </w:tabs>
        <w:ind w:left="0" w:firstLine="709"/>
        <w:contextualSpacing w:val="0"/>
        <w:jc w:val="both"/>
        <w:rPr>
          <w:rFonts w:ascii="Times New Roman" w:hAnsi="Times New Roman"/>
        </w:rPr>
      </w:pPr>
      <w:r w:rsidRPr="00A51311">
        <w:rPr>
          <w:rFonts w:ascii="Times New Roman" w:hAnsi="Times New Roman"/>
        </w:rPr>
        <w:t xml:space="preserve">сравнивать </w:t>
      </w:r>
      <w:r w:rsidRPr="00A51311">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51311">
        <w:rPr>
          <w:rFonts w:ascii="Times New Roman" w:hAnsi="Times New Roman"/>
        </w:rPr>
        <w:t xml:space="preserve">; </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оценивать вероятность реальных событий и явлений в несложных ситуациях</w:t>
      </w:r>
      <w:r w:rsidR="00CB50A3"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Текстовые задачи</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Решать несложные сюжетные задачи разных типов на все арифметические действия;</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 xml:space="preserve">составлять план решения задачи; </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выделять этапы решения задачи;</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интерпретировать вычислительные результаты в задаче, исследовать полученное решение задачи;</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знать различие скоростей объекта в стоячей воде, против течения и по течению реки;</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решать задачи на нахождение части числа и числа по его части;</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решать несложные логические задачи методом рассуждений.</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numPr>
          <w:ilvl w:val="0"/>
          <w:numId w:val="168"/>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Геометрические фигуры</w:t>
      </w:r>
    </w:p>
    <w:p w:rsidR="00FF65A6" w:rsidRPr="00A51311" w:rsidRDefault="00FF65A6" w:rsidP="00BC4477">
      <w:pPr>
        <w:pStyle w:val="a"/>
        <w:numPr>
          <w:ilvl w:val="0"/>
          <w:numId w:val="165"/>
        </w:numPr>
        <w:tabs>
          <w:tab w:val="left" w:pos="1134"/>
        </w:tabs>
        <w:ind w:left="0" w:firstLine="709"/>
        <w:rPr>
          <w:rFonts w:ascii="Times New Roman" w:hAnsi="Times New Roman"/>
          <w:sz w:val="24"/>
          <w:szCs w:val="24"/>
        </w:rPr>
      </w:pPr>
      <w:r w:rsidRPr="00A51311">
        <w:rPr>
          <w:rFonts w:ascii="Times New Roman" w:hAnsi="Times New Roman"/>
          <w:sz w:val="24"/>
          <w:szCs w:val="24"/>
        </w:rPr>
        <w:t>Оперировать на базовом уровне понятиями геометрических фигур;</w:t>
      </w:r>
    </w:p>
    <w:p w:rsidR="00FF65A6" w:rsidRPr="00A51311" w:rsidRDefault="00FF65A6" w:rsidP="00BC4477">
      <w:pPr>
        <w:pStyle w:val="a"/>
        <w:numPr>
          <w:ilvl w:val="0"/>
          <w:numId w:val="165"/>
        </w:numPr>
        <w:tabs>
          <w:tab w:val="left" w:pos="1134"/>
        </w:tabs>
        <w:ind w:left="0" w:firstLine="709"/>
        <w:rPr>
          <w:rFonts w:ascii="Times New Roman" w:hAnsi="Times New Roman"/>
          <w:sz w:val="24"/>
          <w:szCs w:val="24"/>
        </w:rPr>
      </w:pPr>
      <w:r w:rsidRPr="00A51311">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A51311" w:rsidRDefault="00FF65A6" w:rsidP="00BC4477">
      <w:pPr>
        <w:pStyle w:val="a"/>
        <w:numPr>
          <w:ilvl w:val="0"/>
          <w:numId w:val="165"/>
        </w:numPr>
        <w:tabs>
          <w:tab w:val="left" w:pos="1134"/>
        </w:tabs>
        <w:ind w:left="0" w:firstLine="709"/>
        <w:rPr>
          <w:rFonts w:ascii="Times New Roman" w:hAnsi="Times New Roman"/>
          <w:sz w:val="24"/>
          <w:szCs w:val="24"/>
        </w:rPr>
      </w:pPr>
      <w:r w:rsidRPr="00A51311">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A51311" w:rsidRDefault="00FF65A6" w:rsidP="00BC4477">
      <w:pPr>
        <w:pStyle w:val="a"/>
        <w:numPr>
          <w:ilvl w:val="0"/>
          <w:numId w:val="165"/>
        </w:numPr>
        <w:tabs>
          <w:tab w:val="left" w:pos="1134"/>
        </w:tabs>
        <w:ind w:left="0" w:firstLine="709"/>
        <w:rPr>
          <w:rFonts w:ascii="Times New Roman" w:hAnsi="Times New Roman"/>
          <w:i/>
          <w:sz w:val="24"/>
          <w:szCs w:val="24"/>
        </w:rPr>
      </w:pPr>
      <w:r w:rsidRPr="00A51311">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numPr>
          <w:ilvl w:val="0"/>
          <w:numId w:val="166"/>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Отношения</w:t>
      </w:r>
    </w:p>
    <w:p w:rsidR="00FF65A6" w:rsidRPr="00A51311" w:rsidRDefault="00FF65A6" w:rsidP="00BC4477">
      <w:pPr>
        <w:numPr>
          <w:ilvl w:val="0"/>
          <w:numId w:val="155"/>
        </w:numPr>
        <w:tabs>
          <w:tab w:val="left" w:pos="34"/>
          <w:tab w:val="left" w:pos="1134"/>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 xml:space="preserve">В повседневной жизни и при изучении других предметов: </w:t>
      </w:r>
    </w:p>
    <w:p w:rsidR="00FF65A6" w:rsidRPr="00A51311" w:rsidRDefault="00FF65A6" w:rsidP="00BC4477">
      <w:pPr>
        <w:pStyle w:val="a8"/>
        <w:numPr>
          <w:ilvl w:val="0"/>
          <w:numId w:val="155"/>
        </w:numPr>
        <w:tabs>
          <w:tab w:val="left" w:pos="34"/>
          <w:tab w:val="left" w:pos="1134"/>
        </w:tabs>
        <w:ind w:left="0" w:firstLine="709"/>
        <w:jc w:val="both"/>
        <w:rPr>
          <w:rFonts w:ascii="Times New Roman" w:hAnsi="Times New Roman"/>
        </w:rPr>
      </w:pPr>
      <w:r w:rsidRPr="00A51311">
        <w:rPr>
          <w:rFonts w:ascii="Times New Roman" w:hAnsi="Times New Roman"/>
        </w:rPr>
        <w:t>использовать отношения для решения простейших задач, возникающих в реальной жизни</w:t>
      </w:r>
      <w:r w:rsidR="00CB50A3" w:rsidRPr="00A51311">
        <w:rPr>
          <w:rFonts w:ascii="Times New Roman" w:hAnsi="Times New Roman"/>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Измерения и вычисления</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64"/>
        </w:numPr>
        <w:tabs>
          <w:tab w:val="left" w:pos="1134"/>
        </w:tabs>
        <w:ind w:left="0" w:firstLine="709"/>
        <w:rPr>
          <w:rFonts w:ascii="Times New Roman" w:hAnsi="Times New Roman"/>
          <w:sz w:val="24"/>
          <w:szCs w:val="24"/>
        </w:rPr>
      </w:pPr>
      <w:r w:rsidRPr="00A51311">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Геометрические построения</w:t>
      </w:r>
    </w:p>
    <w:p w:rsidR="00FF65A6" w:rsidRPr="00A51311" w:rsidRDefault="00FF65A6" w:rsidP="00BC4477">
      <w:pPr>
        <w:numPr>
          <w:ilvl w:val="0"/>
          <w:numId w:val="162"/>
        </w:numPr>
        <w:tabs>
          <w:tab w:val="left" w:pos="0"/>
          <w:tab w:val="left" w:pos="1134"/>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numPr>
          <w:ilvl w:val="0"/>
          <w:numId w:val="162"/>
        </w:numPr>
        <w:tabs>
          <w:tab w:val="left" w:pos="0"/>
          <w:tab w:val="left" w:pos="1134"/>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rPr>
        <w:t>выполнять простейшие построения на местности, необходимые в реальной жизни</w:t>
      </w:r>
      <w:r w:rsidR="00CB50A3"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Геометрические преобразования</w:t>
      </w:r>
    </w:p>
    <w:p w:rsidR="00FF65A6" w:rsidRPr="00A51311" w:rsidRDefault="00FF65A6" w:rsidP="00BC4477">
      <w:pPr>
        <w:pStyle w:val="a"/>
        <w:numPr>
          <w:ilvl w:val="0"/>
          <w:numId w:val="161"/>
        </w:numPr>
        <w:tabs>
          <w:tab w:val="left" w:pos="1134"/>
        </w:tabs>
        <w:ind w:left="0" w:firstLine="709"/>
        <w:rPr>
          <w:rFonts w:ascii="Times New Roman" w:hAnsi="Times New Roman"/>
          <w:sz w:val="24"/>
          <w:szCs w:val="24"/>
        </w:rPr>
      </w:pPr>
      <w:r w:rsidRPr="00A51311">
        <w:rPr>
          <w:rFonts w:ascii="Times New Roman" w:hAnsi="Times New Roman"/>
          <w:sz w:val="24"/>
          <w:szCs w:val="24"/>
        </w:rPr>
        <w:t>Строить фигуру, симметричную данной фигуре относительно оси и точки.</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61"/>
        </w:numPr>
        <w:tabs>
          <w:tab w:val="left" w:pos="1134"/>
        </w:tabs>
        <w:ind w:left="0" w:firstLine="709"/>
        <w:rPr>
          <w:rFonts w:ascii="Times New Roman" w:hAnsi="Times New Roman"/>
          <w:sz w:val="24"/>
          <w:szCs w:val="24"/>
        </w:rPr>
      </w:pPr>
      <w:r w:rsidRPr="00A51311">
        <w:rPr>
          <w:rFonts w:ascii="Times New Roman" w:hAnsi="Times New Roman"/>
          <w:sz w:val="24"/>
          <w:szCs w:val="24"/>
        </w:rPr>
        <w:t>распознавать движение объектов в окружающем мире;</w:t>
      </w:r>
    </w:p>
    <w:p w:rsidR="00FF65A6" w:rsidRPr="00A51311" w:rsidRDefault="00FF65A6" w:rsidP="00BC4477">
      <w:pPr>
        <w:pStyle w:val="a"/>
        <w:numPr>
          <w:ilvl w:val="0"/>
          <w:numId w:val="161"/>
        </w:numPr>
        <w:tabs>
          <w:tab w:val="left" w:pos="1134"/>
        </w:tabs>
        <w:ind w:left="0" w:firstLine="709"/>
        <w:rPr>
          <w:rFonts w:ascii="Times New Roman" w:hAnsi="Times New Roman"/>
          <w:sz w:val="24"/>
          <w:szCs w:val="24"/>
        </w:rPr>
      </w:pPr>
      <w:r w:rsidRPr="00A51311">
        <w:rPr>
          <w:rFonts w:ascii="Times New Roman" w:hAnsi="Times New Roman"/>
          <w:sz w:val="24"/>
          <w:szCs w:val="24"/>
        </w:rPr>
        <w:t>распознавать симметричные фигуры в окружающем мире</w:t>
      </w:r>
      <w:r w:rsidR="00CB50A3"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Векторы и координаты на плоскости</w:t>
      </w:r>
    </w:p>
    <w:p w:rsidR="00FF65A6" w:rsidRPr="00A51311" w:rsidRDefault="00FF65A6" w:rsidP="00BC4477">
      <w:pPr>
        <w:pStyle w:val="a"/>
        <w:numPr>
          <w:ilvl w:val="0"/>
          <w:numId w:val="160"/>
        </w:numPr>
        <w:tabs>
          <w:tab w:val="left" w:pos="1134"/>
        </w:tabs>
        <w:ind w:left="0" w:firstLine="709"/>
        <w:rPr>
          <w:rFonts w:ascii="Times New Roman" w:hAnsi="Times New Roman"/>
          <w:sz w:val="24"/>
          <w:szCs w:val="24"/>
        </w:rPr>
      </w:pPr>
      <w:r w:rsidRPr="00A51311">
        <w:rPr>
          <w:rFonts w:ascii="Times New Roman" w:hAnsi="Times New Roman"/>
          <w:sz w:val="24"/>
          <w:szCs w:val="24"/>
        </w:rPr>
        <w:t>Оперировать на базовом уровне понятиями вектор, сумма векторов</w:t>
      </w:r>
      <w:r w:rsidRPr="00A51311">
        <w:rPr>
          <w:rFonts w:ascii="Times New Roman" w:hAnsi="Times New Roman"/>
          <w:i/>
          <w:sz w:val="24"/>
          <w:szCs w:val="24"/>
        </w:rPr>
        <w:t xml:space="preserve">, </w:t>
      </w:r>
      <w:r w:rsidRPr="00A51311">
        <w:rPr>
          <w:rFonts w:ascii="Times New Roman" w:hAnsi="Times New Roman"/>
          <w:sz w:val="24"/>
          <w:szCs w:val="24"/>
        </w:rPr>
        <w:t>произведение вектора на число,координаты на плоскости;</w:t>
      </w:r>
    </w:p>
    <w:p w:rsidR="00FF65A6" w:rsidRPr="00A51311" w:rsidRDefault="00FF65A6" w:rsidP="00BC4477">
      <w:pPr>
        <w:pStyle w:val="a"/>
        <w:numPr>
          <w:ilvl w:val="0"/>
          <w:numId w:val="160"/>
        </w:numPr>
        <w:tabs>
          <w:tab w:val="left" w:pos="1134"/>
        </w:tabs>
        <w:ind w:left="0" w:firstLine="709"/>
        <w:rPr>
          <w:rFonts w:ascii="Times New Roman" w:hAnsi="Times New Roman"/>
          <w:sz w:val="24"/>
          <w:szCs w:val="24"/>
        </w:rPr>
      </w:pPr>
      <w:r w:rsidRPr="00A51311">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 xml:space="preserve">В повседневной жизни и при изучении других предметов: </w:t>
      </w:r>
    </w:p>
    <w:p w:rsidR="00FF65A6" w:rsidRPr="00A51311" w:rsidRDefault="00FF65A6" w:rsidP="00BC4477">
      <w:pPr>
        <w:pStyle w:val="a"/>
        <w:numPr>
          <w:ilvl w:val="0"/>
          <w:numId w:val="160"/>
        </w:numPr>
        <w:tabs>
          <w:tab w:val="left" w:pos="1134"/>
        </w:tabs>
        <w:ind w:left="0" w:firstLine="709"/>
        <w:rPr>
          <w:rFonts w:ascii="Times New Roman" w:hAnsi="Times New Roman"/>
          <w:sz w:val="24"/>
          <w:szCs w:val="24"/>
        </w:rPr>
      </w:pPr>
      <w:r w:rsidRPr="00A51311">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История математики</w:t>
      </w:r>
    </w:p>
    <w:p w:rsidR="00FF65A6" w:rsidRPr="00A51311" w:rsidRDefault="00FF65A6" w:rsidP="00BC4477">
      <w:pPr>
        <w:numPr>
          <w:ilvl w:val="0"/>
          <w:numId w:val="167"/>
        </w:numPr>
        <w:tabs>
          <w:tab w:val="left" w:pos="34"/>
          <w:tab w:val="left" w:pos="1134"/>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A51311" w:rsidRDefault="00FF65A6" w:rsidP="00BC4477">
      <w:pPr>
        <w:numPr>
          <w:ilvl w:val="0"/>
          <w:numId w:val="167"/>
        </w:numPr>
        <w:tabs>
          <w:tab w:val="left" w:pos="34"/>
          <w:tab w:val="left" w:pos="1134"/>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A51311" w:rsidRDefault="00FF65A6" w:rsidP="00BC4477">
      <w:pPr>
        <w:numPr>
          <w:ilvl w:val="0"/>
          <w:numId w:val="167"/>
        </w:numPr>
        <w:tabs>
          <w:tab w:val="left" w:pos="34"/>
          <w:tab w:val="left" w:pos="1134"/>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rPr>
        <w:t>понимать роль математики в развитии России</w:t>
      </w:r>
      <w:r w:rsidR="00CB50A3"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 xml:space="preserve">Методы математики </w:t>
      </w:r>
    </w:p>
    <w:p w:rsidR="00FF65A6" w:rsidRPr="00A51311" w:rsidRDefault="00FF65A6" w:rsidP="00BC4477">
      <w:pPr>
        <w:numPr>
          <w:ilvl w:val="0"/>
          <w:numId w:val="167"/>
        </w:numPr>
        <w:tabs>
          <w:tab w:val="left" w:pos="34"/>
          <w:tab w:val="left" w:pos="1134"/>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A51311" w:rsidRDefault="00FF65A6" w:rsidP="00BC4477">
      <w:pPr>
        <w:numPr>
          <w:ilvl w:val="0"/>
          <w:numId w:val="167"/>
        </w:numPr>
        <w:tabs>
          <w:tab w:val="left" w:pos="34"/>
          <w:tab w:val="left" w:pos="1134"/>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A51311" w:rsidRDefault="00FF65A6" w:rsidP="00EE6091">
      <w:pPr>
        <w:pStyle w:val="3"/>
        <w:spacing w:before="0" w:beforeAutospacing="0" w:after="0" w:afterAutospacing="0"/>
        <w:rPr>
          <w:sz w:val="24"/>
          <w:szCs w:val="24"/>
        </w:rPr>
      </w:pPr>
      <w:bookmarkStart w:id="63" w:name="_Toc284662722"/>
      <w:bookmarkStart w:id="64" w:name="_Toc284663348"/>
    </w:p>
    <w:p w:rsidR="00FF65A6" w:rsidRPr="00A51311" w:rsidRDefault="00FF65A6" w:rsidP="00EE6091">
      <w:pPr>
        <w:pStyle w:val="3"/>
        <w:spacing w:before="0" w:beforeAutospacing="0" w:after="0" w:afterAutospacing="0"/>
        <w:rPr>
          <w:sz w:val="24"/>
          <w:szCs w:val="24"/>
        </w:rPr>
      </w:pPr>
      <w:r w:rsidRPr="00A51311">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3"/>
      <w:bookmarkEnd w:id="64"/>
    </w:p>
    <w:p w:rsidR="00FF65A6" w:rsidRPr="00A51311" w:rsidRDefault="00FF65A6" w:rsidP="00EE6091">
      <w:pPr>
        <w:spacing w:after="0" w:line="240" w:lineRule="auto"/>
        <w:rPr>
          <w:rFonts w:ascii="Times New Roman" w:hAnsi="Times New Roman"/>
          <w:sz w:val="24"/>
          <w:szCs w:val="24"/>
        </w:rPr>
      </w:pPr>
      <w:r w:rsidRPr="00A51311">
        <w:rPr>
          <w:rFonts w:ascii="Times New Roman" w:hAnsi="Times New Roman"/>
          <w:b/>
          <w:sz w:val="24"/>
          <w:szCs w:val="24"/>
        </w:rPr>
        <w:t>Элементы теории множеств и математической логики</w:t>
      </w:r>
    </w:p>
    <w:p w:rsidR="00FF65A6" w:rsidRPr="00A51311" w:rsidRDefault="00FF65A6" w:rsidP="00BC4477">
      <w:pPr>
        <w:pStyle w:val="a8"/>
        <w:numPr>
          <w:ilvl w:val="0"/>
          <w:numId w:val="159"/>
        </w:numPr>
        <w:tabs>
          <w:tab w:val="left" w:pos="1134"/>
        </w:tabs>
        <w:ind w:left="0" w:firstLine="709"/>
        <w:jc w:val="both"/>
        <w:rPr>
          <w:rFonts w:ascii="Times New Roman" w:hAnsi="Times New Roman"/>
          <w:i/>
        </w:rPr>
      </w:pPr>
      <w:r w:rsidRPr="00A51311">
        <w:rPr>
          <w:rFonts w:ascii="Times New Roman" w:hAnsi="Times New Roman"/>
          <w:i/>
        </w:rPr>
        <w:t>Оперировать</w:t>
      </w:r>
      <w:r w:rsidRPr="00A51311">
        <w:rPr>
          <w:rStyle w:val="af3"/>
          <w:rFonts w:ascii="Times New Roman" w:hAnsi="Times New Roman"/>
          <w:i/>
        </w:rPr>
        <w:footnoteReference w:id="7"/>
      </w:r>
      <w:r w:rsidRPr="00A51311">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A51311" w:rsidRDefault="00FF65A6" w:rsidP="00BC4477">
      <w:pPr>
        <w:pStyle w:val="a8"/>
        <w:numPr>
          <w:ilvl w:val="0"/>
          <w:numId w:val="159"/>
        </w:numPr>
        <w:tabs>
          <w:tab w:val="left" w:pos="1134"/>
        </w:tabs>
        <w:ind w:left="0" w:firstLine="709"/>
        <w:jc w:val="both"/>
        <w:rPr>
          <w:rFonts w:ascii="Times New Roman" w:hAnsi="Times New Roman"/>
          <w:i/>
        </w:rPr>
      </w:pPr>
      <w:r w:rsidRPr="00A51311">
        <w:rPr>
          <w:rFonts w:ascii="Times New Roman" w:hAnsi="Times New Roman"/>
          <w:i/>
        </w:rPr>
        <w:t>изображать множества и отношение множеств с помощью кругов Эйлера;</w:t>
      </w:r>
    </w:p>
    <w:p w:rsidR="00FF65A6" w:rsidRPr="00A51311" w:rsidRDefault="00FF65A6" w:rsidP="00BC4477">
      <w:pPr>
        <w:pStyle w:val="a8"/>
        <w:numPr>
          <w:ilvl w:val="0"/>
          <w:numId w:val="159"/>
        </w:numPr>
        <w:tabs>
          <w:tab w:val="left" w:pos="1134"/>
        </w:tabs>
        <w:ind w:left="0" w:firstLine="709"/>
        <w:jc w:val="both"/>
        <w:rPr>
          <w:rFonts w:ascii="Times New Roman" w:hAnsi="Times New Roman"/>
          <w:i/>
        </w:rPr>
      </w:pPr>
      <w:r w:rsidRPr="00A51311">
        <w:rPr>
          <w:rFonts w:ascii="Times New Roman" w:hAnsi="Times New Roman"/>
          <w:i/>
        </w:rPr>
        <w:t xml:space="preserve">определять принадлежность элемента множеству, объединению и пересечению множеств; </w:t>
      </w:r>
    </w:p>
    <w:p w:rsidR="00FF65A6" w:rsidRPr="00A51311" w:rsidRDefault="00FF65A6" w:rsidP="00BC4477">
      <w:pPr>
        <w:pStyle w:val="a8"/>
        <w:numPr>
          <w:ilvl w:val="0"/>
          <w:numId w:val="159"/>
        </w:numPr>
        <w:tabs>
          <w:tab w:val="left" w:pos="1134"/>
        </w:tabs>
        <w:ind w:left="0" w:firstLine="709"/>
        <w:jc w:val="both"/>
        <w:rPr>
          <w:rFonts w:ascii="Times New Roman" w:hAnsi="Times New Roman"/>
          <w:i/>
        </w:rPr>
      </w:pPr>
      <w:r w:rsidRPr="00A51311">
        <w:rPr>
          <w:rFonts w:ascii="Times New Roman" w:hAnsi="Times New Roman"/>
          <w:i/>
        </w:rPr>
        <w:t>задавать множество с помощью перечисления элементов, словесного описания;</w:t>
      </w:r>
    </w:p>
    <w:p w:rsidR="00FF65A6" w:rsidRPr="00A51311" w:rsidRDefault="00FF65A6" w:rsidP="00BC4477">
      <w:pPr>
        <w:pStyle w:val="a8"/>
        <w:numPr>
          <w:ilvl w:val="0"/>
          <w:numId w:val="159"/>
        </w:numPr>
        <w:tabs>
          <w:tab w:val="left" w:pos="1134"/>
        </w:tabs>
        <w:ind w:left="0" w:firstLine="709"/>
        <w:jc w:val="both"/>
        <w:rPr>
          <w:rFonts w:ascii="Times New Roman" w:hAnsi="Times New Roman"/>
          <w:i/>
        </w:rPr>
      </w:pPr>
      <w:r w:rsidRPr="00A51311">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A51311" w:rsidRDefault="00FF65A6" w:rsidP="00BC4477">
      <w:pPr>
        <w:pStyle w:val="a8"/>
        <w:numPr>
          <w:ilvl w:val="0"/>
          <w:numId w:val="159"/>
        </w:numPr>
        <w:tabs>
          <w:tab w:val="left" w:pos="1134"/>
        </w:tabs>
        <w:ind w:left="0" w:firstLine="709"/>
        <w:jc w:val="both"/>
        <w:rPr>
          <w:rFonts w:ascii="Times New Roman" w:hAnsi="Times New Roman"/>
          <w:i/>
        </w:rPr>
      </w:pPr>
      <w:r w:rsidRPr="00A51311">
        <w:rPr>
          <w:rFonts w:ascii="Times New Roman" w:hAnsi="Times New Roman"/>
          <w:i/>
        </w:rPr>
        <w:t>строить высказывания, отрицания высказываний.</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строить цепочки умозаключений на основе использования правил логики;</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A51311">
        <w:rPr>
          <w:rFonts w:ascii="Times New Roman" w:hAnsi="Times New Roman"/>
          <w:i/>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Числа</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понимать и объяснять смысл позиционной записи натурального числа;</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выполнять вычисления, в том числе с использованием приёмов рациональных вычислений;</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выполнять округление рациональных чисел с заданной точностью;</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сравнивать рациональные и иррациональные числа;</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представлять рациональное число в виде десятичной дроби</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упорядочивать числа, записанные в виде обыкновенной и десятичной дроби;</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находить НОД и НОК чисел и использовать их при решении задач.</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A51311">
        <w:rPr>
          <w:rFonts w:ascii="Times New Roman" w:hAnsi="Times New Roman"/>
          <w:i/>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Тождественные преобразования</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выделять квадрат суммы и разности одночленов;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раскладывать на множители квадратный   трёхчлен;</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преобразования выражений, содержащих квадратные корни;</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преобразования выражений, содержащих модуль.</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69"/>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преобразования и действия с числами, записанными в стандартном виде;</w:t>
      </w:r>
    </w:p>
    <w:p w:rsidR="00FF65A6" w:rsidRPr="00A51311" w:rsidRDefault="00FF65A6" w:rsidP="00BC4477">
      <w:pPr>
        <w:pStyle w:val="a"/>
        <w:numPr>
          <w:ilvl w:val="0"/>
          <w:numId w:val="169"/>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A51311">
        <w:rPr>
          <w:rFonts w:ascii="Times New Roman" w:hAnsi="Times New Roman"/>
          <w:i/>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Уравнения и неравенства</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решать дробно-линейные уравнения;</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 xml:space="preserve">решать простейшие иррациональные уравнения вида </w:t>
      </w:r>
      <w:r w:rsidRPr="00A51311">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20.75pt" o:ole="">
            <v:imagedata r:id="rId8" o:title=""/>
          </v:shape>
          <o:OLEObject Type="Embed" ProgID="Equation.DSMT4" ShapeID="_x0000_i1025" DrawAspect="Content" ObjectID="_1526274086" r:id="rId9"/>
        </w:object>
      </w:r>
      <w:r w:rsidRPr="00A51311">
        <w:rPr>
          <w:rFonts w:ascii="Times New Roman" w:hAnsi="Times New Roman"/>
          <w:i/>
          <w:sz w:val="24"/>
          <w:szCs w:val="24"/>
        </w:rPr>
        <w:t xml:space="preserve">, </w:t>
      </w:r>
      <w:r w:rsidRPr="00A51311">
        <w:rPr>
          <w:rFonts w:ascii="Times New Roman" w:hAnsi="Times New Roman"/>
          <w:i/>
          <w:position w:val="-16"/>
          <w:sz w:val="24"/>
          <w:szCs w:val="24"/>
        </w:rPr>
        <w:object w:dxaOrig="1680" w:dyaOrig="460">
          <v:shape id="_x0000_i1026" type="#_x0000_t75" style="width:82.35pt;height:20.75pt" o:ole="">
            <v:imagedata r:id="rId10" o:title=""/>
          </v:shape>
          <o:OLEObject Type="Embed" ProgID="Equation.DSMT4" ShapeID="_x0000_i1026" DrawAspect="Content" ObjectID="_1526274087" r:id="rId11"/>
        </w:object>
      </w:r>
      <w:r w:rsidRPr="00A51311">
        <w:rPr>
          <w:rFonts w:ascii="Times New Roman" w:hAnsi="Times New Roman"/>
          <w:i/>
          <w:sz w:val="24"/>
          <w:szCs w:val="24"/>
        </w:rPr>
        <w:t>;</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решать уравнения вида</w:t>
      </w:r>
      <w:r w:rsidRPr="00A51311">
        <w:rPr>
          <w:rFonts w:ascii="Times New Roman" w:hAnsi="Times New Roman"/>
          <w:i/>
          <w:position w:val="-6"/>
          <w:sz w:val="24"/>
          <w:szCs w:val="24"/>
        </w:rPr>
        <w:object w:dxaOrig="700" w:dyaOrig="360">
          <v:shape id="_x0000_i1027" type="#_x0000_t75" style="width:34.55pt;height:19pt" o:ole="">
            <v:imagedata r:id="rId12" o:title=""/>
          </v:shape>
          <o:OLEObject Type="Embed" ProgID="Equation.DSMT4" ShapeID="_x0000_i1027" DrawAspect="Content" ObjectID="_1526274088" r:id="rId13"/>
        </w:object>
      </w:r>
      <w:r w:rsidRPr="00A51311">
        <w:rPr>
          <w:rFonts w:ascii="Times New Roman" w:hAnsi="Times New Roman"/>
          <w:i/>
          <w:sz w:val="24"/>
          <w:szCs w:val="24"/>
        </w:rPr>
        <w:t>;</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решать уравнения способом разложения на множители и замены переменной;</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использовать метод интервалов для решения целых и дробно-рациональных неравенств;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решать линейные уравнения и неравенства с параметрами;</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решать несложные квадратные уравнения с параметром;</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решать несложные системы линейных уравнений с параметрами;</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решать несложные уравнения в целых числах.</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A51311">
        <w:rPr>
          <w:rFonts w:ascii="Times New Roman" w:hAnsi="Times New Roman"/>
          <w:i/>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Функции</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A51311">
        <w:rPr>
          <w:rFonts w:ascii="Times New Roman" w:hAnsi="Times New Roman"/>
          <w:i/>
          <w:position w:val="-24"/>
          <w:sz w:val="24"/>
          <w:szCs w:val="24"/>
        </w:rPr>
        <w:object w:dxaOrig="1300" w:dyaOrig="620">
          <v:shape id="_x0000_i1028" type="#_x0000_t75" style="width:62.8pt;height:30.55pt" o:ole="">
            <v:imagedata r:id="rId14" o:title=""/>
          </v:shape>
          <o:OLEObject Type="Embed" ProgID="Equation.DSMT4" ShapeID="_x0000_i1028" DrawAspect="Content" ObjectID="_1526274089" r:id="rId15"/>
        </w:object>
      </w:r>
      <w:r w:rsidRPr="00A51311">
        <w:rPr>
          <w:rFonts w:ascii="Times New Roman" w:hAnsi="Times New Roman"/>
          <w:i/>
          <w:sz w:val="24"/>
          <w:szCs w:val="24"/>
        </w:rPr>
        <w:t xml:space="preserve">, </w:t>
      </w:r>
      <w:r w:rsidRPr="00A51311">
        <w:rPr>
          <w:rFonts w:ascii="Times New Roman" w:hAnsi="Times New Roman"/>
          <w:i/>
          <w:position w:val="-10"/>
          <w:sz w:val="24"/>
          <w:szCs w:val="24"/>
        </w:rPr>
        <w:object w:dxaOrig="760" w:dyaOrig="380">
          <v:shape id="_x0000_i1029" type="#_x0000_t75" style="width:39.15pt;height:17.3pt" o:ole="">
            <v:imagedata r:id="rId16" o:title=""/>
          </v:shape>
          <o:OLEObject Type="Embed" ProgID="Equation.DSMT4" ShapeID="_x0000_i1029" DrawAspect="Content" ObjectID="_1526274090" r:id="rId17"/>
        </w:object>
      </w:r>
      <w:r w:rsidR="00460700" w:rsidRPr="00A51311">
        <w:rPr>
          <w:rFonts w:ascii="Times New Roman" w:hAnsi="Times New Roman"/>
          <w:i/>
          <w:sz w:val="24"/>
          <w:szCs w:val="24"/>
        </w:rPr>
        <w:fldChar w:fldCharType="begin"/>
      </w:r>
      <w:r w:rsidRPr="00A51311">
        <w:rPr>
          <w:rFonts w:ascii="Times New Roman" w:hAnsi="Times New Roman"/>
          <w:i/>
          <w:sz w:val="24"/>
          <w:szCs w:val="24"/>
        </w:rPr>
        <w:instrText xml:space="preserve"> QUOTE  </w:instrText>
      </w:r>
      <w:r w:rsidR="00460700" w:rsidRPr="00A51311">
        <w:rPr>
          <w:rFonts w:ascii="Times New Roman" w:hAnsi="Times New Roman"/>
          <w:i/>
          <w:sz w:val="24"/>
          <w:szCs w:val="24"/>
        </w:rPr>
        <w:fldChar w:fldCharType="end"/>
      </w:r>
      <w:r w:rsidRPr="00A51311">
        <w:rPr>
          <w:rFonts w:ascii="Times New Roman" w:hAnsi="Times New Roman"/>
          <w:b/>
          <w:bCs/>
          <w:i/>
          <w:sz w:val="24"/>
          <w:szCs w:val="24"/>
        </w:rPr>
        <w:t>,</w:t>
      </w:r>
      <w:r w:rsidRPr="00A51311">
        <w:rPr>
          <w:rFonts w:ascii="Times New Roman" w:eastAsia="Times New Roman" w:hAnsi="Times New Roman"/>
          <w:bCs/>
          <w:i/>
          <w:position w:val="-10"/>
          <w:sz w:val="24"/>
          <w:szCs w:val="24"/>
        </w:rPr>
        <w:object w:dxaOrig="760" w:dyaOrig="380">
          <v:shape id="_x0000_i1030" type="#_x0000_t75" style="width:37.45pt;height:17.3pt" o:ole="">
            <v:imagedata r:id="rId18" o:title=""/>
          </v:shape>
          <o:OLEObject Type="Embed" ProgID="Equation.DSMT4" ShapeID="_x0000_i1030" DrawAspect="Content" ObjectID="_1526274091" r:id="rId19"/>
        </w:object>
      </w:r>
      <w:fldSimple w:instr="">
        <w:r w:rsidRPr="00A51311">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A51311">
        <w:rPr>
          <w:rFonts w:ascii="Times New Roman" w:hAnsi="Times New Roman"/>
          <w:bCs/>
          <w:i/>
          <w:sz w:val="24"/>
          <w:szCs w:val="24"/>
        </w:rPr>
        <w:t xml:space="preserve">, </w:t>
      </w:r>
      <w:r w:rsidRPr="00A51311">
        <w:rPr>
          <w:rFonts w:ascii="Times New Roman" w:hAnsi="Times New Roman"/>
          <w:bCs/>
          <w:i/>
          <w:position w:val="-12"/>
          <w:sz w:val="24"/>
          <w:szCs w:val="24"/>
        </w:rPr>
        <w:object w:dxaOrig="660" w:dyaOrig="380">
          <v:shape id="_x0000_i1031" type="#_x0000_t75" style="width:32.85pt;height:17.3pt" o:ole="">
            <v:imagedata r:id="rId21" o:title=""/>
          </v:shape>
          <o:OLEObject Type="Embed" ProgID="Equation.DSMT4" ShapeID="_x0000_i1031" DrawAspect="Content" ObjectID="_1526274092" r:id="rId22"/>
        </w:object>
      </w:r>
      <w:r w:rsidRPr="00A51311">
        <w:rPr>
          <w:rFonts w:ascii="Times New Roman" w:hAnsi="Times New Roman"/>
          <w:bCs/>
          <w:i/>
          <w:sz w:val="24"/>
          <w:szCs w:val="24"/>
        </w:rPr>
        <w:t>;</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 xml:space="preserve">на примере квадратичной функции, использовать преобразования графика функции </w:t>
      </w:r>
      <w:r w:rsidRPr="00A51311">
        <w:rPr>
          <w:rFonts w:ascii="Times New Roman" w:hAnsi="Times New Roman"/>
          <w:i/>
          <w:sz w:val="24"/>
          <w:szCs w:val="24"/>
          <w:lang w:val="en-US"/>
        </w:rPr>
        <w:t>y</w:t>
      </w:r>
      <w:r w:rsidRPr="00A51311">
        <w:rPr>
          <w:rFonts w:ascii="Times New Roman" w:hAnsi="Times New Roman"/>
          <w:i/>
          <w:sz w:val="24"/>
          <w:szCs w:val="24"/>
        </w:rPr>
        <w:t>=</w:t>
      </w:r>
      <w:r w:rsidRPr="00A51311">
        <w:rPr>
          <w:rFonts w:ascii="Times New Roman" w:hAnsi="Times New Roman"/>
          <w:i/>
          <w:sz w:val="24"/>
          <w:szCs w:val="24"/>
          <w:lang w:val="en-US"/>
        </w:rPr>
        <w:t>f</w:t>
      </w:r>
      <w:r w:rsidRPr="00A51311">
        <w:rPr>
          <w:rFonts w:ascii="Times New Roman" w:hAnsi="Times New Roman"/>
          <w:i/>
          <w:sz w:val="24"/>
          <w:szCs w:val="24"/>
        </w:rPr>
        <w:t>(</w:t>
      </w:r>
      <w:r w:rsidRPr="00A51311">
        <w:rPr>
          <w:rFonts w:ascii="Times New Roman" w:hAnsi="Times New Roman"/>
          <w:i/>
          <w:sz w:val="24"/>
          <w:szCs w:val="24"/>
          <w:lang w:val="en-US"/>
        </w:rPr>
        <w:t>x</w:t>
      </w:r>
      <w:r w:rsidRPr="00A51311">
        <w:rPr>
          <w:rFonts w:ascii="Times New Roman" w:hAnsi="Times New Roman"/>
          <w:i/>
          <w:sz w:val="24"/>
          <w:szCs w:val="24"/>
        </w:rPr>
        <w:t xml:space="preserve">) для построения графиков функций </w:t>
      </w:r>
      <w:r w:rsidRPr="00A51311">
        <w:rPr>
          <w:rFonts w:ascii="Times New Roman" w:hAnsi="Times New Roman"/>
          <w:i/>
          <w:position w:val="-12"/>
          <w:sz w:val="24"/>
          <w:szCs w:val="24"/>
        </w:rPr>
        <w:object w:dxaOrig="1780" w:dyaOrig="380">
          <v:shape id="_x0000_i1032" type="#_x0000_t75" style="width:87.55pt;height:17.3pt" o:ole="">
            <v:imagedata r:id="rId23" o:title=""/>
          </v:shape>
          <o:OLEObject Type="Embed" ProgID="Equation.DSMT4" ShapeID="_x0000_i1032" DrawAspect="Content" ObjectID="_1526274093" r:id="rId24"/>
        </w:object>
      </w:r>
      <w:r w:rsidRPr="00A51311">
        <w:rPr>
          <w:rFonts w:ascii="Times New Roman" w:hAnsi="Times New Roman"/>
          <w:i/>
          <w:sz w:val="24"/>
          <w:szCs w:val="24"/>
        </w:rPr>
        <w:t xml:space="preserve">; </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исследовать функцию по её графику;</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решать задачи на арифметическую и геометрическую прогрессию.</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A51311">
        <w:rPr>
          <w:rFonts w:ascii="Times New Roman" w:hAnsi="Times New Roman"/>
          <w:i/>
          <w:sz w:val="24"/>
          <w:szCs w:val="24"/>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Текстовые задачи</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Решать простые и сложные задачи разных типов, а также задачи повышенной трудности;</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lang w:eastAsia="en-US"/>
        </w:rPr>
      </w:pPr>
      <w:r w:rsidRPr="00A51311">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моделировать рассуждения при поиске решения задач с помощью граф-схемы;</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выделять этапы решения задачи и содержание каждого этапа;</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анализировать затруднения при решении задач;</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интерпретировать вычислительные результаты в задаче, исследовать полученное решение задачи;</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 xml:space="preserve">решать разнообразные задачи «на части», </w:t>
      </w:r>
    </w:p>
    <w:p w:rsidR="00FF65A6" w:rsidRPr="00A51311" w:rsidRDefault="00FF65A6" w:rsidP="00BC4477">
      <w:pPr>
        <w:numPr>
          <w:ilvl w:val="0"/>
          <w:numId w:val="156"/>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51311" w:rsidRDefault="00FF65A6" w:rsidP="00BC4477">
      <w:pPr>
        <w:numPr>
          <w:ilvl w:val="0"/>
          <w:numId w:val="156"/>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владеть основными методами решения задач на смеси, сплавы, концентрации;</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решать несложные задачи по математической статистике;</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i/>
        </w:rPr>
      </w:pPr>
      <w:r w:rsidRPr="00A51311">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lang w:eastAsia="en-US"/>
        </w:rPr>
      </w:pPr>
      <w:r w:rsidRPr="00A51311">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lang w:eastAsia="en-US"/>
        </w:rPr>
      </w:pPr>
      <w:r w:rsidRPr="00A51311">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lang w:eastAsia="en-US"/>
        </w:rPr>
        <w:t>решать задачи на движение по реке, рассматривая разные системы отсчета</w:t>
      </w:r>
      <w:r w:rsidR="00C31256" w:rsidRPr="00A51311">
        <w:rPr>
          <w:rFonts w:ascii="Times New Roman" w:hAnsi="Times New Roman"/>
          <w:i/>
          <w:sz w:val="24"/>
          <w:szCs w:val="24"/>
          <w:lang w:eastAsia="en-US"/>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 xml:space="preserve">Статистика и теория вероятностей </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i/>
        </w:rPr>
      </w:pPr>
      <w:r w:rsidRPr="00A51311">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 xml:space="preserve">извлекать информацию, </w:t>
      </w:r>
      <w:r w:rsidRPr="00A51311">
        <w:rPr>
          <w:rStyle w:val="dash041e0431044b0447043d044b0439char1"/>
          <w:i/>
        </w:rPr>
        <w:t>представленную в таблицах, на диаграммах, графиках</w:t>
      </w:r>
      <w:r w:rsidRPr="00A51311">
        <w:rPr>
          <w:rFonts w:ascii="Times New Roman" w:hAnsi="Times New Roman"/>
          <w:i/>
          <w:sz w:val="24"/>
          <w:szCs w:val="24"/>
        </w:rPr>
        <w:t>;</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составлять таблицы, строить диаграммы и графики на основе данных;</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i/>
        </w:rPr>
      </w:pPr>
      <w:r w:rsidRPr="00A51311">
        <w:rPr>
          <w:rFonts w:ascii="Times New Roman" w:hAnsi="Times New Roman"/>
          <w:i/>
        </w:rPr>
        <w:t>оперировать понятиями: факториал числа, перестановки и сочетания, треугольник Паскаля;</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i/>
        </w:rPr>
      </w:pPr>
      <w:r w:rsidRPr="00A51311">
        <w:rPr>
          <w:rFonts w:ascii="Times New Roman" w:hAnsi="Times New Roman"/>
          <w:i/>
        </w:rPr>
        <w:t>применять правило произведения при решении комбинаторных задач;</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i/>
        </w:rPr>
      </w:pPr>
      <w:r w:rsidRPr="00A51311">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i/>
        </w:rPr>
      </w:pPr>
      <w:r w:rsidRPr="00A51311">
        <w:rPr>
          <w:rFonts w:ascii="Times New Roman" w:hAnsi="Times New Roman"/>
          <w:i/>
        </w:rPr>
        <w:t>представлять информацию с помощью кругов Эйлера;</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i/>
        </w:rPr>
      </w:pPr>
      <w:r w:rsidRPr="00A51311">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i/>
        </w:rPr>
      </w:pPr>
      <w:r w:rsidRPr="00A51311">
        <w:rPr>
          <w:rFonts w:ascii="Times New Roman" w:hAnsi="Times New Roman"/>
          <w:i/>
        </w:rPr>
        <w:t xml:space="preserve">извлекать, интерпретировать и преобразовывать информацию, </w:t>
      </w:r>
      <w:r w:rsidRPr="00A51311">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A51311" w:rsidRDefault="00FF65A6" w:rsidP="00BC4477">
      <w:pPr>
        <w:pStyle w:val="a8"/>
        <w:numPr>
          <w:ilvl w:val="0"/>
          <w:numId w:val="155"/>
        </w:numPr>
        <w:tabs>
          <w:tab w:val="left" w:pos="1134"/>
        </w:tabs>
        <w:ind w:left="0" w:firstLine="709"/>
        <w:contextualSpacing w:val="0"/>
        <w:jc w:val="both"/>
        <w:rPr>
          <w:rFonts w:ascii="Times New Roman" w:hAnsi="Times New Roman"/>
          <w:i/>
        </w:rPr>
      </w:pPr>
      <w:r w:rsidRPr="00A51311">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A51311" w:rsidRDefault="00FF65A6" w:rsidP="00BC4477">
      <w:pPr>
        <w:pStyle w:val="a"/>
        <w:numPr>
          <w:ilvl w:val="0"/>
          <w:numId w:val="155"/>
        </w:numPr>
        <w:tabs>
          <w:tab w:val="left" w:pos="1134"/>
        </w:tabs>
        <w:ind w:left="0" w:firstLine="709"/>
        <w:rPr>
          <w:rFonts w:ascii="Times New Roman" w:hAnsi="Times New Roman"/>
          <w:i/>
          <w:sz w:val="24"/>
          <w:szCs w:val="24"/>
        </w:rPr>
      </w:pPr>
      <w:r w:rsidRPr="00A51311">
        <w:rPr>
          <w:rFonts w:ascii="Times New Roman" w:hAnsi="Times New Roman"/>
          <w:i/>
          <w:sz w:val="24"/>
          <w:szCs w:val="24"/>
        </w:rPr>
        <w:t>оценивать вероятность реальных событий и явлений.</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Геометрические фигуры</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 xml:space="preserve">Оперировать понятиями геометрических фигур; </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формулировать в простейших случаях свойства и признаки фигур;</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доказывать геометрические утверждения</w:t>
      </w:r>
      <w:r w:rsidR="00C31256" w:rsidRPr="00A51311">
        <w:rPr>
          <w:rFonts w:ascii="Times New Roman" w:hAnsi="Times New Roman"/>
          <w:i/>
        </w:rPr>
        <w:t>;</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владеть стандартной классификацией плоских фигур (треугольников и четырёхугольников).</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 xml:space="preserve">использовать свойства геометрических фигур для решения </w:t>
      </w:r>
      <w:r w:rsidRPr="00A51311">
        <w:rPr>
          <w:rStyle w:val="dash041e0431044b0447043d044b0439char1"/>
          <w:i/>
        </w:rPr>
        <w:t>задач практического характера и задач из смежных дисциплин</w:t>
      </w:r>
      <w:r w:rsidR="00C31256" w:rsidRPr="00A51311">
        <w:rPr>
          <w:rStyle w:val="dash041e0431044b0447043d044b0439char1"/>
          <w:i/>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Отношения</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применять теорему Фалеса и теорему о пропорциональных отрезках при решении задач;</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характеризовать взаимное расположение прямой и окружности, двух окружностей.</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 xml:space="preserve">В повседневной жизни и при изучении других предметов: </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использовать отношения для решения задач, возникающих в реальной жизни</w:t>
      </w:r>
      <w:r w:rsidR="00C31256" w:rsidRPr="00A51311">
        <w:rPr>
          <w:rFonts w:ascii="Times New Roman" w:hAnsi="Times New Roman"/>
          <w:i/>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Измерения и вычисления</w:t>
      </w:r>
    </w:p>
    <w:p w:rsidR="00FF65A6" w:rsidRPr="00A51311" w:rsidRDefault="00FF65A6" w:rsidP="00BC4477">
      <w:pPr>
        <w:pStyle w:val="a8"/>
        <w:numPr>
          <w:ilvl w:val="0"/>
          <w:numId w:val="155"/>
        </w:numPr>
        <w:tabs>
          <w:tab w:val="left" w:pos="1134"/>
        </w:tabs>
        <w:ind w:left="0" w:firstLine="709"/>
        <w:jc w:val="both"/>
        <w:rPr>
          <w:rFonts w:ascii="Times New Roman" w:hAnsi="Times New Roman"/>
          <w:i/>
        </w:rPr>
      </w:pPr>
      <w:r w:rsidRPr="00A51311">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A51311" w:rsidRDefault="00FF65A6" w:rsidP="00BC4477">
      <w:pPr>
        <w:pStyle w:val="a8"/>
        <w:numPr>
          <w:ilvl w:val="0"/>
          <w:numId w:val="155"/>
        </w:numPr>
        <w:tabs>
          <w:tab w:val="left" w:pos="1134"/>
        </w:tabs>
        <w:ind w:left="0" w:firstLine="709"/>
        <w:jc w:val="both"/>
        <w:rPr>
          <w:rFonts w:ascii="Times New Roman" w:hAnsi="Times New Roman"/>
          <w:i/>
        </w:rPr>
      </w:pPr>
      <w:r w:rsidRPr="00A51311">
        <w:rPr>
          <w:rFonts w:ascii="Times New Roman" w:hAnsi="Times New Roman"/>
          <w:i/>
        </w:rPr>
        <w:t>проводить простые вычисления на объёмных телах;</w:t>
      </w:r>
    </w:p>
    <w:p w:rsidR="00C31256" w:rsidRPr="00A51311" w:rsidRDefault="00FF65A6" w:rsidP="00BC4477">
      <w:pPr>
        <w:pStyle w:val="a8"/>
        <w:numPr>
          <w:ilvl w:val="0"/>
          <w:numId w:val="155"/>
        </w:numPr>
        <w:tabs>
          <w:tab w:val="left" w:pos="1134"/>
        </w:tabs>
        <w:ind w:left="0" w:firstLine="709"/>
        <w:jc w:val="both"/>
        <w:rPr>
          <w:rFonts w:ascii="Times New Roman" w:hAnsi="Times New Roman"/>
          <w:b/>
        </w:rPr>
      </w:pPr>
      <w:r w:rsidRPr="00A51311">
        <w:rPr>
          <w:rFonts w:ascii="Times New Roman" w:hAnsi="Times New Roman"/>
          <w:i/>
        </w:rPr>
        <w:t xml:space="preserve">формулировать задачи на вычисление длин, площадей и объёмов и решать их. </w:t>
      </w:r>
    </w:p>
    <w:p w:rsidR="00FF65A6" w:rsidRPr="00A51311" w:rsidRDefault="00FF65A6" w:rsidP="00EE6091">
      <w:pPr>
        <w:tabs>
          <w:tab w:val="left" w:pos="1134"/>
        </w:tabs>
        <w:spacing w:line="240" w:lineRule="auto"/>
        <w:jc w:val="both"/>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55"/>
        </w:numPr>
        <w:tabs>
          <w:tab w:val="left" w:pos="1134"/>
        </w:tabs>
        <w:ind w:left="0" w:firstLine="709"/>
        <w:jc w:val="both"/>
        <w:rPr>
          <w:rFonts w:ascii="Times New Roman" w:hAnsi="Times New Roman"/>
          <w:i/>
        </w:rPr>
      </w:pPr>
      <w:r w:rsidRPr="00A51311">
        <w:rPr>
          <w:rFonts w:ascii="Times New Roman" w:hAnsi="Times New Roman"/>
          <w:i/>
        </w:rPr>
        <w:t>проводить вычисления на местности;</w:t>
      </w:r>
    </w:p>
    <w:p w:rsidR="00FF65A6" w:rsidRPr="00A51311" w:rsidRDefault="00FF65A6" w:rsidP="00BC4477">
      <w:pPr>
        <w:pStyle w:val="a8"/>
        <w:numPr>
          <w:ilvl w:val="0"/>
          <w:numId w:val="155"/>
        </w:numPr>
        <w:tabs>
          <w:tab w:val="left" w:pos="1134"/>
        </w:tabs>
        <w:ind w:left="0" w:firstLine="709"/>
        <w:jc w:val="both"/>
        <w:rPr>
          <w:rFonts w:ascii="Times New Roman" w:hAnsi="Times New Roman"/>
          <w:i/>
        </w:rPr>
      </w:pPr>
      <w:r w:rsidRPr="00A51311">
        <w:rPr>
          <w:rFonts w:ascii="Times New Roman" w:hAnsi="Times New Roman"/>
          <w:i/>
        </w:rPr>
        <w:t>применять формулы при вычислениях в смежных учебных предметах, в окружающей действительности</w:t>
      </w:r>
      <w:r w:rsidR="00C31256" w:rsidRPr="00A51311">
        <w:rPr>
          <w:rFonts w:ascii="Times New Roman" w:hAnsi="Times New Roman"/>
          <w:i/>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Геометрические построения</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Изображать геометрические фигуры по текстовому и символьному описанию;</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 xml:space="preserve">свободно оперировать чертёжными инструментами в несложных случаях, </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 xml:space="preserve">В повседневной жизни и при изучении других предметов: </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 xml:space="preserve">выполнять простейшие построения на местности, необходимые в реальной жизни; </w:t>
      </w:r>
    </w:p>
    <w:p w:rsidR="00FF65A6" w:rsidRPr="00A51311" w:rsidRDefault="00FF65A6" w:rsidP="00BC4477">
      <w:pPr>
        <w:pStyle w:val="a8"/>
        <w:numPr>
          <w:ilvl w:val="0"/>
          <w:numId w:val="156"/>
        </w:numPr>
        <w:tabs>
          <w:tab w:val="left" w:pos="1134"/>
        </w:tabs>
        <w:ind w:left="0" w:firstLine="709"/>
        <w:jc w:val="both"/>
        <w:rPr>
          <w:rFonts w:ascii="Times New Roman" w:hAnsi="Times New Roman"/>
          <w:i/>
        </w:rPr>
      </w:pPr>
      <w:r w:rsidRPr="00A51311">
        <w:rPr>
          <w:rFonts w:ascii="Times New Roman" w:hAnsi="Times New Roman"/>
          <w:i/>
        </w:rPr>
        <w:t>оценивать размеры реальных объектов окружающего мира</w:t>
      </w:r>
      <w:r w:rsidR="00C31256" w:rsidRPr="00A51311">
        <w:rPr>
          <w:rFonts w:ascii="Times New Roman" w:hAnsi="Times New Roman"/>
          <w:i/>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Преобразования</w:t>
      </w:r>
    </w:p>
    <w:p w:rsidR="00FF65A6" w:rsidRPr="00A51311" w:rsidRDefault="00FF65A6" w:rsidP="00BC4477">
      <w:pPr>
        <w:pStyle w:val="a"/>
        <w:numPr>
          <w:ilvl w:val="0"/>
          <w:numId w:val="161"/>
        </w:numPr>
        <w:tabs>
          <w:tab w:val="left" w:pos="1134"/>
        </w:tabs>
        <w:ind w:left="0" w:firstLine="709"/>
        <w:rPr>
          <w:rFonts w:ascii="Times New Roman" w:hAnsi="Times New Roman"/>
          <w:i/>
          <w:sz w:val="24"/>
          <w:szCs w:val="24"/>
        </w:rPr>
      </w:pPr>
      <w:r w:rsidRPr="00A51311">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A51311" w:rsidRDefault="00FF65A6" w:rsidP="00BC4477">
      <w:pPr>
        <w:pStyle w:val="a"/>
        <w:numPr>
          <w:ilvl w:val="0"/>
          <w:numId w:val="161"/>
        </w:numPr>
        <w:tabs>
          <w:tab w:val="left" w:pos="1134"/>
        </w:tabs>
        <w:ind w:left="0" w:firstLine="709"/>
        <w:rPr>
          <w:rFonts w:ascii="Times New Roman" w:hAnsi="Times New Roman"/>
          <w:i/>
          <w:sz w:val="24"/>
          <w:szCs w:val="24"/>
        </w:rPr>
      </w:pPr>
      <w:r w:rsidRPr="00A51311">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A51311" w:rsidRDefault="00FF65A6" w:rsidP="00BC4477">
      <w:pPr>
        <w:pStyle w:val="a"/>
        <w:numPr>
          <w:ilvl w:val="0"/>
          <w:numId w:val="161"/>
        </w:numPr>
        <w:tabs>
          <w:tab w:val="left" w:pos="1134"/>
        </w:tabs>
        <w:ind w:left="0" w:firstLine="709"/>
        <w:rPr>
          <w:rFonts w:ascii="Times New Roman" w:hAnsi="Times New Roman"/>
          <w:i/>
          <w:sz w:val="24"/>
          <w:szCs w:val="24"/>
        </w:rPr>
      </w:pPr>
      <w:r w:rsidRPr="00A51311">
        <w:rPr>
          <w:rFonts w:ascii="Times New Roman" w:hAnsi="Times New Roman"/>
          <w:i/>
          <w:sz w:val="24"/>
          <w:szCs w:val="24"/>
        </w:rPr>
        <w:t>применять свойства движений для проведения простейших обоснований свойств фигур.</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61"/>
        </w:numPr>
        <w:tabs>
          <w:tab w:val="left" w:pos="1134"/>
        </w:tabs>
        <w:ind w:left="0" w:firstLine="709"/>
        <w:rPr>
          <w:rFonts w:ascii="Times New Roman" w:hAnsi="Times New Roman"/>
          <w:i/>
          <w:sz w:val="24"/>
          <w:szCs w:val="24"/>
        </w:rPr>
      </w:pPr>
      <w:r w:rsidRPr="00A51311">
        <w:rPr>
          <w:rFonts w:ascii="Times New Roman" w:hAnsi="Times New Roman"/>
          <w:i/>
          <w:sz w:val="24"/>
          <w:szCs w:val="24"/>
        </w:rPr>
        <w:t>применять свойства движений и применять подобие для построений и вычислений</w:t>
      </w:r>
      <w:r w:rsidR="00C31256" w:rsidRPr="00A51311">
        <w:rPr>
          <w:rFonts w:ascii="Times New Roman" w:hAnsi="Times New Roman"/>
          <w:i/>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Векторы и координаты на плоскости</w:t>
      </w:r>
    </w:p>
    <w:p w:rsidR="00FF65A6" w:rsidRPr="00A51311" w:rsidRDefault="00FF65A6" w:rsidP="00BC4477">
      <w:pPr>
        <w:pStyle w:val="a8"/>
        <w:numPr>
          <w:ilvl w:val="0"/>
          <w:numId w:val="160"/>
        </w:numPr>
        <w:tabs>
          <w:tab w:val="left" w:pos="1134"/>
        </w:tabs>
        <w:ind w:left="0" w:firstLine="709"/>
        <w:jc w:val="both"/>
        <w:rPr>
          <w:rFonts w:ascii="Times New Roman" w:hAnsi="Times New Roman"/>
          <w:i/>
        </w:rPr>
      </w:pPr>
      <w:r w:rsidRPr="00A51311">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A51311" w:rsidRDefault="00FF65A6" w:rsidP="00BC4477">
      <w:pPr>
        <w:pStyle w:val="a8"/>
        <w:numPr>
          <w:ilvl w:val="0"/>
          <w:numId w:val="160"/>
        </w:numPr>
        <w:tabs>
          <w:tab w:val="left" w:pos="1134"/>
        </w:tabs>
        <w:ind w:left="0" w:firstLine="709"/>
        <w:jc w:val="both"/>
        <w:rPr>
          <w:rFonts w:ascii="Times New Roman" w:hAnsi="Times New Roman"/>
          <w:i/>
        </w:rPr>
      </w:pPr>
      <w:r w:rsidRPr="00A51311">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A51311" w:rsidRDefault="00FF65A6" w:rsidP="00BC4477">
      <w:pPr>
        <w:pStyle w:val="a8"/>
        <w:numPr>
          <w:ilvl w:val="0"/>
          <w:numId w:val="160"/>
        </w:numPr>
        <w:tabs>
          <w:tab w:val="left" w:pos="1134"/>
        </w:tabs>
        <w:ind w:left="0" w:firstLine="709"/>
        <w:jc w:val="both"/>
        <w:rPr>
          <w:rFonts w:ascii="Times New Roman" w:hAnsi="Times New Roman"/>
          <w:i/>
        </w:rPr>
      </w:pPr>
      <w:r w:rsidRPr="00A51311">
        <w:rPr>
          <w:rFonts w:ascii="Times New Roman" w:hAnsi="Times New Roman"/>
          <w:i/>
        </w:rPr>
        <w:t>применять векторы и координаты для решения геометрических задач на вычисление длин, углов.</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 xml:space="preserve">В повседневной жизни и при изучении других предметов: </w:t>
      </w:r>
    </w:p>
    <w:p w:rsidR="00FF65A6" w:rsidRPr="00A51311" w:rsidRDefault="00FF65A6" w:rsidP="00BC4477">
      <w:pPr>
        <w:pStyle w:val="a8"/>
        <w:numPr>
          <w:ilvl w:val="0"/>
          <w:numId w:val="160"/>
        </w:numPr>
        <w:tabs>
          <w:tab w:val="left" w:pos="1134"/>
        </w:tabs>
        <w:ind w:left="0" w:firstLine="709"/>
        <w:jc w:val="both"/>
        <w:rPr>
          <w:rFonts w:ascii="Times New Roman" w:hAnsi="Times New Roman"/>
          <w:i/>
        </w:rPr>
      </w:pPr>
      <w:r w:rsidRPr="00A51311">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A51311">
        <w:rPr>
          <w:rFonts w:ascii="Times New Roman" w:hAnsi="Times New Roman"/>
          <w:i/>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История математики</w:t>
      </w:r>
    </w:p>
    <w:p w:rsidR="00FF65A6" w:rsidRPr="00A51311" w:rsidRDefault="00FF65A6" w:rsidP="00BC4477">
      <w:pPr>
        <w:numPr>
          <w:ilvl w:val="0"/>
          <w:numId w:val="167"/>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A51311" w:rsidRDefault="00FF65A6" w:rsidP="00BC4477">
      <w:pPr>
        <w:numPr>
          <w:ilvl w:val="0"/>
          <w:numId w:val="167"/>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понимать роль математики в развитии России</w:t>
      </w:r>
      <w:r w:rsidR="00C31256" w:rsidRPr="00A51311">
        <w:rPr>
          <w:rFonts w:ascii="Times New Roman" w:hAnsi="Times New Roman"/>
          <w:i/>
          <w:sz w:val="24"/>
          <w:szCs w:val="24"/>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Методы математики</w:t>
      </w:r>
    </w:p>
    <w:p w:rsidR="00FF65A6" w:rsidRPr="00A51311" w:rsidRDefault="00FF65A6" w:rsidP="00BC4477">
      <w:pPr>
        <w:numPr>
          <w:ilvl w:val="0"/>
          <w:numId w:val="167"/>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Используя изученные методы, проводить доказательство, выполнять опровержение;</w:t>
      </w:r>
    </w:p>
    <w:p w:rsidR="00FF65A6" w:rsidRPr="00A51311" w:rsidRDefault="00C31256" w:rsidP="00BC4477">
      <w:pPr>
        <w:numPr>
          <w:ilvl w:val="0"/>
          <w:numId w:val="167"/>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w:t>
      </w:r>
      <w:r w:rsidR="00FF65A6" w:rsidRPr="00A51311">
        <w:rPr>
          <w:rFonts w:ascii="Times New Roman" w:hAnsi="Times New Roman"/>
          <w:i/>
          <w:sz w:val="24"/>
          <w:szCs w:val="24"/>
        </w:rPr>
        <w:t>ыбирать изученные методы и их комбинации для решения математических задач;</w:t>
      </w:r>
    </w:p>
    <w:p w:rsidR="00FF65A6" w:rsidRPr="00A51311" w:rsidRDefault="00FF65A6" w:rsidP="00BC4477">
      <w:pPr>
        <w:numPr>
          <w:ilvl w:val="0"/>
          <w:numId w:val="167"/>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A51311">
        <w:rPr>
          <w:rFonts w:ascii="Times New Roman" w:hAnsi="Times New Roman"/>
          <w:i/>
          <w:sz w:val="24"/>
          <w:szCs w:val="24"/>
        </w:rPr>
        <w:t>;</w:t>
      </w:r>
    </w:p>
    <w:p w:rsidR="00FF65A6" w:rsidRPr="00A51311" w:rsidRDefault="00FF65A6" w:rsidP="00BC4477">
      <w:pPr>
        <w:numPr>
          <w:ilvl w:val="0"/>
          <w:numId w:val="167"/>
        </w:numPr>
        <w:tabs>
          <w:tab w:val="left" w:pos="1134"/>
        </w:tabs>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A51311" w:rsidRDefault="00FF65A6" w:rsidP="00EE6091">
      <w:pPr>
        <w:pStyle w:val="3"/>
        <w:spacing w:before="0" w:beforeAutospacing="0" w:after="0" w:afterAutospacing="0"/>
        <w:rPr>
          <w:sz w:val="24"/>
          <w:szCs w:val="24"/>
        </w:rPr>
      </w:pPr>
      <w:bookmarkStart w:id="65" w:name="_Toc284662723"/>
      <w:bookmarkStart w:id="66" w:name="_Toc284663349"/>
      <w:r w:rsidRPr="00A51311">
        <w:rPr>
          <w:sz w:val="24"/>
          <w:szCs w:val="24"/>
        </w:rPr>
        <w:t>Выпускник получит возможность научиться в 7-9 классах для успешного продолжения образования на углублённом уровне</w:t>
      </w:r>
      <w:bookmarkEnd w:id="65"/>
      <w:bookmarkEnd w:id="66"/>
    </w:p>
    <w:p w:rsidR="00FF65A6" w:rsidRPr="00A51311" w:rsidRDefault="00FF65A6" w:rsidP="00EE6091">
      <w:pPr>
        <w:spacing w:after="0" w:line="240" w:lineRule="auto"/>
        <w:rPr>
          <w:rFonts w:ascii="Times New Roman" w:hAnsi="Times New Roman"/>
          <w:sz w:val="24"/>
          <w:szCs w:val="24"/>
        </w:rPr>
      </w:pPr>
      <w:r w:rsidRPr="00A51311">
        <w:rPr>
          <w:rFonts w:ascii="Times New Roman" w:hAnsi="Times New Roman"/>
          <w:b/>
          <w:sz w:val="24"/>
          <w:szCs w:val="24"/>
        </w:rPr>
        <w:t>Элементы теории множеств и математической логики</w:t>
      </w:r>
    </w:p>
    <w:p w:rsidR="00FF65A6" w:rsidRPr="00A51311" w:rsidRDefault="00FF65A6" w:rsidP="00BC4477">
      <w:pPr>
        <w:pStyle w:val="a8"/>
        <w:numPr>
          <w:ilvl w:val="0"/>
          <w:numId w:val="159"/>
        </w:numPr>
        <w:tabs>
          <w:tab w:val="left" w:pos="1134"/>
        </w:tabs>
        <w:ind w:left="0" w:firstLine="709"/>
        <w:jc w:val="both"/>
        <w:rPr>
          <w:rFonts w:ascii="Times New Roman" w:hAnsi="Times New Roman"/>
        </w:rPr>
      </w:pPr>
      <w:r w:rsidRPr="00A51311">
        <w:rPr>
          <w:rFonts w:ascii="Times New Roman" w:hAnsi="Times New Roman"/>
        </w:rPr>
        <w:t>Свободно оперировать</w:t>
      </w:r>
      <w:r w:rsidRPr="00A51311">
        <w:rPr>
          <w:rStyle w:val="af3"/>
          <w:rFonts w:ascii="Times New Roman" w:hAnsi="Times New Roman"/>
        </w:rPr>
        <w:footnoteReference w:id="8"/>
      </w:r>
      <w:r w:rsidRPr="00A51311">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A51311" w:rsidRDefault="00FF65A6" w:rsidP="00BC4477">
      <w:pPr>
        <w:pStyle w:val="a8"/>
        <w:numPr>
          <w:ilvl w:val="0"/>
          <w:numId w:val="159"/>
        </w:numPr>
        <w:tabs>
          <w:tab w:val="left" w:pos="1134"/>
        </w:tabs>
        <w:ind w:left="0" w:firstLine="709"/>
        <w:jc w:val="both"/>
        <w:rPr>
          <w:rFonts w:ascii="Times New Roman" w:hAnsi="Times New Roman"/>
        </w:rPr>
      </w:pPr>
      <w:r w:rsidRPr="00A51311">
        <w:rPr>
          <w:rFonts w:ascii="Times New Roman" w:hAnsi="Times New Roman"/>
        </w:rPr>
        <w:t>задавать множества разными способами;</w:t>
      </w:r>
    </w:p>
    <w:p w:rsidR="00FF65A6" w:rsidRPr="00A51311" w:rsidRDefault="00FF65A6" w:rsidP="00BC4477">
      <w:pPr>
        <w:pStyle w:val="a8"/>
        <w:numPr>
          <w:ilvl w:val="0"/>
          <w:numId w:val="159"/>
        </w:numPr>
        <w:tabs>
          <w:tab w:val="left" w:pos="1134"/>
        </w:tabs>
        <w:ind w:left="0" w:firstLine="709"/>
        <w:jc w:val="both"/>
        <w:rPr>
          <w:rFonts w:ascii="Times New Roman" w:hAnsi="Times New Roman"/>
        </w:rPr>
      </w:pPr>
      <w:r w:rsidRPr="00A51311">
        <w:rPr>
          <w:rFonts w:ascii="Times New Roman" w:hAnsi="Times New Roman"/>
        </w:rPr>
        <w:t>проверять выполнение характеристического свойства множества;</w:t>
      </w:r>
    </w:p>
    <w:p w:rsidR="00FF65A6" w:rsidRPr="00A51311" w:rsidRDefault="00FF65A6" w:rsidP="00BC4477">
      <w:pPr>
        <w:pStyle w:val="a8"/>
        <w:numPr>
          <w:ilvl w:val="0"/>
          <w:numId w:val="159"/>
        </w:numPr>
        <w:tabs>
          <w:tab w:val="left" w:pos="1134"/>
        </w:tabs>
        <w:ind w:left="0" w:firstLine="709"/>
        <w:jc w:val="both"/>
        <w:rPr>
          <w:rFonts w:ascii="Times New Roman" w:hAnsi="Times New Roman"/>
        </w:rPr>
      </w:pPr>
      <w:r w:rsidRPr="00A51311">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A51311">
        <w:rPr>
          <w:rFonts w:ascii="Times New Roman" w:hAnsi="Times New Roman"/>
        </w:rPr>
        <w:t>;у</w:t>
      </w:r>
      <w:r w:rsidRPr="00A51311">
        <w:rPr>
          <w:rFonts w:ascii="Times New Roman" w:hAnsi="Times New Roman"/>
        </w:rPr>
        <w:t>словные высказывания (импликации);</w:t>
      </w:r>
    </w:p>
    <w:p w:rsidR="00FF65A6" w:rsidRPr="00A51311" w:rsidRDefault="00FF65A6" w:rsidP="00BC4477">
      <w:pPr>
        <w:pStyle w:val="a8"/>
        <w:numPr>
          <w:ilvl w:val="0"/>
          <w:numId w:val="159"/>
        </w:numPr>
        <w:tabs>
          <w:tab w:val="left" w:pos="1134"/>
        </w:tabs>
        <w:ind w:left="0" w:firstLine="709"/>
        <w:jc w:val="both"/>
        <w:rPr>
          <w:rFonts w:ascii="Times New Roman" w:hAnsi="Times New Roman"/>
        </w:rPr>
      </w:pPr>
      <w:r w:rsidRPr="00A51311">
        <w:rPr>
          <w:rFonts w:ascii="Times New Roman" w:hAnsi="Times New Roman"/>
        </w:rPr>
        <w:t>строить высказывания с использованием законов алгебры высказываний.</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строить рассуждения на основе использования правил логики;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Числа</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понимать и объяснять разницу между позиционной и непозиционной системами записи чисел;</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переводить числа из одной системы записи (системы счисления) в другую;</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выполнять округление рациональных и иррациональных чисел с заданной точностью;</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сравнивать действительные числа разными способами;</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находить НОД и НОК чисел разными способами и использовать их при решении задач;</w:t>
      </w:r>
    </w:p>
    <w:p w:rsidR="00FF65A6" w:rsidRPr="00A51311" w:rsidRDefault="00FF65A6" w:rsidP="00BC4477">
      <w:pPr>
        <w:pStyle w:val="a8"/>
        <w:numPr>
          <w:ilvl w:val="0"/>
          <w:numId w:val="156"/>
        </w:numPr>
        <w:tabs>
          <w:tab w:val="left" w:pos="1134"/>
        </w:tabs>
        <w:ind w:left="0" w:firstLine="709"/>
        <w:contextualSpacing w:val="0"/>
        <w:jc w:val="both"/>
        <w:rPr>
          <w:rFonts w:ascii="Times New Roman" w:hAnsi="Times New Roman"/>
        </w:rPr>
      </w:pPr>
      <w:r w:rsidRPr="00A51311">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Тождественные преобразования</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Свободно оперировать понятиями степени с целым и дробным показателем;</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доказательство свойств степени с целыми и дробными показателями;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свободно владеть приемами преобразования целых и дробно-рациональных выражений;</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деление многочлена на многочлен с остатком;</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доказывать свойства квадратных корней и корней степени </w:t>
      </w:r>
      <w:r w:rsidRPr="00A51311">
        <w:rPr>
          <w:rFonts w:ascii="Times New Roman" w:hAnsi="Times New Roman"/>
          <w:i/>
          <w:sz w:val="24"/>
          <w:szCs w:val="24"/>
        </w:rPr>
        <w:t>n</w:t>
      </w:r>
      <w:r w:rsidRPr="00A51311">
        <w:rPr>
          <w:rFonts w:ascii="Times New Roman" w:hAnsi="Times New Roman"/>
          <w:sz w:val="24"/>
          <w:szCs w:val="24"/>
        </w:rPr>
        <w:t>;</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выполнять преобразования выражений, содержащих квадратные корни, корни степени </w:t>
      </w:r>
      <w:r w:rsidRPr="00A51311">
        <w:rPr>
          <w:rFonts w:ascii="Times New Roman" w:hAnsi="Times New Roman"/>
          <w:i/>
          <w:sz w:val="24"/>
          <w:szCs w:val="24"/>
          <w:lang w:val="en-US"/>
        </w:rPr>
        <w:t>n</w:t>
      </w:r>
      <w:r w:rsidRPr="00A51311">
        <w:rPr>
          <w:rFonts w:ascii="Times New Roman" w:hAnsi="Times New Roman"/>
          <w:sz w:val="24"/>
          <w:szCs w:val="24"/>
        </w:rPr>
        <w:t>;</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различные преобразования выражений, содержащих модули.</w:t>
      </w:r>
      <w:r w:rsidR="00460700" w:rsidRPr="00A51311">
        <w:rPr>
          <w:rFonts w:ascii="Times New Roman" w:hAnsi="Times New Roman"/>
          <w:sz w:val="24"/>
          <w:szCs w:val="24"/>
        </w:rPr>
        <w:fldChar w:fldCharType="begin"/>
      </w:r>
      <w:r w:rsidRPr="00A51311">
        <w:rPr>
          <w:rFonts w:ascii="Times New Roman" w:hAnsi="Times New Roman"/>
          <w:sz w:val="24"/>
          <w:szCs w:val="24"/>
        </w:rPr>
        <w:instrText xml:space="preserve"> QUOTE </w:instrText>
      </w:r>
      <w:r w:rsidRPr="00A51311">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460700" w:rsidRPr="00A51311">
        <w:rPr>
          <w:rFonts w:ascii="Times New Roman" w:hAnsi="Times New Roman"/>
          <w:sz w:val="24"/>
          <w:szCs w:val="24"/>
        </w:rPr>
        <w:fldChar w:fldCharType="separate"/>
      </w:r>
      <w:r w:rsidRPr="00A51311">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460700" w:rsidRPr="00A51311">
        <w:rPr>
          <w:rFonts w:ascii="Times New Roman" w:hAnsi="Times New Roman"/>
          <w:sz w:val="24"/>
          <w:szCs w:val="24"/>
        </w:rPr>
        <w:fldChar w:fldCharType="end"/>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70"/>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A51311" w:rsidRDefault="00FF65A6" w:rsidP="00BC4477">
      <w:pPr>
        <w:pStyle w:val="a"/>
        <w:numPr>
          <w:ilvl w:val="0"/>
          <w:numId w:val="170"/>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A51311" w:rsidRDefault="00FF65A6" w:rsidP="00BC4477">
      <w:pPr>
        <w:pStyle w:val="a"/>
        <w:numPr>
          <w:ilvl w:val="0"/>
          <w:numId w:val="170"/>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Уравнения и неравенства</w:t>
      </w:r>
    </w:p>
    <w:p w:rsidR="00FF65A6" w:rsidRPr="00A51311" w:rsidRDefault="00FF65A6" w:rsidP="00BC4477">
      <w:pPr>
        <w:pStyle w:val="a8"/>
        <w:numPr>
          <w:ilvl w:val="0"/>
          <w:numId w:val="155"/>
        </w:numPr>
        <w:tabs>
          <w:tab w:val="left" w:pos="1134"/>
        </w:tabs>
        <w:ind w:left="0" w:firstLine="709"/>
        <w:jc w:val="both"/>
        <w:rPr>
          <w:rFonts w:ascii="Times New Roman" w:hAnsi="Times New Roman"/>
          <w:i/>
        </w:rPr>
      </w:pPr>
      <w:r w:rsidRPr="00A51311">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знать теорему Виета для уравнений степени выше второй;</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владеть разными методами доказательства неравенств;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решать уравнения в целых числах;</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A51311">
        <w:rPr>
          <w:rFonts w:ascii="Times New Roman" w:hAnsi="Times New Roman"/>
          <w:sz w:val="24"/>
          <w:szCs w:val="24"/>
        </w:rPr>
        <w:t>;</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Функции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51311">
        <w:rPr>
          <w:rFonts w:ascii="Times New Roman" w:hAnsi="Times New Roman"/>
          <w:bCs/>
          <w:position w:val="-12"/>
          <w:sz w:val="24"/>
          <w:szCs w:val="24"/>
        </w:rPr>
        <w:object w:dxaOrig="660" w:dyaOrig="380">
          <v:shape id="_x0000_i1033" type="#_x0000_t75" style="width:32.85pt;height:17.3pt" o:ole="">
            <v:imagedata r:id="rId21" o:title=""/>
          </v:shape>
          <o:OLEObject Type="Embed" ProgID="Equation.DSMT4" ShapeID="_x0000_i1033" DrawAspect="Content" ObjectID="_1526274094" r:id="rId26"/>
        </w:object>
      </w:r>
      <w:r w:rsidRPr="00A51311">
        <w:rPr>
          <w:rFonts w:ascii="Times New Roman" w:hAnsi="Times New Roman"/>
          <w:bCs/>
          <w:sz w:val="24"/>
          <w:szCs w:val="24"/>
        </w:rPr>
        <w:t>;</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использовать преобразования графика функции </w:t>
      </w:r>
      <w:r w:rsidRPr="00A51311">
        <w:rPr>
          <w:rFonts w:ascii="Times New Roman" w:hAnsi="Times New Roman"/>
          <w:position w:val="-12"/>
          <w:sz w:val="24"/>
          <w:szCs w:val="24"/>
        </w:rPr>
        <w:object w:dxaOrig="960" w:dyaOrig="380">
          <v:shape id="_x0000_i1034" type="#_x0000_t75" style="width:46.65pt;height:17.3pt" o:ole="">
            <v:imagedata r:id="rId27" o:title=""/>
          </v:shape>
          <o:OLEObject Type="Embed" ProgID="Equation.DSMT4" ShapeID="_x0000_i1034" DrawAspect="Content" ObjectID="_1526274095" r:id="rId28"/>
        </w:object>
      </w:r>
      <w:r w:rsidRPr="00A51311">
        <w:rPr>
          <w:rFonts w:ascii="Times New Roman" w:hAnsi="Times New Roman"/>
          <w:sz w:val="24"/>
          <w:szCs w:val="24"/>
        </w:rPr>
        <w:t xml:space="preserve"> для построения графиков функций </w:t>
      </w:r>
      <w:r w:rsidRPr="00A51311">
        <w:rPr>
          <w:rFonts w:ascii="Times New Roman" w:hAnsi="Times New Roman"/>
          <w:position w:val="-12"/>
          <w:sz w:val="24"/>
          <w:szCs w:val="24"/>
        </w:rPr>
        <w:object w:dxaOrig="1780" w:dyaOrig="380">
          <v:shape id="_x0000_i1035" type="#_x0000_t75" style="width:87.55pt;height:17.3pt" o:ole="">
            <v:imagedata r:id="rId23" o:title=""/>
          </v:shape>
          <o:OLEObject Type="Embed" ProgID="Equation.DSMT4" ShapeID="_x0000_i1035" DrawAspect="Content" ObjectID="_1526274096" r:id="rId29"/>
        </w:object>
      </w:r>
      <w:r w:rsidRPr="00A51311">
        <w:rPr>
          <w:rFonts w:ascii="Times New Roman" w:hAnsi="Times New Roman"/>
          <w:sz w:val="24"/>
          <w:szCs w:val="24"/>
        </w:rPr>
        <w:t xml:space="preserve">; </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анализировать свойства функций и вид графика в зависимости от параметров;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исследовать последовательности, заданные рекуррентно;</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решать комбинированные задачи на арифметическую и геометрическую прогрессии.</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использовать графики зависимостей для исследования реальных процессов и явлений;</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rPr>
      </w:pPr>
      <w:r w:rsidRPr="00A51311">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 xml:space="preserve">Статистика и теория вероятностей </w:t>
      </w:r>
    </w:p>
    <w:p w:rsidR="00FF65A6" w:rsidRPr="00A51311" w:rsidRDefault="00FF65A6" w:rsidP="00BC4477">
      <w:pPr>
        <w:pStyle w:val="a8"/>
        <w:numPr>
          <w:ilvl w:val="0"/>
          <w:numId w:val="158"/>
        </w:numPr>
        <w:tabs>
          <w:tab w:val="left" w:pos="1134"/>
        </w:tabs>
        <w:ind w:left="0" w:firstLine="709"/>
        <w:contextualSpacing w:val="0"/>
        <w:jc w:val="both"/>
        <w:rPr>
          <w:rFonts w:ascii="Times New Roman" w:hAnsi="Times New Roman"/>
        </w:rPr>
      </w:pPr>
      <w:r w:rsidRPr="00A51311">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51311" w:rsidRDefault="00FF65A6" w:rsidP="00BC4477">
      <w:pPr>
        <w:pStyle w:val="a8"/>
        <w:numPr>
          <w:ilvl w:val="0"/>
          <w:numId w:val="158"/>
        </w:numPr>
        <w:tabs>
          <w:tab w:val="left" w:pos="1134"/>
        </w:tabs>
        <w:ind w:left="0" w:firstLine="709"/>
        <w:contextualSpacing w:val="0"/>
        <w:jc w:val="both"/>
        <w:rPr>
          <w:rFonts w:ascii="Times New Roman" w:hAnsi="Times New Roman"/>
        </w:rPr>
      </w:pPr>
      <w:r w:rsidRPr="00A51311">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A51311" w:rsidRDefault="00FF65A6" w:rsidP="00BC4477">
      <w:pPr>
        <w:pStyle w:val="a8"/>
        <w:numPr>
          <w:ilvl w:val="0"/>
          <w:numId w:val="158"/>
        </w:numPr>
        <w:tabs>
          <w:tab w:val="left" w:pos="1134"/>
        </w:tabs>
        <w:ind w:left="0" w:firstLine="709"/>
        <w:contextualSpacing w:val="0"/>
        <w:jc w:val="both"/>
        <w:rPr>
          <w:rFonts w:ascii="Times New Roman" w:hAnsi="Times New Roman"/>
        </w:rPr>
      </w:pPr>
      <w:r w:rsidRPr="00A51311">
        <w:rPr>
          <w:rFonts w:ascii="Times New Roman" w:hAnsi="Times New Roman"/>
        </w:rPr>
        <w:t>вычислять числовые характеристики выборки;</w:t>
      </w:r>
    </w:p>
    <w:p w:rsidR="00FF65A6" w:rsidRPr="00A51311" w:rsidRDefault="00FF65A6" w:rsidP="00BC4477">
      <w:pPr>
        <w:pStyle w:val="a8"/>
        <w:numPr>
          <w:ilvl w:val="0"/>
          <w:numId w:val="158"/>
        </w:numPr>
        <w:tabs>
          <w:tab w:val="left" w:pos="1134"/>
        </w:tabs>
        <w:ind w:left="0" w:firstLine="709"/>
        <w:contextualSpacing w:val="0"/>
        <w:jc w:val="both"/>
        <w:rPr>
          <w:rFonts w:ascii="Times New Roman" w:hAnsi="Times New Roman"/>
        </w:rPr>
      </w:pPr>
      <w:r w:rsidRPr="00A51311">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A51311" w:rsidRDefault="00FF65A6" w:rsidP="00BC4477">
      <w:pPr>
        <w:pStyle w:val="a8"/>
        <w:numPr>
          <w:ilvl w:val="0"/>
          <w:numId w:val="158"/>
        </w:numPr>
        <w:tabs>
          <w:tab w:val="left" w:pos="1134"/>
        </w:tabs>
        <w:ind w:left="0" w:firstLine="709"/>
        <w:contextualSpacing w:val="0"/>
        <w:jc w:val="both"/>
        <w:rPr>
          <w:rFonts w:ascii="Times New Roman" w:hAnsi="Times New Roman"/>
        </w:rPr>
      </w:pPr>
      <w:r w:rsidRPr="00A5131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51311" w:rsidRDefault="00FF65A6" w:rsidP="00BC4477">
      <w:pPr>
        <w:pStyle w:val="a8"/>
        <w:numPr>
          <w:ilvl w:val="0"/>
          <w:numId w:val="158"/>
        </w:numPr>
        <w:tabs>
          <w:tab w:val="left" w:pos="1134"/>
        </w:tabs>
        <w:ind w:left="0" w:firstLine="709"/>
        <w:contextualSpacing w:val="0"/>
        <w:jc w:val="both"/>
        <w:rPr>
          <w:rFonts w:ascii="Times New Roman" w:hAnsi="Times New Roman"/>
        </w:rPr>
      </w:pPr>
      <w:r w:rsidRPr="00A51311">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51311" w:rsidRDefault="00FF65A6" w:rsidP="00BC4477">
      <w:pPr>
        <w:pStyle w:val="a8"/>
        <w:numPr>
          <w:ilvl w:val="0"/>
          <w:numId w:val="158"/>
        </w:numPr>
        <w:tabs>
          <w:tab w:val="left" w:pos="1134"/>
        </w:tabs>
        <w:ind w:left="0" w:firstLine="709"/>
        <w:contextualSpacing w:val="0"/>
        <w:jc w:val="both"/>
        <w:rPr>
          <w:rFonts w:ascii="Times New Roman" w:hAnsi="Times New Roman"/>
        </w:rPr>
      </w:pPr>
      <w:r w:rsidRPr="00A51311">
        <w:rPr>
          <w:rFonts w:ascii="Times New Roman" w:hAnsi="Times New Roman"/>
        </w:rPr>
        <w:t>знать примеры случайных величин, и вычислять их статистические характеристики;</w:t>
      </w:r>
    </w:p>
    <w:p w:rsidR="00FF65A6" w:rsidRPr="00A51311" w:rsidRDefault="00FF65A6" w:rsidP="00BC4477">
      <w:pPr>
        <w:pStyle w:val="a"/>
        <w:numPr>
          <w:ilvl w:val="0"/>
          <w:numId w:val="158"/>
        </w:numPr>
        <w:tabs>
          <w:tab w:val="left" w:pos="1134"/>
        </w:tabs>
        <w:ind w:left="0" w:firstLine="709"/>
        <w:rPr>
          <w:rFonts w:ascii="Times New Roman" w:hAnsi="Times New Roman"/>
          <w:sz w:val="24"/>
          <w:szCs w:val="24"/>
        </w:rPr>
      </w:pPr>
      <w:r w:rsidRPr="00A51311">
        <w:rPr>
          <w:rFonts w:ascii="Times New Roman" w:hAnsi="Times New Roman"/>
          <w:sz w:val="24"/>
          <w:szCs w:val="24"/>
        </w:rPr>
        <w:t>использовать формулы комбинаторики при решении комбинаторных задач;</w:t>
      </w:r>
    </w:p>
    <w:p w:rsidR="00FF65A6" w:rsidRPr="00A51311" w:rsidRDefault="00FF65A6" w:rsidP="00BC4477">
      <w:pPr>
        <w:pStyle w:val="a"/>
        <w:numPr>
          <w:ilvl w:val="0"/>
          <w:numId w:val="158"/>
        </w:numPr>
        <w:tabs>
          <w:tab w:val="left" w:pos="1134"/>
        </w:tabs>
        <w:ind w:left="0" w:firstLine="709"/>
        <w:rPr>
          <w:rFonts w:ascii="Times New Roman" w:hAnsi="Times New Roman"/>
          <w:sz w:val="24"/>
          <w:szCs w:val="24"/>
        </w:rPr>
      </w:pPr>
      <w:r w:rsidRPr="00A51311">
        <w:rPr>
          <w:rFonts w:ascii="Times New Roman" w:hAnsi="Times New Roman"/>
          <w:sz w:val="24"/>
          <w:szCs w:val="24"/>
        </w:rPr>
        <w:t>решать задачи на вычисление вероятности в том числе с использованием формул.</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8"/>
        </w:numPr>
        <w:tabs>
          <w:tab w:val="left" w:pos="1134"/>
        </w:tabs>
        <w:ind w:left="0" w:firstLine="709"/>
        <w:rPr>
          <w:rFonts w:ascii="Times New Roman" w:hAnsi="Times New Roman"/>
          <w:sz w:val="24"/>
          <w:szCs w:val="24"/>
        </w:rPr>
      </w:pPr>
      <w:r w:rsidRPr="00A51311">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A51311" w:rsidRDefault="00FF65A6" w:rsidP="00BC4477">
      <w:pPr>
        <w:pStyle w:val="a"/>
        <w:numPr>
          <w:ilvl w:val="0"/>
          <w:numId w:val="158"/>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анализировать и сравнивать статистические характеристики выборок, </w:t>
      </w:r>
      <w:r w:rsidRPr="00A51311">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51311">
        <w:rPr>
          <w:rFonts w:ascii="Times New Roman" w:hAnsi="Times New Roman"/>
          <w:sz w:val="24"/>
          <w:szCs w:val="24"/>
        </w:rPr>
        <w:t>;</w:t>
      </w:r>
    </w:p>
    <w:p w:rsidR="00FF65A6" w:rsidRPr="00A51311" w:rsidRDefault="00FF65A6" w:rsidP="00BC4477">
      <w:pPr>
        <w:pStyle w:val="a"/>
        <w:numPr>
          <w:ilvl w:val="0"/>
          <w:numId w:val="158"/>
        </w:numPr>
        <w:tabs>
          <w:tab w:val="left" w:pos="1134"/>
        </w:tabs>
        <w:ind w:left="0" w:firstLine="709"/>
        <w:rPr>
          <w:rFonts w:ascii="Times New Roman" w:hAnsi="Times New Roman"/>
          <w:sz w:val="24"/>
          <w:szCs w:val="24"/>
        </w:rPr>
      </w:pPr>
      <w:r w:rsidRPr="00A51311">
        <w:rPr>
          <w:rFonts w:ascii="Times New Roman" w:hAnsi="Times New Roman"/>
          <w:sz w:val="24"/>
          <w:szCs w:val="24"/>
        </w:rPr>
        <w:t>оценивать вероятность реальных событий и явлений в различных ситуациях</w:t>
      </w:r>
      <w:r w:rsidR="007465E1"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Текстовые задачи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распознавать разные виды и типы задач;</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моделировать рассуждения при поиске решения задач с помощью граф-схемы;</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выделять этапы решения задачи и содержание каждого этапа;</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анализировать затруднения при решении задач;</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решать разнообразные задачи «на части»;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A51311" w:rsidRDefault="00FF65A6" w:rsidP="00BC4477">
      <w:pPr>
        <w:numPr>
          <w:ilvl w:val="0"/>
          <w:numId w:val="155"/>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решать несложные задачи по математической статистике;</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решать задачи на движение по реке, рассматривая разные системы отсчёта;</w:t>
      </w:r>
    </w:p>
    <w:p w:rsidR="00FF65A6" w:rsidRPr="00A51311" w:rsidRDefault="00FF65A6" w:rsidP="00BC4477">
      <w:pPr>
        <w:pStyle w:val="a"/>
        <w:numPr>
          <w:ilvl w:val="0"/>
          <w:numId w:val="155"/>
        </w:numPr>
        <w:tabs>
          <w:tab w:val="left" w:pos="1134"/>
        </w:tabs>
        <w:ind w:left="0" w:firstLine="709"/>
        <w:rPr>
          <w:rFonts w:ascii="Times New Roman" w:hAnsi="Times New Roman"/>
          <w:sz w:val="24"/>
          <w:szCs w:val="24"/>
          <w:lang w:eastAsia="en-US"/>
        </w:rPr>
      </w:pPr>
      <w:r w:rsidRPr="00A51311">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A51311">
        <w:rPr>
          <w:rFonts w:ascii="Times New Roman" w:hAnsi="Times New Roman"/>
          <w:sz w:val="24"/>
          <w:szCs w:val="24"/>
          <w:lang w:eastAsia="en-US"/>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Геометрические фигуры</w:t>
      </w:r>
    </w:p>
    <w:p w:rsidR="00FF65A6" w:rsidRPr="00A51311" w:rsidRDefault="00FF65A6" w:rsidP="00BC4477">
      <w:pPr>
        <w:pStyle w:val="a"/>
        <w:numPr>
          <w:ilvl w:val="0"/>
          <w:numId w:val="171"/>
        </w:numPr>
        <w:tabs>
          <w:tab w:val="left" w:pos="1134"/>
        </w:tabs>
        <w:ind w:left="0" w:firstLine="709"/>
        <w:rPr>
          <w:rFonts w:ascii="Times New Roman" w:hAnsi="Times New Roman"/>
          <w:sz w:val="24"/>
          <w:szCs w:val="24"/>
        </w:rPr>
      </w:pPr>
      <w:r w:rsidRPr="00A51311">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A51311" w:rsidRDefault="00FF65A6" w:rsidP="00BC4477">
      <w:pPr>
        <w:pStyle w:val="a"/>
        <w:numPr>
          <w:ilvl w:val="0"/>
          <w:numId w:val="171"/>
        </w:numPr>
        <w:tabs>
          <w:tab w:val="left" w:pos="1134"/>
        </w:tabs>
        <w:ind w:left="0" w:firstLine="709"/>
        <w:rPr>
          <w:rFonts w:ascii="Times New Roman" w:hAnsi="Times New Roman"/>
          <w:sz w:val="24"/>
          <w:szCs w:val="24"/>
        </w:rPr>
      </w:pPr>
      <w:r w:rsidRPr="00A51311">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A51311" w:rsidRDefault="00FF65A6" w:rsidP="00BC4477">
      <w:pPr>
        <w:pStyle w:val="a8"/>
        <w:numPr>
          <w:ilvl w:val="0"/>
          <w:numId w:val="171"/>
        </w:numPr>
        <w:tabs>
          <w:tab w:val="left" w:pos="1134"/>
        </w:tabs>
        <w:ind w:left="0" w:firstLine="709"/>
        <w:contextualSpacing w:val="0"/>
        <w:jc w:val="both"/>
        <w:rPr>
          <w:rFonts w:ascii="Times New Roman" w:hAnsi="Times New Roman"/>
        </w:rPr>
      </w:pPr>
      <w:r w:rsidRPr="00A51311">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A51311" w:rsidRDefault="00FF65A6" w:rsidP="00BC4477">
      <w:pPr>
        <w:pStyle w:val="a8"/>
        <w:numPr>
          <w:ilvl w:val="0"/>
          <w:numId w:val="171"/>
        </w:numPr>
        <w:tabs>
          <w:tab w:val="left" w:pos="1134"/>
        </w:tabs>
        <w:ind w:left="0" w:firstLine="709"/>
        <w:contextualSpacing w:val="0"/>
        <w:jc w:val="both"/>
        <w:rPr>
          <w:rFonts w:ascii="Times New Roman" w:hAnsi="Times New Roman"/>
        </w:rPr>
      </w:pPr>
      <w:r w:rsidRPr="00A51311">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A51311" w:rsidRDefault="00FF65A6" w:rsidP="00BC4477">
      <w:pPr>
        <w:pStyle w:val="a8"/>
        <w:numPr>
          <w:ilvl w:val="0"/>
          <w:numId w:val="171"/>
        </w:numPr>
        <w:tabs>
          <w:tab w:val="left" w:pos="1134"/>
        </w:tabs>
        <w:ind w:left="0" w:firstLine="709"/>
        <w:jc w:val="both"/>
        <w:rPr>
          <w:rFonts w:ascii="Times New Roman" w:hAnsi="Times New Roman"/>
        </w:rPr>
      </w:pPr>
      <w:r w:rsidRPr="00A51311">
        <w:rPr>
          <w:rFonts w:ascii="Times New Roman" w:hAnsi="Times New Roman"/>
        </w:rPr>
        <w:t>формулировать и доказывать геометрические утверждения.</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71"/>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составлять с использованием свойств геометрических фигур математические модели </w:t>
      </w:r>
      <w:r w:rsidRPr="00A51311">
        <w:rPr>
          <w:rStyle w:val="dash041e0431044b0447043d044b0439char1"/>
        </w:rPr>
        <w:t>для решения задач практического характера и задач из смежных дисциплин</w:t>
      </w:r>
      <w:r w:rsidRPr="00A51311">
        <w:rPr>
          <w:rFonts w:ascii="Times New Roman" w:hAnsi="Times New Roman"/>
          <w:sz w:val="24"/>
          <w:szCs w:val="24"/>
        </w:rPr>
        <w:t>, исследовать полученные модели и интерпретировать результат</w:t>
      </w:r>
      <w:r w:rsidR="007465E1"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Отношения</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Владеть понятием отношения как метапредметным;</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использовать свойства подобия и равенства фигур при решении задач.</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 xml:space="preserve">В повседневной жизни и при изучении других предметов: </w:t>
      </w:r>
    </w:p>
    <w:p w:rsidR="00FF65A6" w:rsidRPr="00A51311" w:rsidRDefault="00FF65A6" w:rsidP="00BC4477">
      <w:pPr>
        <w:pStyle w:val="a8"/>
        <w:numPr>
          <w:ilvl w:val="0"/>
          <w:numId w:val="156"/>
        </w:numPr>
        <w:tabs>
          <w:tab w:val="left" w:pos="1134"/>
        </w:tabs>
        <w:ind w:left="0" w:firstLine="709"/>
        <w:jc w:val="both"/>
        <w:rPr>
          <w:rFonts w:ascii="Times New Roman" w:hAnsi="Times New Roman"/>
        </w:rPr>
      </w:pPr>
      <w:r w:rsidRPr="00A51311">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A51311">
        <w:rPr>
          <w:rFonts w:ascii="Times New Roman" w:hAnsi="Times New Roman"/>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Измерения и вычисления</w:t>
      </w:r>
    </w:p>
    <w:p w:rsidR="00FF65A6" w:rsidRPr="00A51311" w:rsidRDefault="00FF65A6" w:rsidP="00BC4477">
      <w:pPr>
        <w:pStyle w:val="a8"/>
        <w:numPr>
          <w:ilvl w:val="0"/>
          <w:numId w:val="155"/>
        </w:numPr>
        <w:tabs>
          <w:tab w:val="left" w:pos="1134"/>
        </w:tabs>
        <w:ind w:left="0" w:firstLine="709"/>
        <w:jc w:val="both"/>
        <w:rPr>
          <w:rFonts w:ascii="Times New Roman" w:hAnsi="Times New Roman"/>
        </w:rPr>
      </w:pPr>
      <w:r w:rsidRPr="00A51311">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A51311" w:rsidRDefault="00FF65A6" w:rsidP="00BC4477">
      <w:pPr>
        <w:pStyle w:val="a8"/>
        <w:numPr>
          <w:ilvl w:val="0"/>
          <w:numId w:val="155"/>
        </w:numPr>
        <w:tabs>
          <w:tab w:val="left" w:pos="1134"/>
        </w:tabs>
        <w:ind w:left="0" w:firstLine="709"/>
        <w:jc w:val="both"/>
        <w:rPr>
          <w:rFonts w:ascii="Times New Roman" w:hAnsi="Times New Roman"/>
        </w:rPr>
      </w:pPr>
      <w:r w:rsidRPr="00A51311">
        <w:rPr>
          <w:rFonts w:ascii="Times New Roman" w:hAnsi="Times New Roman"/>
        </w:rPr>
        <w:t>самостоятельно формулировать гипотезы и проверять их достоверность.</w:t>
      </w:r>
    </w:p>
    <w:p w:rsidR="00FF65A6" w:rsidRPr="00A51311" w:rsidRDefault="00FF65A6" w:rsidP="00EE6091">
      <w:pPr>
        <w:tabs>
          <w:tab w:val="left" w:pos="1134"/>
        </w:tabs>
        <w:spacing w:after="0" w:line="240" w:lineRule="auto"/>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8"/>
        <w:numPr>
          <w:ilvl w:val="0"/>
          <w:numId w:val="155"/>
        </w:numPr>
        <w:tabs>
          <w:tab w:val="left" w:pos="1134"/>
        </w:tabs>
        <w:ind w:left="0" w:firstLine="709"/>
        <w:jc w:val="both"/>
        <w:rPr>
          <w:rFonts w:ascii="Times New Roman" w:hAnsi="Times New Roman"/>
        </w:rPr>
      </w:pPr>
      <w:r w:rsidRPr="00A51311">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A51311">
        <w:rPr>
          <w:rFonts w:ascii="Times New Roman" w:hAnsi="Times New Roman"/>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Геометрические построения</w:t>
      </w:r>
    </w:p>
    <w:p w:rsidR="00FF65A6" w:rsidRPr="00A51311" w:rsidRDefault="00FF65A6" w:rsidP="00BC4477">
      <w:pPr>
        <w:pStyle w:val="a"/>
        <w:numPr>
          <w:ilvl w:val="0"/>
          <w:numId w:val="156"/>
        </w:numPr>
        <w:tabs>
          <w:tab w:val="left" w:pos="1134"/>
        </w:tabs>
        <w:ind w:left="0" w:firstLine="709"/>
        <w:rPr>
          <w:rFonts w:ascii="Times New Roman" w:hAnsi="Times New Roman"/>
          <w:sz w:val="24"/>
          <w:szCs w:val="24"/>
        </w:rPr>
      </w:pPr>
      <w:r w:rsidRPr="00A51311">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A51311" w:rsidRDefault="00FF65A6" w:rsidP="00BC4477">
      <w:pPr>
        <w:pStyle w:val="a"/>
        <w:numPr>
          <w:ilvl w:val="0"/>
          <w:numId w:val="156"/>
        </w:numPr>
        <w:tabs>
          <w:tab w:val="left" w:pos="1134"/>
        </w:tabs>
        <w:ind w:left="0" w:firstLine="709"/>
        <w:rPr>
          <w:rFonts w:ascii="Times New Roman" w:hAnsi="Times New Roman"/>
          <w:sz w:val="24"/>
          <w:szCs w:val="24"/>
        </w:rPr>
      </w:pPr>
      <w:r w:rsidRPr="00A51311">
        <w:rPr>
          <w:rFonts w:ascii="Times New Roman" w:hAnsi="Times New Roman"/>
          <w:sz w:val="24"/>
          <w:szCs w:val="24"/>
        </w:rPr>
        <w:t>владеть набором методов построений циркулем и линейкой;</w:t>
      </w:r>
    </w:p>
    <w:p w:rsidR="00FF65A6" w:rsidRPr="00A51311" w:rsidRDefault="00FF65A6" w:rsidP="00BC4477">
      <w:pPr>
        <w:pStyle w:val="a"/>
        <w:numPr>
          <w:ilvl w:val="0"/>
          <w:numId w:val="156"/>
        </w:numPr>
        <w:tabs>
          <w:tab w:val="left" w:pos="1134"/>
        </w:tabs>
        <w:ind w:left="0" w:firstLine="709"/>
        <w:rPr>
          <w:rFonts w:ascii="Times New Roman" w:hAnsi="Times New Roman"/>
          <w:sz w:val="24"/>
          <w:szCs w:val="24"/>
        </w:rPr>
      </w:pPr>
      <w:r w:rsidRPr="00A51311">
        <w:rPr>
          <w:rFonts w:ascii="Times New Roman" w:hAnsi="Times New Roman"/>
          <w:sz w:val="24"/>
          <w:szCs w:val="24"/>
        </w:rPr>
        <w:t>проводить анализ и реализовывать этапы решения задач на построение.</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В повседневной жизни и при изучении других предметов:</w:t>
      </w:r>
    </w:p>
    <w:p w:rsidR="00FF65A6" w:rsidRPr="00A51311" w:rsidRDefault="00FF65A6" w:rsidP="00BC4477">
      <w:pPr>
        <w:pStyle w:val="a"/>
        <w:numPr>
          <w:ilvl w:val="0"/>
          <w:numId w:val="156"/>
        </w:numPr>
        <w:tabs>
          <w:tab w:val="left" w:pos="1134"/>
        </w:tabs>
        <w:ind w:left="0" w:firstLine="709"/>
        <w:rPr>
          <w:rFonts w:ascii="Times New Roman" w:hAnsi="Times New Roman"/>
          <w:sz w:val="24"/>
          <w:szCs w:val="24"/>
        </w:rPr>
      </w:pPr>
      <w:r w:rsidRPr="00A51311">
        <w:rPr>
          <w:rFonts w:ascii="Times New Roman" w:hAnsi="Times New Roman"/>
          <w:sz w:val="24"/>
          <w:szCs w:val="24"/>
        </w:rPr>
        <w:t>выполнять построения на местности;</w:t>
      </w:r>
    </w:p>
    <w:p w:rsidR="00FF65A6" w:rsidRPr="00A51311" w:rsidRDefault="00FF65A6" w:rsidP="00BC4477">
      <w:pPr>
        <w:pStyle w:val="a"/>
        <w:numPr>
          <w:ilvl w:val="0"/>
          <w:numId w:val="156"/>
        </w:numPr>
        <w:tabs>
          <w:tab w:val="left" w:pos="1134"/>
        </w:tabs>
        <w:ind w:left="0" w:firstLine="709"/>
        <w:rPr>
          <w:rFonts w:ascii="Times New Roman" w:hAnsi="Times New Roman"/>
          <w:sz w:val="24"/>
          <w:szCs w:val="24"/>
        </w:rPr>
      </w:pPr>
      <w:r w:rsidRPr="00A51311">
        <w:rPr>
          <w:rFonts w:ascii="Times New Roman" w:hAnsi="Times New Roman"/>
          <w:sz w:val="24"/>
          <w:szCs w:val="24"/>
        </w:rPr>
        <w:t>оценивать размеры реальных объектов окружающего мира</w:t>
      </w:r>
      <w:r w:rsidR="007465E1"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Преобразования</w:t>
      </w:r>
    </w:p>
    <w:p w:rsidR="00FF65A6" w:rsidRPr="00A51311" w:rsidRDefault="00FF65A6" w:rsidP="00BC4477">
      <w:pPr>
        <w:pStyle w:val="a8"/>
        <w:numPr>
          <w:ilvl w:val="0"/>
          <w:numId w:val="161"/>
        </w:numPr>
        <w:tabs>
          <w:tab w:val="left" w:pos="1134"/>
        </w:tabs>
        <w:ind w:left="0" w:firstLine="709"/>
        <w:jc w:val="both"/>
        <w:rPr>
          <w:rFonts w:ascii="Times New Roman" w:hAnsi="Times New Roman"/>
        </w:rPr>
      </w:pPr>
      <w:r w:rsidRPr="00A51311">
        <w:rPr>
          <w:rFonts w:ascii="Times New Roman" w:hAnsi="Times New Roman"/>
        </w:rPr>
        <w:t>Оперировать движениями и преобразованиями как метапредметными понятиями;</w:t>
      </w:r>
    </w:p>
    <w:p w:rsidR="00521B35" w:rsidRPr="00A51311" w:rsidRDefault="00FF65A6" w:rsidP="00BC4477">
      <w:pPr>
        <w:pStyle w:val="a8"/>
        <w:numPr>
          <w:ilvl w:val="0"/>
          <w:numId w:val="161"/>
        </w:numPr>
        <w:tabs>
          <w:tab w:val="left" w:pos="1134"/>
        </w:tabs>
        <w:ind w:left="0" w:firstLine="709"/>
        <w:jc w:val="both"/>
        <w:rPr>
          <w:rFonts w:ascii="Times New Roman" w:hAnsi="Times New Roman"/>
        </w:rPr>
      </w:pPr>
      <w:r w:rsidRPr="00A51311">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A51311" w:rsidRDefault="00FF65A6" w:rsidP="00BC4477">
      <w:pPr>
        <w:pStyle w:val="a8"/>
        <w:numPr>
          <w:ilvl w:val="0"/>
          <w:numId w:val="161"/>
        </w:numPr>
        <w:tabs>
          <w:tab w:val="left" w:pos="1134"/>
        </w:tabs>
        <w:ind w:left="0" w:firstLine="709"/>
        <w:jc w:val="both"/>
        <w:rPr>
          <w:rFonts w:ascii="Times New Roman" w:hAnsi="Times New Roman"/>
        </w:rPr>
      </w:pPr>
      <w:r w:rsidRPr="00A51311">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A51311" w:rsidRDefault="00FF65A6" w:rsidP="00BC4477">
      <w:pPr>
        <w:pStyle w:val="a8"/>
        <w:numPr>
          <w:ilvl w:val="0"/>
          <w:numId w:val="161"/>
        </w:numPr>
        <w:tabs>
          <w:tab w:val="left" w:pos="1134"/>
        </w:tabs>
        <w:ind w:left="0" w:firstLine="709"/>
        <w:jc w:val="both"/>
        <w:rPr>
          <w:rFonts w:ascii="Times New Roman" w:hAnsi="Times New Roman"/>
        </w:rPr>
      </w:pPr>
      <w:r w:rsidRPr="00A51311">
        <w:rPr>
          <w:rFonts w:ascii="Times New Roman" w:hAnsi="Times New Roman"/>
        </w:rPr>
        <w:t>пользоваться свойствами движений и преобразований при решении задач.</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 xml:space="preserve">В повседневной жизни и при изучении других предметов: </w:t>
      </w:r>
    </w:p>
    <w:p w:rsidR="00FF65A6" w:rsidRPr="00A51311" w:rsidRDefault="00FF65A6" w:rsidP="00BC4477">
      <w:pPr>
        <w:pStyle w:val="a8"/>
        <w:numPr>
          <w:ilvl w:val="0"/>
          <w:numId w:val="161"/>
        </w:numPr>
        <w:tabs>
          <w:tab w:val="left" w:pos="1134"/>
        </w:tabs>
        <w:ind w:left="0" w:firstLine="709"/>
        <w:jc w:val="both"/>
        <w:rPr>
          <w:rFonts w:ascii="Times New Roman" w:hAnsi="Times New Roman"/>
        </w:rPr>
      </w:pPr>
      <w:r w:rsidRPr="00A51311">
        <w:rPr>
          <w:rFonts w:ascii="Times New Roman" w:hAnsi="Times New Roman"/>
        </w:rPr>
        <w:t>применять свойства движений и применять подобие для построений и вычислений</w:t>
      </w:r>
      <w:r w:rsidR="00521B35" w:rsidRPr="00A51311">
        <w:rPr>
          <w:rFonts w:ascii="Times New Roman" w:hAnsi="Times New Roman"/>
        </w:rPr>
        <w:t>.</w:t>
      </w:r>
    </w:p>
    <w:p w:rsidR="00FF65A6" w:rsidRPr="00A51311" w:rsidRDefault="00FF65A6" w:rsidP="00EE6091">
      <w:pPr>
        <w:spacing w:after="0" w:line="240" w:lineRule="auto"/>
        <w:rPr>
          <w:rFonts w:ascii="Times New Roman" w:hAnsi="Times New Roman"/>
          <w:b/>
          <w:sz w:val="24"/>
          <w:szCs w:val="24"/>
        </w:rPr>
      </w:pPr>
      <w:r w:rsidRPr="00A51311">
        <w:rPr>
          <w:rFonts w:ascii="Times New Roman" w:hAnsi="Times New Roman"/>
          <w:b/>
          <w:sz w:val="24"/>
          <w:szCs w:val="24"/>
        </w:rPr>
        <w:t>Векторы и координаты на плоскости</w:t>
      </w:r>
    </w:p>
    <w:p w:rsidR="00FF65A6" w:rsidRPr="00A51311" w:rsidRDefault="00FF65A6" w:rsidP="00BC4477">
      <w:pPr>
        <w:pStyle w:val="a8"/>
        <w:numPr>
          <w:ilvl w:val="0"/>
          <w:numId w:val="160"/>
        </w:numPr>
        <w:tabs>
          <w:tab w:val="left" w:pos="1134"/>
        </w:tabs>
        <w:ind w:left="0" w:firstLine="709"/>
        <w:jc w:val="both"/>
        <w:rPr>
          <w:rFonts w:ascii="Times New Roman" w:hAnsi="Times New Roman"/>
        </w:rPr>
      </w:pPr>
      <w:r w:rsidRPr="00A51311">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A51311" w:rsidRDefault="00521B35" w:rsidP="00BC4477">
      <w:pPr>
        <w:pStyle w:val="a8"/>
        <w:numPr>
          <w:ilvl w:val="0"/>
          <w:numId w:val="160"/>
        </w:numPr>
        <w:tabs>
          <w:tab w:val="left" w:pos="1134"/>
        </w:tabs>
        <w:ind w:left="0" w:firstLine="709"/>
        <w:jc w:val="both"/>
        <w:rPr>
          <w:rFonts w:ascii="Times New Roman" w:hAnsi="Times New Roman"/>
        </w:rPr>
      </w:pPr>
      <w:r w:rsidRPr="00A51311">
        <w:rPr>
          <w:rFonts w:ascii="Times New Roman" w:hAnsi="Times New Roman"/>
        </w:rPr>
        <w:t>в</w:t>
      </w:r>
      <w:r w:rsidR="00FF65A6" w:rsidRPr="00A51311">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A51311" w:rsidRDefault="00FF65A6" w:rsidP="00BC4477">
      <w:pPr>
        <w:pStyle w:val="a8"/>
        <w:numPr>
          <w:ilvl w:val="0"/>
          <w:numId w:val="160"/>
        </w:numPr>
        <w:tabs>
          <w:tab w:val="left" w:pos="1134"/>
        </w:tabs>
        <w:ind w:left="0" w:firstLine="709"/>
        <w:jc w:val="both"/>
        <w:rPr>
          <w:rFonts w:ascii="Times New Roman" w:hAnsi="Times New Roman"/>
        </w:rPr>
      </w:pPr>
      <w:r w:rsidRPr="00A51311">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A51311" w:rsidRDefault="00FF65A6" w:rsidP="00BC4477">
      <w:pPr>
        <w:pStyle w:val="a8"/>
        <w:numPr>
          <w:ilvl w:val="0"/>
          <w:numId w:val="160"/>
        </w:numPr>
        <w:tabs>
          <w:tab w:val="left" w:pos="1134"/>
        </w:tabs>
        <w:ind w:left="0" w:firstLine="709"/>
        <w:jc w:val="both"/>
        <w:rPr>
          <w:rFonts w:ascii="Times New Roman" w:hAnsi="Times New Roman"/>
        </w:rPr>
      </w:pPr>
      <w:r w:rsidRPr="00A51311">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A51311" w:rsidRDefault="00FF65A6" w:rsidP="00EE6091">
      <w:pPr>
        <w:pStyle w:val="a"/>
        <w:numPr>
          <w:ilvl w:val="0"/>
          <w:numId w:val="0"/>
        </w:numPr>
        <w:tabs>
          <w:tab w:val="left" w:pos="1134"/>
        </w:tabs>
        <w:rPr>
          <w:rFonts w:ascii="Times New Roman" w:hAnsi="Times New Roman"/>
          <w:b/>
          <w:sz w:val="24"/>
          <w:szCs w:val="24"/>
        </w:rPr>
      </w:pPr>
      <w:r w:rsidRPr="00A51311">
        <w:rPr>
          <w:rFonts w:ascii="Times New Roman" w:hAnsi="Times New Roman"/>
          <w:b/>
          <w:sz w:val="24"/>
          <w:szCs w:val="24"/>
        </w:rPr>
        <w:t xml:space="preserve">В повседневной жизни и при изучении других предметов: </w:t>
      </w:r>
    </w:p>
    <w:p w:rsidR="00FF65A6" w:rsidRPr="00A51311" w:rsidRDefault="00FF65A6" w:rsidP="00BC4477">
      <w:pPr>
        <w:pStyle w:val="a8"/>
        <w:numPr>
          <w:ilvl w:val="0"/>
          <w:numId w:val="160"/>
        </w:numPr>
        <w:tabs>
          <w:tab w:val="left" w:pos="1134"/>
        </w:tabs>
        <w:ind w:left="0" w:firstLine="709"/>
        <w:jc w:val="both"/>
        <w:rPr>
          <w:rFonts w:ascii="Times New Roman" w:hAnsi="Times New Roman"/>
        </w:rPr>
      </w:pPr>
      <w:r w:rsidRPr="00A51311">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A51311">
        <w:rPr>
          <w:rFonts w:ascii="Times New Roman" w:hAnsi="Times New Roman"/>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История математики</w:t>
      </w:r>
    </w:p>
    <w:p w:rsidR="00FF65A6" w:rsidRPr="00A51311" w:rsidRDefault="00FF65A6" w:rsidP="00BC4477">
      <w:pPr>
        <w:pStyle w:val="a8"/>
        <w:numPr>
          <w:ilvl w:val="0"/>
          <w:numId w:val="167"/>
        </w:numPr>
        <w:tabs>
          <w:tab w:val="left" w:pos="1134"/>
        </w:tabs>
        <w:ind w:left="0" w:firstLine="709"/>
        <w:jc w:val="both"/>
        <w:rPr>
          <w:rFonts w:ascii="Times New Roman" w:hAnsi="Times New Roman"/>
        </w:rPr>
      </w:pPr>
      <w:r w:rsidRPr="00A51311">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A51311" w:rsidRDefault="00FF65A6" w:rsidP="00BC4477">
      <w:pPr>
        <w:pStyle w:val="a"/>
        <w:numPr>
          <w:ilvl w:val="0"/>
          <w:numId w:val="167"/>
        </w:numPr>
        <w:tabs>
          <w:tab w:val="left" w:pos="1134"/>
        </w:tabs>
        <w:ind w:left="0" w:firstLine="709"/>
        <w:rPr>
          <w:rFonts w:ascii="Times New Roman" w:hAnsi="Times New Roman"/>
          <w:sz w:val="24"/>
          <w:szCs w:val="24"/>
        </w:rPr>
      </w:pPr>
      <w:r w:rsidRPr="00A51311">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A51311">
        <w:rPr>
          <w:rFonts w:ascii="Times New Roman" w:hAnsi="Times New Roman"/>
          <w:sz w:val="24"/>
          <w:szCs w:val="24"/>
        </w:rPr>
        <w:t>.</w:t>
      </w:r>
    </w:p>
    <w:p w:rsidR="00FF65A6" w:rsidRPr="00A51311" w:rsidRDefault="00FF65A6" w:rsidP="00EE6091">
      <w:pPr>
        <w:spacing w:after="0" w:line="240" w:lineRule="auto"/>
        <w:rPr>
          <w:rFonts w:ascii="Times New Roman" w:hAnsi="Times New Roman"/>
          <w:b/>
          <w:bCs/>
          <w:sz w:val="24"/>
          <w:szCs w:val="24"/>
        </w:rPr>
      </w:pPr>
      <w:r w:rsidRPr="00A51311">
        <w:rPr>
          <w:rFonts w:ascii="Times New Roman" w:hAnsi="Times New Roman"/>
          <w:b/>
          <w:bCs/>
          <w:sz w:val="24"/>
          <w:szCs w:val="24"/>
        </w:rPr>
        <w:t xml:space="preserve">Методы математики </w:t>
      </w:r>
    </w:p>
    <w:p w:rsidR="00FF65A6" w:rsidRPr="00A51311" w:rsidRDefault="00FF65A6" w:rsidP="00BC4477">
      <w:pPr>
        <w:numPr>
          <w:ilvl w:val="0"/>
          <w:numId w:val="167"/>
        </w:numPr>
        <w:tabs>
          <w:tab w:val="left" w:pos="1134"/>
        </w:tabs>
        <w:spacing w:after="0" w:line="240" w:lineRule="auto"/>
        <w:ind w:left="0" w:firstLine="709"/>
        <w:jc w:val="both"/>
        <w:rPr>
          <w:rFonts w:ascii="Times New Roman" w:hAnsi="Times New Roman"/>
          <w:bCs/>
          <w:iCs/>
          <w:sz w:val="24"/>
          <w:szCs w:val="24"/>
        </w:rPr>
      </w:pPr>
      <w:r w:rsidRPr="00A51311">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A51311" w:rsidRDefault="00FF65A6" w:rsidP="00BC4477">
      <w:pPr>
        <w:numPr>
          <w:ilvl w:val="0"/>
          <w:numId w:val="167"/>
        </w:numPr>
        <w:tabs>
          <w:tab w:val="left" w:pos="1134"/>
        </w:tabs>
        <w:spacing w:after="0" w:line="240" w:lineRule="auto"/>
        <w:ind w:left="0" w:firstLine="709"/>
        <w:jc w:val="both"/>
        <w:rPr>
          <w:rFonts w:ascii="Times New Roman" w:hAnsi="Times New Roman"/>
          <w:b/>
          <w:iCs/>
          <w:sz w:val="24"/>
          <w:szCs w:val="24"/>
        </w:rPr>
      </w:pPr>
      <w:r w:rsidRPr="00A51311">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51311">
        <w:rPr>
          <w:rFonts w:ascii="Times New Roman" w:hAnsi="Times New Roman"/>
          <w:bCs/>
          <w:iCs/>
          <w:sz w:val="24"/>
          <w:szCs w:val="24"/>
        </w:rPr>
        <w:t>;</w:t>
      </w:r>
    </w:p>
    <w:p w:rsidR="00FF65A6" w:rsidRPr="00A51311" w:rsidRDefault="00FF65A6" w:rsidP="00BC4477">
      <w:pPr>
        <w:numPr>
          <w:ilvl w:val="0"/>
          <w:numId w:val="167"/>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A51311" w:rsidRDefault="000778F8" w:rsidP="00EE6091">
      <w:pPr>
        <w:spacing w:line="240" w:lineRule="auto"/>
        <w:rPr>
          <w:rFonts w:ascii="Times New Roman" w:hAnsi="Times New Roman"/>
          <w:sz w:val="24"/>
          <w:szCs w:val="24"/>
        </w:rPr>
      </w:pPr>
    </w:p>
    <w:p w:rsidR="00B540EE" w:rsidRPr="00A51311" w:rsidRDefault="00230229" w:rsidP="00EE6091">
      <w:pPr>
        <w:pStyle w:val="4"/>
        <w:spacing w:line="240" w:lineRule="auto"/>
        <w:rPr>
          <w:sz w:val="24"/>
          <w:szCs w:val="24"/>
        </w:rPr>
      </w:pPr>
      <w:bookmarkStart w:id="67" w:name="_Toc409691639"/>
      <w:bookmarkStart w:id="68" w:name="_Toc410653962"/>
      <w:bookmarkStart w:id="69" w:name="_Toc414553148"/>
      <w:r w:rsidRPr="00A51311">
        <w:rPr>
          <w:sz w:val="24"/>
          <w:szCs w:val="24"/>
        </w:rPr>
        <w:t>1.2.</w:t>
      </w:r>
      <w:r w:rsidR="009C1768" w:rsidRPr="00A51311">
        <w:rPr>
          <w:sz w:val="24"/>
          <w:szCs w:val="24"/>
        </w:rPr>
        <w:t>5</w:t>
      </w:r>
      <w:r w:rsidR="00331F3D" w:rsidRPr="00A51311">
        <w:rPr>
          <w:sz w:val="24"/>
          <w:szCs w:val="24"/>
        </w:rPr>
        <w:t>.</w:t>
      </w:r>
      <w:r w:rsidR="009C1768" w:rsidRPr="00A51311">
        <w:rPr>
          <w:sz w:val="24"/>
          <w:szCs w:val="24"/>
        </w:rPr>
        <w:t>9</w:t>
      </w:r>
      <w:r w:rsidRPr="00A51311">
        <w:rPr>
          <w:sz w:val="24"/>
          <w:szCs w:val="24"/>
        </w:rPr>
        <w:t xml:space="preserve">. </w:t>
      </w:r>
      <w:r w:rsidR="00B540EE" w:rsidRPr="00A51311">
        <w:rPr>
          <w:sz w:val="24"/>
          <w:szCs w:val="24"/>
        </w:rPr>
        <w:t>Информатика</w:t>
      </w:r>
      <w:bookmarkEnd w:id="67"/>
      <w:bookmarkEnd w:id="68"/>
      <w:bookmarkEnd w:id="69"/>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2658F5" w:rsidRPr="00A51311" w:rsidRDefault="002658F5" w:rsidP="00EE6091">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A51311">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A51311" w:rsidRDefault="002658F5" w:rsidP="00EE6091">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rPr>
      </w:pPr>
      <w:r w:rsidRPr="00A51311">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A51311" w:rsidRDefault="002658F5" w:rsidP="00EE609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rPr>
      </w:pPr>
      <w:r w:rsidRPr="00A51311">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A51311" w:rsidRDefault="002658F5" w:rsidP="00EE609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51311">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A51311" w:rsidRDefault="002658F5" w:rsidP="00EE609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51311">
        <w:rPr>
          <w:rFonts w:ascii="Times New Roman" w:hAnsi="Times New Roman"/>
        </w:rPr>
        <w:t>классифицировать средства ИКТ в соответствии с кругом выполняемых задач;</w:t>
      </w:r>
    </w:p>
    <w:p w:rsidR="002658F5" w:rsidRPr="00A51311" w:rsidRDefault="002658F5" w:rsidP="00EE609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51311">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A51311" w:rsidRDefault="002658F5" w:rsidP="00EE609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51311">
        <w:rPr>
          <w:rFonts w:ascii="Times New Roman" w:hAnsi="Times New Roman"/>
        </w:rPr>
        <w:t>определять качественные и количественные характеристики компонентов компьютера;</w:t>
      </w:r>
    </w:p>
    <w:p w:rsidR="002658F5" w:rsidRPr="00A51311" w:rsidRDefault="002658F5" w:rsidP="00EE609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51311">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A51311" w:rsidRDefault="002658F5" w:rsidP="00EE6091">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rPr>
      </w:pPr>
      <w:r w:rsidRPr="00A51311">
        <w:rPr>
          <w:rFonts w:ascii="Times New Roman" w:hAnsi="Times New Roman"/>
        </w:rPr>
        <w:t>узнает о том какие задачи решаются с помощью суперкомпьютеров.</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w:t>
      </w:r>
    </w:p>
    <w:p w:rsidR="0095315B" w:rsidRPr="00A51311" w:rsidRDefault="0095315B" w:rsidP="00EE6091">
      <w:pPr>
        <w:pStyle w:val="a8"/>
        <w:numPr>
          <w:ilvl w:val="0"/>
          <w:numId w:val="96"/>
        </w:numPr>
        <w:tabs>
          <w:tab w:val="left" w:pos="940"/>
        </w:tabs>
        <w:ind w:left="0" w:firstLine="709"/>
        <w:jc w:val="both"/>
        <w:rPr>
          <w:rFonts w:ascii="Times New Roman" w:hAnsi="Times New Roman"/>
          <w:i/>
        </w:rPr>
      </w:pPr>
      <w:r w:rsidRPr="00A51311">
        <w:rPr>
          <w:rFonts w:ascii="Times New Roman" w:eastAsia="Times New Roman" w:hAnsi="Times New Roman"/>
          <w:i/>
        </w:rPr>
        <w:t>осознано подходить к выбору ИКТ – средств для своих учебных и иных целей;</w:t>
      </w:r>
    </w:p>
    <w:p w:rsidR="0095315B" w:rsidRPr="00A51311" w:rsidRDefault="0095315B" w:rsidP="00EE6091">
      <w:pPr>
        <w:pStyle w:val="a8"/>
        <w:numPr>
          <w:ilvl w:val="0"/>
          <w:numId w:val="96"/>
        </w:numPr>
        <w:tabs>
          <w:tab w:val="left" w:pos="940"/>
        </w:tabs>
        <w:ind w:left="0" w:firstLine="709"/>
        <w:jc w:val="both"/>
        <w:rPr>
          <w:rFonts w:ascii="Times New Roman" w:hAnsi="Times New Roman"/>
          <w:i/>
        </w:rPr>
      </w:pPr>
      <w:r w:rsidRPr="00A51311">
        <w:rPr>
          <w:rFonts w:ascii="Times New Roman" w:eastAsia="Times New Roman" w:hAnsi="Times New Roman"/>
          <w:i/>
        </w:rPr>
        <w:t>узнать о физических ограничениях на значения характеристик компьютера.</w:t>
      </w:r>
    </w:p>
    <w:p w:rsidR="006E54D0" w:rsidRPr="00A51311" w:rsidRDefault="006E54D0" w:rsidP="00EE6091">
      <w:pPr>
        <w:spacing w:after="0" w:line="240" w:lineRule="auto"/>
        <w:ind w:firstLine="709"/>
        <w:jc w:val="both"/>
        <w:rPr>
          <w:rFonts w:ascii="Times New Roman" w:hAnsi="Times New Roman"/>
          <w:sz w:val="24"/>
          <w:szCs w:val="24"/>
        </w:rPr>
      </w:pPr>
      <w:r w:rsidRPr="00A51311">
        <w:rPr>
          <w:rFonts w:ascii="Times New Roman" w:hAnsi="Times New Roman"/>
          <w:b/>
          <w:bCs/>
          <w:sz w:val="24"/>
          <w:szCs w:val="24"/>
        </w:rPr>
        <w:t>Математические основы информатики</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pStyle w:val="a8"/>
        <w:numPr>
          <w:ilvl w:val="0"/>
          <w:numId w:val="96"/>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A51311" w:rsidRDefault="006E54D0" w:rsidP="00EE6091">
      <w:pPr>
        <w:pStyle w:val="a8"/>
        <w:numPr>
          <w:ilvl w:val="0"/>
          <w:numId w:val="96"/>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кодировать и декодировать тексты по заданной кодовой таблице;</w:t>
      </w:r>
    </w:p>
    <w:p w:rsidR="006E54D0" w:rsidRPr="00A51311" w:rsidRDefault="006E54D0" w:rsidP="00EE6091">
      <w:pPr>
        <w:pStyle w:val="a8"/>
        <w:numPr>
          <w:ilvl w:val="0"/>
          <w:numId w:val="96"/>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оперировать понятиями, связанными с передачей данных (источник и при</w:t>
      </w:r>
      <w:r w:rsidR="00245F1D" w:rsidRPr="00A51311">
        <w:rPr>
          <w:rFonts w:ascii="Times New Roman" w:eastAsia="Times New Roman" w:hAnsi="Times New Roman"/>
        </w:rPr>
        <w:t>е</w:t>
      </w:r>
      <w:r w:rsidRPr="00A51311">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A51311" w:rsidRDefault="006E54D0" w:rsidP="00EE6091">
      <w:pPr>
        <w:pStyle w:val="a8"/>
        <w:numPr>
          <w:ilvl w:val="0"/>
          <w:numId w:val="96"/>
        </w:numPr>
        <w:tabs>
          <w:tab w:val="left" w:pos="820"/>
          <w:tab w:val="left" w:pos="993"/>
        </w:tabs>
        <w:ind w:left="0" w:firstLine="709"/>
        <w:jc w:val="both"/>
        <w:rPr>
          <w:rFonts w:ascii="Times New Roman" w:hAnsi="Times New Roman"/>
        </w:rPr>
      </w:pPr>
      <w:r w:rsidRPr="00A51311">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A51311" w:rsidRDefault="006E54D0" w:rsidP="00EE6091">
      <w:pPr>
        <w:pStyle w:val="a8"/>
        <w:numPr>
          <w:ilvl w:val="0"/>
          <w:numId w:val="96"/>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A51311" w:rsidRDefault="006E54D0" w:rsidP="00EE6091">
      <w:pPr>
        <w:pStyle w:val="a8"/>
        <w:numPr>
          <w:ilvl w:val="0"/>
          <w:numId w:val="96"/>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A51311" w:rsidRDefault="006E54D0" w:rsidP="00EE6091">
      <w:pPr>
        <w:pStyle w:val="a8"/>
        <w:numPr>
          <w:ilvl w:val="0"/>
          <w:numId w:val="96"/>
        </w:numPr>
        <w:tabs>
          <w:tab w:val="left" w:pos="820"/>
          <w:tab w:val="left" w:pos="993"/>
          <w:tab w:val="left" w:pos="1960"/>
        </w:tabs>
        <w:ind w:left="0" w:firstLine="709"/>
        <w:jc w:val="both"/>
        <w:rPr>
          <w:rFonts w:ascii="Times New Roman" w:eastAsia="Times New Roman" w:hAnsi="Times New Roman"/>
        </w:rPr>
      </w:pPr>
      <w:r w:rsidRPr="00A51311">
        <w:rPr>
          <w:rFonts w:ascii="Times New Roman" w:eastAsia="Times New Roman" w:hAnsi="Times New Roman"/>
        </w:rPr>
        <w:t>записывать логические выражения составленные с помощью операций «</w:t>
      </w:r>
      <w:r w:rsidR="006460EB" w:rsidRPr="00A51311">
        <w:rPr>
          <w:rFonts w:ascii="Times New Roman" w:eastAsia="Times New Roman" w:hAnsi="Times New Roman"/>
        </w:rPr>
        <w:t>и», «или», «не</w:t>
      </w:r>
      <w:r w:rsidRPr="00A51311">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A51311" w:rsidRDefault="006E54D0" w:rsidP="00EE6091">
      <w:pPr>
        <w:pStyle w:val="a8"/>
        <w:numPr>
          <w:ilvl w:val="0"/>
          <w:numId w:val="96"/>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A51311" w:rsidRDefault="006E54D0" w:rsidP="00EE6091">
      <w:pPr>
        <w:pStyle w:val="a8"/>
        <w:numPr>
          <w:ilvl w:val="0"/>
          <w:numId w:val="96"/>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A51311" w:rsidRDefault="006E54D0" w:rsidP="00EE6091">
      <w:pPr>
        <w:pStyle w:val="a8"/>
        <w:numPr>
          <w:ilvl w:val="0"/>
          <w:numId w:val="96"/>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A51311" w:rsidRDefault="00726303" w:rsidP="00EE6091">
      <w:pPr>
        <w:pStyle w:val="a8"/>
        <w:numPr>
          <w:ilvl w:val="0"/>
          <w:numId w:val="96"/>
        </w:numPr>
        <w:tabs>
          <w:tab w:val="left" w:pos="284"/>
          <w:tab w:val="left" w:pos="993"/>
        </w:tabs>
        <w:ind w:left="0" w:firstLine="709"/>
        <w:jc w:val="both"/>
        <w:rPr>
          <w:rFonts w:ascii="Times New Roman" w:eastAsia="Times New Roman" w:hAnsi="Times New Roman"/>
        </w:rPr>
      </w:pPr>
      <w:r w:rsidRPr="00A51311">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A51311" w:rsidRDefault="006E54D0" w:rsidP="00EE6091">
      <w:pPr>
        <w:pStyle w:val="a8"/>
        <w:numPr>
          <w:ilvl w:val="0"/>
          <w:numId w:val="96"/>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использовать основные способы графического представления числовой информации</w:t>
      </w:r>
      <w:r w:rsidR="00726303" w:rsidRPr="00A51311">
        <w:rPr>
          <w:rFonts w:ascii="Times New Roman" w:eastAsia="Times New Roman" w:hAnsi="Times New Roman"/>
        </w:rPr>
        <w:t>, (графики, диаграммы)</w:t>
      </w:r>
      <w:r w:rsidRPr="00A51311">
        <w:rPr>
          <w:rFonts w:ascii="Times New Roman" w:eastAsia="Times New Roman" w:hAnsi="Times New Roman"/>
        </w:rPr>
        <w:t>.</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w:t>
      </w:r>
    </w:p>
    <w:p w:rsidR="006E54D0" w:rsidRPr="00A51311" w:rsidRDefault="006E54D0" w:rsidP="00EE6091">
      <w:pPr>
        <w:pStyle w:val="a8"/>
        <w:numPr>
          <w:ilvl w:val="0"/>
          <w:numId w:val="97"/>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A51311" w:rsidRDefault="006E54D0" w:rsidP="00EE6091">
      <w:pPr>
        <w:pStyle w:val="a8"/>
        <w:numPr>
          <w:ilvl w:val="0"/>
          <w:numId w:val="97"/>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A51311" w:rsidRDefault="006E54D0" w:rsidP="00EE6091">
      <w:pPr>
        <w:pStyle w:val="a8"/>
        <w:numPr>
          <w:ilvl w:val="0"/>
          <w:numId w:val="97"/>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A51311">
        <w:rPr>
          <w:rFonts w:ascii="Times New Roman" w:eastAsia="Times New Roman" w:hAnsi="Times New Roman"/>
          <w:i/>
        </w:rPr>
        <w:t xml:space="preserve"> и робототехнических системах</w:t>
      </w:r>
      <w:r w:rsidRPr="00A51311">
        <w:rPr>
          <w:rFonts w:ascii="Times New Roman" w:eastAsia="Times New Roman" w:hAnsi="Times New Roman"/>
          <w:i/>
        </w:rPr>
        <w:t>;</w:t>
      </w:r>
    </w:p>
    <w:p w:rsidR="0095315B" w:rsidRPr="00A51311" w:rsidRDefault="006E54D0" w:rsidP="00EE6091">
      <w:pPr>
        <w:pStyle w:val="a8"/>
        <w:numPr>
          <w:ilvl w:val="0"/>
          <w:numId w:val="97"/>
        </w:numPr>
        <w:tabs>
          <w:tab w:val="left" w:pos="820"/>
          <w:tab w:val="left" w:pos="993"/>
        </w:tabs>
        <w:ind w:left="0" w:firstLine="709"/>
        <w:jc w:val="both"/>
        <w:rPr>
          <w:rFonts w:ascii="Times New Roman" w:hAnsi="Times New Roman"/>
          <w:i/>
        </w:rPr>
      </w:pPr>
      <w:r w:rsidRPr="00A51311">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A51311">
        <w:rPr>
          <w:rFonts w:ascii="Times New Roman" w:eastAsia="Times New Roman" w:hAnsi="Times New Roman"/>
          <w:i/>
        </w:rPr>
        <w:t>;</w:t>
      </w:r>
    </w:p>
    <w:p w:rsidR="0095315B" w:rsidRPr="00A51311" w:rsidRDefault="0095315B" w:rsidP="00EE6091">
      <w:pPr>
        <w:pStyle w:val="a8"/>
        <w:numPr>
          <w:ilvl w:val="0"/>
          <w:numId w:val="97"/>
        </w:numPr>
        <w:tabs>
          <w:tab w:val="left" w:pos="940"/>
        </w:tabs>
        <w:ind w:left="0" w:firstLine="709"/>
        <w:jc w:val="both"/>
        <w:rPr>
          <w:rFonts w:ascii="Times New Roman" w:hAnsi="Times New Roman"/>
          <w:i/>
        </w:rPr>
      </w:pPr>
      <w:r w:rsidRPr="00A51311">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A51311" w:rsidRDefault="0095315B" w:rsidP="00EE6091">
      <w:pPr>
        <w:pStyle w:val="a8"/>
        <w:numPr>
          <w:ilvl w:val="0"/>
          <w:numId w:val="97"/>
        </w:numPr>
        <w:tabs>
          <w:tab w:val="left" w:pos="940"/>
        </w:tabs>
        <w:ind w:left="0" w:firstLine="709"/>
        <w:jc w:val="both"/>
        <w:rPr>
          <w:rFonts w:ascii="Times New Roman" w:hAnsi="Times New Roman"/>
          <w:i/>
        </w:rPr>
      </w:pPr>
      <w:r w:rsidRPr="00A51311">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A51311" w:rsidRDefault="006E54D0" w:rsidP="00EE6091">
      <w:pPr>
        <w:spacing w:after="0" w:line="240" w:lineRule="auto"/>
        <w:ind w:firstLine="709"/>
        <w:jc w:val="both"/>
        <w:rPr>
          <w:rFonts w:ascii="Times New Roman" w:hAnsi="Times New Roman"/>
          <w:sz w:val="24"/>
          <w:szCs w:val="24"/>
        </w:rPr>
      </w:pPr>
      <w:r w:rsidRPr="00A51311">
        <w:rPr>
          <w:rFonts w:ascii="Times New Roman" w:hAnsi="Times New Roman"/>
          <w:b/>
          <w:bCs/>
          <w:sz w:val="24"/>
          <w:szCs w:val="24"/>
        </w:rPr>
        <w:t>Алгоритмы и элементы программирования</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2658F5" w:rsidRPr="00A51311" w:rsidRDefault="002658F5" w:rsidP="00EE6091">
      <w:pPr>
        <w:pStyle w:val="a8"/>
        <w:numPr>
          <w:ilvl w:val="0"/>
          <w:numId w:val="98"/>
        </w:numPr>
        <w:tabs>
          <w:tab w:val="left" w:pos="820"/>
          <w:tab w:val="left" w:pos="993"/>
        </w:tabs>
        <w:ind w:left="0" w:firstLine="709"/>
        <w:jc w:val="both"/>
        <w:rPr>
          <w:rFonts w:ascii="Times New Roman" w:eastAsia="Times New Roman" w:hAnsi="Times New Roman"/>
        </w:rPr>
      </w:pPr>
      <w:r w:rsidRPr="00A51311">
        <w:rPr>
          <w:rFonts w:ascii="Times New Roman" w:hAnsi="Times New Roman"/>
        </w:rPr>
        <w:t>составлять алгоритмы для решения учебных задач различных типов ;</w:t>
      </w:r>
    </w:p>
    <w:p w:rsidR="002658F5" w:rsidRPr="00A51311" w:rsidRDefault="002658F5" w:rsidP="00EE6091">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A51311">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A51311" w:rsidRDefault="002658F5" w:rsidP="00EE6091">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A5131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A51311" w:rsidRDefault="002658F5" w:rsidP="00EE6091">
      <w:pPr>
        <w:pStyle w:val="a8"/>
        <w:numPr>
          <w:ilvl w:val="0"/>
          <w:numId w:val="98"/>
        </w:numPr>
        <w:tabs>
          <w:tab w:val="left" w:pos="820"/>
          <w:tab w:val="left" w:pos="993"/>
        </w:tabs>
        <w:ind w:left="0" w:firstLine="709"/>
        <w:jc w:val="both"/>
        <w:rPr>
          <w:rFonts w:ascii="Times New Roman" w:eastAsia="Times New Roman" w:hAnsi="Times New Roman"/>
        </w:rPr>
      </w:pPr>
      <w:r w:rsidRPr="00A5131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A51311" w:rsidRDefault="006E54D0" w:rsidP="00EE6091">
      <w:pPr>
        <w:pStyle w:val="a8"/>
        <w:numPr>
          <w:ilvl w:val="0"/>
          <w:numId w:val="98"/>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A51311" w:rsidRDefault="006E54D0" w:rsidP="00EE6091">
      <w:pPr>
        <w:pStyle w:val="a8"/>
        <w:numPr>
          <w:ilvl w:val="0"/>
          <w:numId w:val="98"/>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A51311" w:rsidRDefault="006E54D0" w:rsidP="00EE6091">
      <w:pPr>
        <w:pStyle w:val="a8"/>
        <w:numPr>
          <w:ilvl w:val="0"/>
          <w:numId w:val="98"/>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51311">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A51311" w:rsidRDefault="006E54D0" w:rsidP="00EE6091">
      <w:pPr>
        <w:pStyle w:val="a8"/>
        <w:numPr>
          <w:ilvl w:val="0"/>
          <w:numId w:val="98"/>
        </w:numPr>
        <w:tabs>
          <w:tab w:val="left" w:pos="900"/>
          <w:tab w:val="left" w:pos="993"/>
        </w:tabs>
        <w:ind w:left="0" w:firstLine="709"/>
        <w:jc w:val="both"/>
        <w:rPr>
          <w:rFonts w:ascii="Times New Roman" w:eastAsia="Times New Roman" w:hAnsi="Times New Roman"/>
        </w:rPr>
      </w:pPr>
      <w:r w:rsidRPr="00A51311">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A51311" w:rsidRDefault="006E54D0" w:rsidP="00EE6091">
      <w:pPr>
        <w:pStyle w:val="a8"/>
        <w:numPr>
          <w:ilvl w:val="0"/>
          <w:numId w:val="98"/>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A51311" w:rsidRDefault="006E54D0" w:rsidP="00EE6091">
      <w:pPr>
        <w:pStyle w:val="a8"/>
        <w:numPr>
          <w:ilvl w:val="0"/>
          <w:numId w:val="98"/>
        </w:numPr>
        <w:tabs>
          <w:tab w:val="left" w:pos="820"/>
          <w:tab w:val="left" w:pos="993"/>
        </w:tabs>
        <w:ind w:left="0" w:firstLine="709"/>
        <w:jc w:val="both"/>
        <w:rPr>
          <w:rFonts w:ascii="Times New Roman" w:hAnsi="Times New Roman"/>
        </w:rPr>
      </w:pPr>
      <w:r w:rsidRPr="00A51311">
        <w:rPr>
          <w:rFonts w:ascii="Times New Roman" w:eastAsia="Times New Roman" w:hAnsi="Times New Roman"/>
        </w:rPr>
        <w:t>использовать логические значения, операции и выражения с ними;</w:t>
      </w:r>
    </w:p>
    <w:p w:rsidR="006E54D0" w:rsidRPr="00A51311" w:rsidRDefault="006E54D0" w:rsidP="00EE6091">
      <w:pPr>
        <w:pStyle w:val="a8"/>
        <w:numPr>
          <w:ilvl w:val="0"/>
          <w:numId w:val="98"/>
        </w:numPr>
        <w:tabs>
          <w:tab w:val="left" w:pos="820"/>
          <w:tab w:val="left" w:pos="993"/>
        </w:tabs>
        <w:ind w:left="0" w:firstLine="709"/>
        <w:jc w:val="both"/>
        <w:rPr>
          <w:rFonts w:ascii="Times New Roman" w:hAnsi="Times New Roman"/>
        </w:rPr>
      </w:pPr>
      <w:r w:rsidRPr="00A51311">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w:t>
      </w:r>
    </w:p>
    <w:p w:rsidR="006E54D0" w:rsidRPr="00A51311" w:rsidRDefault="006E54D0" w:rsidP="00EE6091">
      <w:pPr>
        <w:pStyle w:val="a8"/>
        <w:numPr>
          <w:ilvl w:val="0"/>
          <w:numId w:val="99"/>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A51311" w:rsidRDefault="006E54D0" w:rsidP="00EE6091">
      <w:pPr>
        <w:pStyle w:val="a8"/>
        <w:numPr>
          <w:ilvl w:val="0"/>
          <w:numId w:val="99"/>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создавать программы для решения задач, возникающих в процессе учебы и вне е</w:t>
      </w:r>
      <w:r w:rsidR="00245F1D" w:rsidRPr="00A51311">
        <w:rPr>
          <w:rFonts w:ascii="Times New Roman" w:eastAsia="Times New Roman" w:hAnsi="Times New Roman"/>
          <w:i/>
        </w:rPr>
        <w:t>е</w:t>
      </w:r>
      <w:r w:rsidRPr="00A51311">
        <w:rPr>
          <w:rFonts w:ascii="Times New Roman" w:eastAsia="Times New Roman" w:hAnsi="Times New Roman"/>
          <w:i/>
        </w:rPr>
        <w:t>;</w:t>
      </w:r>
    </w:p>
    <w:p w:rsidR="006E54D0" w:rsidRPr="00A51311" w:rsidRDefault="006E54D0" w:rsidP="00EE6091">
      <w:pPr>
        <w:pStyle w:val="a8"/>
        <w:numPr>
          <w:ilvl w:val="0"/>
          <w:numId w:val="99"/>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познакомиться с задачами обработки данных и алгоритмами их решения;</w:t>
      </w:r>
    </w:p>
    <w:p w:rsidR="0095315B" w:rsidRPr="00A51311" w:rsidRDefault="006E54D0" w:rsidP="00EE6091">
      <w:pPr>
        <w:pStyle w:val="a8"/>
        <w:numPr>
          <w:ilvl w:val="0"/>
          <w:numId w:val="99"/>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A51311">
        <w:rPr>
          <w:rFonts w:ascii="Times New Roman" w:eastAsia="Times New Roman" w:hAnsi="Times New Roman"/>
          <w:i/>
        </w:rPr>
        <w:t xml:space="preserve">роботы, </w:t>
      </w:r>
      <w:r w:rsidRPr="00A51311">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A51311">
        <w:rPr>
          <w:rFonts w:ascii="Times New Roman" w:eastAsia="Times New Roman" w:hAnsi="Times New Roman"/>
          <w:i/>
        </w:rPr>
        <w:t>;</w:t>
      </w:r>
    </w:p>
    <w:p w:rsidR="006E54D0" w:rsidRPr="00A51311" w:rsidRDefault="0095315B" w:rsidP="00EE6091">
      <w:pPr>
        <w:pStyle w:val="a8"/>
        <w:numPr>
          <w:ilvl w:val="0"/>
          <w:numId w:val="99"/>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A51311">
        <w:rPr>
          <w:rFonts w:ascii="Times New Roman" w:eastAsia="Times New Roman" w:hAnsi="Times New Roman"/>
          <w:i/>
        </w:rPr>
        <w:t>.</w:t>
      </w:r>
    </w:p>
    <w:p w:rsidR="006E54D0" w:rsidRPr="00A51311" w:rsidRDefault="006E54D0" w:rsidP="00EE6091">
      <w:pPr>
        <w:spacing w:after="0" w:line="240" w:lineRule="auto"/>
        <w:ind w:firstLine="709"/>
        <w:jc w:val="both"/>
        <w:rPr>
          <w:rFonts w:ascii="Times New Roman" w:hAnsi="Times New Roman"/>
          <w:sz w:val="24"/>
          <w:szCs w:val="24"/>
        </w:rPr>
      </w:pPr>
      <w:r w:rsidRPr="00A51311">
        <w:rPr>
          <w:rFonts w:ascii="Times New Roman" w:hAnsi="Times New Roman"/>
          <w:b/>
          <w:bCs/>
          <w:sz w:val="24"/>
          <w:szCs w:val="24"/>
        </w:rPr>
        <w:t>Использование программных систем и сервисов</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2658F5" w:rsidRPr="00A51311" w:rsidRDefault="002658F5" w:rsidP="00EE6091">
      <w:pPr>
        <w:pStyle w:val="a8"/>
        <w:numPr>
          <w:ilvl w:val="0"/>
          <w:numId w:val="100"/>
        </w:numPr>
        <w:tabs>
          <w:tab w:val="left" w:pos="820"/>
          <w:tab w:val="left" w:pos="993"/>
        </w:tabs>
        <w:ind w:left="0" w:firstLine="709"/>
        <w:jc w:val="both"/>
        <w:rPr>
          <w:rFonts w:ascii="Times New Roman" w:eastAsia="Times New Roman" w:hAnsi="Times New Roman"/>
        </w:rPr>
      </w:pPr>
      <w:r w:rsidRPr="00A51311">
        <w:rPr>
          <w:rFonts w:ascii="Times New Roman" w:hAnsi="Times New Roman"/>
        </w:rPr>
        <w:t>классифицировать файлы по типу и иным параметрам;</w:t>
      </w:r>
    </w:p>
    <w:p w:rsidR="002658F5" w:rsidRPr="00A51311" w:rsidRDefault="002658F5" w:rsidP="00EE6091">
      <w:pPr>
        <w:pStyle w:val="a8"/>
        <w:numPr>
          <w:ilvl w:val="0"/>
          <w:numId w:val="100"/>
        </w:numPr>
        <w:tabs>
          <w:tab w:val="left" w:pos="820"/>
          <w:tab w:val="left" w:pos="993"/>
        </w:tabs>
        <w:ind w:left="0" w:firstLine="709"/>
        <w:jc w:val="both"/>
        <w:rPr>
          <w:rFonts w:ascii="Times New Roman" w:eastAsia="Times New Roman" w:hAnsi="Times New Roman"/>
        </w:rPr>
      </w:pPr>
      <w:r w:rsidRPr="00A51311">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A51311" w:rsidRDefault="002658F5" w:rsidP="00EE6091">
      <w:pPr>
        <w:pStyle w:val="a8"/>
        <w:numPr>
          <w:ilvl w:val="0"/>
          <w:numId w:val="100"/>
        </w:numPr>
        <w:tabs>
          <w:tab w:val="left" w:pos="820"/>
          <w:tab w:val="left" w:pos="993"/>
        </w:tabs>
        <w:ind w:left="0" w:firstLine="709"/>
        <w:jc w:val="both"/>
        <w:rPr>
          <w:rFonts w:ascii="Times New Roman" w:eastAsia="Times New Roman" w:hAnsi="Times New Roman"/>
        </w:rPr>
      </w:pPr>
      <w:r w:rsidRPr="00A51311">
        <w:rPr>
          <w:rFonts w:ascii="Times New Roman" w:hAnsi="Times New Roman"/>
        </w:rPr>
        <w:t>разбираться в иерархической структуре файловой системы;</w:t>
      </w:r>
    </w:p>
    <w:p w:rsidR="002658F5" w:rsidRPr="00A51311" w:rsidRDefault="002658F5" w:rsidP="00EE6091">
      <w:pPr>
        <w:pStyle w:val="a8"/>
        <w:numPr>
          <w:ilvl w:val="0"/>
          <w:numId w:val="100"/>
        </w:numPr>
        <w:tabs>
          <w:tab w:val="left" w:pos="820"/>
          <w:tab w:val="left" w:pos="993"/>
        </w:tabs>
        <w:ind w:left="0" w:firstLine="709"/>
        <w:jc w:val="both"/>
        <w:rPr>
          <w:rFonts w:ascii="Times New Roman" w:eastAsia="Times New Roman" w:hAnsi="Times New Roman"/>
        </w:rPr>
      </w:pPr>
      <w:r w:rsidRPr="00A51311">
        <w:rPr>
          <w:rFonts w:ascii="Times New Roman" w:hAnsi="Times New Roman"/>
        </w:rPr>
        <w:t>осуществлять поиск файлов средствами операционной системы;</w:t>
      </w:r>
    </w:p>
    <w:p w:rsidR="006E54D0" w:rsidRPr="00A51311" w:rsidRDefault="006E54D0" w:rsidP="00EE6091">
      <w:pPr>
        <w:pStyle w:val="a8"/>
        <w:widowControl w:val="0"/>
        <w:numPr>
          <w:ilvl w:val="0"/>
          <w:numId w:val="100"/>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A51311" w:rsidRDefault="006E54D0" w:rsidP="00EE6091">
      <w:pPr>
        <w:pStyle w:val="a8"/>
        <w:widowControl w:val="0"/>
        <w:numPr>
          <w:ilvl w:val="0"/>
          <w:numId w:val="100"/>
        </w:numPr>
        <w:tabs>
          <w:tab w:val="left" w:pos="993"/>
        </w:tabs>
        <w:ind w:left="0" w:firstLine="709"/>
        <w:jc w:val="both"/>
        <w:rPr>
          <w:rFonts w:ascii="Times New Roman" w:eastAsia="Times New Roman" w:hAnsi="Times New Roman"/>
        </w:rPr>
      </w:pPr>
      <w:r w:rsidRPr="00A51311">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A51311" w:rsidRDefault="006E54D0" w:rsidP="00EE6091">
      <w:pPr>
        <w:pStyle w:val="a8"/>
        <w:numPr>
          <w:ilvl w:val="0"/>
          <w:numId w:val="100"/>
        </w:numPr>
        <w:tabs>
          <w:tab w:val="left" w:pos="820"/>
          <w:tab w:val="left" w:pos="993"/>
        </w:tabs>
        <w:ind w:left="0" w:firstLine="709"/>
        <w:jc w:val="both"/>
        <w:rPr>
          <w:rFonts w:ascii="Times New Roman" w:hAnsi="Times New Roman"/>
        </w:rPr>
      </w:pPr>
      <w:r w:rsidRPr="00A51311">
        <w:rPr>
          <w:rFonts w:ascii="Times New Roman" w:eastAsia="Times New Roman" w:hAnsi="Times New Roman"/>
        </w:rPr>
        <w:t>анализировать доменные имена компьютеров и адреса документов в Интернете;</w:t>
      </w:r>
    </w:p>
    <w:p w:rsidR="006E54D0" w:rsidRPr="00A51311" w:rsidRDefault="006E54D0" w:rsidP="00EE6091">
      <w:pPr>
        <w:pStyle w:val="a8"/>
        <w:numPr>
          <w:ilvl w:val="0"/>
          <w:numId w:val="100"/>
        </w:numPr>
        <w:tabs>
          <w:tab w:val="left" w:pos="820"/>
          <w:tab w:val="left" w:pos="993"/>
        </w:tabs>
        <w:ind w:left="0" w:firstLine="709"/>
        <w:jc w:val="both"/>
        <w:rPr>
          <w:rFonts w:ascii="Times New Roman" w:hAnsi="Times New Roman"/>
        </w:rPr>
      </w:pPr>
      <w:r w:rsidRPr="00A51311">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A51311" w:rsidRDefault="006E54D0"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Выпускник овладеет (как результат применения программных систем и </w:t>
      </w:r>
      <w:r w:rsidR="006C6E8B" w:rsidRPr="00A51311">
        <w:rPr>
          <w:rFonts w:ascii="Times New Roman" w:hAnsi="Times New Roman"/>
          <w:b/>
          <w:sz w:val="24"/>
          <w:szCs w:val="24"/>
        </w:rPr>
        <w:t>и</w:t>
      </w:r>
      <w:r w:rsidR="00AC7420" w:rsidRPr="00A51311">
        <w:rPr>
          <w:rFonts w:ascii="Times New Roman" w:hAnsi="Times New Roman"/>
          <w:b/>
          <w:sz w:val="24"/>
          <w:szCs w:val="24"/>
        </w:rPr>
        <w:t>нтернет</w:t>
      </w:r>
      <w:r w:rsidRPr="00A51311">
        <w:rPr>
          <w:rFonts w:ascii="Times New Roman" w:hAnsi="Times New Roman"/>
          <w:b/>
          <w:sz w:val="24"/>
          <w:szCs w:val="24"/>
        </w:rPr>
        <w:t>-сервисов в данном курсе и во всем образовательном процессе):</w:t>
      </w:r>
    </w:p>
    <w:p w:rsidR="006E54D0" w:rsidRPr="00A51311" w:rsidRDefault="006E54D0" w:rsidP="00EE6091">
      <w:pPr>
        <w:pStyle w:val="a8"/>
        <w:numPr>
          <w:ilvl w:val="0"/>
          <w:numId w:val="100"/>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A51311">
        <w:rPr>
          <w:rFonts w:ascii="Times New Roman" w:eastAsia="Times New Roman" w:hAnsi="Times New Roman"/>
        </w:rPr>
        <w:t>и</w:t>
      </w:r>
      <w:r w:rsidR="00AC7420" w:rsidRPr="00A51311">
        <w:rPr>
          <w:rFonts w:ascii="Times New Roman" w:eastAsia="Times New Roman" w:hAnsi="Times New Roman"/>
        </w:rPr>
        <w:t>нтернет</w:t>
      </w:r>
      <w:r w:rsidRPr="00A51311">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A51311" w:rsidRDefault="006E54D0" w:rsidP="00EE6091">
      <w:pPr>
        <w:pStyle w:val="a8"/>
        <w:numPr>
          <w:ilvl w:val="0"/>
          <w:numId w:val="100"/>
        </w:numPr>
        <w:tabs>
          <w:tab w:val="left" w:pos="820"/>
          <w:tab w:val="left" w:pos="993"/>
        </w:tabs>
        <w:ind w:left="0" w:firstLine="709"/>
        <w:jc w:val="both"/>
        <w:rPr>
          <w:rFonts w:ascii="Times New Roman" w:hAnsi="Times New Roman"/>
        </w:rPr>
      </w:pPr>
      <w:r w:rsidRPr="00A51311">
        <w:rPr>
          <w:rFonts w:ascii="Times New Roman" w:eastAsia="Times New Roman" w:hAnsi="Times New Roman"/>
        </w:rPr>
        <w:t>различными формами представления данных (таблицы, диаграммы, графики и т. д.);</w:t>
      </w:r>
    </w:p>
    <w:p w:rsidR="006E54D0" w:rsidRPr="00A51311" w:rsidRDefault="006E54D0" w:rsidP="00EE6091">
      <w:pPr>
        <w:pStyle w:val="a8"/>
        <w:numPr>
          <w:ilvl w:val="0"/>
          <w:numId w:val="100"/>
        </w:numPr>
        <w:tabs>
          <w:tab w:val="left" w:pos="820"/>
          <w:tab w:val="left" w:pos="993"/>
        </w:tabs>
        <w:ind w:left="0" w:firstLine="709"/>
        <w:jc w:val="both"/>
        <w:rPr>
          <w:rFonts w:ascii="Times New Roman" w:eastAsia="Times New Roman" w:hAnsi="Times New Roman"/>
        </w:rPr>
      </w:pPr>
      <w:r w:rsidRPr="00A51311">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A51311">
        <w:rPr>
          <w:rFonts w:ascii="Times New Roman" w:eastAsia="Times New Roman" w:hAnsi="Times New Roman"/>
        </w:rPr>
        <w:t>и</w:t>
      </w:r>
      <w:r w:rsidR="00AC7420" w:rsidRPr="00A51311">
        <w:rPr>
          <w:rFonts w:ascii="Times New Roman" w:eastAsia="Times New Roman" w:hAnsi="Times New Roman"/>
        </w:rPr>
        <w:t>нтернет</w:t>
      </w:r>
      <w:r w:rsidRPr="00A51311">
        <w:rPr>
          <w:rFonts w:ascii="Times New Roman" w:eastAsia="Times New Roman" w:hAnsi="Times New Roman"/>
        </w:rPr>
        <w:t xml:space="preserve">-сервисов и </w:t>
      </w:r>
      <w:r w:rsidR="00245F1D" w:rsidRPr="00A51311">
        <w:rPr>
          <w:rFonts w:ascii="Times New Roman" w:eastAsia="Times New Roman" w:hAnsi="Times New Roman"/>
        </w:rPr>
        <w:t>т. п.</w:t>
      </w:r>
      <w:r w:rsidRPr="00A51311">
        <w:rPr>
          <w:rFonts w:ascii="Times New Roman" w:eastAsia="Times New Roman" w:hAnsi="Times New Roman"/>
        </w:rPr>
        <w:t>;</w:t>
      </w:r>
    </w:p>
    <w:p w:rsidR="00726303" w:rsidRPr="00A51311" w:rsidRDefault="00726303" w:rsidP="00EE6091">
      <w:pPr>
        <w:pStyle w:val="a8"/>
        <w:numPr>
          <w:ilvl w:val="0"/>
          <w:numId w:val="100"/>
        </w:numPr>
        <w:tabs>
          <w:tab w:val="left" w:pos="820"/>
          <w:tab w:val="left" w:pos="993"/>
        </w:tabs>
        <w:jc w:val="both"/>
        <w:rPr>
          <w:rFonts w:ascii="Times New Roman" w:hAnsi="Times New Roman"/>
        </w:rPr>
      </w:pPr>
      <w:r w:rsidRPr="00A51311">
        <w:rPr>
          <w:rFonts w:ascii="Times New Roman" w:eastAsia="Times New Roman" w:hAnsi="Times New Roman"/>
        </w:rPr>
        <w:t>основами соблюдения норм информационной этики и права;</w:t>
      </w:r>
    </w:p>
    <w:p w:rsidR="00726303" w:rsidRPr="00A51311" w:rsidRDefault="00726303" w:rsidP="00EE6091">
      <w:pPr>
        <w:pStyle w:val="a8"/>
        <w:numPr>
          <w:ilvl w:val="0"/>
          <w:numId w:val="100"/>
        </w:numPr>
        <w:tabs>
          <w:tab w:val="left" w:pos="780"/>
          <w:tab w:val="left" w:pos="993"/>
        </w:tabs>
        <w:jc w:val="both"/>
        <w:rPr>
          <w:rFonts w:ascii="Times New Roman" w:eastAsia="Times New Roman" w:hAnsi="Times New Roman"/>
          <w:w w:val="99"/>
        </w:rPr>
      </w:pPr>
      <w:r w:rsidRPr="00A51311">
        <w:rPr>
          <w:rFonts w:ascii="Times New Roman" w:eastAsia="Times New Roman" w:hAnsi="Times New Roman"/>
        </w:rPr>
        <w:t xml:space="preserve">познакомится с программными средствами для работы с </w:t>
      </w:r>
      <w:r w:rsidRPr="00A51311">
        <w:rPr>
          <w:rFonts w:ascii="Times New Roman" w:eastAsia="Times New Roman" w:hAnsi="Times New Roman"/>
          <w:w w:val="99"/>
        </w:rPr>
        <w:t>аудио-</w:t>
      </w:r>
      <w:r w:rsidRPr="00A51311">
        <w:rPr>
          <w:rFonts w:ascii="Times New Roman" w:eastAsia="Times New Roman" w:hAnsi="Times New Roman"/>
        </w:rPr>
        <w:t xml:space="preserve">визуальными данными и соответствующим понятийным </w:t>
      </w:r>
      <w:r w:rsidRPr="00A51311">
        <w:rPr>
          <w:rFonts w:ascii="Times New Roman" w:eastAsia="Times New Roman" w:hAnsi="Times New Roman"/>
          <w:w w:val="99"/>
        </w:rPr>
        <w:t>аппаратом;</w:t>
      </w:r>
    </w:p>
    <w:p w:rsidR="00726303" w:rsidRPr="00A51311" w:rsidRDefault="00726303" w:rsidP="00EE6091">
      <w:pPr>
        <w:pStyle w:val="a8"/>
        <w:numPr>
          <w:ilvl w:val="0"/>
          <w:numId w:val="100"/>
        </w:numPr>
        <w:tabs>
          <w:tab w:val="left" w:pos="820"/>
          <w:tab w:val="left" w:pos="993"/>
        </w:tabs>
        <w:jc w:val="both"/>
        <w:rPr>
          <w:rFonts w:ascii="Times New Roman" w:hAnsi="Times New Roman"/>
        </w:rPr>
      </w:pPr>
      <w:r w:rsidRPr="00A51311">
        <w:rPr>
          <w:rFonts w:ascii="Times New Roman" w:eastAsia="Times New Roman" w:hAnsi="Times New Roman"/>
        </w:rPr>
        <w:t xml:space="preserve">узнает о дискретном представлении </w:t>
      </w:r>
      <w:r w:rsidRPr="00A51311">
        <w:rPr>
          <w:rFonts w:ascii="Times New Roman" w:eastAsia="Times New Roman" w:hAnsi="Times New Roman"/>
          <w:w w:val="99"/>
        </w:rPr>
        <w:t>аудио-</w:t>
      </w:r>
      <w:r w:rsidRPr="00A51311">
        <w:rPr>
          <w:rFonts w:ascii="Times New Roman" w:eastAsia="Times New Roman" w:hAnsi="Times New Roman"/>
        </w:rPr>
        <w:t>визуальных данных.</w:t>
      </w:r>
    </w:p>
    <w:p w:rsidR="006E54D0" w:rsidRPr="00A51311" w:rsidRDefault="006E54D0" w:rsidP="00EE6091">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Выпускникполучитвозможность(вданномкурсеиинойучебной деятельности):</w:t>
      </w:r>
    </w:p>
    <w:p w:rsidR="006E54D0" w:rsidRPr="00A51311" w:rsidRDefault="00726303" w:rsidP="00EE6091">
      <w:pPr>
        <w:pStyle w:val="a8"/>
        <w:numPr>
          <w:ilvl w:val="0"/>
          <w:numId w:val="101"/>
        </w:numPr>
        <w:tabs>
          <w:tab w:val="left" w:pos="993"/>
        </w:tabs>
        <w:ind w:left="0" w:firstLine="709"/>
        <w:jc w:val="both"/>
        <w:rPr>
          <w:rFonts w:ascii="Times New Roman" w:hAnsi="Times New Roman"/>
          <w:i/>
        </w:rPr>
      </w:pPr>
      <w:r w:rsidRPr="00A51311">
        <w:rPr>
          <w:rFonts w:ascii="Times New Roman" w:eastAsia="Times New Roman" w:hAnsi="Times New Roman"/>
          <w:i/>
        </w:rPr>
        <w:t>узнать о</w:t>
      </w:r>
      <w:r w:rsidR="0095315B" w:rsidRPr="00A51311">
        <w:rPr>
          <w:rFonts w:ascii="Times New Roman" w:eastAsia="Times New Roman" w:hAnsi="Times New Roman"/>
          <w:i/>
        </w:rPr>
        <w:t xml:space="preserve"> данных от датчиков, например, датчиков роботизированных устройств;</w:t>
      </w:r>
    </w:p>
    <w:p w:rsidR="006E54D0" w:rsidRPr="00A51311" w:rsidRDefault="006E54D0" w:rsidP="00EE6091">
      <w:pPr>
        <w:pStyle w:val="a8"/>
        <w:numPr>
          <w:ilvl w:val="0"/>
          <w:numId w:val="101"/>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A51311" w:rsidRDefault="006E54D0" w:rsidP="00EE6091">
      <w:pPr>
        <w:pStyle w:val="a8"/>
        <w:numPr>
          <w:ilvl w:val="0"/>
          <w:numId w:val="101"/>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A51311" w:rsidRDefault="006E54D0" w:rsidP="00EE6091">
      <w:pPr>
        <w:pStyle w:val="a8"/>
        <w:numPr>
          <w:ilvl w:val="0"/>
          <w:numId w:val="101"/>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A51311" w:rsidRDefault="006E54D0" w:rsidP="00EE6091">
      <w:pPr>
        <w:pStyle w:val="a8"/>
        <w:numPr>
          <w:ilvl w:val="0"/>
          <w:numId w:val="101"/>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A51311" w:rsidRDefault="006E54D0" w:rsidP="00EE6091">
      <w:pPr>
        <w:pStyle w:val="a8"/>
        <w:numPr>
          <w:ilvl w:val="0"/>
          <w:numId w:val="101"/>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A51311" w:rsidRDefault="006E54D0" w:rsidP="00EE6091">
      <w:pPr>
        <w:pStyle w:val="a8"/>
        <w:numPr>
          <w:ilvl w:val="0"/>
          <w:numId w:val="101"/>
        </w:numPr>
        <w:tabs>
          <w:tab w:val="left" w:pos="820"/>
          <w:tab w:val="left" w:pos="993"/>
        </w:tabs>
        <w:ind w:left="0" w:firstLine="709"/>
        <w:jc w:val="both"/>
        <w:rPr>
          <w:rFonts w:ascii="Times New Roman" w:eastAsia="Times New Roman" w:hAnsi="Times New Roman"/>
          <w:i/>
        </w:rPr>
      </w:pPr>
      <w:r w:rsidRPr="00A51311">
        <w:rPr>
          <w:rFonts w:ascii="Times New Roman" w:eastAsia="Times New Roman" w:hAnsi="Times New Roman"/>
          <w:i/>
        </w:rPr>
        <w:t>узнать о структуре современных компьютеров и назначении их элементов;</w:t>
      </w:r>
    </w:p>
    <w:p w:rsidR="006E54D0" w:rsidRPr="00A51311" w:rsidRDefault="006E54D0" w:rsidP="00EE6091">
      <w:pPr>
        <w:pStyle w:val="a8"/>
        <w:numPr>
          <w:ilvl w:val="0"/>
          <w:numId w:val="101"/>
        </w:numPr>
        <w:tabs>
          <w:tab w:val="left" w:pos="780"/>
          <w:tab w:val="left" w:pos="993"/>
        </w:tabs>
        <w:ind w:left="0" w:firstLine="709"/>
        <w:jc w:val="both"/>
        <w:rPr>
          <w:rFonts w:ascii="Times New Roman" w:hAnsi="Times New Roman"/>
          <w:i/>
        </w:rPr>
      </w:pPr>
      <w:r w:rsidRPr="00A51311">
        <w:rPr>
          <w:rFonts w:ascii="Times New Roman" w:eastAsia="Times New Roman" w:hAnsi="Times New Roman"/>
          <w:i/>
        </w:rPr>
        <w:t xml:space="preserve">получить представление об истории и тенденциях развития </w:t>
      </w:r>
      <w:r w:rsidRPr="00A51311">
        <w:rPr>
          <w:rFonts w:ascii="Times New Roman" w:eastAsia="Times New Roman" w:hAnsi="Times New Roman"/>
          <w:i/>
          <w:w w:val="99"/>
        </w:rPr>
        <w:t>ИКТ;</w:t>
      </w:r>
    </w:p>
    <w:p w:rsidR="0095315B" w:rsidRPr="00A51311" w:rsidRDefault="006E54D0" w:rsidP="00EE6091">
      <w:pPr>
        <w:pStyle w:val="a8"/>
        <w:numPr>
          <w:ilvl w:val="0"/>
          <w:numId w:val="101"/>
        </w:numPr>
        <w:tabs>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познакомиться с примерами использования ИКТ в современном мире</w:t>
      </w:r>
      <w:r w:rsidR="0095315B" w:rsidRPr="00A51311">
        <w:rPr>
          <w:rFonts w:ascii="Times New Roman" w:eastAsia="Times New Roman" w:hAnsi="Times New Roman"/>
          <w:i/>
        </w:rPr>
        <w:t>;</w:t>
      </w:r>
    </w:p>
    <w:p w:rsidR="00B540EE" w:rsidRPr="00A51311" w:rsidRDefault="0095315B" w:rsidP="00EE6091">
      <w:pPr>
        <w:pStyle w:val="a8"/>
        <w:numPr>
          <w:ilvl w:val="0"/>
          <w:numId w:val="101"/>
        </w:numPr>
        <w:tabs>
          <w:tab w:val="left" w:pos="940"/>
          <w:tab w:val="left" w:pos="993"/>
        </w:tabs>
        <w:ind w:left="0" w:firstLine="709"/>
        <w:jc w:val="both"/>
        <w:rPr>
          <w:rFonts w:ascii="Times New Roman" w:eastAsia="Times New Roman" w:hAnsi="Times New Roman"/>
          <w:i/>
        </w:rPr>
      </w:pPr>
      <w:r w:rsidRPr="00A51311">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404280" w:rsidRPr="00A51311" w:rsidRDefault="00404280" w:rsidP="00EE6091">
      <w:pPr>
        <w:pStyle w:val="Heading20"/>
        <w:keepNext/>
        <w:keepLines/>
        <w:shd w:val="clear" w:color="auto" w:fill="auto"/>
        <w:spacing w:line="240" w:lineRule="auto"/>
        <w:ind w:firstLine="0"/>
        <w:rPr>
          <w:sz w:val="24"/>
          <w:szCs w:val="24"/>
        </w:rPr>
      </w:pPr>
      <w:bookmarkStart w:id="70" w:name="bookmark16"/>
      <w:r w:rsidRPr="00A51311">
        <w:rPr>
          <w:sz w:val="24"/>
          <w:szCs w:val="24"/>
        </w:rPr>
        <w:t>Основы духовно-нравственной культуры народов России</w:t>
      </w:r>
      <w:bookmarkEnd w:id="70"/>
    </w:p>
    <w:p w:rsidR="00BE5C77" w:rsidRPr="00A51311" w:rsidRDefault="00BE5C77" w:rsidP="00EE6091">
      <w:pPr>
        <w:pStyle w:val="Bodytext1"/>
        <w:shd w:val="clear" w:color="auto" w:fill="auto"/>
        <w:spacing w:after="0" w:line="240" w:lineRule="auto"/>
        <w:ind w:right="40" w:firstLine="360"/>
        <w:jc w:val="both"/>
        <w:rPr>
          <w:sz w:val="24"/>
          <w:szCs w:val="24"/>
        </w:rPr>
      </w:pPr>
      <w:r w:rsidRPr="00A51311">
        <w:rPr>
          <w:rStyle w:val="Heading2NotBold8"/>
          <w:b w:val="0"/>
          <w:bCs w:val="0"/>
          <w:sz w:val="24"/>
          <w:szCs w:val="24"/>
        </w:rPr>
        <w:t>В соответствии с разделом 11.4.</w:t>
      </w:r>
      <w:r w:rsidRPr="00A51311">
        <w:rPr>
          <w:sz w:val="24"/>
          <w:szCs w:val="24"/>
        </w:rPr>
        <w:t>ФГОС ОООи</w:t>
      </w:r>
      <w:r w:rsidR="00404280" w:rsidRPr="00A51311">
        <w:rPr>
          <w:sz w:val="24"/>
          <w:szCs w:val="24"/>
        </w:rPr>
        <w:t xml:space="preserve">зучение предметной области «Основы духовно-нравственной культуры народов России» должно обеспечить: </w:t>
      </w:r>
    </w:p>
    <w:p w:rsidR="00404280" w:rsidRPr="00A51311" w:rsidRDefault="00404280" w:rsidP="00BC4477">
      <w:pPr>
        <w:pStyle w:val="Bodytext1"/>
        <w:numPr>
          <w:ilvl w:val="0"/>
          <w:numId w:val="228"/>
        </w:numPr>
        <w:shd w:val="clear" w:color="auto" w:fill="auto"/>
        <w:spacing w:after="0" w:line="240" w:lineRule="auto"/>
        <w:ind w:right="40"/>
        <w:jc w:val="both"/>
        <w:rPr>
          <w:sz w:val="24"/>
          <w:szCs w:val="24"/>
        </w:rPr>
      </w:pPr>
      <w:r w:rsidRPr="00A51311">
        <w:rPr>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404280" w:rsidRPr="00A51311" w:rsidRDefault="00404280" w:rsidP="00EE6091">
      <w:pPr>
        <w:pStyle w:val="Bodytext1"/>
        <w:numPr>
          <w:ilvl w:val="0"/>
          <w:numId w:val="101"/>
        </w:numPr>
        <w:shd w:val="clear" w:color="auto" w:fill="auto"/>
        <w:spacing w:after="0" w:line="240" w:lineRule="auto"/>
        <w:ind w:left="714" w:right="40" w:hanging="357"/>
        <w:jc w:val="both"/>
        <w:rPr>
          <w:sz w:val="24"/>
          <w:szCs w:val="24"/>
        </w:rPr>
      </w:pPr>
      <w:r w:rsidRPr="00A51311">
        <w:rPr>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04280" w:rsidRPr="00A51311" w:rsidRDefault="00404280" w:rsidP="00EE6091">
      <w:pPr>
        <w:pStyle w:val="Bodytext1"/>
        <w:numPr>
          <w:ilvl w:val="0"/>
          <w:numId w:val="101"/>
        </w:numPr>
        <w:shd w:val="clear" w:color="auto" w:fill="auto"/>
        <w:spacing w:after="0" w:line="240" w:lineRule="auto"/>
        <w:ind w:left="714" w:right="40" w:hanging="357"/>
        <w:jc w:val="both"/>
        <w:rPr>
          <w:sz w:val="24"/>
          <w:szCs w:val="24"/>
        </w:rPr>
      </w:pPr>
      <w:r w:rsidRPr="00A51311">
        <w:rPr>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404280" w:rsidRPr="00A51311" w:rsidRDefault="00404280" w:rsidP="00EE6091">
      <w:pPr>
        <w:pStyle w:val="Bodytext1"/>
        <w:numPr>
          <w:ilvl w:val="0"/>
          <w:numId w:val="101"/>
        </w:numPr>
        <w:shd w:val="clear" w:color="auto" w:fill="auto"/>
        <w:spacing w:after="0" w:line="240" w:lineRule="auto"/>
        <w:ind w:left="714" w:right="40" w:hanging="357"/>
        <w:jc w:val="both"/>
        <w:rPr>
          <w:sz w:val="24"/>
          <w:szCs w:val="24"/>
        </w:rPr>
      </w:pPr>
      <w:r w:rsidRPr="00A51311">
        <w:rPr>
          <w:sz w:val="24"/>
          <w:szCs w:val="24"/>
        </w:rPr>
        <w:t>понимание значения нравственности, веры и религии в жизни человека, семьи и общества;</w:t>
      </w:r>
    </w:p>
    <w:p w:rsidR="00404280" w:rsidRPr="00A51311" w:rsidRDefault="00404280" w:rsidP="00EE6091">
      <w:pPr>
        <w:pStyle w:val="Bodytext1"/>
        <w:numPr>
          <w:ilvl w:val="0"/>
          <w:numId w:val="101"/>
        </w:numPr>
        <w:shd w:val="clear" w:color="auto" w:fill="auto"/>
        <w:spacing w:after="0" w:line="240" w:lineRule="auto"/>
        <w:ind w:left="714" w:right="79" w:hanging="357"/>
        <w:jc w:val="both"/>
        <w:rPr>
          <w:sz w:val="24"/>
          <w:szCs w:val="24"/>
        </w:rPr>
      </w:pPr>
      <w:r w:rsidRPr="00A51311">
        <w:rPr>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B540EE" w:rsidRPr="00A51311" w:rsidRDefault="00230229" w:rsidP="00EE6091">
      <w:pPr>
        <w:pStyle w:val="4"/>
        <w:spacing w:line="240" w:lineRule="auto"/>
        <w:rPr>
          <w:sz w:val="24"/>
          <w:szCs w:val="24"/>
        </w:rPr>
      </w:pPr>
      <w:bookmarkStart w:id="71" w:name="_Toc409691640"/>
      <w:bookmarkStart w:id="72" w:name="_Toc410653963"/>
      <w:bookmarkStart w:id="73" w:name="_Toc414553149"/>
      <w:r w:rsidRPr="00A51311">
        <w:rPr>
          <w:sz w:val="24"/>
          <w:szCs w:val="24"/>
        </w:rPr>
        <w:t>1.2.</w:t>
      </w:r>
      <w:r w:rsidR="009C1768" w:rsidRPr="00A51311">
        <w:rPr>
          <w:sz w:val="24"/>
          <w:szCs w:val="24"/>
        </w:rPr>
        <w:t>5</w:t>
      </w:r>
      <w:r w:rsidR="005114E3" w:rsidRPr="00A51311">
        <w:rPr>
          <w:sz w:val="24"/>
          <w:szCs w:val="24"/>
        </w:rPr>
        <w:t>.</w:t>
      </w:r>
      <w:r w:rsidR="009C1768" w:rsidRPr="00A51311">
        <w:rPr>
          <w:sz w:val="24"/>
          <w:szCs w:val="24"/>
        </w:rPr>
        <w:t>10</w:t>
      </w:r>
      <w:r w:rsidRPr="00A51311">
        <w:rPr>
          <w:sz w:val="24"/>
          <w:szCs w:val="24"/>
        </w:rPr>
        <w:t xml:space="preserve">. </w:t>
      </w:r>
      <w:r w:rsidR="00B540EE" w:rsidRPr="00A51311">
        <w:rPr>
          <w:sz w:val="24"/>
          <w:szCs w:val="24"/>
        </w:rPr>
        <w:t>Физика</w:t>
      </w:r>
      <w:bookmarkEnd w:id="71"/>
      <w:bookmarkEnd w:id="72"/>
      <w:bookmarkEnd w:id="73"/>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sz w:val="24"/>
          <w:szCs w:val="24"/>
        </w:rPr>
      </w:pPr>
      <w:r w:rsidRPr="00A51311">
        <w:rPr>
          <w:rFonts w:ascii="Times New Roman" w:hAnsi="Times New Roman"/>
          <w:sz w:val="24"/>
          <w:szCs w:val="24"/>
          <w:u w:val="single"/>
        </w:rPr>
        <w:t>Примечание</w:t>
      </w:r>
      <w:r w:rsidRPr="00A51311">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A51311" w:rsidRDefault="00EC713E"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роль эксперимента в получении научной информации;</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проводить прямые измерения физических величин: время, расстояние, масса тела, объ</w:t>
      </w:r>
      <w:r w:rsidR="00245F1D" w:rsidRPr="00A51311">
        <w:rPr>
          <w:rFonts w:ascii="Times New Roman" w:hAnsi="Times New Roman"/>
          <w:sz w:val="24"/>
          <w:szCs w:val="24"/>
        </w:rPr>
        <w:t>е</w:t>
      </w:r>
      <w:r w:rsidRPr="00A51311">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sz w:val="24"/>
          <w:szCs w:val="24"/>
        </w:rPr>
      </w:pPr>
      <w:r w:rsidRPr="00A51311">
        <w:rPr>
          <w:rFonts w:ascii="Times New Roman" w:hAnsi="Times New Roman"/>
          <w:sz w:val="24"/>
          <w:szCs w:val="24"/>
          <w:u w:val="single"/>
        </w:rPr>
        <w:t>Примечание</w:t>
      </w:r>
      <w:r w:rsidRPr="00A51311">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A51311">
        <w:rPr>
          <w:rFonts w:ascii="Times New Roman" w:hAnsi="Times New Roman"/>
          <w:sz w:val="24"/>
          <w:szCs w:val="24"/>
        </w:rPr>
        <w:t>е</w:t>
      </w:r>
      <w:r w:rsidRPr="00A51311">
        <w:rPr>
          <w:rFonts w:ascii="Times New Roman" w:hAnsi="Times New Roman"/>
          <w:sz w:val="24"/>
          <w:szCs w:val="24"/>
        </w:rPr>
        <w:t>том заданной точности измерений;</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использовать при</w:t>
      </w:r>
      <w:r w:rsidR="00245F1D" w:rsidRPr="00A51311">
        <w:rPr>
          <w:rFonts w:ascii="Times New Roman" w:hAnsi="Times New Roman"/>
          <w:i/>
          <w:sz w:val="24"/>
          <w:szCs w:val="24"/>
        </w:rPr>
        <w:t>е</w:t>
      </w:r>
      <w:r w:rsidRPr="00A5131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A51311">
        <w:rPr>
          <w:rFonts w:ascii="Times New Roman" w:hAnsi="Times New Roman"/>
          <w:i/>
          <w:sz w:val="24"/>
          <w:szCs w:val="24"/>
        </w:rPr>
        <w:t>е</w:t>
      </w:r>
      <w:r w:rsidRPr="00A51311">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A51311">
        <w:rPr>
          <w:rFonts w:ascii="Times New Roman" w:hAnsi="Times New Roman"/>
          <w:i/>
          <w:sz w:val="24"/>
          <w:szCs w:val="24"/>
        </w:rPr>
        <w:t>е</w:t>
      </w:r>
      <w:r w:rsidRPr="00A51311">
        <w:rPr>
          <w:rFonts w:ascii="Times New Roman" w:hAnsi="Times New Roman"/>
          <w:i/>
          <w:sz w:val="24"/>
          <w:szCs w:val="24"/>
        </w:rPr>
        <w:t xml:space="preserve"> содержание и данные об источнике информации;</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Механические явления</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A51311">
        <w:rPr>
          <w:rFonts w:ascii="Times New Roman" w:hAnsi="Times New Roman"/>
          <w:sz w:val="24"/>
          <w:szCs w:val="24"/>
        </w:rPr>
        <w:t>е</w:t>
      </w:r>
      <w:r w:rsidRPr="00A51311">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A51311">
        <w:rPr>
          <w:rFonts w:ascii="Times New Roman" w:hAnsi="Times New Roman"/>
          <w:sz w:val="24"/>
          <w:szCs w:val="24"/>
        </w:rPr>
        <w:t>е</w:t>
      </w:r>
      <w:r w:rsidRPr="00A51311">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Тепловые явления</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A51311">
        <w:rPr>
          <w:rFonts w:ascii="Times New Roman" w:hAnsi="Times New Roman"/>
          <w:sz w:val="24"/>
          <w:szCs w:val="24"/>
        </w:rPr>
        <w:t>е</w:t>
      </w:r>
      <w:r w:rsidRPr="00A51311">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A51311" w:rsidRDefault="005114E3"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A51311">
        <w:rPr>
          <w:rFonts w:ascii="Times New Roman" w:hAnsi="Times New Roman"/>
          <w:sz w:val="24"/>
          <w:szCs w:val="24"/>
        </w:rPr>
        <w:t>е</w:t>
      </w:r>
      <w:r w:rsidRPr="00A51311">
        <w:rPr>
          <w:rFonts w:ascii="Times New Roman" w:hAnsi="Times New Roman"/>
          <w:sz w:val="24"/>
          <w:szCs w:val="24"/>
        </w:rPr>
        <w:t xml:space="preserve"> решения, проводить расч</w:t>
      </w:r>
      <w:r w:rsidR="00245F1D" w:rsidRPr="00A51311">
        <w:rPr>
          <w:rFonts w:ascii="Times New Roman" w:hAnsi="Times New Roman"/>
          <w:sz w:val="24"/>
          <w:szCs w:val="24"/>
        </w:rPr>
        <w:t>е</w:t>
      </w:r>
      <w:r w:rsidRPr="00A51311">
        <w:rPr>
          <w:rFonts w:ascii="Times New Roman" w:hAnsi="Times New Roman"/>
          <w:sz w:val="24"/>
          <w:szCs w:val="24"/>
        </w:rPr>
        <w:t>ты и оценивать реальность полученного значения физической величины.</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Электрические и магнитные явления</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A51311" w:rsidRDefault="00726303"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A51311">
        <w:rPr>
          <w:rFonts w:ascii="Times New Roman" w:hAnsi="Times New Roman"/>
          <w:sz w:val="24"/>
          <w:szCs w:val="24"/>
        </w:rPr>
        <w:t>е</w:t>
      </w:r>
      <w:r w:rsidRPr="00A51311">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A51311">
        <w:rPr>
          <w:rFonts w:ascii="Times New Roman" w:hAnsi="Times New Roman"/>
          <w:sz w:val="24"/>
          <w:szCs w:val="24"/>
        </w:rPr>
        <w:t>е</w:t>
      </w:r>
      <w:r w:rsidRPr="00A51311">
        <w:rPr>
          <w:rFonts w:ascii="Times New Roman" w:hAnsi="Times New Roman"/>
          <w:sz w:val="24"/>
          <w:szCs w:val="24"/>
        </w:rPr>
        <w:t xml:space="preserve"> решения, проводить расч</w:t>
      </w:r>
      <w:r w:rsidR="00245F1D" w:rsidRPr="00A51311">
        <w:rPr>
          <w:rFonts w:ascii="Times New Roman" w:hAnsi="Times New Roman"/>
          <w:sz w:val="24"/>
          <w:szCs w:val="24"/>
        </w:rPr>
        <w:t>е</w:t>
      </w:r>
      <w:r w:rsidRPr="00A51311">
        <w:rPr>
          <w:rFonts w:ascii="Times New Roman" w:hAnsi="Times New Roman"/>
          <w:sz w:val="24"/>
          <w:szCs w:val="24"/>
        </w:rPr>
        <w:t>ты и оценивать реальность полученного значения физической величины.</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использовать при</w:t>
      </w:r>
      <w:r w:rsidR="00245F1D" w:rsidRPr="00A51311">
        <w:rPr>
          <w:rFonts w:ascii="Times New Roman" w:hAnsi="Times New Roman"/>
          <w:i/>
          <w:sz w:val="24"/>
          <w:szCs w:val="24"/>
        </w:rPr>
        <w:t>е</w:t>
      </w:r>
      <w:r w:rsidRPr="00A51311">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Квантовые явления</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A51311" w:rsidRDefault="006E54D0" w:rsidP="00EE6091">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A51311">
        <w:rPr>
          <w:rFonts w:ascii="Times New Roman" w:hAnsi="Times New Roman"/>
          <w:i/>
          <w:sz w:val="24"/>
          <w:szCs w:val="24"/>
        </w:rPr>
        <w:t>е</w:t>
      </w:r>
      <w:r w:rsidRPr="00A51311">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соотносить энергию связи атомных ядер с дефектом массы;</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Элементы астрономии</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A51311">
        <w:rPr>
          <w:rFonts w:ascii="Times New Roman" w:hAnsi="Times New Roman"/>
          <w:sz w:val="24"/>
          <w:szCs w:val="24"/>
        </w:rPr>
        <w:t>е</w:t>
      </w:r>
      <w:r w:rsidRPr="00A51311">
        <w:rPr>
          <w:rFonts w:ascii="Times New Roman" w:hAnsi="Times New Roman"/>
          <w:sz w:val="24"/>
          <w:szCs w:val="24"/>
        </w:rPr>
        <w:t>здного неба, движения Луны, Солнца и планет относительно зв</w:t>
      </w:r>
      <w:r w:rsidR="00245F1D" w:rsidRPr="00A51311">
        <w:rPr>
          <w:rFonts w:ascii="Times New Roman" w:hAnsi="Times New Roman"/>
          <w:sz w:val="24"/>
          <w:szCs w:val="24"/>
        </w:rPr>
        <w:t>е</w:t>
      </w:r>
      <w:r w:rsidRPr="00A51311">
        <w:rPr>
          <w:rFonts w:ascii="Times New Roman" w:hAnsi="Times New Roman"/>
          <w:sz w:val="24"/>
          <w:szCs w:val="24"/>
        </w:rPr>
        <w:t>зд;</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различия между гелиоцентрической и геоцентрической системами мира;</w:t>
      </w:r>
    </w:p>
    <w:p w:rsidR="006E54D0" w:rsidRPr="00A51311" w:rsidRDefault="006E54D0" w:rsidP="00EE6091">
      <w:pPr>
        <w:tabs>
          <w:tab w:val="left" w:pos="851"/>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A51311">
        <w:rPr>
          <w:rFonts w:ascii="Times New Roman" w:hAnsi="Times New Roman"/>
          <w:i/>
          <w:sz w:val="24"/>
          <w:szCs w:val="24"/>
        </w:rPr>
        <w:t>е</w:t>
      </w:r>
      <w:r w:rsidRPr="00A51311">
        <w:rPr>
          <w:rFonts w:ascii="Times New Roman" w:hAnsi="Times New Roman"/>
          <w:i/>
          <w:sz w:val="24"/>
          <w:szCs w:val="24"/>
        </w:rPr>
        <w:t>здного неба при наблюдениях зв</w:t>
      </w:r>
      <w:r w:rsidR="00245F1D" w:rsidRPr="00A51311">
        <w:rPr>
          <w:rFonts w:ascii="Times New Roman" w:hAnsi="Times New Roman"/>
          <w:i/>
          <w:sz w:val="24"/>
          <w:szCs w:val="24"/>
        </w:rPr>
        <w:t>е</w:t>
      </w:r>
      <w:r w:rsidRPr="00A51311">
        <w:rPr>
          <w:rFonts w:ascii="Times New Roman" w:hAnsi="Times New Roman"/>
          <w:i/>
          <w:sz w:val="24"/>
          <w:szCs w:val="24"/>
        </w:rPr>
        <w:t>здного неба;</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различать основные характеристики зв</w:t>
      </w:r>
      <w:r w:rsidR="00245F1D" w:rsidRPr="00A51311">
        <w:rPr>
          <w:rFonts w:ascii="Times New Roman" w:hAnsi="Times New Roman"/>
          <w:i/>
          <w:sz w:val="24"/>
          <w:szCs w:val="24"/>
        </w:rPr>
        <w:t>е</w:t>
      </w:r>
      <w:r w:rsidRPr="00A51311">
        <w:rPr>
          <w:rFonts w:ascii="Times New Roman" w:hAnsi="Times New Roman"/>
          <w:i/>
          <w:sz w:val="24"/>
          <w:szCs w:val="24"/>
        </w:rPr>
        <w:t>зд (размер, цвет, температура) соотносить цвет звезды с е</w:t>
      </w:r>
      <w:r w:rsidR="00245F1D" w:rsidRPr="00A51311">
        <w:rPr>
          <w:rFonts w:ascii="Times New Roman" w:hAnsi="Times New Roman"/>
          <w:i/>
          <w:sz w:val="24"/>
          <w:szCs w:val="24"/>
        </w:rPr>
        <w:t>е</w:t>
      </w:r>
      <w:r w:rsidRPr="00A51311">
        <w:rPr>
          <w:rFonts w:ascii="Times New Roman" w:hAnsi="Times New Roman"/>
          <w:i/>
          <w:sz w:val="24"/>
          <w:szCs w:val="24"/>
        </w:rPr>
        <w:t xml:space="preserve"> температурой;</w:t>
      </w:r>
    </w:p>
    <w:p w:rsidR="006E54D0" w:rsidRPr="00A51311" w:rsidRDefault="006E54D0" w:rsidP="00EE6091">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различать гипотезы о происхождении Солнечной системы.</w:t>
      </w:r>
    </w:p>
    <w:p w:rsidR="00B540EE" w:rsidRPr="00A51311" w:rsidRDefault="00230229" w:rsidP="00EE6091">
      <w:pPr>
        <w:pStyle w:val="4"/>
        <w:spacing w:line="240" w:lineRule="auto"/>
        <w:rPr>
          <w:sz w:val="24"/>
          <w:szCs w:val="24"/>
        </w:rPr>
      </w:pPr>
      <w:bookmarkStart w:id="74" w:name="_Toc409691641"/>
      <w:bookmarkStart w:id="75" w:name="_Toc410653964"/>
      <w:bookmarkStart w:id="76" w:name="_Toc414553150"/>
      <w:r w:rsidRPr="00A51311">
        <w:rPr>
          <w:sz w:val="24"/>
          <w:szCs w:val="24"/>
        </w:rPr>
        <w:t>1.2.</w:t>
      </w:r>
      <w:r w:rsidR="009C1768" w:rsidRPr="00A51311">
        <w:rPr>
          <w:sz w:val="24"/>
          <w:szCs w:val="24"/>
        </w:rPr>
        <w:t>5</w:t>
      </w:r>
      <w:r w:rsidR="005114E3" w:rsidRPr="00A51311">
        <w:rPr>
          <w:sz w:val="24"/>
          <w:szCs w:val="24"/>
        </w:rPr>
        <w:t>.1</w:t>
      </w:r>
      <w:r w:rsidR="009C1768" w:rsidRPr="00A51311">
        <w:rPr>
          <w:sz w:val="24"/>
          <w:szCs w:val="24"/>
        </w:rPr>
        <w:t>1</w:t>
      </w:r>
      <w:r w:rsidRPr="00A51311">
        <w:rPr>
          <w:sz w:val="24"/>
          <w:szCs w:val="24"/>
        </w:rPr>
        <w:t xml:space="preserve">. </w:t>
      </w:r>
      <w:r w:rsidR="00B540EE" w:rsidRPr="00A51311">
        <w:rPr>
          <w:sz w:val="24"/>
          <w:szCs w:val="24"/>
        </w:rPr>
        <w:t>Биология</w:t>
      </w:r>
      <w:bookmarkEnd w:id="74"/>
      <w:bookmarkEnd w:id="75"/>
      <w:bookmarkEnd w:id="76"/>
    </w:p>
    <w:p w:rsidR="00E53743" w:rsidRPr="00A51311" w:rsidRDefault="00E53743" w:rsidP="00EE6091">
      <w:pPr>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 xml:space="preserve">В результате изучения курса биологии в основной школе: </w:t>
      </w:r>
    </w:p>
    <w:p w:rsidR="00E53743" w:rsidRPr="00A51311" w:rsidRDefault="00E53743" w:rsidP="00EE6091">
      <w:pPr>
        <w:autoSpaceDE w:val="0"/>
        <w:autoSpaceDN w:val="0"/>
        <w:adjustRightInd w:val="0"/>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Выпускник </w:t>
      </w:r>
      <w:r w:rsidRPr="00A51311">
        <w:rPr>
          <w:rFonts w:ascii="Times New Roman" w:hAnsi="Times New Roman"/>
          <w:b/>
          <w:sz w:val="24"/>
          <w:szCs w:val="24"/>
        </w:rPr>
        <w:t xml:space="preserve">научится </w:t>
      </w:r>
      <w:r w:rsidRPr="00A51311">
        <w:rPr>
          <w:rFonts w:ascii="Times New Roman" w:hAnsi="Times New Roman"/>
          <w:bCs/>
          <w:sz w:val="24"/>
          <w:szCs w:val="24"/>
        </w:rPr>
        <w:t xml:space="preserve">пользоваться научными методами для распознания биологических проблем; </w:t>
      </w:r>
      <w:r w:rsidRPr="00A51311">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A51311" w:rsidRDefault="00E53743" w:rsidP="00EE6091">
      <w:pPr>
        <w:autoSpaceDE w:val="0"/>
        <w:autoSpaceDN w:val="0"/>
        <w:adjustRightInd w:val="0"/>
        <w:spacing w:after="0" w:line="240" w:lineRule="auto"/>
        <w:ind w:firstLine="709"/>
        <w:jc w:val="both"/>
        <w:rPr>
          <w:rFonts w:ascii="Times New Roman" w:hAnsi="Times New Roman"/>
          <w:sz w:val="24"/>
          <w:szCs w:val="24"/>
        </w:rPr>
      </w:pPr>
      <w:r w:rsidRPr="00A51311">
        <w:rPr>
          <w:rFonts w:ascii="Times New Roman" w:hAnsi="Times New Roman"/>
          <w:sz w:val="24"/>
          <w:szCs w:val="24"/>
        </w:rPr>
        <w:t>Выпускник</w:t>
      </w:r>
      <w:r w:rsidRPr="00A51311">
        <w:rPr>
          <w:rFonts w:ascii="Times New Roman" w:hAnsi="Times New Roman"/>
          <w:b/>
          <w:sz w:val="24"/>
          <w:szCs w:val="24"/>
        </w:rPr>
        <w:t xml:space="preserve"> овладеет</w:t>
      </w:r>
      <w:r w:rsidR="005219A9">
        <w:rPr>
          <w:rFonts w:ascii="Times New Roman" w:hAnsi="Times New Roman"/>
          <w:b/>
          <w:sz w:val="24"/>
          <w:szCs w:val="24"/>
        </w:rPr>
        <w:t xml:space="preserve"> </w:t>
      </w:r>
      <w:r w:rsidRPr="00A51311">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A51311" w:rsidRDefault="00E53743" w:rsidP="00EE6091">
      <w:pPr>
        <w:autoSpaceDE w:val="0"/>
        <w:autoSpaceDN w:val="0"/>
        <w:adjustRightInd w:val="0"/>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Выпускник </w:t>
      </w:r>
      <w:r w:rsidRPr="00A51311">
        <w:rPr>
          <w:rFonts w:ascii="Times New Roman" w:hAnsi="Times New Roman"/>
          <w:b/>
          <w:sz w:val="24"/>
          <w:szCs w:val="24"/>
        </w:rPr>
        <w:t>освоит</w:t>
      </w:r>
      <w:r w:rsidRPr="00A51311">
        <w:rPr>
          <w:rFonts w:ascii="Times New Roman" w:hAnsi="Times New Roman"/>
          <w:sz w:val="24"/>
          <w:szCs w:val="24"/>
        </w:rPr>
        <w:t xml:space="preserve"> общие при</w:t>
      </w:r>
      <w:r w:rsidR="00245F1D" w:rsidRPr="00A51311">
        <w:rPr>
          <w:rFonts w:ascii="Times New Roman" w:hAnsi="Times New Roman"/>
          <w:sz w:val="24"/>
          <w:szCs w:val="24"/>
        </w:rPr>
        <w:t>е</w:t>
      </w:r>
      <w:r w:rsidRPr="00A51311">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A51311" w:rsidRDefault="00E53743" w:rsidP="00EE6091">
      <w:pPr>
        <w:autoSpaceDE w:val="0"/>
        <w:autoSpaceDN w:val="0"/>
        <w:adjustRightInd w:val="0"/>
        <w:spacing w:after="0" w:line="240" w:lineRule="auto"/>
        <w:ind w:firstLine="709"/>
        <w:jc w:val="both"/>
        <w:rPr>
          <w:rFonts w:ascii="Times New Roman" w:hAnsi="Times New Roman"/>
          <w:iCs/>
          <w:sz w:val="24"/>
          <w:szCs w:val="24"/>
        </w:rPr>
      </w:pPr>
      <w:r w:rsidRPr="00A51311">
        <w:rPr>
          <w:rFonts w:ascii="Times New Roman" w:hAnsi="Times New Roman"/>
          <w:iCs/>
          <w:sz w:val="24"/>
          <w:szCs w:val="24"/>
        </w:rPr>
        <w:t xml:space="preserve">Выпускник </w:t>
      </w:r>
      <w:r w:rsidRPr="00A51311">
        <w:rPr>
          <w:rFonts w:ascii="Times New Roman" w:hAnsi="Times New Roman"/>
          <w:b/>
          <w:iCs/>
          <w:sz w:val="24"/>
          <w:szCs w:val="24"/>
        </w:rPr>
        <w:t>приобрет</w:t>
      </w:r>
      <w:r w:rsidR="00245F1D" w:rsidRPr="00A51311">
        <w:rPr>
          <w:rFonts w:ascii="Times New Roman" w:hAnsi="Times New Roman"/>
          <w:b/>
          <w:iCs/>
          <w:sz w:val="24"/>
          <w:szCs w:val="24"/>
        </w:rPr>
        <w:t>е</w:t>
      </w:r>
      <w:r w:rsidRPr="00A51311">
        <w:rPr>
          <w:rFonts w:ascii="Times New Roman" w:hAnsi="Times New Roman"/>
          <w:b/>
          <w:iCs/>
          <w:sz w:val="24"/>
          <w:szCs w:val="24"/>
        </w:rPr>
        <w:t>т</w:t>
      </w:r>
      <w:r w:rsidRPr="00A51311">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A51311" w:rsidRDefault="00E53743" w:rsidP="00EE6091">
      <w:pPr>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E53743" w:rsidRPr="00A51311" w:rsidRDefault="00E53743" w:rsidP="00EE609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A51311" w:rsidRDefault="00E53743" w:rsidP="00EE609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A51311" w:rsidRDefault="00E53743" w:rsidP="00EE609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51311">
        <w:rPr>
          <w:rFonts w:ascii="Times New Roman" w:hAnsi="Times New Roman"/>
          <w:i/>
          <w:sz w:val="24"/>
          <w:szCs w:val="24"/>
        </w:rPr>
        <w:t>-</w:t>
      </w:r>
      <w:r w:rsidRPr="00A51311">
        <w:rPr>
          <w:rFonts w:ascii="Times New Roman" w:hAnsi="Times New Roman"/>
          <w:i/>
          <w:sz w:val="24"/>
          <w:szCs w:val="24"/>
        </w:rPr>
        <w:t>ресурсах, критически оценивать полученную информацию, анализируя е</w:t>
      </w:r>
      <w:r w:rsidR="00245F1D" w:rsidRPr="00A51311">
        <w:rPr>
          <w:rFonts w:ascii="Times New Roman" w:hAnsi="Times New Roman"/>
          <w:i/>
          <w:sz w:val="24"/>
          <w:szCs w:val="24"/>
        </w:rPr>
        <w:t>е</w:t>
      </w:r>
      <w:r w:rsidRPr="00A51311">
        <w:rPr>
          <w:rFonts w:ascii="Times New Roman" w:hAnsi="Times New Roman"/>
          <w:i/>
          <w:sz w:val="24"/>
          <w:szCs w:val="24"/>
        </w:rPr>
        <w:t xml:space="preserve"> содержание и данные об источнике информации;</w:t>
      </w:r>
    </w:p>
    <w:p w:rsidR="00E53743" w:rsidRPr="00A51311" w:rsidRDefault="00E53743" w:rsidP="00EE6091">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51311">
        <w:rPr>
          <w:rFonts w:ascii="Times New Roman" w:hAnsi="Times New Roman"/>
          <w:i/>
          <w:iCs/>
          <w:sz w:val="24"/>
          <w:szCs w:val="24"/>
        </w:rPr>
        <w:t>.</w:t>
      </w:r>
    </w:p>
    <w:p w:rsidR="00E53743" w:rsidRPr="00A51311" w:rsidRDefault="00243C14" w:rsidP="00EE6091">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Живые организмы</w:t>
      </w:r>
    </w:p>
    <w:p w:rsidR="00E53743" w:rsidRPr="00A51311" w:rsidRDefault="00E53743" w:rsidP="00EE6091">
      <w:pPr>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A51311">
        <w:rPr>
          <w:rFonts w:ascii="Times New Roman" w:hAnsi="Times New Roman"/>
          <w:sz w:val="24"/>
          <w:szCs w:val="24"/>
        </w:rPr>
        <w:t>е</w:t>
      </w:r>
      <w:r w:rsidRPr="00A51311">
        <w:rPr>
          <w:rFonts w:ascii="Times New Roman" w:hAnsi="Times New Roman"/>
          <w:sz w:val="24"/>
          <w:szCs w:val="24"/>
        </w:rPr>
        <w:t>нной систематической группе;</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A51311" w:rsidRDefault="00E53743" w:rsidP="00EE6091">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знать и аргументировать основные правила поведения в природе;</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и оценивать последствия деятельности человека в природе;</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A51311" w:rsidRDefault="00E53743" w:rsidP="00EE6091">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знать и соблюдать правила работы в кабинете биологии.</w:t>
      </w:r>
    </w:p>
    <w:p w:rsidR="00E53743" w:rsidRPr="00A51311" w:rsidRDefault="00E53743" w:rsidP="00EE6091">
      <w:pPr>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E53743" w:rsidRPr="00A51311" w:rsidRDefault="00E53743" w:rsidP="00EE609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A51311">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A51311" w:rsidRDefault="00E53743" w:rsidP="00EE609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A51311">
        <w:rPr>
          <w:rFonts w:ascii="Times New Roman" w:hAnsi="Times New Roman"/>
          <w:i/>
          <w:sz w:val="24"/>
          <w:szCs w:val="24"/>
        </w:rPr>
        <w:t>е</w:t>
      </w:r>
      <w:r w:rsidRPr="00A51311">
        <w:rPr>
          <w:rFonts w:ascii="Times New Roman" w:hAnsi="Times New Roman"/>
          <w:i/>
          <w:sz w:val="24"/>
          <w:szCs w:val="24"/>
        </w:rPr>
        <w:t>.</w:t>
      </w:r>
    </w:p>
    <w:p w:rsidR="00E53743" w:rsidRPr="00A51311" w:rsidRDefault="00E53743" w:rsidP="00EE609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использовать при</w:t>
      </w:r>
      <w:r w:rsidR="00245F1D" w:rsidRPr="00A51311">
        <w:rPr>
          <w:rFonts w:ascii="Times New Roman" w:hAnsi="Times New Roman"/>
          <w:i/>
          <w:sz w:val="24"/>
          <w:szCs w:val="24"/>
        </w:rPr>
        <w:t>е</w:t>
      </w:r>
      <w:r w:rsidRPr="00A51311">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A51311" w:rsidRDefault="00E53743" w:rsidP="00EE609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51311" w:rsidRDefault="00E53743" w:rsidP="00EE609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A51311" w:rsidRDefault="00E53743" w:rsidP="00EE609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A51311">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A51311" w:rsidRDefault="00E53743" w:rsidP="00EE6091">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A51311" w:rsidRDefault="00243C14" w:rsidP="00EE6091">
      <w:pPr>
        <w:autoSpaceDE w:val="0"/>
        <w:autoSpaceDN w:val="0"/>
        <w:adjustRightInd w:val="0"/>
        <w:spacing w:after="0" w:line="240" w:lineRule="auto"/>
        <w:ind w:firstLine="709"/>
        <w:contextualSpacing/>
        <w:jc w:val="both"/>
        <w:rPr>
          <w:rFonts w:ascii="Times New Roman" w:hAnsi="Times New Roman"/>
          <w:b/>
          <w:sz w:val="24"/>
          <w:szCs w:val="24"/>
        </w:rPr>
      </w:pPr>
      <w:r w:rsidRPr="00A51311">
        <w:rPr>
          <w:rFonts w:ascii="Times New Roman" w:hAnsi="Times New Roman"/>
          <w:b/>
          <w:sz w:val="24"/>
          <w:szCs w:val="24"/>
        </w:rPr>
        <w:t>Человек и его здоровье</w:t>
      </w:r>
    </w:p>
    <w:p w:rsidR="00E53743" w:rsidRPr="00A51311" w:rsidRDefault="00E53743" w:rsidP="00EE6091">
      <w:pPr>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аргументировать, приводить доказательства отличий человека от животных;</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и оценивать влияние факторов риска на здоровье человека;</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описывать и использовать при</w:t>
      </w:r>
      <w:r w:rsidR="00245F1D" w:rsidRPr="00A51311">
        <w:rPr>
          <w:rFonts w:ascii="Times New Roman" w:hAnsi="Times New Roman"/>
          <w:sz w:val="24"/>
          <w:szCs w:val="24"/>
        </w:rPr>
        <w:t>е</w:t>
      </w:r>
      <w:r w:rsidRPr="00A51311">
        <w:rPr>
          <w:rFonts w:ascii="Times New Roman" w:hAnsi="Times New Roman"/>
          <w:sz w:val="24"/>
          <w:szCs w:val="24"/>
        </w:rPr>
        <w:t>мы оказания первой помощи;</w:t>
      </w:r>
    </w:p>
    <w:p w:rsidR="00E53743" w:rsidRPr="00A51311" w:rsidRDefault="00E53743" w:rsidP="00EE6091">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знать и соблюдать правила работы в кабинете биологии.</w:t>
      </w:r>
    </w:p>
    <w:p w:rsidR="00E53743" w:rsidRPr="00A51311" w:rsidRDefault="00E53743" w:rsidP="00EE6091">
      <w:pPr>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E53743" w:rsidRPr="00A51311" w:rsidRDefault="00E53743" w:rsidP="00EE609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51311" w:rsidRDefault="00E53743" w:rsidP="00EE609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A51311">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51311">
        <w:rPr>
          <w:rFonts w:ascii="Times New Roman" w:hAnsi="Times New Roman"/>
          <w:i/>
          <w:sz w:val="24"/>
          <w:szCs w:val="24"/>
        </w:rPr>
        <w:t>-</w:t>
      </w:r>
      <w:r w:rsidRPr="00A51311">
        <w:rPr>
          <w:rFonts w:ascii="Times New Roman" w:hAnsi="Times New Roman"/>
          <w:i/>
          <w:sz w:val="24"/>
          <w:szCs w:val="24"/>
        </w:rPr>
        <w:t>ресурсе, анализировать и оценивать ее, переводить из одной формы в другую;</w:t>
      </w:r>
    </w:p>
    <w:p w:rsidR="00E53743" w:rsidRPr="00A51311" w:rsidRDefault="00E53743" w:rsidP="00EE609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A51311" w:rsidRDefault="00E53743" w:rsidP="00EE609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находить в учебной, научно-популярной литературе, Интернет</w:t>
      </w:r>
      <w:r w:rsidR="00AC7420" w:rsidRPr="00A51311">
        <w:rPr>
          <w:rFonts w:ascii="Times New Roman" w:hAnsi="Times New Roman"/>
          <w:i/>
          <w:sz w:val="24"/>
          <w:szCs w:val="24"/>
        </w:rPr>
        <w:t>-</w:t>
      </w:r>
      <w:r w:rsidRPr="00A51311">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A51311" w:rsidRDefault="00E53743" w:rsidP="00EE609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51311" w:rsidRDefault="00E53743" w:rsidP="00EE609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A51311" w:rsidRDefault="00E53743" w:rsidP="00EE6091">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51311">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A51311" w:rsidRDefault="00E53743" w:rsidP="00EE6091">
      <w:pPr>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Общ</w:t>
      </w:r>
      <w:r w:rsidR="00243C14" w:rsidRPr="00A51311">
        <w:rPr>
          <w:rFonts w:ascii="Times New Roman" w:hAnsi="Times New Roman"/>
          <w:b/>
          <w:sz w:val="24"/>
          <w:szCs w:val="24"/>
        </w:rPr>
        <w:t>ие биологические закономерности</w:t>
      </w:r>
    </w:p>
    <w:p w:rsidR="00E53743" w:rsidRPr="00A51311" w:rsidRDefault="00E53743" w:rsidP="00EE6091">
      <w:pPr>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E53743" w:rsidRPr="00A51311" w:rsidRDefault="00E53743" w:rsidP="00EE609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51311">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A51311" w:rsidRDefault="00E53743" w:rsidP="00EE609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51311">
        <w:rPr>
          <w:rFonts w:ascii="Times New Roman" w:hAnsi="Times New Roman"/>
          <w:sz w:val="24"/>
          <w:szCs w:val="24"/>
        </w:rPr>
        <w:t>аргументировать, приводить доказательства необходимости защиты окружающей среды;</w:t>
      </w:r>
    </w:p>
    <w:p w:rsidR="00E53743" w:rsidRPr="00A51311" w:rsidRDefault="00E53743" w:rsidP="00EE609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A51311" w:rsidRDefault="00E53743" w:rsidP="00EE609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A51311">
        <w:rPr>
          <w:rFonts w:ascii="Times New Roman" w:hAnsi="Times New Roman"/>
          <w:sz w:val="24"/>
          <w:szCs w:val="24"/>
        </w:rPr>
        <w:t>е</w:t>
      </w:r>
      <w:r w:rsidRPr="00A51311">
        <w:rPr>
          <w:rFonts w:ascii="Times New Roman" w:hAnsi="Times New Roman"/>
          <w:sz w:val="24"/>
          <w:szCs w:val="24"/>
        </w:rPr>
        <w:t xml:space="preserve">нной систематической группе; </w:t>
      </w:r>
    </w:p>
    <w:p w:rsidR="00E53743" w:rsidRPr="00A51311" w:rsidRDefault="00E53743" w:rsidP="00EE609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A51311" w:rsidRDefault="00E53743" w:rsidP="00EE609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A51311" w:rsidRDefault="00E53743" w:rsidP="00EE609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A51311" w:rsidRDefault="00E53743" w:rsidP="00EE609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A51311" w:rsidRDefault="00E53743" w:rsidP="00EE609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A51311" w:rsidRDefault="00E53743" w:rsidP="00EE609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A51311" w:rsidRDefault="00E53743" w:rsidP="00EE609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A51311" w:rsidRDefault="00E53743" w:rsidP="00EE609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A51311" w:rsidRDefault="00E53743" w:rsidP="00EE6091">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A51311" w:rsidRDefault="00A61E55" w:rsidP="00EE609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A51311" w:rsidRDefault="00E53743" w:rsidP="00EE6091">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знать и соблюдать правила работы в кабинете биологии.</w:t>
      </w:r>
    </w:p>
    <w:p w:rsidR="00E53743" w:rsidRPr="00A51311" w:rsidRDefault="00E53743" w:rsidP="00EE6091">
      <w:pPr>
        <w:autoSpaceDE w:val="0"/>
        <w:autoSpaceDN w:val="0"/>
        <w:adjustRightInd w:val="0"/>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E53743" w:rsidRPr="00A51311" w:rsidRDefault="00E53743" w:rsidP="00EE609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A51311">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A51311">
        <w:rPr>
          <w:rFonts w:ascii="Times New Roman" w:hAnsi="Times New Roman"/>
          <w:i/>
          <w:iCs/>
          <w:sz w:val="24"/>
          <w:szCs w:val="24"/>
        </w:rPr>
        <w:t>;</w:t>
      </w:r>
    </w:p>
    <w:p w:rsidR="00E53743" w:rsidRPr="00A51311" w:rsidRDefault="00E53743" w:rsidP="00EE609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A51311">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51311" w:rsidRDefault="00E53743" w:rsidP="00EE609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A51311">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A51311" w:rsidRDefault="00E53743" w:rsidP="00EE609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51311" w:rsidRDefault="00E53743" w:rsidP="00EE609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A51311">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A51311" w:rsidRDefault="00E53743" w:rsidP="00EE6091">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A51311">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A51311" w:rsidRDefault="00243C14" w:rsidP="00EE6091">
      <w:pPr>
        <w:pStyle w:val="4"/>
        <w:spacing w:line="240" w:lineRule="auto"/>
        <w:rPr>
          <w:sz w:val="24"/>
          <w:szCs w:val="24"/>
        </w:rPr>
      </w:pPr>
      <w:bookmarkStart w:id="77" w:name="_Toc409691642"/>
      <w:bookmarkStart w:id="78" w:name="_Toc410653965"/>
      <w:bookmarkStart w:id="79" w:name="_Toc414553151"/>
      <w:r w:rsidRPr="00A51311">
        <w:rPr>
          <w:sz w:val="24"/>
          <w:szCs w:val="24"/>
        </w:rPr>
        <w:t>1.2.</w:t>
      </w:r>
      <w:r w:rsidR="009C1768" w:rsidRPr="00A51311">
        <w:rPr>
          <w:sz w:val="24"/>
          <w:szCs w:val="24"/>
        </w:rPr>
        <w:t>5</w:t>
      </w:r>
      <w:r w:rsidR="00A61E55" w:rsidRPr="00A51311">
        <w:rPr>
          <w:sz w:val="24"/>
          <w:szCs w:val="24"/>
        </w:rPr>
        <w:t>.1</w:t>
      </w:r>
      <w:r w:rsidR="009C1768" w:rsidRPr="00A51311">
        <w:rPr>
          <w:sz w:val="24"/>
          <w:szCs w:val="24"/>
        </w:rPr>
        <w:t>2</w:t>
      </w:r>
      <w:r w:rsidRPr="00A51311">
        <w:rPr>
          <w:sz w:val="24"/>
          <w:szCs w:val="24"/>
        </w:rPr>
        <w:t xml:space="preserve">. </w:t>
      </w:r>
      <w:r w:rsidR="00B540EE" w:rsidRPr="00A51311">
        <w:rPr>
          <w:sz w:val="24"/>
          <w:szCs w:val="24"/>
        </w:rPr>
        <w:t>Химия</w:t>
      </w:r>
      <w:bookmarkEnd w:id="77"/>
      <w:bookmarkEnd w:id="78"/>
      <w:bookmarkEnd w:id="79"/>
    </w:p>
    <w:p w:rsidR="00E53743" w:rsidRPr="00A51311" w:rsidRDefault="00E53743" w:rsidP="00EE6091">
      <w:pPr>
        <w:spacing w:after="0" w:line="240" w:lineRule="auto"/>
        <w:ind w:firstLine="709"/>
        <w:jc w:val="both"/>
        <w:rPr>
          <w:rFonts w:ascii="Times New Roman" w:hAnsi="Times New Roman"/>
          <w:b/>
          <w:bCs/>
          <w:sz w:val="24"/>
          <w:szCs w:val="24"/>
        </w:rPr>
      </w:pPr>
      <w:r w:rsidRPr="00A51311">
        <w:rPr>
          <w:rFonts w:ascii="Times New Roman" w:hAnsi="Times New Roman"/>
          <w:b/>
          <w:bCs/>
          <w:sz w:val="24"/>
          <w:szCs w:val="24"/>
        </w:rPr>
        <w:t>Выпускник научится:</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характеризовать основные методы познания: наблюдение, измерение, эксперимент;</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различать химические и физические явления;</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называть химические элементы;</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состав веществ по их формулам;</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валентность атома элемента в соединениях;</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тип химических реакций;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называть признаки и условия протекания химических реакций;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составлять формулы бинарных соединений;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составлять уравнения химических реакций;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соблюдать правила безопасной работы при проведении опытов;</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пользоваться лабораторным оборудованием и посудой;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вычислять относительную молекулярную и молярную массы веществ;</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вычислять массовую долю химического элемента по формуле соединения;</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получать, собирать кислород и водород;</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опытным путем газообразные вещества: кислород, водород;</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смысл закона Авогадро;</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смысл понятий «тепловой эффект реакции», «молярный объем»;</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физические и химические свойства воды;</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смысл понятия «раствор»;</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вычислять массовую долю растворенного вещества в растворе;</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приготовлять растворы с определенной массовой долей растворенного вещества;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называть соединения изученных классов неорганических веществ;</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принадлежность веществ к определенному классу соединений;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составлять формулы неорганических соединений изученных классов;</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взаимосвязь между классами неорганических соединений;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смысл Периодического закона Д.И. Менделеева;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A51311">
        <w:rPr>
          <w:rFonts w:ascii="Times New Roman" w:hAnsi="Times New Roman"/>
          <w:sz w:val="24"/>
          <w:szCs w:val="24"/>
        </w:rPr>
        <w:t>. </w:t>
      </w:r>
      <w:r w:rsidRPr="00A51311">
        <w:rPr>
          <w:rFonts w:ascii="Times New Roman" w:hAnsi="Times New Roman"/>
          <w:sz w:val="24"/>
          <w:szCs w:val="24"/>
        </w:rPr>
        <w:t>Менделеева;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A51311">
        <w:rPr>
          <w:rFonts w:ascii="Times New Roman" w:hAnsi="Times New Roman"/>
          <w:sz w:val="24"/>
          <w:szCs w:val="24"/>
        </w:rPr>
        <w:t> </w:t>
      </w:r>
      <w:r w:rsidRPr="00A51311">
        <w:rPr>
          <w:rFonts w:ascii="Times New Roman" w:hAnsi="Times New Roman"/>
          <w:sz w:val="24"/>
          <w:szCs w:val="24"/>
        </w:rPr>
        <w:t>Менделеева и особенностей строения их атомов;</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смысл понятий: «химическая связь», «электроотрицательность»;</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вид химической связи в неорганических соединениях;</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степень окисления атома элемента в соединении;</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раскрывать смысл теории электролитической диссоциации;</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составлять уравнения электролитической диссоциации кислот, щелочей, солей;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составлять полные и сокращенные ионные уравнения реакции обмена;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возможность протекания реакций ионного обмена;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проводить реакции, подтверждающие качественный состав различных веществ;</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окислитель и восстановитель;</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составлять уравнения окислительно-восстановительных реакций;</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называть факторы, влияющие на скорость химической реакции;</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химические реакции по различным признакам;</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взаимосвязь между составом, строением и свойствами неметаллов;</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распознавать опытным путем газообразные вещества: углекислый газ и аммиак;</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взаимосвязь между составом, строением и свойствами металлов;</w:t>
      </w:r>
    </w:p>
    <w:p w:rsidR="00A61E55" w:rsidRPr="00A51311" w:rsidRDefault="00E53743" w:rsidP="00EE6091">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A51311" w:rsidRDefault="00A61E55" w:rsidP="00EE6091">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оценивать влияние химического загрязнения окружающей среды на организм человека;</w:t>
      </w:r>
    </w:p>
    <w:p w:rsidR="00726303" w:rsidRPr="00A51311" w:rsidRDefault="0072630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грамотно обращаться с веществами в повседневной жизни</w:t>
      </w:r>
    </w:p>
    <w:p w:rsidR="00E53743" w:rsidRPr="00A51311" w:rsidRDefault="00E53743" w:rsidP="00EE6091">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A51311" w:rsidRDefault="00E53743" w:rsidP="00EE6091">
      <w:pPr>
        <w:autoSpaceDE w:val="0"/>
        <w:autoSpaceDN w:val="0"/>
        <w:adjustRightInd w:val="0"/>
        <w:spacing w:after="0" w:line="240" w:lineRule="auto"/>
        <w:ind w:firstLine="709"/>
        <w:jc w:val="both"/>
        <w:rPr>
          <w:rFonts w:ascii="Times New Roman" w:hAnsi="Times New Roman"/>
          <w:sz w:val="24"/>
          <w:szCs w:val="24"/>
        </w:rPr>
      </w:pPr>
      <w:r w:rsidRPr="00A51311">
        <w:rPr>
          <w:rFonts w:ascii="Times New Roman" w:hAnsi="Times New Roman"/>
          <w:b/>
          <w:bCs/>
          <w:sz w:val="24"/>
          <w:szCs w:val="24"/>
        </w:rPr>
        <w:t>Выпускник получитвозможность научиться:</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A51311" w:rsidRDefault="00E53743" w:rsidP="00EE6091">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A51311">
        <w:rPr>
          <w:rFonts w:ascii="Times New Roman" w:hAnsi="Times New Roman"/>
          <w:i/>
          <w:sz w:val="24"/>
          <w:szCs w:val="24"/>
        </w:rPr>
        <w:t>и</w:t>
      </w:r>
      <w:r w:rsidRPr="00A51311">
        <w:rPr>
          <w:rFonts w:ascii="Times New Roman" w:hAnsi="Times New Roman"/>
          <w:i/>
          <w:sz w:val="24"/>
          <w:szCs w:val="24"/>
        </w:rPr>
        <w:t>;</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объективно оценивать информацию о веществах и химических процессах;</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A51311" w:rsidRDefault="00E53743" w:rsidP="00EE6091">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A51311" w:rsidRDefault="00243C14" w:rsidP="00EE6091">
      <w:pPr>
        <w:pStyle w:val="4"/>
        <w:spacing w:line="240" w:lineRule="auto"/>
        <w:rPr>
          <w:sz w:val="24"/>
          <w:szCs w:val="24"/>
        </w:rPr>
      </w:pPr>
      <w:bookmarkStart w:id="80" w:name="_Toc409691643"/>
      <w:bookmarkStart w:id="81" w:name="_Toc410653966"/>
      <w:bookmarkStart w:id="82" w:name="_Toc414553152"/>
      <w:r w:rsidRPr="00A51311">
        <w:rPr>
          <w:sz w:val="24"/>
          <w:szCs w:val="24"/>
        </w:rPr>
        <w:t>1.2.</w:t>
      </w:r>
      <w:r w:rsidR="00A61E55" w:rsidRPr="00A51311">
        <w:rPr>
          <w:sz w:val="24"/>
          <w:szCs w:val="24"/>
        </w:rPr>
        <w:t>5.1</w:t>
      </w:r>
      <w:r w:rsidR="009C1768" w:rsidRPr="00A51311">
        <w:rPr>
          <w:sz w:val="24"/>
          <w:szCs w:val="24"/>
        </w:rPr>
        <w:t>3</w:t>
      </w:r>
      <w:r w:rsidRPr="00A51311">
        <w:rPr>
          <w:sz w:val="24"/>
          <w:szCs w:val="24"/>
        </w:rPr>
        <w:t xml:space="preserve">. </w:t>
      </w:r>
      <w:r w:rsidR="00B540EE" w:rsidRPr="00A51311">
        <w:rPr>
          <w:sz w:val="24"/>
          <w:szCs w:val="24"/>
        </w:rPr>
        <w:t>Изобразительное искусство</w:t>
      </w:r>
      <w:bookmarkEnd w:id="80"/>
      <w:bookmarkEnd w:id="81"/>
      <w:bookmarkEnd w:id="82"/>
    </w:p>
    <w:p w:rsidR="00E53743" w:rsidRPr="00A51311" w:rsidRDefault="00E53743" w:rsidP="00EE6091">
      <w:pPr>
        <w:autoSpaceDE w:val="0"/>
        <w:autoSpaceDN w:val="0"/>
        <w:adjustRightInd w:val="0"/>
        <w:spacing w:after="0" w:line="240" w:lineRule="auto"/>
        <w:ind w:firstLine="709"/>
        <w:jc w:val="both"/>
        <w:rPr>
          <w:rFonts w:ascii="Times New Roman" w:hAnsi="Times New Roman"/>
          <w:b/>
          <w:bCs/>
          <w:sz w:val="24"/>
          <w:szCs w:val="24"/>
        </w:rPr>
      </w:pPr>
      <w:r w:rsidRPr="00A51311">
        <w:rPr>
          <w:rFonts w:ascii="Times New Roman" w:hAnsi="Times New Roman"/>
          <w:b/>
          <w:bCs/>
          <w:sz w:val="24"/>
          <w:szCs w:val="24"/>
        </w:rPr>
        <w:t>Выпускник научится: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эскизы декоративного убранства русской избы;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цветовую композицию внутреннего убранства избы;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определять специфику образного языка декоративно-прикладного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эскизы народного праздничного костюма, его отдельных элементов в цветовом решении;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51311">
        <w:rPr>
          <w:rFonts w:ascii="Times New Roman" w:hAnsi="Times New Roman"/>
        </w:rPr>
        <w:t>т. д.</w:t>
      </w:r>
      <w:r w:rsidRPr="00A51311">
        <w:rPr>
          <w:rFonts w:ascii="Times New Roman" w:hAnsi="Times New Roman"/>
        </w:rPr>
        <w:t>) на основе ритмического повтора изобразительных или геометрических элементов;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51311">
        <w:rPr>
          <w:rFonts w:ascii="Times New Roman" w:hAnsi="Times New Roman"/>
        </w:rPr>
        <w:t>е</w:t>
      </w:r>
      <w:r w:rsidRPr="00A51311">
        <w:rPr>
          <w:rFonts w:ascii="Times New Roman" w:hAnsi="Times New Roman"/>
        </w:rPr>
        <w:t xml:space="preserve"> декоративной росписью в традиции одного из промыслов;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основы народного орнамента; создавать орнаменты на основе народных традиций;</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виды и материалы декоративно-прикладного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национальные особенности русского орнамента и орнаментов других народов России;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и характеризовать несколько народных художественных промыслов России;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классифицировать жанровую систему в изобразительном искусстве и е</w:t>
      </w:r>
      <w:r w:rsidR="00245F1D" w:rsidRPr="00A51311">
        <w:rPr>
          <w:rFonts w:ascii="Times New Roman" w:hAnsi="Times New Roman"/>
        </w:rPr>
        <w:t>е</w:t>
      </w:r>
      <w:r w:rsidRPr="00A51311">
        <w:rPr>
          <w:rFonts w:ascii="Times New Roman" w:hAnsi="Times New Roman"/>
        </w:rPr>
        <w:t xml:space="preserve"> значение для анализа развития искусства и понимания изменений видения мира;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объяснять разницу между предметом изображения, сюжетом и содержанием изображения;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композиционным навыкам работы, чувству ритма, работе с различными художественными материалами;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образы, используя все выразительные возможности</w:t>
      </w:r>
      <w:r w:rsidR="00AD272E" w:rsidRPr="00A51311">
        <w:rPr>
          <w:rFonts w:ascii="Times New Roman" w:hAnsi="Times New Roman"/>
        </w:rPr>
        <w:t xml:space="preserve"> художественных материалов</w:t>
      </w:r>
      <w:r w:rsidRPr="00A51311">
        <w:rPr>
          <w:rFonts w:ascii="Times New Roman" w:hAnsi="Times New Roman"/>
        </w:rPr>
        <w:t>;</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простым навыкам изображения с помощью пятна и тональных отношений;</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навыку плоскостного силуэтного изображения обычных, простых предметов (кухонная утварь);</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линейные изображения геометрических тел и натюрморт с натуры из геометрических тел;</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строить изображения простых предметов по правилам линейной перспективы;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передавать с помощью света характер формы и эмоциональное напряжение в композиции натюрморта;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творческому опыту выполнения графического натюрморта и гравюры наклейками на картоне;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выражать цветом в натюрморте собственное настроение и переживания;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применять перспективу в практической творческой работе;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навыкам изображения перспективных сокращений в зарисовках наблюдаемого;</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навыкам создания пейзажных зарисовок;</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и характеризовать понятия: пространство, ракурс, воздушная перспектива;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пользоваться правилами работы на пленэре;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и характеризовать виды портрета;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понимать и характеризовать основы изображения головы человека;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пользоваться навыками работы с доступными скульптурными материалами;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использовать графические материалы в работе над портретом;</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использовать образные возможности освещения в портрете;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 xml:space="preserve">пользоваться правилами </w:t>
      </w:r>
      <w:r w:rsidR="00AD272E" w:rsidRPr="00A51311">
        <w:rPr>
          <w:rFonts w:ascii="Times New Roman" w:hAnsi="Times New Roman"/>
        </w:rPr>
        <w:t xml:space="preserve">схематического </w:t>
      </w:r>
      <w:r w:rsidRPr="00A51311">
        <w:rPr>
          <w:rFonts w:ascii="Times New Roman" w:hAnsi="Times New Roman"/>
        </w:rPr>
        <w:t>построения головы человека</w:t>
      </w:r>
      <w:r w:rsidR="00AD272E" w:rsidRPr="00A51311">
        <w:rPr>
          <w:rFonts w:ascii="Times New Roman" w:hAnsi="Times New Roman"/>
        </w:rPr>
        <w:t xml:space="preserve"> в рисунке</w:t>
      </w:r>
      <w:r w:rsidRPr="00A51311">
        <w:rPr>
          <w:rFonts w:ascii="Times New Roman" w:hAnsi="Times New Roman"/>
        </w:rPr>
        <w:t>;</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навыкам передачи в плоскостном изображении простых движений фигуры человека;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навыкам понимания особенностей восприятия скульптурного образа;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навыкам лепки и работы с пластилином или глиной;</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51311" w:rsidRDefault="00E53743" w:rsidP="00EE6091">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объяснять понятия «тема», «содержание», «сюжет» в произведениях станковой живописи;</w:t>
      </w:r>
    </w:p>
    <w:p w:rsidR="00E53743" w:rsidRPr="00A51311" w:rsidRDefault="00E53743" w:rsidP="00EE6091">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изобразительным и композиционным навыкам в процессе работы над эскизом;</w:t>
      </w:r>
    </w:p>
    <w:p w:rsidR="00E53743" w:rsidRPr="00A51311" w:rsidRDefault="00E53743" w:rsidP="00EE6091">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узнавать и объяснять понятия «тематическая картина», «станковая живопись»;</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перечислять и характеризовать основные жанры сюжетно- тематической картины;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значение тематической картины XIX века в развитии русской культуры;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творческому опыту создания композиции на основе библейских сюжетов;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называть имена великих европейских и русских художников, творивших на библейские темы;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роль монументальных памятников в жизни общества;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культуре зрительского восприятия;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временные и пространственные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понимать разницу между реальностью и художественным образом;</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опыту художественного иллюстрирования и навыкам работы графическими материалами;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51311">
        <w:rPr>
          <w:rFonts w:ascii="Times New Roman" w:hAnsi="Times New Roman"/>
        </w:rPr>
        <w:t>т.д.</w:t>
      </w:r>
      <w:r w:rsidRPr="00A51311">
        <w:rPr>
          <w:rFonts w:ascii="Times New Roman" w:hAnsi="Times New Roman"/>
        </w:rPr>
        <w:t>);</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опыту художественного творчества по созданию стилизованных образов животных;</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систематизировать и характеризовать основные этапы развития и истории архитектуры и дизайна;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распознавать объект и пространство в конструктивных видах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понимать сочетание различных объемов в здании;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понимать единство художественного и функционального в вещи, форму и материал;</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понимать тенденции и перспективы развития современной архитектуры;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образно-стилевой язык архитектуры прошлого;</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и различать малые формы архитектуры и дизайна в пространстве городской среды;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композиционные макеты объектов на предметной плоскости и в пространстве;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практические творческие композиции в технике коллажа, дизайн-проектов;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приобретать общее представление о традициях ландшафтно-парковой архитектуры;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основные школы садово-паркового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 xml:space="preserve">понимать основы краткой истории русской усадебной культуры XVIII </w:t>
      </w:r>
      <w:r w:rsidR="006C7538" w:rsidRPr="00A51311">
        <w:rPr>
          <w:rFonts w:ascii="Times New Roman" w:hAnsi="Times New Roman"/>
        </w:rPr>
        <w:t>–</w:t>
      </w:r>
      <w:r w:rsidRPr="00A51311">
        <w:rPr>
          <w:rFonts w:ascii="Times New Roman" w:hAnsi="Times New Roman"/>
        </w:rPr>
        <w:t xml:space="preserve"> XIX веков;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называть и раскрывать смысл основ искусства флористики;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понимать основы краткой истории костюма;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и раскрывать смысл композиционно-конструктивных принципов дизайна одежды;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отражать в эскизном проекте дизайна сада образно-архитектурный композиционный замысел;</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узнавать и характеризовать памятники архитектуры Древнего Киева. София Киевская. Фрески. Мозаики;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узнавать и описывать памятники шатрового зодчества;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особенности церкви Вознесения в селе Коломенском и храма Покрова</w:t>
      </w:r>
      <w:r w:rsidR="006C7538" w:rsidRPr="00A51311">
        <w:rPr>
          <w:rFonts w:ascii="Times New Roman" w:hAnsi="Times New Roman"/>
        </w:rPr>
        <w:t>-</w:t>
      </w:r>
      <w:r w:rsidRPr="00A51311">
        <w:rPr>
          <w:rFonts w:ascii="Times New Roman" w:hAnsi="Times New Roman"/>
        </w:rPr>
        <w:t>на</w:t>
      </w:r>
      <w:r w:rsidR="006C7538" w:rsidRPr="00A51311">
        <w:rPr>
          <w:rFonts w:ascii="Times New Roman" w:hAnsi="Times New Roman"/>
        </w:rPr>
        <w:t>-</w:t>
      </w:r>
      <w:r w:rsidRPr="00A51311">
        <w:rPr>
          <w:rFonts w:ascii="Times New Roman" w:hAnsi="Times New Roman"/>
        </w:rPr>
        <w:t>Рву;</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различать стилевые особенности разных школ архитектуры Древней Руси;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с натуры и по воображению архитектурные образы графическими материалами и др.;</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сравнивать, сопоставлять и анализировать произведения живописи Древней Руси;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рассуждать о значении художественного образа древнерусской культуры;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A51311">
        <w:rPr>
          <w:rFonts w:ascii="Times New Roman" w:hAnsi="Times New Roman"/>
        </w:rPr>
        <w:t>–</w:t>
      </w:r>
      <w:r w:rsidRPr="00A51311">
        <w:rPr>
          <w:rFonts w:ascii="Times New Roman" w:hAnsi="Times New Roman"/>
        </w:rPr>
        <w:t xml:space="preserve"> XIX веков;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A51311">
        <w:rPr>
          <w:rFonts w:ascii="Times New Roman" w:hAnsi="Times New Roman"/>
        </w:rPr>
        <w:t>–</w:t>
      </w:r>
      <w:r w:rsidRPr="00A51311">
        <w:rPr>
          <w:rFonts w:ascii="Times New Roman" w:hAnsi="Times New Roman"/>
        </w:rPr>
        <w:t xml:space="preserve"> XIX веков;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выявлять и называть характерные особенности русской портретной живописи XVIII века;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характеризовать признаки и особенности московского барокко;</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rPr>
        <w:t>создавать разнообразные творческие работы (фантазийные конструкции) в материале.</w:t>
      </w:r>
    </w:p>
    <w:p w:rsidR="00E53743" w:rsidRPr="00A51311" w:rsidRDefault="00E53743" w:rsidP="00EE6091">
      <w:pPr>
        <w:autoSpaceDE w:val="0"/>
        <w:autoSpaceDN w:val="0"/>
        <w:adjustRightInd w:val="0"/>
        <w:spacing w:after="0" w:line="240" w:lineRule="auto"/>
        <w:ind w:firstLine="709"/>
        <w:jc w:val="both"/>
        <w:rPr>
          <w:rFonts w:ascii="Times New Roman" w:hAnsi="Times New Roman"/>
          <w:b/>
          <w:bCs/>
          <w:sz w:val="24"/>
          <w:szCs w:val="24"/>
        </w:rPr>
      </w:pPr>
      <w:r w:rsidRPr="00A51311">
        <w:rPr>
          <w:rFonts w:ascii="Times New Roman" w:hAnsi="Times New Roman"/>
          <w:b/>
          <w:bCs/>
          <w:sz w:val="24"/>
          <w:szCs w:val="24"/>
        </w:rPr>
        <w:t>Выпускник получит возможность научиться: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понимать специфику изображения в полиграфии;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различать формы полиграфической продукции: книги, журналы, плакаты, афиши и др.);</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проектировать обложку книги, рекламы открытки, визитки и др.;</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создавать художественную композицию макета книги, журнала;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 xml:space="preserve">называть имена великих русских живописцев и архитекторов XVIII </w:t>
      </w:r>
      <w:r w:rsidR="006C7538" w:rsidRPr="00A51311">
        <w:rPr>
          <w:rFonts w:ascii="Times New Roman" w:hAnsi="Times New Roman"/>
          <w:i/>
          <w:iCs/>
        </w:rPr>
        <w:t>–</w:t>
      </w:r>
      <w:r w:rsidRPr="00A51311">
        <w:rPr>
          <w:rFonts w:ascii="Times New Roman" w:hAnsi="Times New Roman"/>
          <w:i/>
          <w:iCs/>
        </w:rPr>
        <w:t xml:space="preserve"> XIX веков;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A51311">
        <w:rPr>
          <w:rFonts w:ascii="Times New Roman" w:hAnsi="Times New Roman"/>
          <w:i/>
          <w:iCs/>
        </w:rPr>
        <w:t>–</w:t>
      </w:r>
      <w:r w:rsidRPr="00A51311">
        <w:rPr>
          <w:rFonts w:ascii="Times New Roman" w:hAnsi="Times New Roman"/>
          <w:i/>
          <w:iCs/>
        </w:rPr>
        <w:t xml:space="preserve"> XIX веков;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понимать особенности исторического жанра, определять произведения исторической живописи;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определять «Русский стиль» в архитектуре модерна, называть памятники архитектуры модерна;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создавать разнообразные творческие работы (фантазийные конструкции) в материале;</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узнавать основные художественные направления в искусстве XIX и XX веков;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характеризовать стиль модерн в архитектуре. Ф.О. Шехтель. А</w:t>
      </w:r>
      <w:r w:rsidR="006C7538" w:rsidRPr="00A51311">
        <w:rPr>
          <w:rFonts w:ascii="Times New Roman" w:hAnsi="Times New Roman"/>
          <w:i/>
          <w:iCs/>
        </w:rPr>
        <w:t>. </w:t>
      </w:r>
      <w:r w:rsidRPr="00A51311">
        <w:rPr>
          <w:rFonts w:ascii="Times New Roman" w:hAnsi="Times New Roman"/>
          <w:i/>
          <w:iCs/>
        </w:rPr>
        <w:t>Гауди;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создавать с натуры и по воображению архитектурные образы графическими материалами и др.;</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использовать выразительный язык при моделировании архитектурного пространства;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характеризовать крупнейшие художественные музеи мира и России;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получать представления об особенностях художественных коллекций крупнейших музеев мира;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использовать навыки коллективной работы над объемно- пространственной композицией;</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понимать основы сценографии как вида художественного творчества;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понимать роль костюма, маски и грима в искусстве актерского перевоплощения;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называть имена российск</w:t>
      </w:r>
      <w:r w:rsidR="0024776D" w:rsidRPr="00A51311">
        <w:rPr>
          <w:rFonts w:ascii="Times New Roman" w:hAnsi="Times New Roman"/>
          <w:i/>
          <w:iCs/>
        </w:rPr>
        <w:t>их художников</w:t>
      </w:r>
      <w:r w:rsidR="00AD272E" w:rsidRPr="00A51311">
        <w:rPr>
          <w:rFonts w:ascii="Times New Roman" w:hAnsi="Times New Roman"/>
          <w:i/>
          <w:iCs/>
        </w:rPr>
        <w:t>(А.Я. Головин, А.Н. Бенуа, М.В. Добужинский)</w:t>
      </w:r>
      <w:r w:rsidRPr="00A51311">
        <w:rPr>
          <w:rFonts w:ascii="Times New Roman" w:hAnsi="Times New Roman"/>
          <w:i/>
          <w:iCs/>
        </w:rPr>
        <w:t>;</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различать особенности художественной фотографии;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понимать изобразительную природу экранных искусств;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характеризовать принципы киномонтажа в создании художественного образа;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различать понятия: игровой и документальный фильм;</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 xml:space="preserve">называть имена мастеров российского кинематографа. </w:t>
      </w:r>
      <w:r w:rsidR="006C7538" w:rsidRPr="00A51311">
        <w:rPr>
          <w:rFonts w:ascii="Times New Roman" w:hAnsi="Times New Roman"/>
          <w:i/>
          <w:iCs/>
        </w:rPr>
        <w:t xml:space="preserve">С.М. Эйзенштейн. А.А. Тарковский. </w:t>
      </w:r>
      <w:r w:rsidRPr="00A51311">
        <w:rPr>
          <w:rFonts w:ascii="Times New Roman" w:hAnsi="Times New Roman"/>
          <w:i/>
          <w:iCs/>
        </w:rPr>
        <w:t>С.Ф</w:t>
      </w:r>
      <w:r w:rsidR="006C7538" w:rsidRPr="00A51311">
        <w:rPr>
          <w:rFonts w:ascii="Times New Roman" w:hAnsi="Times New Roman"/>
          <w:i/>
          <w:iCs/>
        </w:rPr>
        <w:t>. </w:t>
      </w:r>
      <w:r w:rsidRPr="00A51311">
        <w:rPr>
          <w:rFonts w:ascii="Times New Roman" w:hAnsi="Times New Roman"/>
          <w:i/>
          <w:iCs/>
        </w:rPr>
        <w:t>Бондарчук. Н.С. Михалков;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понимать основы искусства телевидения;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понимать различия в творческой работе художника-живописца и сценографа;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применять полученные знания о типах оформления сцены при создании школьного спектакля;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A51311">
        <w:rPr>
          <w:rFonts w:ascii="Times New Roman" w:hAnsi="Times New Roman"/>
          <w:i/>
          <w:iCs/>
        </w:rPr>
        <w:t>т. д.</w:t>
      </w:r>
      <w:r w:rsidRPr="00A51311">
        <w:rPr>
          <w:rFonts w:ascii="Times New Roman" w:hAnsi="Times New Roman"/>
          <w:i/>
          <w:iCs/>
        </w:rPr>
        <w:t xml:space="preserve"> для спектакля из доступных материалов;</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A51311">
        <w:rPr>
          <w:rFonts w:ascii="Times New Roman" w:hAnsi="Times New Roman"/>
          <w:i/>
          <w:iCs/>
        </w:rPr>
        <w:t>т. д.</w:t>
      </w:r>
      <w:r w:rsidRPr="00A51311">
        <w:rPr>
          <w:rFonts w:ascii="Times New Roman" w:hAnsi="Times New Roman"/>
          <w:i/>
          <w:iCs/>
        </w:rPr>
        <w:t>;</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понимать и объяснять синтетическую природу фильма;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применять первоначальные навыки в создании сценария и замысла фильма;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применять полученные ранее знания по композиции и построению кадра;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i/>
          <w:iCs/>
        </w:rPr>
      </w:pPr>
      <w:r w:rsidRPr="00A51311">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A51311" w:rsidRDefault="00E53743" w:rsidP="00EE6091">
      <w:pPr>
        <w:pStyle w:val="a8"/>
        <w:numPr>
          <w:ilvl w:val="0"/>
          <w:numId w:val="124"/>
        </w:numPr>
        <w:tabs>
          <w:tab w:val="left" w:pos="993"/>
        </w:tabs>
        <w:autoSpaceDE w:val="0"/>
        <w:autoSpaceDN w:val="0"/>
        <w:adjustRightInd w:val="0"/>
        <w:ind w:left="0" w:firstLine="709"/>
        <w:jc w:val="both"/>
        <w:rPr>
          <w:rFonts w:ascii="Times New Roman" w:hAnsi="Times New Roman"/>
        </w:rPr>
      </w:pPr>
      <w:r w:rsidRPr="00A51311">
        <w:rPr>
          <w:rFonts w:ascii="Times New Roman" w:hAnsi="Times New Roman"/>
          <w:i/>
          <w:iCs/>
        </w:rPr>
        <w:t>реализовывать сценарно-режиссерскую и операторскую грамоту в практике создания видео-этюда.</w:t>
      </w:r>
    </w:p>
    <w:p w:rsidR="00B540EE" w:rsidRPr="00A51311" w:rsidRDefault="00243C14" w:rsidP="00EE6091">
      <w:pPr>
        <w:pStyle w:val="4"/>
        <w:spacing w:line="240" w:lineRule="auto"/>
        <w:rPr>
          <w:sz w:val="24"/>
          <w:szCs w:val="24"/>
        </w:rPr>
      </w:pPr>
      <w:bookmarkStart w:id="83" w:name="_Toc409691644"/>
      <w:bookmarkStart w:id="84" w:name="_Toc410653967"/>
      <w:bookmarkStart w:id="85" w:name="_Toc414553153"/>
      <w:r w:rsidRPr="00A51311">
        <w:rPr>
          <w:sz w:val="24"/>
          <w:szCs w:val="24"/>
        </w:rPr>
        <w:t>1.2.</w:t>
      </w:r>
      <w:r w:rsidR="009C1768" w:rsidRPr="00A51311">
        <w:rPr>
          <w:sz w:val="24"/>
          <w:szCs w:val="24"/>
        </w:rPr>
        <w:t>5</w:t>
      </w:r>
      <w:r w:rsidR="00E63D8D" w:rsidRPr="00A51311">
        <w:rPr>
          <w:sz w:val="24"/>
          <w:szCs w:val="24"/>
        </w:rPr>
        <w:t>.1</w:t>
      </w:r>
      <w:r w:rsidR="009C1768" w:rsidRPr="00A51311">
        <w:rPr>
          <w:sz w:val="24"/>
          <w:szCs w:val="24"/>
        </w:rPr>
        <w:t>4</w:t>
      </w:r>
      <w:r w:rsidRPr="00A51311">
        <w:rPr>
          <w:sz w:val="24"/>
          <w:szCs w:val="24"/>
        </w:rPr>
        <w:t xml:space="preserve">. </w:t>
      </w:r>
      <w:r w:rsidR="00B540EE" w:rsidRPr="00A51311">
        <w:rPr>
          <w:sz w:val="24"/>
          <w:szCs w:val="24"/>
        </w:rPr>
        <w:t>Музыка</w:t>
      </w:r>
      <w:bookmarkEnd w:id="83"/>
      <w:bookmarkEnd w:id="84"/>
      <w:bookmarkEnd w:id="85"/>
    </w:p>
    <w:p w:rsidR="00E53743" w:rsidRPr="00A51311" w:rsidRDefault="00E53743"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научится:</w:t>
      </w:r>
    </w:p>
    <w:p w:rsidR="00E53743" w:rsidRPr="00A51311" w:rsidRDefault="00E53743"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значение интонации в музыке как носител</w:t>
      </w:r>
      <w:r w:rsidR="00AD272E" w:rsidRPr="00A51311">
        <w:rPr>
          <w:rFonts w:ascii="Times New Roman" w:hAnsi="Times New Roman"/>
          <w:sz w:val="24"/>
          <w:szCs w:val="24"/>
        </w:rPr>
        <w:t>я</w:t>
      </w:r>
      <w:r w:rsidRPr="00A51311">
        <w:rPr>
          <w:rFonts w:ascii="Times New Roman" w:hAnsi="Times New Roman"/>
          <w:sz w:val="24"/>
          <w:szCs w:val="24"/>
        </w:rPr>
        <w:t xml:space="preserve"> образного смысла;</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жизненно-образное содержание музыкальных произведений разных жанров;</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различать многообразие музыкальных образов и способов их развития;</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производить интонационно-образный анализ музыкального произведения;</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основной принцип построения и развития музыки;</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взаимосвязь жизненного содержания музыки и музыкальных образов;</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специфику перевоплощения народной музыки в произведениях композиторов;</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узнавать формы построения музыки (двухчастную, трехчастную, вариации, рондо);</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определять тембры музыкальных инструментов;</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владеть музыкальными терминами в пределах изучаемой темы;</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определять характерные особенности музыкального языка;</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эмоционально-образно воспринимать и характеризовать музыкальные произведения;</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произведения выдающихся композиторов прошлого и современности;</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творчески интерпретировать содержание музыкальных произведений;</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различать интерпретацию классической музыки в современных обработках;</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определять характерные признаки современной популярной музыки;</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называть стили рок-музыки и ее отдельных направлений: рок-оперы, рок-н-ролла и др.;</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анализировать творчество исполнителей авторской песни;</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выявлять особенности взаимодействия музыки с другими видами искусства;</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находить жанровые параллели между музыкой и другими видами искусств;</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сравнивать интонации музыкального, живописного и литературного произведений;</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значимость музыки в творчестве писателей и поэтов;</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владеть навыками вокально-хорового музицирования;</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A51311">
        <w:rPr>
          <w:rFonts w:ascii="Times New Roman" w:hAnsi="Times New Roman"/>
          <w:sz w:val="24"/>
          <w:szCs w:val="24"/>
          <w:lang w:val="en-US"/>
        </w:rPr>
        <w:t>acappella</w:t>
      </w:r>
      <w:r w:rsidRPr="00A51311">
        <w:rPr>
          <w:rFonts w:ascii="Times New Roman" w:hAnsi="Times New Roman"/>
          <w:sz w:val="24"/>
          <w:szCs w:val="24"/>
        </w:rPr>
        <w:t>);</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творчески интерпретировать содержание музыкального произведения в пении;</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 xml:space="preserve">передавать свои музыкальные впечатления в устной или письменной форме; </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проявлять творческую инициативу, участвуя в музыкально-эстетической деятельности;</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A51311" w:rsidRDefault="00AD272E" w:rsidP="00EE6091">
      <w:pPr>
        <w:numPr>
          <w:ilvl w:val="0"/>
          <w:numId w:val="123"/>
        </w:numPr>
        <w:tabs>
          <w:tab w:val="left" w:pos="993"/>
        </w:tabs>
        <w:spacing w:after="0" w:line="240" w:lineRule="auto"/>
        <w:ind w:left="0" w:firstLine="709"/>
        <w:contextualSpacing/>
        <w:jc w:val="both"/>
        <w:rPr>
          <w:rFonts w:ascii="Times New Roman" w:hAnsi="Times New Roman"/>
          <w:sz w:val="24"/>
          <w:szCs w:val="24"/>
        </w:rPr>
      </w:pPr>
      <w:r w:rsidRPr="00A51311">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A51311" w:rsidRDefault="00AD272E" w:rsidP="00EE6091">
      <w:pPr>
        <w:tabs>
          <w:tab w:val="left" w:pos="993"/>
        </w:tabs>
        <w:spacing w:after="0" w:line="240" w:lineRule="auto"/>
        <w:contextualSpacing/>
        <w:jc w:val="both"/>
        <w:rPr>
          <w:rFonts w:ascii="Times New Roman" w:hAnsi="Times New Roman"/>
          <w:sz w:val="24"/>
          <w:szCs w:val="24"/>
        </w:rPr>
      </w:pPr>
      <w:r w:rsidRPr="00A51311">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A51311" w:rsidRDefault="00E53743"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AD272E" w:rsidRPr="00A51311" w:rsidRDefault="00AD272E" w:rsidP="00EE609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A51311" w:rsidRDefault="00AD272E" w:rsidP="00EE609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A51311" w:rsidRDefault="00AD272E" w:rsidP="00EE609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A51311" w:rsidRDefault="00AD272E" w:rsidP="00EE609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определять специфику духовной музыки в эпоху Средневековья;</w:t>
      </w:r>
    </w:p>
    <w:p w:rsidR="00AD272E" w:rsidRPr="00A51311" w:rsidRDefault="00AD272E" w:rsidP="00EE609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распознавать мелодику знаменного распева – основы древнерусской церковной музыки;</w:t>
      </w:r>
    </w:p>
    <w:p w:rsidR="00AD272E" w:rsidRPr="00A51311" w:rsidRDefault="00AD272E" w:rsidP="00EE609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A51311" w:rsidRDefault="00AD272E" w:rsidP="00EE609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A51311" w:rsidRDefault="00AD272E" w:rsidP="00EE609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A51311" w:rsidRDefault="00AD272E" w:rsidP="00EE609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A51311" w:rsidRDefault="00AD272E" w:rsidP="00EE6091">
      <w:pPr>
        <w:numPr>
          <w:ilvl w:val="0"/>
          <w:numId w:val="122"/>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A51311">
        <w:rPr>
          <w:rFonts w:ascii="Times New Roman" w:hAnsi="Times New Roman"/>
          <w:i/>
          <w:sz w:val="24"/>
          <w:szCs w:val="24"/>
        </w:rPr>
        <w:t>.</w:t>
      </w:r>
    </w:p>
    <w:p w:rsidR="00B540EE" w:rsidRPr="00A51311" w:rsidRDefault="00243C14" w:rsidP="00EE6091">
      <w:pPr>
        <w:pStyle w:val="4"/>
        <w:spacing w:line="240" w:lineRule="auto"/>
        <w:rPr>
          <w:sz w:val="24"/>
          <w:szCs w:val="24"/>
        </w:rPr>
      </w:pPr>
      <w:bookmarkStart w:id="86" w:name="_Toc409691645"/>
      <w:bookmarkStart w:id="87" w:name="_Toc410653968"/>
      <w:bookmarkStart w:id="88" w:name="_Toc414553154"/>
      <w:r w:rsidRPr="00A51311">
        <w:rPr>
          <w:sz w:val="24"/>
          <w:szCs w:val="24"/>
        </w:rPr>
        <w:t>1.2.</w:t>
      </w:r>
      <w:r w:rsidR="009C1768" w:rsidRPr="00A51311">
        <w:rPr>
          <w:sz w:val="24"/>
          <w:szCs w:val="24"/>
        </w:rPr>
        <w:t>5</w:t>
      </w:r>
      <w:r w:rsidR="00EC7A5D" w:rsidRPr="00A51311">
        <w:rPr>
          <w:sz w:val="24"/>
          <w:szCs w:val="24"/>
        </w:rPr>
        <w:t>.1</w:t>
      </w:r>
      <w:r w:rsidR="009C1768" w:rsidRPr="00A51311">
        <w:rPr>
          <w:sz w:val="24"/>
          <w:szCs w:val="24"/>
        </w:rPr>
        <w:t>5</w:t>
      </w:r>
      <w:r w:rsidR="00E63D8D" w:rsidRPr="00A51311">
        <w:rPr>
          <w:sz w:val="24"/>
          <w:szCs w:val="24"/>
        </w:rPr>
        <w:t>.</w:t>
      </w:r>
      <w:r w:rsidR="00B540EE" w:rsidRPr="00A51311">
        <w:rPr>
          <w:sz w:val="24"/>
          <w:szCs w:val="24"/>
        </w:rPr>
        <w:t>Технология</w:t>
      </w:r>
      <w:bookmarkEnd w:id="86"/>
      <w:bookmarkEnd w:id="87"/>
      <w:bookmarkEnd w:id="88"/>
    </w:p>
    <w:p w:rsidR="00E53743" w:rsidRPr="00A51311" w:rsidRDefault="00E53743" w:rsidP="00EE6091">
      <w:pPr>
        <w:tabs>
          <w:tab w:val="left" w:pos="851"/>
        </w:tabs>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A51311">
        <w:rPr>
          <w:rFonts w:ascii="Times New Roman" w:hAnsi="Times New Roman"/>
          <w:sz w:val="24"/>
          <w:szCs w:val="24"/>
        </w:rPr>
        <w:t xml:space="preserve">общего образования </w:t>
      </w:r>
      <w:r w:rsidRPr="00A51311">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A51311" w:rsidRDefault="00E53743" w:rsidP="00EE6091">
      <w:pPr>
        <w:pStyle w:val="a8"/>
        <w:numPr>
          <w:ilvl w:val="0"/>
          <w:numId w:val="73"/>
        </w:numPr>
        <w:tabs>
          <w:tab w:val="left" w:pos="993"/>
        </w:tabs>
        <w:ind w:left="0" w:firstLine="709"/>
        <w:jc w:val="both"/>
        <w:rPr>
          <w:rFonts w:ascii="Times New Roman" w:hAnsi="Times New Roman"/>
        </w:rPr>
      </w:pPr>
      <w:r w:rsidRPr="00A51311">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A51311" w:rsidRDefault="00E53743" w:rsidP="00EE6091">
      <w:pPr>
        <w:pStyle w:val="a8"/>
        <w:numPr>
          <w:ilvl w:val="0"/>
          <w:numId w:val="73"/>
        </w:numPr>
        <w:tabs>
          <w:tab w:val="left" w:pos="993"/>
        </w:tabs>
        <w:ind w:left="0" w:firstLine="709"/>
        <w:jc w:val="both"/>
        <w:rPr>
          <w:rFonts w:ascii="Times New Roman" w:hAnsi="Times New Roman"/>
        </w:rPr>
      </w:pPr>
      <w:r w:rsidRPr="00A51311">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A51311" w:rsidRDefault="00E53743" w:rsidP="00EE6091">
      <w:pPr>
        <w:pStyle w:val="a8"/>
        <w:numPr>
          <w:ilvl w:val="0"/>
          <w:numId w:val="73"/>
        </w:numPr>
        <w:tabs>
          <w:tab w:val="left" w:pos="993"/>
        </w:tabs>
        <w:ind w:left="0" w:firstLine="709"/>
        <w:jc w:val="both"/>
        <w:rPr>
          <w:rFonts w:ascii="Times New Roman" w:hAnsi="Times New Roman"/>
        </w:rPr>
      </w:pPr>
      <w:r w:rsidRPr="00A51311">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A51311" w:rsidRDefault="00E53743" w:rsidP="00EE6091">
      <w:pPr>
        <w:pStyle w:val="a8"/>
        <w:numPr>
          <w:ilvl w:val="0"/>
          <w:numId w:val="73"/>
        </w:numPr>
        <w:tabs>
          <w:tab w:val="left" w:pos="993"/>
        </w:tabs>
        <w:ind w:left="0" w:firstLine="709"/>
        <w:jc w:val="both"/>
        <w:rPr>
          <w:rFonts w:ascii="Times New Roman" w:hAnsi="Times New Roman"/>
        </w:rPr>
      </w:pPr>
      <w:r w:rsidRPr="00A51311">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A51311" w:rsidRDefault="00E63D8D" w:rsidP="00EE6091">
      <w:pPr>
        <w:pStyle w:val="a8"/>
        <w:numPr>
          <w:ilvl w:val="0"/>
          <w:numId w:val="73"/>
        </w:numPr>
        <w:tabs>
          <w:tab w:val="left" w:pos="993"/>
        </w:tabs>
        <w:ind w:left="0" w:firstLine="709"/>
        <w:jc w:val="both"/>
        <w:rPr>
          <w:rFonts w:ascii="Times New Roman" w:hAnsi="Times New Roman"/>
        </w:rPr>
      </w:pPr>
      <w:r w:rsidRPr="00A51311">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A51311" w:rsidRDefault="00E53743" w:rsidP="00EE6091">
      <w:pPr>
        <w:pStyle w:val="a8"/>
        <w:numPr>
          <w:ilvl w:val="0"/>
          <w:numId w:val="73"/>
        </w:numPr>
        <w:tabs>
          <w:tab w:val="left" w:pos="993"/>
        </w:tabs>
        <w:ind w:left="0" w:firstLine="709"/>
        <w:jc w:val="both"/>
        <w:rPr>
          <w:rFonts w:ascii="Times New Roman" w:hAnsi="Times New Roman"/>
        </w:rPr>
      </w:pPr>
      <w:r w:rsidRPr="00A51311">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A51311" w:rsidRDefault="00E53743" w:rsidP="00EE6091">
      <w:pPr>
        <w:tabs>
          <w:tab w:val="left" w:pos="851"/>
        </w:tabs>
        <w:spacing w:after="0" w:line="240" w:lineRule="auto"/>
        <w:ind w:firstLine="709"/>
        <w:jc w:val="both"/>
        <w:rPr>
          <w:rFonts w:ascii="Times New Roman" w:hAnsi="Times New Roman"/>
          <w:sz w:val="24"/>
          <w:szCs w:val="24"/>
        </w:rPr>
      </w:pPr>
      <w:r w:rsidRPr="00A51311">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A51311" w:rsidRDefault="00E53743" w:rsidP="00EE6091">
      <w:pPr>
        <w:pStyle w:val="-11"/>
        <w:ind w:left="0" w:firstLine="709"/>
        <w:jc w:val="both"/>
        <w:rPr>
          <w:b/>
          <w:lang w:eastAsia="en-US"/>
        </w:rPr>
      </w:pPr>
      <w:r w:rsidRPr="00A51311">
        <w:rPr>
          <w:b/>
          <w:lang w:eastAsia="en-US"/>
        </w:rPr>
        <w:t>Результаты, заявленные образовательной программой «Технология» по блокам содержания</w:t>
      </w:r>
    </w:p>
    <w:p w:rsidR="00E53743" w:rsidRPr="00A51311" w:rsidRDefault="00E53743" w:rsidP="00EE6091">
      <w:pPr>
        <w:pStyle w:val="-11"/>
        <w:ind w:left="0" w:firstLine="709"/>
        <w:jc w:val="both"/>
        <w:rPr>
          <w:b/>
          <w:lang w:eastAsia="en-US"/>
        </w:rPr>
      </w:pPr>
      <w:r w:rsidRPr="00A51311">
        <w:rPr>
          <w:b/>
          <w:lang w:eastAsia="en-US"/>
        </w:rPr>
        <w:t>Современные материальные, информационные и гуманитарные технологии и перспективы их развития</w:t>
      </w:r>
    </w:p>
    <w:p w:rsidR="00E63D8D" w:rsidRPr="00A51311" w:rsidRDefault="00180CC0" w:rsidP="00EE6091">
      <w:pPr>
        <w:pStyle w:val="-11"/>
        <w:ind w:left="0" w:firstLine="709"/>
        <w:jc w:val="both"/>
        <w:rPr>
          <w:rFonts w:eastAsia="MS Mincho"/>
        </w:rPr>
      </w:pPr>
      <w:r w:rsidRPr="00A51311">
        <w:t>Выпускник научится:</w:t>
      </w:r>
    </w:p>
    <w:p w:rsidR="00E53743" w:rsidRPr="00A51311" w:rsidRDefault="00180CC0" w:rsidP="00EE6091">
      <w:pPr>
        <w:pStyle w:val="-11"/>
        <w:numPr>
          <w:ilvl w:val="0"/>
          <w:numId w:val="63"/>
        </w:numPr>
        <w:tabs>
          <w:tab w:val="left" w:pos="993"/>
        </w:tabs>
        <w:ind w:left="0" w:firstLine="709"/>
        <w:jc w:val="both"/>
        <w:rPr>
          <w:lang w:eastAsia="en-US"/>
        </w:rPr>
      </w:pPr>
      <w:r w:rsidRPr="00A51311">
        <w:rPr>
          <w:lang w:eastAsia="en-US"/>
        </w:rPr>
        <w:t xml:space="preserve">называть </w:t>
      </w:r>
      <w:r w:rsidR="00E53743" w:rsidRPr="00A51311">
        <w:rPr>
          <w:lang w:eastAsia="en-US"/>
        </w:rPr>
        <w:t>и характериз</w:t>
      </w:r>
      <w:r w:rsidRPr="00A51311">
        <w:rPr>
          <w:lang w:eastAsia="en-US"/>
        </w:rPr>
        <w:t>овать</w:t>
      </w:r>
      <w:r w:rsidR="00E53743" w:rsidRPr="00A51311">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51311">
        <w:rPr>
          <w:lang w:eastAsia="en-US"/>
        </w:rPr>
        <w:t>;</w:t>
      </w:r>
    </w:p>
    <w:p w:rsidR="00E53743" w:rsidRPr="00A51311" w:rsidRDefault="00180CC0" w:rsidP="00EE6091">
      <w:pPr>
        <w:pStyle w:val="-11"/>
        <w:numPr>
          <w:ilvl w:val="0"/>
          <w:numId w:val="63"/>
        </w:numPr>
        <w:tabs>
          <w:tab w:val="left" w:pos="993"/>
        </w:tabs>
        <w:ind w:left="0" w:firstLine="709"/>
        <w:jc w:val="both"/>
        <w:rPr>
          <w:lang w:eastAsia="en-US"/>
        </w:rPr>
      </w:pPr>
      <w:r w:rsidRPr="00A51311">
        <w:rPr>
          <w:lang w:eastAsia="en-US"/>
        </w:rPr>
        <w:t>называть  и характеризовать</w:t>
      </w:r>
      <w:r w:rsidR="00E53743" w:rsidRPr="00A51311">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51311">
        <w:rPr>
          <w:lang w:eastAsia="en-US"/>
        </w:rPr>
        <w:t>;</w:t>
      </w:r>
    </w:p>
    <w:p w:rsidR="00E53743" w:rsidRPr="00A51311" w:rsidRDefault="00E53743" w:rsidP="00EE6091">
      <w:pPr>
        <w:pStyle w:val="-11"/>
        <w:numPr>
          <w:ilvl w:val="0"/>
          <w:numId w:val="63"/>
        </w:numPr>
        <w:tabs>
          <w:tab w:val="left" w:pos="993"/>
        </w:tabs>
        <w:ind w:left="0" w:firstLine="709"/>
        <w:jc w:val="both"/>
        <w:rPr>
          <w:lang w:eastAsia="en-US"/>
        </w:rPr>
      </w:pPr>
      <w:r w:rsidRPr="00A51311">
        <w:rPr>
          <w:lang w:eastAsia="en-US"/>
        </w:rPr>
        <w:t>объясняет</w:t>
      </w:r>
      <w:r w:rsidR="00180CC0" w:rsidRPr="00A51311">
        <w:rPr>
          <w:lang w:eastAsia="en-US"/>
        </w:rPr>
        <w:t>ь</w:t>
      </w:r>
      <w:r w:rsidRPr="00A51311">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A51311">
        <w:rPr>
          <w:lang w:eastAsia="en-US"/>
        </w:rPr>
        <w:t>;</w:t>
      </w:r>
    </w:p>
    <w:p w:rsidR="00E53743" w:rsidRPr="00A51311" w:rsidRDefault="00180CC0" w:rsidP="00EE6091">
      <w:pPr>
        <w:pStyle w:val="-11"/>
        <w:numPr>
          <w:ilvl w:val="0"/>
          <w:numId w:val="63"/>
        </w:numPr>
        <w:tabs>
          <w:tab w:val="left" w:pos="993"/>
        </w:tabs>
        <w:ind w:left="0" w:firstLine="709"/>
        <w:jc w:val="both"/>
        <w:rPr>
          <w:lang w:eastAsia="en-US"/>
        </w:rPr>
      </w:pPr>
      <w:r w:rsidRPr="00A51311">
        <w:rPr>
          <w:lang w:eastAsia="en-US"/>
        </w:rPr>
        <w:t>проводить</w:t>
      </w:r>
      <w:r w:rsidR="00E53743" w:rsidRPr="00A51311">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A51311" w:rsidRDefault="00E53743"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E53743" w:rsidRPr="00A51311" w:rsidRDefault="00E53743" w:rsidP="00EE6091">
      <w:pPr>
        <w:pStyle w:val="-11"/>
        <w:numPr>
          <w:ilvl w:val="0"/>
          <w:numId w:val="63"/>
        </w:numPr>
        <w:tabs>
          <w:tab w:val="left" w:pos="993"/>
        </w:tabs>
        <w:ind w:left="0" w:firstLine="709"/>
        <w:jc w:val="both"/>
        <w:rPr>
          <w:i/>
          <w:lang w:eastAsia="en-US"/>
        </w:rPr>
      </w:pPr>
      <w:r w:rsidRPr="00A51311">
        <w:rPr>
          <w:i/>
          <w:lang w:eastAsia="en-US"/>
        </w:rPr>
        <w:t>приводит</w:t>
      </w:r>
      <w:r w:rsidR="006C7538" w:rsidRPr="00A51311">
        <w:rPr>
          <w:i/>
          <w:lang w:eastAsia="en-US"/>
        </w:rPr>
        <w:t>ь</w:t>
      </w:r>
      <w:r w:rsidRPr="00A51311">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51311" w:rsidRDefault="00E53743" w:rsidP="00EE6091">
      <w:pPr>
        <w:pStyle w:val="-11"/>
        <w:ind w:left="0" w:firstLine="709"/>
        <w:jc w:val="both"/>
        <w:rPr>
          <w:b/>
          <w:lang w:eastAsia="en-US"/>
        </w:rPr>
      </w:pPr>
      <w:r w:rsidRPr="00A51311">
        <w:rPr>
          <w:b/>
          <w:lang w:eastAsia="en-US"/>
        </w:rPr>
        <w:t>Формирование технологической культуры и проектно-технологического мышления обучающихся</w:t>
      </w:r>
    </w:p>
    <w:p w:rsidR="00E53743" w:rsidRPr="00A51311" w:rsidRDefault="00180CC0" w:rsidP="00EE6091">
      <w:pPr>
        <w:pStyle w:val="-11"/>
        <w:ind w:left="0" w:firstLine="709"/>
        <w:jc w:val="both"/>
        <w:rPr>
          <w:rFonts w:eastAsia="MS Mincho"/>
        </w:rPr>
      </w:pPr>
      <w:r w:rsidRPr="00A51311">
        <w:t>В</w:t>
      </w:r>
      <w:r w:rsidR="00E53743" w:rsidRPr="00A51311">
        <w:t>ыпускник</w:t>
      </w:r>
      <w:r w:rsidRPr="00A51311">
        <w:t xml:space="preserve"> научится</w:t>
      </w:r>
      <w:r w:rsidR="00E53743" w:rsidRPr="00A51311">
        <w:t>:</w:t>
      </w:r>
    </w:p>
    <w:p w:rsidR="00E53743" w:rsidRPr="00A51311" w:rsidRDefault="00E53743" w:rsidP="00EE6091">
      <w:pPr>
        <w:pStyle w:val="-11"/>
        <w:numPr>
          <w:ilvl w:val="1"/>
          <w:numId w:val="74"/>
        </w:numPr>
        <w:tabs>
          <w:tab w:val="left" w:pos="993"/>
        </w:tabs>
        <w:ind w:left="0" w:firstLine="709"/>
        <w:jc w:val="both"/>
        <w:rPr>
          <w:lang w:eastAsia="en-US"/>
        </w:rPr>
      </w:pPr>
      <w:r w:rsidRPr="00A51311">
        <w:rPr>
          <w:lang w:eastAsia="en-US"/>
        </w:rPr>
        <w:t>след</w:t>
      </w:r>
      <w:r w:rsidR="00180CC0" w:rsidRPr="00A51311">
        <w:rPr>
          <w:lang w:eastAsia="en-US"/>
        </w:rPr>
        <w:t>овать</w:t>
      </w:r>
      <w:r w:rsidRPr="00A51311">
        <w:rPr>
          <w:lang w:eastAsia="en-US"/>
        </w:rPr>
        <w:t xml:space="preserve"> технологии, в том числе в процессе изготовления субъективно нового продукта</w:t>
      </w:r>
      <w:r w:rsidR="006C7538" w:rsidRPr="00A51311">
        <w:rPr>
          <w:lang w:eastAsia="en-US"/>
        </w:rPr>
        <w:t>;</w:t>
      </w:r>
    </w:p>
    <w:p w:rsidR="00E53743" w:rsidRPr="00A51311" w:rsidRDefault="00180CC0" w:rsidP="00EE6091">
      <w:pPr>
        <w:pStyle w:val="-11"/>
        <w:numPr>
          <w:ilvl w:val="1"/>
          <w:numId w:val="74"/>
        </w:numPr>
        <w:tabs>
          <w:tab w:val="left" w:pos="993"/>
        </w:tabs>
        <w:ind w:left="0" w:firstLine="709"/>
        <w:jc w:val="both"/>
        <w:rPr>
          <w:lang w:eastAsia="en-US"/>
        </w:rPr>
      </w:pPr>
      <w:r w:rsidRPr="00A51311">
        <w:rPr>
          <w:lang w:eastAsia="en-US"/>
        </w:rPr>
        <w:t xml:space="preserve">оценивать </w:t>
      </w:r>
      <w:r w:rsidR="00E53743" w:rsidRPr="00A51311">
        <w:rPr>
          <w:lang w:eastAsia="en-US"/>
        </w:rPr>
        <w:t>условия применимости технологии в том числе с позиций экологической защищенности</w:t>
      </w:r>
      <w:r w:rsidR="006C7538" w:rsidRPr="00A51311">
        <w:rPr>
          <w:lang w:eastAsia="en-US"/>
        </w:rPr>
        <w:t>;</w:t>
      </w:r>
    </w:p>
    <w:p w:rsidR="00E53743" w:rsidRPr="00A51311" w:rsidRDefault="00180CC0" w:rsidP="00EE6091">
      <w:pPr>
        <w:pStyle w:val="-11"/>
        <w:numPr>
          <w:ilvl w:val="1"/>
          <w:numId w:val="74"/>
        </w:numPr>
        <w:tabs>
          <w:tab w:val="left" w:pos="993"/>
        </w:tabs>
        <w:ind w:left="0" w:firstLine="709"/>
        <w:jc w:val="both"/>
        <w:rPr>
          <w:lang w:eastAsia="en-US"/>
        </w:rPr>
      </w:pPr>
      <w:r w:rsidRPr="00A51311">
        <w:rPr>
          <w:lang w:eastAsia="en-US"/>
        </w:rPr>
        <w:t xml:space="preserve">прогнозировать </w:t>
      </w:r>
      <w:r w:rsidR="00E53743" w:rsidRPr="00A51311">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A51311">
        <w:rPr>
          <w:lang w:eastAsia="en-US"/>
        </w:rPr>
        <w:t>е</w:t>
      </w:r>
      <w:r w:rsidR="00E53743" w:rsidRPr="00A51311">
        <w:rPr>
          <w:lang w:eastAsia="en-US"/>
        </w:rPr>
        <w:t>м, в том числе самостоятельно планируя такого рода эксперименты</w:t>
      </w:r>
      <w:r w:rsidR="006C7538" w:rsidRPr="00A51311">
        <w:rPr>
          <w:lang w:eastAsia="en-US"/>
        </w:rPr>
        <w:t>;</w:t>
      </w:r>
    </w:p>
    <w:p w:rsidR="00E53743" w:rsidRPr="00A51311" w:rsidRDefault="00E53743" w:rsidP="00EE6091">
      <w:pPr>
        <w:pStyle w:val="-11"/>
        <w:numPr>
          <w:ilvl w:val="1"/>
          <w:numId w:val="74"/>
        </w:numPr>
        <w:tabs>
          <w:tab w:val="left" w:pos="993"/>
        </w:tabs>
        <w:ind w:left="0" w:firstLine="709"/>
        <w:jc w:val="both"/>
        <w:rPr>
          <w:lang w:eastAsia="en-US"/>
        </w:rPr>
      </w:pPr>
      <w:r w:rsidRPr="00A51311">
        <w:rPr>
          <w:lang w:eastAsia="en-US"/>
        </w:rPr>
        <w:t xml:space="preserve">в зависимости от ситуации </w:t>
      </w:r>
      <w:r w:rsidR="00180CC0" w:rsidRPr="00A51311">
        <w:rPr>
          <w:lang w:eastAsia="en-US"/>
        </w:rPr>
        <w:t xml:space="preserve">оптимизировать </w:t>
      </w:r>
      <w:r w:rsidRPr="00A51311">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A51311">
        <w:rPr>
          <w:lang w:eastAsia="en-US"/>
        </w:rPr>
        <w:t>;</w:t>
      </w:r>
    </w:p>
    <w:p w:rsidR="00E53743" w:rsidRPr="00A51311" w:rsidRDefault="00E53743" w:rsidP="00EE6091">
      <w:pPr>
        <w:pStyle w:val="-11"/>
        <w:numPr>
          <w:ilvl w:val="1"/>
          <w:numId w:val="74"/>
        </w:numPr>
        <w:tabs>
          <w:tab w:val="left" w:pos="993"/>
        </w:tabs>
        <w:ind w:left="0" w:firstLine="709"/>
        <w:jc w:val="both"/>
        <w:rPr>
          <w:lang w:eastAsia="en-US"/>
        </w:rPr>
      </w:pPr>
      <w:r w:rsidRPr="00A51311">
        <w:rPr>
          <w:lang w:eastAsia="en-US"/>
        </w:rPr>
        <w:t>проводит</w:t>
      </w:r>
      <w:r w:rsidR="00180CC0" w:rsidRPr="00A51311">
        <w:rPr>
          <w:lang w:eastAsia="en-US"/>
        </w:rPr>
        <w:t>ь</w:t>
      </w:r>
      <w:r w:rsidRPr="00A51311">
        <w:rPr>
          <w:lang w:eastAsia="en-US"/>
        </w:rPr>
        <w:t xml:space="preserve"> оценку и испытание полученного продукта</w:t>
      </w:r>
      <w:r w:rsidR="006C7538" w:rsidRPr="00A51311">
        <w:rPr>
          <w:lang w:eastAsia="en-US"/>
        </w:rPr>
        <w:t>;</w:t>
      </w:r>
    </w:p>
    <w:p w:rsidR="00E53743" w:rsidRPr="00A51311" w:rsidRDefault="00E53743" w:rsidP="00EE6091">
      <w:pPr>
        <w:pStyle w:val="-11"/>
        <w:numPr>
          <w:ilvl w:val="1"/>
          <w:numId w:val="74"/>
        </w:numPr>
        <w:tabs>
          <w:tab w:val="left" w:pos="993"/>
        </w:tabs>
        <w:ind w:left="0" w:firstLine="709"/>
        <w:jc w:val="both"/>
        <w:rPr>
          <w:lang w:eastAsia="en-US"/>
        </w:rPr>
      </w:pPr>
      <w:r w:rsidRPr="00A51311">
        <w:rPr>
          <w:lang w:eastAsia="en-US"/>
        </w:rPr>
        <w:t>проводит</w:t>
      </w:r>
      <w:r w:rsidR="00180CC0" w:rsidRPr="00A51311">
        <w:rPr>
          <w:lang w:eastAsia="en-US"/>
        </w:rPr>
        <w:t>ь</w:t>
      </w:r>
      <w:r w:rsidRPr="00A51311">
        <w:rPr>
          <w:lang w:eastAsia="en-US"/>
        </w:rPr>
        <w:t xml:space="preserve"> анализ потребностей в тех или иных материальных или информационных продуктах</w:t>
      </w:r>
      <w:r w:rsidR="006C7538" w:rsidRPr="00A51311">
        <w:rPr>
          <w:lang w:eastAsia="en-US"/>
        </w:rPr>
        <w:t>;</w:t>
      </w:r>
    </w:p>
    <w:p w:rsidR="00E53743" w:rsidRPr="00A51311" w:rsidRDefault="00180CC0" w:rsidP="00EE6091">
      <w:pPr>
        <w:pStyle w:val="-11"/>
        <w:numPr>
          <w:ilvl w:val="1"/>
          <w:numId w:val="74"/>
        </w:numPr>
        <w:tabs>
          <w:tab w:val="left" w:pos="993"/>
        </w:tabs>
        <w:ind w:left="0" w:firstLine="709"/>
        <w:jc w:val="both"/>
        <w:rPr>
          <w:lang w:eastAsia="en-US"/>
        </w:rPr>
      </w:pPr>
      <w:r w:rsidRPr="00A51311">
        <w:rPr>
          <w:lang w:eastAsia="en-US"/>
        </w:rPr>
        <w:t xml:space="preserve">описывать </w:t>
      </w:r>
      <w:r w:rsidR="00E53743" w:rsidRPr="00A51311">
        <w:rPr>
          <w:lang w:eastAsia="en-US"/>
        </w:rPr>
        <w:t>технологическое решение с помощью текста, рисунков, графического изображения</w:t>
      </w:r>
      <w:r w:rsidR="006C7538" w:rsidRPr="00A51311">
        <w:rPr>
          <w:lang w:eastAsia="en-US"/>
        </w:rPr>
        <w:t>;</w:t>
      </w:r>
    </w:p>
    <w:p w:rsidR="00E53743" w:rsidRPr="00A51311" w:rsidRDefault="00180CC0" w:rsidP="00EE6091">
      <w:pPr>
        <w:pStyle w:val="-11"/>
        <w:numPr>
          <w:ilvl w:val="1"/>
          <w:numId w:val="74"/>
        </w:numPr>
        <w:tabs>
          <w:tab w:val="left" w:pos="993"/>
        </w:tabs>
        <w:ind w:left="0" w:firstLine="709"/>
        <w:jc w:val="both"/>
        <w:rPr>
          <w:lang w:eastAsia="en-US"/>
        </w:rPr>
      </w:pPr>
      <w:r w:rsidRPr="00A51311">
        <w:rPr>
          <w:lang w:eastAsia="en-US"/>
        </w:rPr>
        <w:t xml:space="preserve">анализировать </w:t>
      </w:r>
      <w:r w:rsidR="00E53743" w:rsidRPr="00A51311">
        <w:rPr>
          <w:lang w:eastAsia="en-US"/>
        </w:rPr>
        <w:t>возможные технологические решения, определять их достоинства и недостатки в контексте заданной ситуации</w:t>
      </w:r>
      <w:r w:rsidR="006C7538" w:rsidRPr="00A51311">
        <w:rPr>
          <w:lang w:eastAsia="en-US"/>
        </w:rPr>
        <w:t>;</w:t>
      </w:r>
    </w:p>
    <w:p w:rsidR="00E53743" w:rsidRPr="00A51311" w:rsidRDefault="00180CC0" w:rsidP="00EE6091">
      <w:pPr>
        <w:pStyle w:val="-11"/>
        <w:numPr>
          <w:ilvl w:val="1"/>
          <w:numId w:val="74"/>
        </w:numPr>
        <w:tabs>
          <w:tab w:val="left" w:pos="993"/>
        </w:tabs>
        <w:ind w:left="0" w:firstLine="709"/>
        <w:jc w:val="both"/>
        <w:rPr>
          <w:lang w:eastAsia="en-US"/>
        </w:rPr>
      </w:pPr>
      <w:r w:rsidRPr="00A51311">
        <w:rPr>
          <w:lang w:eastAsia="en-US"/>
        </w:rPr>
        <w:t xml:space="preserve">проводить и анализироватьразработку </w:t>
      </w:r>
      <w:r w:rsidR="00E53743" w:rsidRPr="00A51311">
        <w:rPr>
          <w:lang w:eastAsia="en-US"/>
        </w:rPr>
        <w:t xml:space="preserve">и / или </w:t>
      </w:r>
      <w:r w:rsidRPr="00A51311">
        <w:rPr>
          <w:lang w:eastAsia="en-US"/>
        </w:rPr>
        <w:t xml:space="preserve">реализацию </w:t>
      </w:r>
      <w:r w:rsidR="00E53743" w:rsidRPr="00A51311">
        <w:rPr>
          <w:lang w:eastAsia="en-US"/>
        </w:rPr>
        <w:t>прикладных проектов, предполагающих:</w:t>
      </w:r>
    </w:p>
    <w:p w:rsidR="00E53743" w:rsidRPr="00A51311" w:rsidRDefault="00E53743" w:rsidP="00BC4477">
      <w:pPr>
        <w:pStyle w:val="-11"/>
        <w:numPr>
          <w:ilvl w:val="1"/>
          <w:numId w:val="153"/>
        </w:numPr>
        <w:ind w:left="709" w:firstLine="11"/>
        <w:jc w:val="both"/>
        <w:rPr>
          <w:lang w:eastAsia="en-US"/>
        </w:rPr>
      </w:pPr>
      <w:r w:rsidRPr="00A51311">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51311" w:rsidRDefault="00E53743" w:rsidP="00BC4477">
      <w:pPr>
        <w:pStyle w:val="-11"/>
        <w:numPr>
          <w:ilvl w:val="1"/>
          <w:numId w:val="153"/>
        </w:numPr>
        <w:ind w:left="709" w:firstLine="11"/>
        <w:jc w:val="both"/>
        <w:rPr>
          <w:lang w:eastAsia="en-US"/>
        </w:rPr>
      </w:pPr>
      <w:r w:rsidRPr="00A51311">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A51311" w:rsidRDefault="00E53743" w:rsidP="00BC4477">
      <w:pPr>
        <w:pStyle w:val="-11"/>
        <w:numPr>
          <w:ilvl w:val="1"/>
          <w:numId w:val="153"/>
        </w:numPr>
        <w:ind w:left="709" w:firstLine="11"/>
        <w:jc w:val="both"/>
        <w:rPr>
          <w:lang w:eastAsia="en-US"/>
        </w:rPr>
      </w:pPr>
      <w:r w:rsidRPr="00A51311">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A51311" w:rsidRDefault="00E53743" w:rsidP="00BC4477">
      <w:pPr>
        <w:pStyle w:val="-11"/>
        <w:numPr>
          <w:ilvl w:val="1"/>
          <w:numId w:val="153"/>
        </w:numPr>
        <w:ind w:left="709" w:firstLine="11"/>
        <w:jc w:val="both"/>
        <w:rPr>
          <w:lang w:eastAsia="en-US"/>
        </w:rPr>
      </w:pPr>
      <w:r w:rsidRPr="00A51311">
        <w:rPr>
          <w:lang w:eastAsia="en-US"/>
        </w:rPr>
        <w:t>встраивание созданного информационного продукта в заданную оболочку;</w:t>
      </w:r>
    </w:p>
    <w:p w:rsidR="00E53743" w:rsidRPr="00A51311" w:rsidRDefault="00E53743" w:rsidP="00BC4477">
      <w:pPr>
        <w:pStyle w:val="-11"/>
        <w:numPr>
          <w:ilvl w:val="1"/>
          <w:numId w:val="153"/>
        </w:numPr>
        <w:ind w:left="709" w:firstLine="11"/>
        <w:jc w:val="both"/>
        <w:rPr>
          <w:lang w:eastAsia="en-US"/>
        </w:rPr>
      </w:pPr>
      <w:r w:rsidRPr="00A51311">
        <w:rPr>
          <w:lang w:eastAsia="en-US"/>
        </w:rPr>
        <w:t>изготовление информационного продукта по заданному алгоритму в заданной оболочке</w:t>
      </w:r>
      <w:r w:rsidR="006C7538" w:rsidRPr="00A51311">
        <w:rPr>
          <w:lang w:eastAsia="en-US"/>
        </w:rPr>
        <w:t>;</w:t>
      </w:r>
    </w:p>
    <w:p w:rsidR="00E53743" w:rsidRPr="00A51311" w:rsidRDefault="00180CC0" w:rsidP="00EE6091">
      <w:pPr>
        <w:pStyle w:val="-11"/>
        <w:numPr>
          <w:ilvl w:val="1"/>
          <w:numId w:val="74"/>
        </w:numPr>
        <w:tabs>
          <w:tab w:val="left" w:pos="993"/>
        </w:tabs>
        <w:ind w:left="0" w:firstLine="709"/>
        <w:jc w:val="both"/>
        <w:rPr>
          <w:lang w:eastAsia="en-US"/>
        </w:rPr>
      </w:pPr>
      <w:r w:rsidRPr="00A51311">
        <w:rPr>
          <w:lang w:eastAsia="en-US"/>
        </w:rPr>
        <w:t xml:space="preserve">проводить и анализироватьразработку </w:t>
      </w:r>
      <w:r w:rsidR="00E53743" w:rsidRPr="00A51311">
        <w:rPr>
          <w:lang w:eastAsia="en-US"/>
        </w:rPr>
        <w:t xml:space="preserve">и / или </w:t>
      </w:r>
      <w:r w:rsidRPr="00A51311">
        <w:rPr>
          <w:lang w:eastAsia="en-US"/>
        </w:rPr>
        <w:t xml:space="preserve">реализацию </w:t>
      </w:r>
      <w:r w:rsidR="00E53743" w:rsidRPr="00A51311">
        <w:rPr>
          <w:lang w:eastAsia="en-US"/>
        </w:rPr>
        <w:t>технологических проектов, предполагающих:</w:t>
      </w:r>
    </w:p>
    <w:p w:rsidR="00E53743" w:rsidRPr="00A51311" w:rsidRDefault="00E53743" w:rsidP="00BC4477">
      <w:pPr>
        <w:pStyle w:val="-11"/>
        <w:numPr>
          <w:ilvl w:val="1"/>
          <w:numId w:val="153"/>
        </w:numPr>
        <w:ind w:left="709" w:firstLine="11"/>
        <w:jc w:val="both"/>
        <w:rPr>
          <w:lang w:eastAsia="en-US"/>
        </w:rPr>
      </w:pPr>
      <w:r w:rsidRPr="00A51311">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A51311" w:rsidRDefault="00E53743" w:rsidP="00BC4477">
      <w:pPr>
        <w:pStyle w:val="-11"/>
        <w:numPr>
          <w:ilvl w:val="1"/>
          <w:numId w:val="153"/>
        </w:numPr>
        <w:ind w:left="709" w:firstLine="11"/>
        <w:jc w:val="both"/>
        <w:rPr>
          <w:lang w:eastAsia="en-US"/>
        </w:rPr>
      </w:pPr>
      <w:r w:rsidRPr="00A51311">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A51311">
        <w:rPr>
          <w:lang w:eastAsia="en-US"/>
        </w:rPr>
        <w:t>е</w:t>
      </w:r>
      <w:r w:rsidRPr="00A51311">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A51311" w:rsidRDefault="00E53743" w:rsidP="00BC4477">
      <w:pPr>
        <w:pStyle w:val="-11"/>
        <w:numPr>
          <w:ilvl w:val="1"/>
          <w:numId w:val="153"/>
        </w:numPr>
        <w:ind w:left="709" w:firstLine="11"/>
        <w:jc w:val="both"/>
        <w:rPr>
          <w:lang w:eastAsia="en-US"/>
        </w:rPr>
      </w:pPr>
      <w:r w:rsidRPr="00A51311">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A51311">
        <w:rPr>
          <w:lang w:eastAsia="en-US"/>
        </w:rPr>
        <w:t>;</w:t>
      </w:r>
    </w:p>
    <w:p w:rsidR="00E53743" w:rsidRPr="00A51311" w:rsidRDefault="00180CC0" w:rsidP="00EE6091">
      <w:pPr>
        <w:pStyle w:val="-11"/>
        <w:numPr>
          <w:ilvl w:val="1"/>
          <w:numId w:val="74"/>
        </w:numPr>
        <w:tabs>
          <w:tab w:val="left" w:pos="993"/>
        </w:tabs>
        <w:ind w:left="0" w:firstLine="709"/>
        <w:jc w:val="both"/>
        <w:rPr>
          <w:lang w:eastAsia="en-US"/>
        </w:rPr>
      </w:pPr>
      <w:r w:rsidRPr="00A51311">
        <w:rPr>
          <w:lang w:eastAsia="en-US"/>
        </w:rPr>
        <w:t xml:space="preserve">проводить и анализировать разработку </w:t>
      </w:r>
      <w:r w:rsidR="00E53743" w:rsidRPr="00A51311">
        <w:rPr>
          <w:lang w:eastAsia="en-US"/>
        </w:rPr>
        <w:t xml:space="preserve">и / или </w:t>
      </w:r>
      <w:r w:rsidRPr="00A51311">
        <w:rPr>
          <w:lang w:eastAsia="en-US"/>
        </w:rPr>
        <w:t xml:space="preserve">реализацию </w:t>
      </w:r>
      <w:r w:rsidR="00E53743" w:rsidRPr="00A51311">
        <w:rPr>
          <w:lang w:eastAsia="en-US"/>
        </w:rPr>
        <w:t>проектов, предполагающих:</w:t>
      </w:r>
    </w:p>
    <w:p w:rsidR="00E53743" w:rsidRPr="00A51311" w:rsidRDefault="00E53743" w:rsidP="00BC4477">
      <w:pPr>
        <w:pStyle w:val="-11"/>
        <w:numPr>
          <w:ilvl w:val="1"/>
          <w:numId w:val="153"/>
        </w:numPr>
        <w:ind w:left="709" w:firstLine="11"/>
        <w:jc w:val="both"/>
        <w:rPr>
          <w:lang w:eastAsia="en-US"/>
        </w:rPr>
      </w:pPr>
      <w:r w:rsidRPr="00A51311">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A51311" w:rsidRDefault="00E53743" w:rsidP="00BC4477">
      <w:pPr>
        <w:pStyle w:val="-11"/>
        <w:numPr>
          <w:ilvl w:val="1"/>
          <w:numId w:val="153"/>
        </w:numPr>
        <w:ind w:left="709" w:firstLine="11"/>
        <w:jc w:val="both"/>
        <w:rPr>
          <w:lang w:eastAsia="en-US"/>
        </w:rPr>
      </w:pPr>
      <w:r w:rsidRPr="00A51311">
        <w:rPr>
          <w:lang w:eastAsia="en-US"/>
        </w:rPr>
        <w:t>планирование (разработку) материального продукта на основе самостоятельно провед</w:t>
      </w:r>
      <w:r w:rsidR="00245F1D" w:rsidRPr="00A51311">
        <w:rPr>
          <w:lang w:eastAsia="en-US"/>
        </w:rPr>
        <w:t>е</w:t>
      </w:r>
      <w:r w:rsidRPr="00A51311">
        <w:rPr>
          <w:lang w:eastAsia="en-US"/>
        </w:rPr>
        <w:t>нных исследований потребительских интересов;</w:t>
      </w:r>
    </w:p>
    <w:p w:rsidR="00E53743" w:rsidRPr="00A51311" w:rsidRDefault="00E53743" w:rsidP="00BC4477">
      <w:pPr>
        <w:pStyle w:val="-11"/>
        <w:numPr>
          <w:ilvl w:val="1"/>
          <w:numId w:val="153"/>
        </w:numPr>
        <w:ind w:left="709" w:firstLine="11"/>
        <w:jc w:val="both"/>
        <w:rPr>
          <w:lang w:eastAsia="en-US"/>
        </w:rPr>
      </w:pPr>
      <w:r w:rsidRPr="00A51311">
        <w:rPr>
          <w:lang w:eastAsia="en-US"/>
        </w:rPr>
        <w:t>разработку плана продвижения продукта</w:t>
      </w:r>
      <w:r w:rsidR="006C7538" w:rsidRPr="00A51311">
        <w:rPr>
          <w:lang w:eastAsia="en-US"/>
        </w:rPr>
        <w:t>;</w:t>
      </w:r>
    </w:p>
    <w:p w:rsidR="00587979" w:rsidRPr="00A51311" w:rsidRDefault="00587979" w:rsidP="00EE6091">
      <w:pPr>
        <w:pStyle w:val="-11"/>
        <w:numPr>
          <w:ilvl w:val="1"/>
          <w:numId w:val="74"/>
        </w:numPr>
        <w:tabs>
          <w:tab w:val="left" w:pos="993"/>
        </w:tabs>
        <w:ind w:left="0" w:firstLine="709"/>
        <w:jc w:val="both"/>
        <w:rPr>
          <w:lang w:eastAsia="en-US"/>
        </w:rPr>
      </w:pPr>
      <w:r w:rsidRPr="00A51311">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A51311" w:rsidRDefault="00E53743" w:rsidP="00EE6091">
      <w:pPr>
        <w:pStyle w:val="-11"/>
        <w:numPr>
          <w:ilvl w:val="1"/>
          <w:numId w:val="74"/>
        </w:numPr>
        <w:tabs>
          <w:tab w:val="left" w:pos="993"/>
        </w:tabs>
        <w:ind w:left="0" w:firstLine="709"/>
        <w:jc w:val="both"/>
        <w:rPr>
          <w:b/>
        </w:rPr>
      </w:pPr>
      <w:r w:rsidRPr="00A51311">
        <w:rPr>
          <w:b/>
        </w:rPr>
        <w:t>Выпускник получит возможность научиться:</w:t>
      </w:r>
    </w:p>
    <w:p w:rsidR="00E53743" w:rsidRPr="00A51311" w:rsidRDefault="006C7538" w:rsidP="00EE6091">
      <w:pPr>
        <w:pStyle w:val="-11"/>
        <w:numPr>
          <w:ilvl w:val="1"/>
          <w:numId w:val="66"/>
        </w:numPr>
        <w:tabs>
          <w:tab w:val="left" w:pos="993"/>
        </w:tabs>
        <w:ind w:left="0" w:firstLine="709"/>
        <w:jc w:val="both"/>
        <w:rPr>
          <w:i/>
          <w:lang w:eastAsia="en-US"/>
        </w:rPr>
      </w:pPr>
      <w:r w:rsidRPr="00A51311">
        <w:rPr>
          <w:i/>
          <w:lang w:eastAsia="en-US"/>
        </w:rPr>
        <w:t xml:space="preserve">выявлять </w:t>
      </w:r>
      <w:r w:rsidR="00E53743" w:rsidRPr="00A51311">
        <w:rPr>
          <w:i/>
          <w:lang w:eastAsia="en-US"/>
        </w:rPr>
        <w:t xml:space="preserve">и </w:t>
      </w:r>
      <w:r w:rsidRPr="00A51311">
        <w:rPr>
          <w:i/>
          <w:lang w:eastAsia="en-US"/>
        </w:rPr>
        <w:t xml:space="preserve">формулировать </w:t>
      </w:r>
      <w:r w:rsidR="00E53743" w:rsidRPr="00A51311">
        <w:rPr>
          <w:i/>
          <w:lang w:eastAsia="en-US"/>
        </w:rPr>
        <w:t>проблему, требующую технологического решения</w:t>
      </w:r>
      <w:r w:rsidRPr="00A51311">
        <w:rPr>
          <w:i/>
          <w:lang w:eastAsia="en-US"/>
        </w:rPr>
        <w:t>;</w:t>
      </w:r>
    </w:p>
    <w:p w:rsidR="00E53743" w:rsidRPr="00A51311" w:rsidRDefault="006C7538" w:rsidP="00EE6091">
      <w:pPr>
        <w:pStyle w:val="-11"/>
        <w:numPr>
          <w:ilvl w:val="1"/>
          <w:numId w:val="66"/>
        </w:numPr>
        <w:tabs>
          <w:tab w:val="left" w:pos="993"/>
        </w:tabs>
        <w:ind w:left="0" w:firstLine="709"/>
        <w:jc w:val="both"/>
        <w:rPr>
          <w:i/>
          <w:lang w:eastAsia="en-US"/>
        </w:rPr>
      </w:pPr>
      <w:r w:rsidRPr="00A51311">
        <w:rPr>
          <w:i/>
          <w:lang w:eastAsia="en-US"/>
        </w:rPr>
        <w:t xml:space="preserve">модифицировать </w:t>
      </w:r>
      <w:r w:rsidR="00E53743" w:rsidRPr="00A51311">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A51311">
        <w:rPr>
          <w:i/>
          <w:lang w:eastAsia="en-US"/>
        </w:rPr>
        <w:t xml:space="preserve">разрабатывать </w:t>
      </w:r>
      <w:r w:rsidR="00E53743" w:rsidRPr="00A51311">
        <w:rPr>
          <w:i/>
          <w:lang w:eastAsia="en-US"/>
        </w:rPr>
        <w:t>технологию на основе базовой технологи</w:t>
      </w:r>
      <w:r w:rsidRPr="00A51311">
        <w:rPr>
          <w:i/>
          <w:lang w:eastAsia="en-US"/>
        </w:rPr>
        <w:t>и;</w:t>
      </w:r>
    </w:p>
    <w:p w:rsidR="00E53743" w:rsidRPr="00A51311" w:rsidRDefault="006C7538" w:rsidP="00EE6091">
      <w:pPr>
        <w:pStyle w:val="-11"/>
        <w:numPr>
          <w:ilvl w:val="1"/>
          <w:numId w:val="66"/>
        </w:numPr>
        <w:tabs>
          <w:tab w:val="left" w:pos="993"/>
        </w:tabs>
        <w:ind w:left="0" w:firstLine="709"/>
        <w:jc w:val="both"/>
        <w:rPr>
          <w:i/>
          <w:lang w:eastAsia="en-US"/>
        </w:rPr>
      </w:pPr>
      <w:r w:rsidRPr="00A51311">
        <w:rPr>
          <w:i/>
          <w:lang w:eastAsia="en-US"/>
        </w:rPr>
        <w:t xml:space="preserve">технологизировать </w:t>
      </w:r>
      <w:r w:rsidR="00E53743" w:rsidRPr="00A51311">
        <w:rPr>
          <w:i/>
          <w:lang w:eastAsia="en-US"/>
        </w:rPr>
        <w:t xml:space="preserve">свой опыт, </w:t>
      </w:r>
      <w:r w:rsidRPr="00A51311">
        <w:rPr>
          <w:i/>
          <w:lang w:eastAsia="en-US"/>
        </w:rPr>
        <w:t xml:space="preserve">представлять </w:t>
      </w:r>
      <w:r w:rsidR="00E53743" w:rsidRPr="00A51311">
        <w:rPr>
          <w:i/>
          <w:lang w:eastAsia="en-US"/>
        </w:rPr>
        <w:t>на основе ретроспективного анализа и унификации деятельности описание в виде инструкции или технологической карты</w:t>
      </w:r>
      <w:r w:rsidRPr="00A51311">
        <w:rPr>
          <w:i/>
          <w:lang w:eastAsia="en-US"/>
        </w:rPr>
        <w:t>;</w:t>
      </w:r>
    </w:p>
    <w:p w:rsidR="00E53743" w:rsidRPr="00A51311" w:rsidRDefault="006C7538" w:rsidP="00EE6091">
      <w:pPr>
        <w:pStyle w:val="-11"/>
        <w:numPr>
          <w:ilvl w:val="1"/>
          <w:numId w:val="66"/>
        </w:numPr>
        <w:tabs>
          <w:tab w:val="left" w:pos="993"/>
        </w:tabs>
        <w:ind w:left="0" w:firstLine="709"/>
        <w:jc w:val="both"/>
        <w:rPr>
          <w:lang w:eastAsia="en-US"/>
        </w:rPr>
      </w:pPr>
      <w:r w:rsidRPr="00A51311">
        <w:rPr>
          <w:i/>
          <w:lang w:eastAsia="en-US"/>
        </w:rPr>
        <w:t xml:space="preserve">оценивать </w:t>
      </w:r>
      <w:r w:rsidR="00E53743" w:rsidRPr="00A51311">
        <w:rPr>
          <w:i/>
          <w:lang w:eastAsia="en-US"/>
        </w:rPr>
        <w:t>коммерческий потенциал продукта и / или технологии</w:t>
      </w:r>
      <w:r w:rsidR="00E53743" w:rsidRPr="00A51311">
        <w:rPr>
          <w:lang w:eastAsia="en-US"/>
        </w:rPr>
        <w:t>.</w:t>
      </w:r>
    </w:p>
    <w:p w:rsidR="00E53743" w:rsidRPr="00A51311" w:rsidRDefault="00E53743" w:rsidP="00EE6091">
      <w:pPr>
        <w:pStyle w:val="-11"/>
        <w:ind w:left="0" w:firstLine="709"/>
        <w:jc w:val="both"/>
        <w:rPr>
          <w:b/>
          <w:lang w:eastAsia="en-US"/>
        </w:rPr>
      </w:pPr>
      <w:r w:rsidRPr="00A51311">
        <w:rPr>
          <w:b/>
          <w:lang w:eastAsia="en-US"/>
        </w:rPr>
        <w:t>Построение образовательных траекторий и планов в области профессионального самоопределения</w:t>
      </w:r>
    </w:p>
    <w:p w:rsidR="00E53743" w:rsidRPr="00A51311" w:rsidRDefault="00587979" w:rsidP="00EE6091">
      <w:pPr>
        <w:pStyle w:val="-11"/>
        <w:ind w:left="0" w:firstLine="709"/>
        <w:jc w:val="both"/>
        <w:rPr>
          <w:rFonts w:eastAsia="MS Mincho"/>
        </w:rPr>
      </w:pPr>
      <w:r w:rsidRPr="00A51311">
        <w:t>Выпускник научится</w:t>
      </w:r>
      <w:r w:rsidR="00E53743" w:rsidRPr="00A51311">
        <w:t>:</w:t>
      </w:r>
    </w:p>
    <w:p w:rsidR="00E53743" w:rsidRPr="00A51311" w:rsidRDefault="00587979" w:rsidP="00EE6091">
      <w:pPr>
        <w:pStyle w:val="-11"/>
        <w:numPr>
          <w:ilvl w:val="1"/>
          <w:numId w:val="65"/>
        </w:numPr>
        <w:tabs>
          <w:tab w:val="left" w:pos="993"/>
        </w:tabs>
        <w:ind w:left="0" w:firstLine="709"/>
        <w:jc w:val="both"/>
        <w:rPr>
          <w:lang w:eastAsia="en-US"/>
        </w:rPr>
      </w:pPr>
      <w:r w:rsidRPr="00A51311">
        <w:rPr>
          <w:lang w:eastAsia="en-US"/>
        </w:rPr>
        <w:t xml:space="preserve">характеризовать </w:t>
      </w:r>
      <w:r w:rsidR="00E53743" w:rsidRPr="00A51311">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A51311" w:rsidRDefault="00587979" w:rsidP="00EE6091">
      <w:pPr>
        <w:pStyle w:val="-11"/>
        <w:numPr>
          <w:ilvl w:val="1"/>
          <w:numId w:val="65"/>
        </w:numPr>
        <w:tabs>
          <w:tab w:val="left" w:pos="993"/>
        </w:tabs>
        <w:ind w:left="0" w:firstLine="709"/>
        <w:jc w:val="both"/>
        <w:rPr>
          <w:lang w:eastAsia="en-US"/>
        </w:rPr>
      </w:pPr>
      <w:r w:rsidRPr="00A51311">
        <w:rPr>
          <w:lang w:eastAsia="en-US"/>
        </w:rPr>
        <w:t xml:space="preserve">характеризовать </w:t>
      </w:r>
      <w:r w:rsidR="00E53743" w:rsidRPr="00A51311">
        <w:rPr>
          <w:lang w:eastAsia="en-US"/>
        </w:rPr>
        <w:t>ситуацию на региональном рынке труда, называет тенденции е</w:t>
      </w:r>
      <w:r w:rsidR="00245F1D" w:rsidRPr="00A51311">
        <w:rPr>
          <w:lang w:eastAsia="en-US"/>
        </w:rPr>
        <w:t>е</w:t>
      </w:r>
      <w:r w:rsidR="00E53743" w:rsidRPr="00A51311">
        <w:rPr>
          <w:lang w:eastAsia="en-US"/>
        </w:rPr>
        <w:t xml:space="preserve"> развития,</w:t>
      </w:r>
    </w:p>
    <w:p w:rsidR="00E53743" w:rsidRPr="00A51311" w:rsidRDefault="00E53743" w:rsidP="00EE6091">
      <w:pPr>
        <w:pStyle w:val="-11"/>
        <w:numPr>
          <w:ilvl w:val="1"/>
          <w:numId w:val="65"/>
        </w:numPr>
        <w:tabs>
          <w:tab w:val="left" w:pos="993"/>
        </w:tabs>
        <w:ind w:left="0" w:firstLine="709"/>
        <w:jc w:val="both"/>
        <w:rPr>
          <w:lang w:eastAsia="en-US"/>
        </w:rPr>
      </w:pPr>
      <w:r w:rsidRPr="00A51311">
        <w:rPr>
          <w:lang w:eastAsia="en-US"/>
        </w:rPr>
        <w:t>разъясн</w:t>
      </w:r>
      <w:r w:rsidR="00587979" w:rsidRPr="00A51311">
        <w:rPr>
          <w:lang w:eastAsia="en-US"/>
        </w:rPr>
        <w:t>ть</w:t>
      </w:r>
      <w:r w:rsidRPr="00A51311">
        <w:rPr>
          <w:lang w:eastAsia="en-US"/>
        </w:rPr>
        <w:t>яет социальное значение групп профессий, востребованных на региональном рынке труда,</w:t>
      </w:r>
    </w:p>
    <w:p w:rsidR="00E53743" w:rsidRPr="00A51311" w:rsidRDefault="00587979" w:rsidP="00EE6091">
      <w:pPr>
        <w:pStyle w:val="-11"/>
        <w:numPr>
          <w:ilvl w:val="1"/>
          <w:numId w:val="65"/>
        </w:numPr>
        <w:tabs>
          <w:tab w:val="left" w:pos="993"/>
        </w:tabs>
        <w:ind w:left="0" w:firstLine="709"/>
        <w:jc w:val="both"/>
        <w:rPr>
          <w:lang w:eastAsia="en-US"/>
        </w:rPr>
      </w:pPr>
      <w:r w:rsidRPr="00A51311">
        <w:rPr>
          <w:lang w:eastAsia="en-US"/>
        </w:rPr>
        <w:t xml:space="preserve">характеризовать </w:t>
      </w:r>
      <w:r w:rsidR="00E53743" w:rsidRPr="00A51311">
        <w:rPr>
          <w:lang w:eastAsia="en-US"/>
        </w:rPr>
        <w:t>группы предприятий региона проживания,</w:t>
      </w:r>
    </w:p>
    <w:p w:rsidR="00E53743" w:rsidRPr="00A51311" w:rsidRDefault="00587979" w:rsidP="00EE6091">
      <w:pPr>
        <w:pStyle w:val="-11"/>
        <w:numPr>
          <w:ilvl w:val="1"/>
          <w:numId w:val="65"/>
        </w:numPr>
        <w:tabs>
          <w:tab w:val="left" w:pos="993"/>
        </w:tabs>
        <w:ind w:left="0" w:firstLine="709"/>
        <w:jc w:val="both"/>
        <w:rPr>
          <w:lang w:eastAsia="en-US"/>
        </w:rPr>
      </w:pPr>
      <w:r w:rsidRPr="00A51311">
        <w:rPr>
          <w:lang w:eastAsia="en-US"/>
        </w:rPr>
        <w:t xml:space="preserve">характеризовать </w:t>
      </w:r>
      <w:r w:rsidR="00E53743" w:rsidRPr="00A51311">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A51311" w:rsidRDefault="00587979" w:rsidP="00EE6091">
      <w:pPr>
        <w:pStyle w:val="-11"/>
        <w:numPr>
          <w:ilvl w:val="1"/>
          <w:numId w:val="65"/>
        </w:numPr>
        <w:tabs>
          <w:tab w:val="left" w:pos="993"/>
        </w:tabs>
        <w:ind w:left="0" w:firstLine="709"/>
        <w:jc w:val="both"/>
        <w:rPr>
          <w:lang w:eastAsia="en-US"/>
        </w:rPr>
      </w:pPr>
      <w:r w:rsidRPr="00A51311">
        <w:rPr>
          <w:lang w:eastAsia="en-US"/>
        </w:rPr>
        <w:t xml:space="preserve">анализировать </w:t>
      </w:r>
      <w:r w:rsidR="00E53743" w:rsidRPr="00A51311">
        <w:rPr>
          <w:lang w:eastAsia="en-US"/>
        </w:rPr>
        <w:t>свои мотивы и причины принятия тех или иных решений,</w:t>
      </w:r>
    </w:p>
    <w:p w:rsidR="00E53743" w:rsidRPr="00A51311" w:rsidRDefault="00587979" w:rsidP="00EE6091">
      <w:pPr>
        <w:pStyle w:val="-11"/>
        <w:numPr>
          <w:ilvl w:val="1"/>
          <w:numId w:val="65"/>
        </w:numPr>
        <w:tabs>
          <w:tab w:val="left" w:pos="993"/>
        </w:tabs>
        <w:ind w:left="0" w:firstLine="709"/>
        <w:jc w:val="both"/>
        <w:rPr>
          <w:lang w:eastAsia="en-US"/>
        </w:rPr>
      </w:pPr>
      <w:r w:rsidRPr="00A51311">
        <w:rPr>
          <w:lang w:eastAsia="en-US"/>
        </w:rPr>
        <w:t xml:space="preserve">анализировать </w:t>
      </w:r>
      <w:r w:rsidR="00E53743" w:rsidRPr="00A51311">
        <w:rPr>
          <w:lang w:eastAsia="en-US"/>
        </w:rPr>
        <w:t>результаты и последствия своих решений, связанных с выбором и реализацией образовательной траектории,</w:t>
      </w:r>
    </w:p>
    <w:p w:rsidR="00E53743" w:rsidRPr="00A51311" w:rsidRDefault="00587979" w:rsidP="00EE6091">
      <w:pPr>
        <w:pStyle w:val="-11"/>
        <w:numPr>
          <w:ilvl w:val="1"/>
          <w:numId w:val="65"/>
        </w:numPr>
        <w:tabs>
          <w:tab w:val="left" w:pos="993"/>
        </w:tabs>
        <w:ind w:left="0" w:firstLine="709"/>
        <w:jc w:val="both"/>
        <w:rPr>
          <w:lang w:eastAsia="en-US"/>
        </w:rPr>
      </w:pPr>
      <w:r w:rsidRPr="00A51311">
        <w:rPr>
          <w:lang w:eastAsia="en-US"/>
        </w:rPr>
        <w:t xml:space="preserve">анализировать </w:t>
      </w:r>
      <w:r w:rsidR="00E53743" w:rsidRPr="00A51311">
        <w:rPr>
          <w:lang w:eastAsia="en-US"/>
        </w:rPr>
        <w:t>свои возможности и предпочтения, связанные с освоением определ</w:t>
      </w:r>
      <w:r w:rsidR="00245F1D" w:rsidRPr="00A51311">
        <w:rPr>
          <w:lang w:eastAsia="en-US"/>
        </w:rPr>
        <w:t>е</w:t>
      </w:r>
      <w:r w:rsidR="00E53743" w:rsidRPr="00A51311">
        <w:rPr>
          <w:lang w:eastAsia="en-US"/>
        </w:rPr>
        <w:t>нного уровня образовательных программ и реализацией тех или иных видов деятельности,</w:t>
      </w:r>
    </w:p>
    <w:p w:rsidR="00E53743" w:rsidRPr="00A51311" w:rsidRDefault="00587979" w:rsidP="00EE6091">
      <w:pPr>
        <w:pStyle w:val="-11"/>
        <w:numPr>
          <w:ilvl w:val="1"/>
          <w:numId w:val="65"/>
        </w:numPr>
        <w:tabs>
          <w:tab w:val="left" w:pos="993"/>
        </w:tabs>
        <w:ind w:left="0" w:firstLine="709"/>
        <w:jc w:val="both"/>
        <w:rPr>
          <w:lang w:eastAsia="en-US"/>
        </w:rPr>
      </w:pPr>
      <w:r w:rsidRPr="00A51311">
        <w:rPr>
          <w:lang w:eastAsia="en-US"/>
        </w:rPr>
        <w:t xml:space="preserve">получит </w:t>
      </w:r>
      <w:r w:rsidR="00E53743" w:rsidRPr="00A51311">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51311" w:rsidRDefault="00587979" w:rsidP="00EE6091">
      <w:pPr>
        <w:pStyle w:val="-11"/>
        <w:numPr>
          <w:ilvl w:val="1"/>
          <w:numId w:val="65"/>
        </w:numPr>
        <w:tabs>
          <w:tab w:val="left" w:pos="993"/>
        </w:tabs>
        <w:ind w:left="0" w:firstLine="709"/>
        <w:jc w:val="both"/>
        <w:rPr>
          <w:lang w:eastAsia="en-US"/>
        </w:rPr>
      </w:pPr>
      <w:r w:rsidRPr="00A51311">
        <w:rPr>
          <w:lang w:eastAsia="en-US"/>
        </w:rPr>
        <w:t xml:space="preserve">получит </w:t>
      </w:r>
      <w:r w:rsidR="00E53743" w:rsidRPr="00A51311">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51311" w:rsidRDefault="00E53743"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E53743" w:rsidRPr="00A51311" w:rsidRDefault="006C7538" w:rsidP="00EE6091">
      <w:pPr>
        <w:pStyle w:val="-11"/>
        <w:numPr>
          <w:ilvl w:val="1"/>
          <w:numId w:val="64"/>
        </w:numPr>
        <w:tabs>
          <w:tab w:val="left" w:pos="284"/>
          <w:tab w:val="left" w:pos="993"/>
        </w:tabs>
        <w:ind w:left="0" w:firstLine="709"/>
        <w:jc w:val="both"/>
        <w:rPr>
          <w:i/>
          <w:lang w:eastAsia="en-US"/>
        </w:rPr>
      </w:pPr>
      <w:r w:rsidRPr="00A51311">
        <w:rPr>
          <w:i/>
          <w:lang w:eastAsia="en-US"/>
        </w:rPr>
        <w:t xml:space="preserve">предлагать </w:t>
      </w:r>
      <w:r w:rsidR="00E53743" w:rsidRPr="00A51311">
        <w:rPr>
          <w:i/>
          <w:lang w:eastAsia="en-US"/>
        </w:rPr>
        <w:t>альтернативные варианты траекторий профессионального образования для занятия заданных должностей</w:t>
      </w:r>
      <w:r w:rsidRPr="00A51311">
        <w:rPr>
          <w:i/>
          <w:lang w:eastAsia="en-US"/>
        </w:rPr>
        <w:t>;</w:t>
      </w:r>
    </w:p>
    <w:p w:rsidR="00E53743" w:rsidRPr="00A51311" w:rsidRDefault="006C7538" w:rsidP="00EE6091">
      <w:pPr>
        <w:pStyle w:val="-11"/>
        <w:numPr>
          <w:ilvl w:val="1"/>
          <w:numId w:val="62"/>
        </w:numPr>
        <w:tabs>
          <w:tab w:val="left" w:pos="284"/>
          <w:tab w:val="left" w:pos="993"/>
        </w:tabs>
        <w:ind w:left="0" w:firstLine="709"/>
        <w:jc w:val="both"/>
        <w:rPr>
          <w:lang w:eastAsia="en-US"/>
        </w:rPr>
      </w:pPr>
      <w:r w:rsidRPr="00A51311">
        <w:rPr>
          <w:i/>
          <w:lang w:eastAsia="en-US"/>
        </w:rPr>
        <w:t xml:space="preserve">анализировать </w:t>
      </w:r>
      <w:r w:rsidR="00E53743" w:rsidRPr="00A51311">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A51311">
        <w:rPr>
          <w:lang w:eastAsia="en-US"/>
        </w:rPr>
        <w:t>.</w:t>
      </w:r>
    </w:p>
    <w:p w:rsidR="00E53743" w:rsidRPr="00A51311" w:rsidRDefault="00E53743" w:rsidP="00EE6091">
      <w:pPr>
        <w:pStyle w:val="afff8"/>
        <w:spacing w:line="240" w:lineRule="auto"/>
        <w:ind w:firstLine="709"/>
        <w:outlineLvl w:val="0"/>
        <w:rPr>
          <w:b/>
          <w:sz w:val="24"/>
        </w:rPr>
      </w:pPr>
      <w:bookmarkStart w:id="89" w:name="_Toc409691646"/>
      <w:bookmarkStart w:id="90" w:name="_Toc410653969"/>
      <w:bookmarkStart w:id="91" w:name="_Toc410702973"/>
      <w:bookmarkStart w:id="92" w:name="_Toc414553155"/>
      <w:r w:rsidRPr="00A51311">
        <w:rPr>
          <w:b/>
          <w:sz w:val="24"/>
        </w:rPr>
        <w:t>По годам обучения результаты могут быть структурированы и конкретизированы следующим образом:</w:t>
      </w:r>
      <w:bookmarkEnd w:id="89"/>
      <w:bookmarkEnd w:id="90"/>
      <w:bookmarkEnd w:id="91"/>
      <w:bookmarkEnd w:id="92"/>
    </w:p>
    <w:p w:rsidR="00E53743" w:rsidRPr="00A51311" w:rsidRDefault="00E53743" w:rsidP="00EE6091">
      <w:pPr>
        <w:tabs>
          <w:tab w:val="left" w:pos="851"/>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5 класс</w:t>
      </w:r>
    </w:p>
    <w:p w:rsidR="00E53743" w:rsidRPr="00A51311" w:rsidRDefault="00E53743" w:rsidP="00EE6091">
      <w:pPr>
        <w:tabs>
          <w:tab w:val="left" w:pos="851"/>
        </w:tabs>
        <w:spacing w:after="0" w:line="240" w:lineRule="auto"/>
        <w:ind w:firstLine="709"/>
        <w:jc w:val="both"/>
        <w:rPr>
          <w:rFonts w:ascii="Times New Roman" w:hAnsi="Times New Roman"/>
          <w:sz w:val="24"/>
          <w:szCs w:val="24"/>
        </w:rPr>
      </w:pPr>
      <w:r w:rsidRPr="00A51311">
        <w:rPr>
          <w:rFonts w:ascii="Times New Roman" w:hAnsi="Times New Roman"/>
          <w:sz w:val="24"/>
          <w:szCs w:val="24"/>
        </w:rPr>
        <w:t>По завершении учебного года обучающийся:</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характеризует рекламу как средство формирования потребностей</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составляет техническое задание, памятку, инструкцию, технологическую карту</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осуществляет сборку моделей с помощью образовательного конструктора по инструкции</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осуществляет выбор товара в модельной ситуации</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конструирует модель по заданному прототипу</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проведения испытания, анализа, модернизации модели</w:t>
      </w:r>
      <w:r w:rsidR="00523BF1"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A51311">
        <w:rPr>
          <w:rFonts w:ascii="Times New Roman" w:hAnsi="Times New Roman"/>
          <w:sz w:val="24"/>
          <w:szCs w:val="24"/>
        </w:rPr>
        <w:t>;</w:t>
      </w:r>
    </w:p>
    <w:p w:rsidR="00E53743" w:rsidRPr="00A51311" w:rsidRDefault="00E53743" w:rsidP="00EE6091">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A51311">
        <w:rPr>
          <w:rFonts w:ascii="Times New Roman" w:hAnsi="Times New Roman"/>
          <w:sz w:val="24"/>
          <w:szCs w:val="24"/>
        </w:rPr>
        <w:t>ействий и взаимодействия в быту.</w:t>
      </w:r>
    </w:p>
    <w:p w:rsidR="00E53743" w:rsidRPr="00A51311" w:rsidRDefault="00E53743" w:rsidP="00EE6091">
      <w:pPr>
        <w:tabs>
          <w:tab w:val="left" w:pos="851"/>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6 класс</w:t>
      </w:r>
    </w:p>
    <w:p w:rsidR="00E53743" w:rsidRPr="00A51311" w:rsidRDefault="00E53743" w:rsidP="00EE6091">
      <w:pPr>
        <w:tabs>
          <w:tab w:val="left" w:pos="851"/>
        </w:tabs>
        <w:spacing w:after="0" w:line="240" w:lineRule="auto"/>
        <w:ind w:firstLine="709"/>
        <w:jc w:val="both"/>
        <w:rPr>
          <w:rFonts w:ascii="Times New Roman" w:hAnsi="Times New Roman"/>
          <w:sz w:val="24"/>
          <w:szCs w:val="24"/>
        </w:rPr>
      </w:pPr>
      <w:r w:rsidRPr="00A51311">
        <w:rPr>
          <w:rFonts w:ascii="Times New Roman" w:hAnsi="Times New Roman"/>
          <w:sz w:val="24"/>
          <w:szCs w:val="24"/>
        </w:rPr>
        <w:t>По завершении учебного года обучающийся:</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описывает жизненный цикл технологии, приводя примеры</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проводит морфологический и функциональный анализ технологической системы</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читает элементарные чертежи и эскизы</w:t>
      </w:r>
      <w:r w:rsidR="00523BF1" w:rsidRPr="00A51311">
        <w:rPr>
          <w:rFonts w:ascii="Times New Roman" w:hAnsi="Times New Roman"/>
          <w:sz w:val="24"/>
          <w:szCs w:val="24"/>
        </w:rPr>
        <w:t>;</w:t>
      </w:r>
    </w:p>
    <w:p w:rsidR="00523BF1"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выполняет эскизы механизмов, интерьера</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A51311">
        <w:rPr>
          <w:rFonts w:ascii="Times New Roman" w:hAnsi="Times New Roman"/>
          <w:sz w:val="24"/>
          <w:szCs w:val="24"/>
        </w:rPr>
        <w:t xml:space="preserve"> ;</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решения задач на взаимодействие со службами ЖКХ</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A51311">
        <w:rPr>
          <w:rFonts w:ascii="Times New Roman" w:hAnsi="Times New Roman"/>
          <w:sz w:val="24"/>
          <w:szCs w:val="24"/>
        </w:rPr>
        <w:t>;</w:t>
      </w:r>
    </w:p>
    <w:p w:rsidR="00E53743" w:rsidRPr="00A51311" w:rsidRDefault="00E53743" w:rsidP="00EE6091">
      <w:pPr>
        <w:numPr>
          <w:ilvl w:val="1"/>
          <w:numId w:val="62"/>
        </w:numPr>
        <w:tabs>
          <w:tab w:val="left" w:pos="426"/>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A51311">
        <w:rPr>
          <w:rFonts w:ascii="Times New Roman" w:hAnsi="Times New Roman"/>
          <w:sz w:val="24"/>
          <w:szCs w:val="24"/>
        </w:rPr>
        <w:t>е</w:t>
      </w:r>
      <w:r w:rsidRPr="00A51311">
        <w:rPr>
          <w:rFonts w:ascii="Times New Roman" w:hAnsi="Times New Roman"/>
          <w:sz w:val="24"/>
          <w:szCs w:val="24"/>
        </w:rPr>
        <w:t>нных исследований потребительских интересов.</w:t>
      </w:r>
    </w:p>
    <w:p w:rsidR="00E53743" w:rsidRPr="00A51311" w:rsidRDefault="00E53743" w:rsidP="00EE6091">
      <w:pPr>
        <w:tabs>
          <w:tab w:val="left" w:pos="851"/>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7 класс</w:t>
      </w:r>
    </w:p>
    <w:p w:rsidR="00E53743" w:rsidRPr="00A51311" w:rsidRDefault="00E53743" w:rsidP="00EE6091">
      <w:pPr>
        <w:tabs>
          <w:tab w:val="left" w:pos="851"/>
        </w:tabs>
        <w:spacing w:after="0" w:line="240" w:lineRule="auto"/>
        <w:ind w:firstLine="709"/>
        <w:jc w:val="both"/>
        <w:rPr>
          <w:rFonts w:ascii="Times New Roman" w:hAnsi="Times New Roman"/>
          <w:sz w:val="24"/>
          <w:szCs w:val="24"/>
        </w:rPr>
      </w:pPr>
      <w:r w:rsidRPr="00A51311">
        <w:rPr>
          <w:rFonts w:ascii="Times New Roman" w:hAnsi="Times New Roman"/>
          <w:sz w:val="24"/>
          <w:szCs w:val="24"/>
        </w:rPr>
        <w:t>По завершении учебного года обучающийся:</w:t>
      </w:r>
    </w:p>
    <w:p w:rsidR="00E53743" w:rsidRPr="00A51311" w:rsidRDefault="00E53743" w:rsidP="00EE609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выполняет базовые операции редактора компьютерного тр</w:t>
      </w:r>
      <w:r w:rsidR="00245F1D" w:rsidRPr="00A51311">
        <w:rPr>
          <w:rFonts w:ascii="Times New Roman" w:hAnsi="Times New Roman"/>
          <w:sz w:val="24"/>
          <w:szCs w:val="24"/>
        </w:rPr>
        <w:t>е</w:t>
      </w:r>
      <w:r w:rsidRPr="00A51311">
        <w:rPr>
          <w:rFonts w:ascii="Times New Roman" w:hAnsi="Times New Roman"/>
          <w:sz w:val="24"/>
          <w:szCs w:val="24"/>
        </w:rPr>
        <w:t>хмерного проектирования (на выбор образовательной организации)</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конструирует простые системы с обратной связью на основе технических конструкторов</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следует технологии, в том числе, в процессе изготовления субъективно нового продукта</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A51311">
        <w:rPr>
          <w:rFonts w:ascii="Times New Roman" w:hAnsi="Times New Roman"/>
          <w:sz w:val="24"/>
          <w:szCs w:val="24"/>
        </w:rPr>
        <w:t>е</w:t>
      </w:r>
      <w:r w:rsidRPr="00A51311">
        <w:rPr>
          <w:rFonts w:ascii="Times New Roman" w:hAnsi="Times New Roman"/>
          <w:sz w:val="24"/>
          <w:szCs w:val="24"/>
        </w:rPr>
        <w:t>хмерного проектирования</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A51311" w:rsidRDefault="00E53743" w:rsidP="00EE6091">
      <w:pPr>
        <w:tabs>
          <w:tab w:val="left" w:pos="851"/>
        </w:tabs>
        <w:spacing w:after="0" w:line="240" w:lineRule="auto"/>
        <w:ind w:firstLine="709"/>
        <w:jc w:val="both"/>
        <w:rPr>
          <w:rFonts w:ascii="Times New Roman" w:hAnsi="Times New Roman"/>
          <w:b/>
          <w:sz w:val="24"/>
          <w:szCs w:val="24"/>
        </w:rPr>
      </w:pPr>
      <w:r w:rsidRPr="00A51311">
        <w:rPr>
          <w:rFonts w:ascii="Times New Roman" w:hAnsi="Times New Roman"/>
          <w:b/>
          <w:sz w:val="24"/>
          <w:szCs w:val="24"/>
        </w:rPr>
        <w:t>8 класс</w:t>
      </w:r>
    </w:p>
    <w:p w:rsidR="00E53743" w:rsidRPr="00A51311" w:rsidRDefault="00E53743" w:rsidP="00EE6091">
      <w:pPr>
        <w:tabs>
          <w:tab w:val="left" w:pos="851"/>
        </w:tabs>
        <w:spacing w:after="0" w:line="240" w:lineRule="auto"/>
        <w:ind w:firstLine="709"/>
        <w:jc w:val="both"/>
        <w:rPr>
          <w:rFonts w:ascii="Times New Roman" w:hAnsi="Times New Roman"/>
          <w:sz w:val="24"/>
          <w:szCs w:val="24"/>
        </w:rPr>
      </w:pPr>
      <w:r w:rsidRPr="00A51311">
        <w:rPr>
          <w:rFonts w:ascii="Times New Roman" w:hAnsi="Times New Roman"/>
          <w:sz w:val="24"/>
          <w:szCs w:val="24"/>
        </w:rPr>
        <w:t>По завершении учебного года обучающийся:</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A51311">
        <w:rPr>
          <w:rFonts w:ascii="Times New Roman" w:hAnsi="Times New Roman"/>
          <w:sz w:val="24"/>
          <w:szCs w:val="24"/>
        </w:rPr>
        <w:t>е</w:t>
      </w:r>
      <w:r w:rsidRPr="00A51311">
        <w:rPr>
          <w:rFonts w:ascii="Times New Roman" w:hAnsi="Times New Roman"/>
          <w:sz w:val="24"/>
          <w:szCs w:val="24"/>
        </w:rPr>
        <w:t xml:space="preserve"> развития</w:t>
      </w:r>
      <w:r w:rsidR="00523BF1"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называет и характеризует актуальные и перспективные технологии транспорта</w:t>
      </w:r>
      <w:r w:rsidR="00523BF1" w:rsidRPr="00A51311">
        <w:rPr>
          <w:rFonts w:ascii="Times New Roman" w:hAnsi="Times New Roman"/>
          <w:sz w:val="24"/>
          <w:szCs w:val="24"/>
        </w:rPr>
        <w:t>;</w:t>
      </w:r>
      <w:r w:rsidRPr="00A51311">
        <w:rPr>
          <w:rFonts w:ascii="Times New Roman" w:hAnsi="Times New Roman"/>
          <w:sz w:val="24"/>
          <w:szCs w:val="24"/>
        </w:rPr>
        <w:t>,</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A51311" w:rsidRDefault="00E53743" w:rsidP="00EE6091">
      <w:pPr>
        <w:numPr>
          <w:ilvl w:val="1"/>
          <w:numId w:val="62"/>
        </w:numPr>
        <w:tabs>
          <w:tab w:val="left" w:pos="993"/>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характеризует ситуацию на региональном рынке труда, называет тенденции её развития;</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перечисляет и характеризует виды технической и технологической документации</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разъясняет функции модели и принципы моделирования,</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создаёт модель, адекватную практической задаче,</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отбирает материал в соответствии с техническим решением или по заданным критериям,</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составляет рацион питания, адекватный ситуации,</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планирует продвижение продукта,</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регламентирует заданный процесс в заданной форме,</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проводит оценку и испытание полученного продукта,</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лабораторного исследования продуктов питания,</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моделирования транспортных потоков,</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опыт анализа объявлений, предлагающих работу</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A51311" w:rsidRDefault="00E53743" w:rsidP="00EE6091">
      <w:pPr>
        <w:numPr>
          <w:ilvl w:val="1"/>
          <w:numId w:val="62"/>
        </w:numPr>
        <w:tabs>
          <w:tab w:val="left" w:pos="993"/>
          <w:tab w:val="left" w:pos="1134"/>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A51311" w:rsidRDefault="00E53743" w:rsidP="00EE6091">
      <w:pPr>
        <w:tabs>
          <w:tab w:val="left" w:pos="851"/>
        </w:tabs>
        <w:spacing w:after="0" w:line="240" w:lineRule="auto"/>
        <w:ind w:firstLine="851"/>
        <w:jc w:val="both"/>
        <w:rPr>
          <w:rFonts w:ascii="Times New Roman" w:hAnsi="Times New Roman"/>
          <w:b/>
          <w:sz w:val="24"/>
          <w:szCs w:val="24"/>
        </w:rPr>
      </w:pPr>
      <w:r w:rsidRPr="00A51311">
        <w:rPr>
          <w:rFonts w:ascii="Times New Roman" w:hAnsi="Times New Roman"/>
          <w:b/>
          <w:sz w:val="24"/>
          <w:szCs w:val="24"/>
        </w:rPr>
        <w:t xml:space="preserve">9 класс </w:t>
      </w:r>
    </w:p>
    <w:p w:rsidR="00E53743" w:rsidRPr="00A51311" w:rsidRDefault="00E53743" w:rsidP="00EE6091">
      <w:pPr>
        <w:tabs>
          <w:tab w:val="left" w:pos="851"/>
        </w:tabs>
        <w:spacing w:after="0" w:line="240" w:lineRule="auto"/>
        <w:ind w:firstLine="851"/>
        <w:jc w:val="both"/>
        <w:rPr>
          <w:rFonts w:ascii="Times New Roman" w:hAnsi="Times New Roman"/>
          <w:sz w:val="24"/>
          <w:szCs w:val="24"/>
        </w:rPr>
      </w:pPr>
      <w:r w:rsidRPr="00A51311">
        <w:rPr>
          <w:rFonts w:ascii="Times New Roman" w:hAnsi="Times New Roman"/>
          <w:sz w:val="24"/>
          <w:szCs w:val="24"/>
        </w:rPr>
        <w:t>По завершении учебного года обучающийся:</w:t>
      </w:r>
    </w:p>
    <w:p w:rsidR="00E53743" w:rsidRPr="00A51311" w:rsidRDefault="00E53743" w:rsidP="00EE609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A51311" w:rsidRDefault="00E53743" w:rsidP="00EE609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A51311" w:rsidRDefault="00E53743" w:rsidP="00EE609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объясняет закономерности технологического развития цивилизации,</w:t>
      </w:r>
    </w:p>
    <w:p w:rsidR="00E53743" w:rsidRPr="00A51311" w:rsidRDefault="00E53743" w:rsidP="00EE609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A51311" w:rsidRDefault="00E53743" w:rsidP="00EE609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A51311" w:rsidRDefault="00E53743" w:rsidP="00EE609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A51311" w:rsidRDefault="00E53743" w:rsidP="00EE609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A51311" w:rsidRDefault="00E53743" w:rsidP="00EE6091">
      <w:pPr>
        <w:numPr>
          <w:ilvl w:val="1"/>
          <w:numId w:val="62"/>
        </w:numPr>
        <w:tabs>
          <w:tab w:val="left" w:pos="426"/>
          <w:tab w:val="left" w:pos="993"/>
          <w:tab w:val="left" w:pos="2410"/>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A51311" w:rsidRDefault="00E53743" w:rsidP="00EE609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A51311" w:rsidRDefault="00E53743" w:rsidP="00EE609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A51311" w:rsidRDefault="00E53743" w:rsidP="00EE609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51311" w:rsidRDefault="00E53743" w:rsidP="00EE609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51311" w:rsidRDefault="00E53743" w:rsidP="00EE609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предпрофессиональных проб,</w:t>
      </w:r>
    </w:p>
    <w:p w:rsidR="00E53743" w:rsidRPr="00A51311" w:rsidRDefault="00E53743" w:rsidP="00EE6091">
      <w:pPr>
        <w:numPr>
          <w:ilvl w:val="1"/>
          <w:numId w:val="62"/>
        </w:numPr>
        <w:tabs>
          <w:tab w:val="left" w:pos="426"/>
          <w:tab w:val="left" w:pos="993"/>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A51311" w:rsidRDefault="00243C14" w:rsidP="00EE6091">
      <w:pPr>
        <w:pStyle w:val="4"/>
        <w:spacing w:line="240" w:lineRule="auto"/>
        <w:rPr>
          <w:sz w:val="24"/>
          <w:szCs w:val="24"/>
        </w:rPr>
      </w:pPr>
      <w:bookmarkStart w:id="93" w:name="_Toc409691647"/>
      <w:bookmarkStart w:id="94" w:name="_Toc410653970"/>
      <w:bookmarkStart w:id="95" w:name="_Toc414553156"/>
      <w:r w:rsidRPr="00A51311">
        <w:rPr>
          <w:sz w:val="24"/>
          <w:szCs w:val="24"/>
        </w:rPr>
        <w:t>1.2.</w:t>
      </w:r>
      <w:r w:rsidR="009C1768" w:rsidRPr="00A51311">
        <w:rPr>
          <w:sz w:val="24"/>
          <w:szCs w:val="24"/>
        </w:rPr>
        <w:t>5</w:t>
      </w:r>
      <w:r w:rsidR="00EA45E1" w:rsidRPr="00A51311">
        <w:rPr>
          <w:sz w:val="24"/>
          <w:szCs w:val="24"/>
        </w:rPr>
        <w:t>.1</w:t>
      </w:r>
      <w:r w:rsidR="009C1768" w:rsidRPr="00A51311">
        <w:rPr>
          <w:sz w:val="24"/>
          <w:szCs w:val="24"/>
        </w:rPr>
        <w:t>6</w:t>
      </w:r>
      <w:r w:rsidRPr="00A51311">
        <w:rPr>
          <w:sz w:val="24"/>
          <w:szCs w:val="24"/>
        </w:rPr>
        <w:t xml:space="preserve">. </w:t>
      </w:r>
      <w:r w:rsidR="00B540EE" w:rsidRPr="00A51311">
        <w:rPr>
          <w:sz w:val="24"/>
          <w:szCs w:val="24"/>
        </w:rPr>
        <w:t>Физическая культура</w:t>
      </w:r>
      <w:bookmarkEnd w:id="93"/>
      <w:bookmarkEnd w:id="94"/>
      <w:bookmarkEnd w:id="95"/>
    </w:p>
    <w:p w:rsidR="00E53743" w:rsidRPr="00A51311" w:rsidRDefault="00E53743" w:rsidP="00EE6091">
      <w:pPr>
        <w:spacing w:after="0" w:line="240" w:lineRule="auto"/>
        <w:ind w:right="-5"/>
        <w:jc w:val="both"/>
        <w:rPr>
          <w:rFonts w:ascii="Times New Roman" w:hAnsi="Times New Roman"/>
          <w:sz w:val="24"/>
          <w:szCs w:val="24"/>
        </w:rPr>
      </w:pPr>
      <w:r w:rsidRPr="00A51311">
        <w:rPr>
          <w:rFonts w:ascii="Times New Roman" w:hAnsi="Times New Roman"/>
          <w:b/>
          <w:sz w:val="24"/>
          <w:szCs w:val="24"/>
        </w:rPr>
        <w:t xml:space="preserve">Выпускник научится: </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выполнять акробатические комбинации из числа хорошо освоенных упражнений;</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выполнять легкоатлетические упражнения в беге и в прыжках (в длину и высоту);</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выполнять спуски и торможения на лыжах с пологого склона;</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A51311" w:rsidRDefault="00E53743" w:rsidP="00EE6091">
      <w:pPr>
        <w:numPr>
          <w:ilvl w:val="0"/>
          <w:numId w:val="118"/>
        </w:numPr>
        <w:tabs>
          <w:tab w:val="left" w:pos="709"/>
          <w:tab w:val="left" w:pos="1134"/>
        </w:tabs>
        <w:spacing w:after="0" w:line="240" w:lineRule="auto"/>
        <w:ind w:left="0" w:right="-5" w:firstLine="709"/>
        <w:contextualSpacing/>
        <w:jc w:val="both"/>
        <w:rPr>
          <w:rFonts w:ascii="Times New Roman" w:hAnsi="Times New Roman"/>
          <w:sz w:val="24"/>
          <w:szCs w:val="24"/>
        </w:rPr>
      </w:pPr>
      <w:r w:rsidRPr="00A51311">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A51311" w:rsidRDefault="00E53743" w:rsidP="00EE6091">
      <w:pPr>
        <w:spacing w:after="0" w:line="240" w:lineRule="auto"/>
        <w:ind w:right="-5"/>
        <w:jc w:val="both"/>
        <w:rPr>
          <w:rFonts w:ascii="Times New Roman" w:hAnsi="Times New Roman"/>
          <w:sz w:val="24"/>
          <w:szCs w:val="24"/>
        </w:rPr>
      </w:pPr>
      <w:r w:rsidRPr="00A51311">
        <w:rPr>
          <w:rFonts w:ascii="Times New Roman" w:hAnsi="Times New Roman"/>
          <w:b/>
          <w:sz w:val="24"/>
          <w:szCs w:val="24"/>
        </w:rPr>
        <w:t>Выпускник получит возможность научиться:</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 xml:space="preserve">осуществлять судейство по одному из осваиваемых видов спорта; </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A51311" w:rsidRDefault="00F962DD"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выполнять технико-тактические действия национальных видов спорта;</w:t>
      </w:r>
    </w:p>
    <w:p w:rsidR="00E53743" w:rsidRPr="00A51311" w:rsidRDefault="00E53743" w:rsidP="00EE6091">
      <w:pPr>
        <w:numPr>
          <w:ilvl w:val="0"/>
          <w:numId w:val="119"/>
        </w:numPr>
        <w:tabs>
          <w:tab w:val="left" w:pos="993"/>
        </w:tabs>
        <w:spacing w:after="0" w:line="240" w:lineRule="auto"/>
        <w:ind w:left="0" w:firstLine="709"/>
        <w:contextualSpacing/>
        <w:jc w:val="both"/>
        <w:rPr>
          <w:rFonts w:ascii="Times New Roman" w:hAnsi="Times New Roman"/>
          <w:i/>
          <w:sz w:val="24"/>
          <w:szCs w:val="24"/>
        </w:rPr>
      </w:pPr>
      <w:r w:rsidRPr="00A51311">
        <w:rPr>
          <w:rFonts w:ascii="Times New Roman" w:hAnsi="Times New Roman"/>
          <w:i/>
          <w:sz w:val="24"/>
          <w:szCs w:val="24"/>
        </w:rPr>
        <w:t>проплывать учебную дистанцию вольным стилем.</w:t>
      </w:r>
    </w:p>
    <w:p w:rsidR="00B540EE" w:rsidRPr="00A51311" w:rsidRDefault="00523BF1" w:rsidP="00EE6091">
      <w:pPr>
        <w:pStyle w:val="4"/>
        <w:spacing w:line="240" w:lineRule="auto"/>
        <w:rPr>
          <w:sz w:val="24"/>
          <w:szCs w:val="24"/>
        </w:rPr>
      </w:pPr>
      <w:bookmarkStart w:id="96" w:name="_Toc409691648"/>
      <w:bookmarkStart w:id="97" w:name="_Toc410653971"/>
      <w:bookmarkStart w:id="98" w:name="_Toc414553157"/>
      <w:r w:rsidRPr="00A51311">
        <w:rPr>
          <w:sz w:val="24"/>
          <w:szCs w:val="24"/>
        </w:rPr>
        <w:t>1.2.</w:t>
      </w:r>
      <w:r w:rsidR="009C1768" w:rsidRPr="00A51311">
        <w:rPr>
          <w:sz w:val="24"/>
          <w:szCs w:val="24"/>
        </w:rPr>
        <w:t>5</w:t>
      </w:r>
      <w:r w:rsidR="00EA45E1" w:rsidRPr="00A51311">
        <w:rPr>
          <w:sz w:val="24"/>
          <w:szCs w:val="24"/>
        </w:rPr>
        <w:t>.1</w:t>
      </w:r>
      <w:r w:rsidR="009C1768" w:rsidRPr="00A51311">
        <w:rPr>
          <w:sz w:val="24"/>
          <w:szCs w:val="24"/>
        </w:rPr>
        <w:t>7</w:t>
      </w:r>
      <w:r w:rsidRPr="00A51311">
        <w:rPr>
          <w:sz w:val="24"/>
          <w:szCs w:val="24"/>
        </w:rPr>
        <w:t xml:space="preserve">. </w:t>
      </w:r>
      <w:r w:rsidR="00B540EE" w:rsidRPr="00A51311">
        <w:rPr>
          <w:sz w:val="24"/>
          <w:szCs w:val="24"/>
        </w:rPr>
        <w:t>Основы безопасности жизнедеятельности</w:t>
      </w:r>
      <w:bookmarkEnd w:id="96"/>
      <w:bookmarkEnd w:id="97"/>
      <w:bookmarkEnd w:id="98"/>
    </w:p>
    <w:p w:rsidR="00EC7A5D" w:rsidRPr="00A51311" w:rsidRDefault="00EC7A5D" w:rsidP="00EE6091">
      <w:pPr>
        <w:pStyle w:val="ParagraphStyle"/>
        <w:spacing w:before="120" w:after="120"/>
        <w:jc w:val="center"/>
        <w:rPr>
          <w:rFonts w:ascii="Times New Roman" w:hAnsi="Times New Roman" w:cs="Times New Roman"/>
          <w:b/>
          <w:bCs/>
          <w:spacing w:val="45"/>
        </w:rPr>
      </w:pPr>
      <w:r w:rsidRPr="00A51311">
        <w:rPr>
          <w:rFonts w:ascii="Times New Roman" w:hAnsi="Times New Roman" w:cs="Times New Roman"/>
          <w:b/>
          <w:bCs/>
          <w:spacing w:val="45"/>
        </w:rPr>
        <w:t>Основы безопасности личности, общества</w:t>
      </w:r>
      <w:r w:rsidRPr="00A51311">
        <w:rPr>
          <w:rFonts w:ascii="Times New Roman" w:hAnsi="Times New Roman" w:cs="Times New Roman"/>
          <w:b/>
          <w:bCs/>
          <w:spacing w:val="45"/>
        </w:rPr>
        <w:br/>
        <w:t>и государства</w:t>
      </w:r>
    </w:p>
    <w:p w:rsidR="00EC7A5D" w:rsidRPr="00A51311" w:rsidRDefault="00EC7A5D" w:rsidP="00EE6091">
      <w:pPr>
        <w:pStyle w:val="ParagraphStyle"/>
        <w:spacing w:after="120"/>
        <w:jc w:val="center"/>
        <w:rPr>
          <w:rFonts w:ascii="Times New Roman" w:hAnsi="Times New Roman" w:cs="Times New Roman"/>
          <w:b/>
          <w:bCs/>
        </w:rPr>
      </w:pPr>
      <w:r w:rsidRPr="00A51311">
        <w:rPr>
          <w:rFonts w:ascii="Times New Roman" w:hAnsi="Times New Roman" w:cs="Times New Roman"/>
          <w:b/>
          <w:bCs/>
        </w:rPr>
        <w:t>Основы комплексной безопасности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EC7A5D" w:rsidRPr="00A51311" w:rsidRDefault="00EC7A5D" w:rsidP="00EE6091">
      <w:pPr>
        <w:pStyle w:val="ParagraphStyle"/>
        <w:keepNext/>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EC7A5D" w:rsidRPr="00A51311" w:rsidRDefault="00EC7A5D" w:rsidP="00EE6091">
      <w:pPr>
        <w:pStyle w:val="ParagraphStyle"/>
        <w:keepLines/>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прогнозировать возможность возникновения опасных и чрезвычайных ситуаций по их характерным признакам;</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EC7A5D" w:rsidRPr="00A51311" w:rsidRDefault="00EC7A5D"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Защита населения Российской Федерации</w:t>
      </w:r>
      <w:r w:rsidRPr="00A51311">
        <w:rPr>
          <w:rFonts w:ascii="Times New Roman" w:hAnsi="Times New Roman" w:cs="Times New Roman"/>
          <w:b/>
          <w:bCs/>
        </w:rPr>
        <w:br/>
        <w:t>от чрезвычайных ситуаций</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РСЧС</w:t>
      </w:r>
      <w:r w:rsidRPr="00A51311">
        <w:rPr>
          <w:rFonts w:ascii="Times New Roman" w:hAnsi="Times New Roman" w:cs="Times New Roman"/>
          <w:vertAlign w:val="superscript"/>
        </w:rPr>
        <w:t>:</w:t>
      </w:r>
      <w:r w:rsidRPr="00A51311">
        <w:rPr>
          <w:rFonts w:ascii="Times New Roman" w:hAnsi="Times New Roman" w:cs="Times New Roman"/>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основные мероприятия, которые проводятся в РФ, по защите населения от чрезвычайных ситуаций мирного и военного времени;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систему мониторинга и прогнозирования чрезвычайных ситуаций и основные мероприятия, которые она в себя включает;</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описывать существующую систему оповещения населения при угрозе возникновения чрезвычайной ситуации;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основные мероприятия, которые проводятся при аварийно-спасательных работах в очагах поражения;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описывать основные мероприятия, которые проводятся при выполнении неотложных работ;</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EC7A5D" w:rsidRPr="00A51311" w:rsidRDefault="00EC7A5D"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обсуждать тему «Ключевая роль МЧС России в формировании культуры безопасности жизнедеятельности у населения Российской Федерации»;</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EC7A5D" w:rsidRPr="00A51311" w:rsidRDefault="00EC7A5D"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Основы противодействия терроризму и экстремизму</w:t>
      </w:r>
      <w:r w:rsidRPr="00A51311">
        <w:rPr>
          <w:rFonts w:ascii="Times New Roman" w:hAnsi="Times New Roman" w:cs="Times New Roman"/>
          <w:b/>
          <w:bCs/>
        </w:rPr>
        <w:br/>
        <w:t>в Российской Федерации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Выпускник научится: </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негативно относиться к любым видам террористической и экстремистской деятельности;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обосновывать значение культуры безопасности жизнедеятельности в противодействии идеологии терроризма и экстремизма;</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основные меры уголовной ответственности за участие в террористической и экстремистской деятельности;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моделировать последовательность своих действий при угрозе террористического акта.</w:t>
      </w:r>
    </w:p>
    <w:p w:rsidR="00EC7A5D" w:rsidRPr="00A51311" w:rsidRDefault="00EC7A5D"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формировать индивидуальные основы правовой психологии для противостояния идеологии насилия;</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формировать личные убеждения, способствующие профилактике вовлечения в террористическую деятельность;</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формировать индивидуальные качества, способствующие противодействию экстремизму и терроризму;</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EC7A5D" w:rsidRPr="00A51311" w:rsidRDefault="00EC7A5D" w:rsidP="00EE6091">
      <w:pPr>
        <w:pStyle w:val="ParagraphStyle"/>
        <w:spacing w:before="180" w:after="120"/>
        <w:jc w:val="center"/>
        <w:rPr>
          <w:rFonts w:ascii="Times New Roman" w:hAnsi="Times New Roman" w:cs="Times New Roman"/>
          <w:b/>
          <w:bCs/>
          <w:spacing w:val="45"/>
        </w:rPr>
      </w:pPr>
      <w:r w:rsidRPr="00A51311">
        <w:rPr>
          <w:rFonts w:ascii="Times New Roman" w:hAnsi="Times New Roman" w:cs="Times New Roman"/>
          <w:b/>
          <w:bCs/>
          <w:spacing w:val="45"/>
        </w:rPr>
        <w:t>Основы медицинских знаний и здорового</w:t>
      </w:r>
      <w:r w:rsidRPr="00A51311">
        <w:rPr>
          <w:rFonts w:ascii="Times New Roman" w:hAnsi="Times New Roman" w:cs="Times New Roman"/>
          <w:b/>
          <w:bCs/>
          <w:spacing w:val="45"/>
        </w:rPr>
        <w:br/>
        <w:t>образа жизни</w:t>
      </w:r>
    </w:p>
    <w:p w:rsidR="00EC7A5D" w:rsidRPr="00A51311" w:rsidRDefault="00EC7A5D" w:rsidP="00EE6091">
      <w:pPr>
        <w:pStyle w:val="ParagraphStyle"/>
        <w:spacing w:after="120"/>
        <w:jc w:val="center"/>
        <w:rPr>
          <w:rFonts w:ascii="Times New Roman" w:hAnsi="Times New Roman" w:cs="Times New Roman"/>
          <w:b/>
          <w:bCs/>
        </w:rPr>
      </w:pPr>
      <w:r w:rsidRPr="00A51311">
        <w:rPr>
          <w:rFonts w:ascii="Times New Roman" w:hAnsi="Times New Roman" w:cs="Times New Roman"/>
          <w:b/>
          <w:bCs/>
        </w:rPr>
        <w:t>Основы здорового образа жизни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EC7A5D" w:rsidRPr="00A51311" w:rsidRDefault="00EC7A5D"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EC7A5D" w:rsidRPr="00A51311" w:rsidRDefault="00EC7A5D" w:rsidP="00EE6091">
      <w:pPr>
        <w:pStyle w:val="ParagraphStyle"/>
        <w:spacing w:before="180" w:after="120"/>
        <w:jc w:val="center"/>
        <w:rPr>
          <w:rFonts w:ascii="Times New Roman" w:hAnsi="Times New Roman" w:cs="Times New Roman"/>
          <w:b/>
          <w:bCs/>
        </w:rPr>
      </w:pPr>
      <w:r w:rsidRPr="00A51311">
        <w:rPr>
          <w:rFonts w:ascii="Times New Roman" w:hAnsi="Times New Roman" w:cs="Times New Roman"/>
          <w:b/>
          <w:bCs/>
        </w:rPr>
        <w:t>Основы медицинских знаний и оказание первой помощи</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Выпускник научится: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различные повреждения и травмы, наиболее часто встречающиеся в быту, и их возможные последствия для здоровья;</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возможные последствия неотложных состояний в случаях, если не будет своевременно оказана первая помощь;</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EC7A5D" w:rsidRPr="00A51311" w:rsidRDefault="00EC7A5D"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EC7A5D" w:rsidRPr="00A51311" w:rsidRDefault="00EC7A5D"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EC7A5D" w:rsidRPr="00A51311" w:rsidRDefault="00EC7A5D" w:rsidP="00EE6091">
      <w:pPr>
        <w:pStyle w:val="ParagraphStyle"/>
        <w:ind w:firstLine="360"/>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
          <w:iCs/>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EC7A5D" w:rsidRPr="00A51311" w:rsidRDefault="00EC7A5D" w:rsidP="00EE6091">
      <w:pPr>
        <w:spacing w:after="0" w:line="240" w:lineRule="auto"/>
        <w:ind w:firstLine="709"/>
        <w:jc w:val="both"/>
        <w:rPr>
          <w:rFonts w:ascii="Times New Roman" w:hAnsi="Times New Roman"/>
          <w:b/>
          <w:bCs/>
          <w:sz w:val="24"/>
          <w:szCs w:val="24"/>
          <w:shd w:val="clear" w:color="auto" w:fill="FFFFFF"/>
        </w:rPr>
      </w:pPr>
    </w:p>
    <w:p w:rsidR="00E53743" w:rsidRPr="00A51311" w:rsidRDefault="00E53743" w:rsidP="00EE6091">
      <w:pPr>
        <w:spacing w:after="0" w:line="240" w:lineRule="auto"/>
        <w:ind w:firstLine="709"/>
        <w:jc w:val="both"/>
        <w:rPr>
          <w:rFonts w:ascii="Times New Roman" w:hAnsi="Times New Roman"/>
          <w:b/>
          <w:bCs/>
          <w:sz w:val="24"/>
          <w:szCs w:val="24"/>
          <w:shd w:val="clear" w:color="auto" w:fill="FFFFFF"/>
        </w:rPr>
      </w:pPr>
      <w:r w:rsidRPr="00A51311">
        <w:rPr>
          <w:rFonts w:ascii="Times New Roman" w:hAnsi="Times New Roman"/>
          <w:b/>
          <w:bCs/>
          <w:sz w:val="24"/>
          <w:szCs w:val="24"/>
          <w:shd w:val="clear" w:color="auto" w:fill="FFFFFF"/>
        </w:rPr>
        <w:t>Выпускник научится:</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A51311">
        <w:rPr>
          <w:rFonts w:ascii="Times New Roman" w:hAnsi="Times New Roman"/>
          <w:sz w:val="24"/>
          <w:szCs w:val="24"/>
        </w:rPr>
        <w:t>классифицировать и характеризовать</w:t>
      </w:r>
      <w:r w:rsidRPr="00A51311">
        <w:rPr>
          <w:rFonts w:ascii="Times New Roman" w:hAnsi="Times New Roman"/>
          <w:iCs/>
          <w:sz w:val="24"/>
          <w:szCs w:val="24"/>
        </w:rPr>
        <w:t xml:space="preserve"> условия экологической безопасности;</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A51311">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A51311">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использовать бытовые приборы;</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использовать средства бытовой химии;</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использовать средства коммуникации;</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и характеризовать опасные ситуации криминогенного характера;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A51311">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вести и применять способы самозащиты в криминогенной ситуации на улице;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вести и применять способы самозащиты в криминогенной ситуации в лифте;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вести и применять способы самозащиты при карманной краже;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вести и применять способы самозащиты при попытке мошенничества;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оценивать ситуацию дорожного движения;</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оценивать ситуацию и безопасно действовать при пожаре;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использовать средства индивидуальной защиты при пожаре;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применять первичные средства пожаротушения;</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соблюдать правила безопасности дорожного движения пешехода;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соблюдать правила безопасности дорожного движения велосипедиста;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и характеризовать причины и последствия опасных ситуаций на воде;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оценивать ситуацию и безопасно вести у воды и на воде;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использовать средства и способы само- и взаимопомощи на воде;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готовиться к туристическим походам;</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оценивать ситуацию и безопасно вести в туристических походах;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оценивать ситуацию и ориентироваться на местности;</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добывать и поддерживать огонь в автономных условиях;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добывать и очищать воду в автономных условиях;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подавать сигналы бедствия и отвечать на них;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A51311" w:rsidRDefault="00F962DD"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безопасно использовать средства индивидуальной защиты; </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A51311" w:rsidRDefault="00F962DD"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действовать по сигналу «Внимание всем!»;</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безопасно использовать средства индивидуальной </w:t>
      </w:r>
      <w:r w:rsidR="00F962DD" w:rsidRPr="00A51311">
        <w:rPr>
          <w:rFonts w:ascii="Times New Roman" w:hAnsi="Times New Roman"/>
          <w:sz w:val="24"/>
          <w:szCs w:val="24"/>
        </w:rPr>
        <w:t xml:space="preserve">и коллективной </w:t>
      </w:r>
      <w:r w:rsidRPr="00A51311">
        <w:rPr>
          <w:rFonts w:ascii="Times New Roman" w:hAnsi="Times New Roman"/>
          <w:sz w:val="24"/>
          <w:szCs w:val="24"/>
        </w:rPr>
        <w:t>защиты;</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оповещать (вызывать) экстренные службы при чрезвычайной ситуации;</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51311">
        <w:rPr>
          <w:rFonts w:ascii="Times New Roman" w:hAnsi="Times New Roman"/>
          <w:sz w:val="24"/>
          <w:szCs w:val="24"/>
        </w:rPr>
        <w:t>классифицировать мероприятия и факторы, укрепляющие и разрушающие здоровье;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A51311" w:rsidRDefault="002818BE"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выявлять мероприятия и факторы, потенциально опасные для здоровья;</w:t>
      </w:r>
    </w:p>
    <w:p w:rsidR="00EA45E1" w:rsidRPr="00A51311" w:rsidRDefault="002818BE"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безопасно использовать ресурсы интернета;</w:t>
      </w:r>
    </w:p>
    <w:p w:rsidR="002818BE" w:rsidRPr="00A51311" w:rsidRDefault="002818BE"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bCs/>
          <w:sz w:val="24"/>
          <w:szCs w:val="24"/>
        </w:rPr>
        <w:t>анализировать состояние своего здоровья;</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определять состояния оказания неотложной помощи;</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A51311">
        <w:rPr>
          <w:rFonts w:ascii="Times New Roman" w:hAnsi="Times New Roman"/>
          <w:bCs/>
          <w:sz w:val="24"/>
          <w:szCs w:val="24"/>
        </w:rPr>
        <w:t>использовать алгоритм действий по оказанию первой помощи;</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bCs/>
          <w:sz w:val="24"/>
          <w:szCs w:val="24"/>
        </w:rPr>
        <w:t xml:space="preserve">классифицировать </w:t>
      </w:r>
      <w:r w:rsidRPr="00A51311">
        <w:rPr>
          <w:rFonts w:ascii="Times New Roman" w:hAnsi="Times New Roman"/>
          <w:sz w:val="24"/>
          <w:szCs w:val="24"/>
        </w:rPr>
        <w:t>средства оказания первой помощи;</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оказывать первую помощь при наружном и внутреннем кровотечении;</w:t>
      </w:r>
    </w:p>
    <w:p w:rsidR="007A1E4C" w:rsidRPr="00A51311" w:rsidRDefault="007A1E4C"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извлекать инородное тело из верхних дыхательных путей;</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оказывать первую помощь при ушибах;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оказывать первую помощь при растяжениях;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оказывать первую помощь при вывихах;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оказывать первую помощь при переломах;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оказывать первую помощь при ожогах;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 xml:space="preserve">оказывать первую помощь при </w:t>
      </w:r>
      <w:r w:rsidR="007A1E4C" w:rsidRPr="00A51311">
        <w:rPr>
          <w:rFonts w:ascii="Times New Roman" w:hAnsi="Times New Roman"/>
          <w:sz w:val="24"/>
          <w:szCs w:val="24"/>
        </w:rPr>
        <w:t>отморожениях и общем переохлаждении</w:t>
      </w:r>
      <w:r w:rsidRPr="00A51311">
        <w:rPr>
          <w:rFonts w:ascii="Times New Roman" w:hAnsi="Times New Roman"/>
          <w:sz w:val="24"/>
          <w:szCs w:val="24"/>
        </w:rPr>
        <w:t>;</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оказывать первую помощь при отравлениях;</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оказывать первую помощь при тепловом (солнечном) ударе;</w:t>
      </w:r>
    </w:p>
    <w:p w:rsidR="00E53743" w:rsidRPr="00A51311" w:rsidRDefault="00E53743" w:rsidP="00EE6091">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sz w:val="24"/>
          <w:szCs w:val="24"/>
        </w:rPr>
        <w:t>оказывать первую помощь при укусе насекомых</w:t>
      </w:r>
      <w:r w:rsidR="007A1E4C" w:rsidRPr="00A51311">
        <w:rPr>
          <w:rFonts w:ascii="Times New Roman" w:hAnsi="Times New Roman"/>
          <w:sz w:val="24"/>
          <w:szCs w:val="24"/>
        </w:rPr>
        <w:t xml:space="preserve"> и змей.</w:t>
      </w:r>
    </w:p>
    <w:p w:rsidR="00E53743" w:rsidRPr="00A51311" w:rsidRDefault="00E53743" w:rsidP="00EE6091">
      <w:pPr>
        <w:spacing w:after="0" w:line="240" w:lineRule="auto"/>
        <w:ind w:firstLine="709"/>
        <w:jc w:val="both"/>
        <w:rPr>
          <w:rFonts w:ascii="Times New Roman" w:hAnsi="Times New Roman"/>
          <w:b/>
          <w:sz w:val="24"/>
          <w:szCs w:val="24"/>
        </w:rPr>
      </w:pPr>
      <w:r w:rsidRPr="00A51311">
        <w:rPr>
          <w:rFonts w:ascii="Times New Roman" w:hAnsi="Times New Roman"/>
          <w:b/>
          <w:sz w:val="24"/>
          <w:szCs w:val="24"/>
        </w:rPr>
        <w:t>Выпускник получит возможность научиться:</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безопасно использовать средства индивидуальной защиты велосипедиста;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i/>
          <w:sz w:val="24"/>
          <w:szCs w:val="24"/>
        </w:rPr>
        <w:t>готовиться к туристическим поездкам;</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i/>
          <w:sz w:val="24"/>
          <w:szCs w:val="24"/>
        </w:rPr>
        <w:t>безопасно вести и применять права покупателя;</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A51311">
        <w:rPr>
          <w:rFonts w:ascii="Times New Roman" w:hAnsi="Times New Roman"/>
          <w:i/>
          <w:sz w:val="24"/>
          <w:szCs w:val="24"/>
        </w:rPr>
        <w:t>анализировать последствия проявления терроризма, экстремизма, наркотизма;</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A51311">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A51311">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bCs/>
          <w:i/>
          <w:sz w:val="24"/>
          <w:szCs w:val="24"/>
        </w:rPr>
        <w:t xml:space="preserve">характеризовать </w:t>
      </w:r>
      <w:r w:rsidRPr="00A51311">
        <w:rPr>
          <w:rFonts w:ascii="Times New Roman" w:hAnsi="Times New Roman"/>
          <w:i/>
          <w:sz w:val="24"/>
          <w:szCs w:val="24"/>
        </w:rPr>
        <w:t xml:space="preserve">роль семьи в жизни личности и общества и ее влияние на здоровье человека;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A51311">
        <w:rPr>
          <w:rFonts w:ascii="Times New Roman" w:hAnsi="Times New Roman"/>
          <w:i/>
          <w:sz w:val="24"/>
          <w:szCs w:val="24"/>
        </w:rPr>
        <w:t>классифицировать основные правовые аспекты оказания первой помощи;</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оказывать первую помощь при не инфекционных заболеваниях;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оказывать первую помощь при инфекционных заболеваниях;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оказывать первую помощь при остановке сердечной деятельности;</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оказывать первую помощь при коме;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оказывать первую помощь при поражении электрическим током;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усваивать приемы действий в различных опасных и чрезвычайных ситуациях; </w:t>
      </w:r>
    </w:p>
    <w:p w:rsidR="00E53743"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A51311" w:rsidRDefault="00E53743" w:rsidP="00EE6091">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A5131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9" w:name="_Toc406058984"/>
      <w:bookmarkStart w:id="100" w:name="_Toc409691649"/>
    </w:p>
    <w:p w:rsidR="00A50ED3" w:rsidRPr="00A51311" w:rsidRDefault="00A50ED3" w:rsidP="00EE6091">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B540EE" w:rsidRPr="00A51311" w:rsidRDefault="00523BF1" w:rsidP="006A1F31">
      <w:pPr>
        <w:spacing w:line="240" w:lineRule="auto"/>
        <w:rPr>
          <w:rFonts w:ascii="Times New Roman" w:eastAsia="Times New Roman" w:hAnsi="Times New Roman"/>
          <w:b/>
          <w:bCs/>
          <w:sz w:val="24"/>
          <w:szCs w:val="24"/>
          <w:lang w:eastAsia="ru-RU"/>
        </w:rPr>
      </w:pPr>
      <w:r w:rsidRPr="00A51311">
        <w:rPr>
          <w:rFonts w:ascii="Times New Roman" w:hAnsi="Times New Roman"/>
          <w:sz w:val="24"/>
          <w:szCs w:val="24"/>
        </w:rPr>
        <w:br w:type="page"/>
      </w:r>
      <w:bookmarkStart w:id="101" w:name="_Toc410653972"/>
      <w:bookmarkStart w:id="102" w:name="_Toc414553158"/>
      <w:r w:rsidR="001E2A07" w:rsidRPr="00A51311">
        <w:rPr>
          <w:rFonts w:ascii="Times New Roman" w:hAnsi="Times New Roman"/>
          <w:b/>
          <w:sz w:val="24"/>
          <w:szCs w:val="24"/>
        </w:rPr>
        <w:t xml:space="preserve">1.3. </w:t>
      </w:r>
      <w:r w:rsidR="00B540EE" w:rsidRPr="00A51311">
        <w:rPr>
          <w:rFonts w:ascii="Times New Roman" w:hAnsi="Times New Roman"/>
          <w:b/>
          <w:sz w:val="24"/>
          <w:szCs w:val="24"/>
        </w:rPr>
        <w:t xml:space="preserve">Система оценки </w:t>
      </w:r>
      <w:bookmarkEnd w:id="99"/>
      <w:r w:rsidR="000D4F24" w:rsidRPr="00A51311">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100"/>
      <w:bookmarkEnd w:id="101"/>
      <w:bookmarkEnd w:id="102"/>
    </w:p>
    <w:p w:rsidR="002F5340" w:rsidRPr="00A51311" w:rsidRDefault="002F5340" w:rsidP="00EE6091">
      <w:pPr>
        <w:pStyle w:val="afffa"/>
        <w:spacing w:line="240" w:lineRule="auto"/>
        <w:ind w:firstLine="709"/>
        <w:rPr>
          <w:b/>
          <w:sz w:val="24"/>
          <w:szCs w:val="24"/>
        </w:rPr>
      </w:pPr>
    </w:p>
    <w:p w:rsidR="002F5340" w:rsidRPr="00A51311" w:rsidRDefault="002F5340" w:rsidP="00EE6091">
      <w:pPr>
        <w:pStyle w:val="afffa"/>
        <w:spacing w:line="240" w:lineRule="auto"/>
        <w:ind w:firstLine="709"/>
        <w:rPr>
          <w:b/>
          <w:sz w:val="24"/>
          <w:szCs w:val="24"/>
        </w:rPr>
      </w:pPr>
      <w:r w:rsidRPr="00A51311">
        <w:rPr>
          <w:b/>
          <w:sz w:val="24"/>
          <w:szCs w:val="24"/>
        </w:rPr>
        <w:t>1.3.1. Общие положения</w:t>
      </w:r>
    </w:p>
    <w:p w:rsidR="00930EE3" w:rsidRPr="00A51311" w:rsidRDefault="00930EE3" w:rsidP="00EE6091">
      <w:pPr>
        <w:spacing w:after="0" w:line="240" w:lineRule="auto"/>
        <w:ind w:firstLine="709"/>
        <w:jc w:val="both"/>
        <w:rPr>
          <w:rFonts w:ascii="Times New Roman" w:hAnsi="Times New Roman"/>
          <w:sz w:val="24"/>
          <w:szCs w:val="24"/>
        </w:rPr>
      </w:pPr>
      <w:r w:rsidRPr="00A51311">
        <w:rPr>
          <w:rFonts w:ascii="Times New Roman" w:hAnsi="Times New Roman"/>
          <w:spacing w:val="-8"/>
          <w:sz w:val="24"/>
          <w:szCs w:val="24"/>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 xml:space="preserve">Федеральный государственный образовательный стандарт основного общего образованияустанавливает требования к результатам освоения обучающимися основной образовательной программы основного общего образования: </w:t>
      </w:r>
    </w:p>
    <w:p w:rsidR="00930EE3" w:rsidRPr="00A51311" w:rsidRDefault="00930EE3" w:rsidP="00BC4477">
      <w:pPr>
        <w:pStyle w:val="a8"/>
        <w:widowControl w:val="0"/>
        <w:numPr>
          <w:ilvl w:val="0"/>
          <w:numId w:val="226"/>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930EE3" w:rsidRPr="00A51311" w:rsidRDefault="00930EE3" w:rsidP="00BC4477">
      <w:pPr>
        <w:pStyle w:val="a8"/>
        <w:widowControl w:val="0"/>
        <w:numPr>
          <w:ilvl w:val="0"/>
          <w:numId w:val="22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930EE3" w:rsidRPr="00A51311" w:rsidRDefault="00930EE3" w:rsidP="00BC4477">
      <w:pPr>
        <w:pStyle w:val="a8"/>
        <w:widowControl w:val="0"/>
        <w:numPr>
          <w:ilvl w:val="0"/>
          <w:numId w:val="22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Федеральный государственный образовательный стандарт основного общего образования направлен, в числе обязательного прочего,на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2F5340" w:rsidRPr="00A51311" w:rsidRDefault="002F5340" w:rsidP="00EE6091">
      <w:pPr>
        <w:pStyle w:val="afffa"/>
        <w:spacing w:line="240" w:lineRule="auto"/>
        <w:ind w:firstLine="709"/>
        <w:rPr>
          <w:sz w:val="24"/>
          <w:szCs w:val="24"/>
        </w:rPr>
      </w:pPr>
      <w:r w:rsidRPr="00A5131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Система оценки достижения планируемых результатов освоения образовательной программы основного общего образования:</w:t>
      </w:r>
    </w:p>
    <w:p w:rsidR="00FE238A" w:rsidRPr="00A51311" w:rsidRDefault="00930EE3" w:rsidP="00BC4477">
      <w:pPr>
        <w:pStyle w:val="a8"/>
        <w:widowControl w:val="0"/>
        <w:numPr>
          <w:ilvl w:val="0"/>
          <w:numId w:val="227"/>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закрепляет основные направления</w:t>
      </w:r>
      <w:r w:rsidR="00FE238A" w:rsidRPr="00A51311">
        <w:rPr>
          <w:rFonts w:ascii="Times New Roman" w:hAnsi="Times New Roman"/>
          <w:spacing w:val="-8"/>
        </w:rPr>
        <w:t xml:space="preserve"> и цели оценочной деятельности,</w:t>
      </w:r>
    </w:p>
    <w:p w:rsidR="00930EE3" w:rsidRPr="00A51311" w:rsidRDefault="00930EE3" w:rsidP="00EE6091">
      <w:pPr>
        <w:pStyle w:val="a8"/>
        <w:widowControl w:val="0"/>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30EE3" w:rsidRPr="00A51311" w:rsidRDefault="00930EE3" w:rsidP="00BC4477">
      <w:pPr>
        <w:pStyle w:val="a8"/>
        <w:widowControl w:val="0"/>
        <w:numPr>
          <w:ilvl w:val="0"/>
          <w:numId w:val="227"/>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930EE3" w:rsidRPr="00A51311" w:rsidRDefault="00930EE3" w:rsidP="00BC4477">
      <w:pPr>
        <w:pStyle w:val="a8"/>
        <w:widowControl w:val="0"/>
        <w:numPr>
          <w:ilvl w:val="0"/>
          <w:numId w:val="227"/>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930EE3" w:rsidRPr="00A51311" w:rsidRDefault="00930EE3" w:rsidP="00BC4477">
      <w:pPr>
        <w:pStyle w:val="a8"/>
        <w:widowControl w:val="0"/>
        <w:numPr>
          <w:ilvl w:val="0"/>
          <w:numId w:val="227"/>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930EE3" w:rsidRPr="00A51311" w:rsidRDefault="00930EE3" w:rsidP="00BC4477">
      <w:pPr>
        <w:pStyle w:val="a8"/>
        <w:widowControl w:val="0"/>
        <w:numPr>
          <w:ilvl w:val="0"/>
          <w:numId w:val="227"/>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930EE3" w:rsidRPr="00A51311" w:rsidRDefault="00930EE3" w:rsidP="00BC4477">
      <w:pPr>
        <w:pStyle w:val="a8"/>
        <w:widowControl w:val="0"/>
        <w:numPr>
          <w:ilvl w:val="0"/>
          <w:numId w:val="227"/>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образовательной деятельности – детям и родителям.</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930EE3" w:rsidRPr="00A51311" w:rsidRDefault="00C46A79"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 xml:space="preserve">- </w:t>
      </w:r>
      <w:r w:rsidR="00930EE3" w:rsidRPr="00A51311">
        <w:rPr>
          <w:rFonts w:ascii="Times New Roman" w:hAnsi="Times New Roman"/>
          <w:spacing w:val="-8"/>
          <w:sz w:val="24"/>
          <w:szCs w:val="24"/>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930EE3" w:rsidRPr="00A51311" w:rsidRDefault="00C46A79"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 xml:space="preserve">- </w:t>
      </w:r>
      <w:r w:rsidR="00930EE3" w:rsidRPr="00A51311">
        <w:rPr>
          <w:rFonts w:ascii="Times New Roman" w:hAnsi="Times New Roman"/>
          <w:spacing w:val="-8"/>
          <w:sz w:val="24"/>
          <w:szCs w:val="24"/>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C46A79" w:rsidRPr="00A51311" w:rsidRDefault="00C46A79"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С</w:t>
      </w:r>
      <w:r w:rsidR="00930EE3" w:rsidRPr="00A51311">
        <w:rPr>
          <w:rFonts w:ascii="Times New Roman" w:hAnsi="Times New Roman"/>
          <w:spacing w:val="-8"/>
          <w:sz w:val="24"/>
          <w:szCs w:val="24"/>
        </w:rPr>
        <w:t xml:space="preserve">истема оценки достижения планируемых результатов включает в себя две согласованные между собой системы оценок: </w:t>
      </w:r>
    </w:p>
    <w:p w:rsidR="00C46A79" w:rsidRPr="00A51311" w:rsidRDefault="00C46A79"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 xml:space="preserve">- </w:t>
      </w:r>
      <w:r w:rsidR="00930EE3" w:rsidRPr="00A51311">
        <w:rPr>
          <w:rFonts w:ascii="Times New Roman" w:hAnsi="Times New Roman"/>
          <w:spacing w:val="-8"/>
          <w:sz w:val="24"/>
          <w:szCs w:val="24"/>
        </w:rPr>
        <w:t xml:space="preserve">внешнюю оценку (или оценку, осуществляемую внешними по отношению к школе службами), </w:t>
      </w:r>
    </w:p>
    <w:p w:rsidR="00C46A79" w:rsidRPr="00A51311" w:rsidRDefault="00C46A79"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 xml:space="preserve">- </w:t>
      </w:r>
      <w:r w:rsidR="00930EE3" w:rsidRPr="00A51311">
        <w:rPr>
          <w:rFonts w:ascii="Times New Roman" w:hAnsi="Times New Roman"/>
          <w:spacing w:val="-8"/>
          <w:sz w:val="24"/>
          <w:szCs w:val="24"/>
        </w:rPr>
        <w:t xml:space="preserve"> внутреннюю оценку (или оценку, осуществляемую самой школой – учениками, педагогами, администрацией). </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текущейобразовательной деяте</w:t>
      </w:r>
      <w:r w:rsidR="00C46A79" w:rsidRPr="00A51311">
        <w:rPr>
          <w:rFonts w:ascii="Times New Roman" w:hAnsi="Times New Roman"/>
          <w:spacing w:val="-8"/>
          <w:sz w:val="24"/>
          <w:szCs w:val="24"/>
        </w:rPr>
        <w:t>льности оценку, представленную</w:t>
      </w:r>
      <w:r w:rsidRPr="00A51311">
        <w:rPr>
          <w:rFonts w:ascii="Times New Roman" w:hAnsi="Times New Roman"/>
          <w:spacing w:val="-8"/>
          <w:sz w:val="24"/>
          <w:szCs w:val="24"/>
        </w:rPr>
        <w:t xml:space="preserve"> в форме портфеля достижений, для итоговой оценки выпускников, для оценки динамики индивидуальных образовательных достижений учащихся. </w:t>
      </w:r>
    </w:p>
    <w:p w:rsidR="00930EE3" w:rsidRPr="00A51311" w:rsidRDefault="00930EE3"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w:t>
      </w:r>
      <w:r w:rsidR="00C46A79" w:rsidRPr="00A51311">
        <w:rPr>
          <w:rFonts w:ascii="Times New Roman" w:hAnsi="Times New Roman"/>
          <w:spacing w:val="-8"/>
          <w:sz w:val="24"/>
          <w:szCs w:val="24"/>
        </w:rPr>
        <w:t>об</w:t>
      </w:r>
      <w:r w:rsidRPr="00A51311">
        <w:rPr>
          <w:rFonts w:ascii="Times New Roman" w:hAnsi="Times New Roman"/>
          <w:spacing w:val="-8"/>
          <w:sz w:val="24"/>
          <w:szCs w:val="24"/>
        </w:rPr>
        <w:t>уча</w:t>
      </w:r>
      <w:r w:rsidR="00C46A79" w:rsidRPr="00A51311">
        <w:rPr>
          <w:rFonts w:ascii="Times New Roman" w:hAnsi="Times New Roman"/>
          <w:spacing w:val="-8"/>
          <w:sz w:val="24"/>
          <w:szCs w:val="24"/>
        </w:rPr>
        <w:t>ю</w:t>
      </w:r>
      <w:r w:rsidRPr="00A51311">
        <w:rPr>
          <w:rFonts w:ascii="Times New Roman" w:hAnsi="Times New Roman"/>
          <w:spacing w:val="-8"/>
          <w:sz w:val="24"/>
          <w:szCs w:val="24"/>
        </w:rPr>
        <w:t>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2F5340" w:rsidRPr="00A51311" w:rsidRDefault="002F5340" w:rsidP="00EE6091">
      <w:pPr>
        <w:pStyle w:val="afffa"/>
        <w:spacing w:line="240" w:lineRule="auto"/>
        <w:ind w:firstLine="709"/>
        <w:rPr>
          <w:sz w:val="24"/>
          <w:szCs w:val="24"/>
        </w:rPr>
      </w:pPr>
      <w:r w:rsidRPr="00A51311">
        <w:rPr>
          <w:sz w:val="24"/>
          <w:szCs w:val="24"/>
        </w:rPr>
        <w:t xml:space="preserve">Основными </w:t>
      </w:r>
      <w:r w:rsidRPr="00A51311">
        <w:rPr>
          <w:b/>
          <w:sz w:val="24"/>
          <w:szCs w:val="24"/>
        </w:rPr>
        <w:t>направлениями и целями</w:t>
      </w:r>
      <w:r w:rsidRPr="00A51311">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A51311" w:rsidRDefault="002F5340" w:rsidP="00BC4477">
      <w:pPr>
        <w:pStyle w:val="afffa"/>
        <w:numPr>
          <w:ilvl w:val="0"/>
          <w:numId w:val="191"/>
        </w:numPr>
        <w:spacing w:line="240" w:lineRule="auto"/>
        <w:ind w:left="0" w:firstLine="709"/>
        <w:rPr>
          <w:sz w:val="24"/>
          <w:szCs w:val="24"/>
        </w:rPr>
      </w:pPr>
      <w:r w:rsidRPr="00A51311">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A51311" w:rsidRDefault="002F5340" w:rsidP="00BC4477">
      <w:pPr>
        <w:pStyle w:val="afffa"/>
        <w:numPr>
          <w:ilvl w:val="0"/>
          <w:numId w:val="191"/>
        </w:numPr>
        <w:spacing w:line="240" w:lineRule="auto"/>
        <w:ind w:left="0" w:firstLine="709"/>
        <w:rPr>
          <w:sz w:val="24"/>
          <w:szCs w:val="24"/>
        </w:rPr>
      </w:pPr>
      <w:r w:rsidRPr="00A51311">
        <w:rPr>
          <w:sz w:val="24"/>
          <w:szCs w:val="24"/>
        </w:rPr>
        <w:t>оценка результатов деятельности педагогических кадровкак основа аттестационных процедур;</w:t>
      </w:r>
    </w:p>
    <w:p w:rsidR="002F5340" w:rsidRPr="00A51311" w:rsidRDefault="002F5340" w:rsidP="00BC4477">
      <w:pPr>
        <w:pStyle w:val="afffa"/>
        <w:numPr>
          <w:ilvl w:val="0"/>
          <w:numId w:val="191"/>
        </w:numPr>
        <w:spacing w:line="240" w:lineRule="auto"/>
        <w:ind w:left="0" w:firstLine="709"/>
        <w:rPr>
          <w:sz w:val="24"/>
          <w:szCs w:val="24"/>
        </w:rPr>
      </w:pPr>
      <w:r w:rsidRPr="00A51311">
        <w:rPr>
          <w:sz w:val="24"/>
          <w:szCs w:val="24"/>
        </w:rPr>
        <w:t>оценка результатов деятельности образовательной организациикак основа аккредитационных процедур.</w:t>
      </w:r>
    </w:p>
    <w:p w:rsidR="002F5340" w:rsidRPr="00A51311" w:rsidRDefault="002F5340" w:rsidP="00EE6091">
      <w:pPr>
        <w:pStyle w:val="afffa"/>
        <w:spacing w:line="240" w:lineRule="auto"/>
        <w:ind w:firstLine="709"/>
        <w:rPr>
          <w:sz w:val="24"/>
          <w:szCs w:val="24"/>
        </w:rPr>
      </w:pPr>
      <w:r w:rsidRPr="00A51311">
        <w:rPr>
          <w:sz w:val="24"/>
          <w:szCs w:val="24"/>
        </w:rPr>
        <w:t xml:space="preserve">Основным </w:t>
      </w:r>
      <w:r w:rsidRPr="00A51311">
        <w:rPr>
          <w:b/>
          <w:sz w:val="24"/>
          <w:szCs w:val="24"/>
        </w:rPr>
        <w:t>объектом</w:t>
      </w:r>
      <w:r w:rsidRPr="00A51311">
        <w:rPr>
          <w:sz w:val="24"/>
          <w:szCs w:val="24"/>
        </w:rPr>
        <w:t xml:space="preserve"> системы оценки, ее </w:t>
      </w:r>
      <w:r w:rsidRPr="00A51311">
        <w:rPr>
          <w:b/>
          <w:sz w:val="24"/>
          <w:szCs w:val="24"/>
        </w:rPr>
        <w:t>содержательной и критериальной базой</w:t>
      </w:r>
      <w:r w:rsidRPr="00A51311">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A51311" w:rsidRDefault="002F5340" w:rsidP="00EE6091">
      <w:pPr>
        <w:pStyle w:val="afffa"/>
        <w:spacing w:line="240" w:lineRule="auto"/>
        <w:ind w:firstLine="709"/>
        <w:rPr>
          <w:sz w:val="24"/>
          <w:szCs w:val="24"/>
        </w:rPr>
      </w:pPr>
      <w:r w:rsidRPr="00A51311">
        <w:rPr>
          <w:sz w:val="24"/>
          <w:szCs w:val="24"/>
        </w:rPr>
        <w:t>Система оценки включает процедуры внутренней и внешней оценки.</w:t>
      </w:r>
    </w:p>
    <w:p w:rsidR="002F5340" w:rsidRPr="00A51311" w:rsidRDefault="002F5340" w:rsidP="00EE6091">
      <w:pPr>
        <w:pStyle w:val="afffa"/>
        <w:spacing w:line="240" w:lineRule="auto"/>
        <w:ind w:firstLine="709"/>
        <w:rPr>
          <w:sz w:val="24"/>
          <w:szCs w:val="24"/>
        </w:rPr>
      </w:pPr>
      <w:r w:rsidRPr="00A51311">
        <w:rPr>
          <w:b/>
          <w:sz w:val="24"/>
          <w:szCs w:val="24"/>
        </w:rPr>
        <w:t>Внутренняя оценка</w:t>
      </w:r>
      <w:r w:rsidRPr="00A51311">
        <w:rPr>
          <w:sz w:val="24"/>
          <w:szCs w:val="24"/>
        </w:rPr>
        <w:t>включает:</w:t>
      </w:r>
    </w:p>
    <w:p w:rsidR="002F5340" w:rsidRPr="00A51311" w:rsidRDefault="002F5340" w:rsidP="00BC4477">
      <w:pPr>
        <w:pStyle w:val="afffa"/>
        <w:numPr>
          <w:ilvl w:val="0"/>
          <w:numId w:val="193"/>
        </w:numPr>
        <w:spacing w:line="240" w:lineRule="auto"/>
        <w:rPr>
          <w:sz w:val="24"/>
          <w:szCs w:val="24"/>
        </w:rPr>
      </w:pPr>
      <w:r w:rsidRPr="00A51311">
        <w:rPr>
          <w:sz w:val="24"/>
          <w:szCs w:val="24"/>
        </w:rPr>
        <w:t>стартовую диагностику,</w:t>
      </w:r>
    </w:p>
    <w:p w:rsidR="002F5340" w:rsidRPr="00A51311" w:rsidRDefault="002F5340" w:rsidP="00BC4477">
      <w:pPr>
        <w:pStyle w:val="afffa"/>
        <w:numPr>
          <w:ilvl w:val="0"/>
          <w:numId w:val="193"/>
        </w:numPr>
        <w:spacing w:line="240" w:lineRule="auto"/>
        <w:rPr>
          <w:sz w:val="24"/>
          <w:szCs w:val="24"/>
        </w:rPr>
      </w:pPr>
      <w:r w:rsidRPr="00A51311">
        <w:rPr>
          <w:sz w:val="24"/>
          <w:szCs w:val="24"/>
        </w:rPr>
        <w:t>текущую и тематическую оценку,</w:t>
      </w:r>
    </w:p>
    <w:p w:rsidR="002F5340" w:rsidRPr="00A51311" w:rsidRDefault="002F5340" w:rsidP="00BC4477">
      <w:pPr>
        <w:pStyle w:val="afffa"/>
        <w:numPr>
          <w:ilvl w:val="0"/>
          <w:numId w:val="193"/>
        </w:numPr>
        <w:spacing w:line="240" w:lineRule="auto"/>
        <w:rPr>
          <w:sz w:val="24"/>
          <w:szCs w:val="24"/>
        </w:rPr>
      </w:pPr>
      <w:r w:rsidRPr="00A51311">
        <w:rPr>
          <w:sz w:val="24"/>
          <w:szCs w:val="24"/>
        </w:rPr>
        <w:t>портфолио,</w:t>
      </w:r>
    </w:p>
    <w:p w:rsidR="002F5340" w:rsidRPr="00A51311" w:rsidRDefault="002F5340" w:rsidP="00BC4477">
      <w:pPr>
        <w:pStyle w:val="afffa"/>
        <w:numPr>
          <w:ilvl w:val="0"/>
          <w:numId w:val="193"/>
        </w:numPr>
        <w:spacing w:line="240" w:lineRule="auto"/>
        <w:rPr>
          <w:sz w:val="24"/>
          <w:szCs w:val="24"/>
        </w:rPr>
      </w:pPr>
      <w:r w:rsidRPr="00A51311">
        <w:rPr>
          <w:sz w:val="24"/>
          <w:szCs w:val="24"/>
        </w:rPr>
        <w:t>внутришкольный мониторинг образовательных достижений,</w:t>
      </w:r>
    </w:p>
    <w:p w:rsidR="002F5340" w:rsidRPr="00A51311" w:rsidRDefault="002F5340" w:rsidP="00BC4477">
      <w:pPr>
        <w:pStyle w:val="afffa"/>
        <w:numPr>
          <w:ilvl w:val="0"/>
          <w:numId w:val="193"/>
        </w:numPr>
        <w:spacing w:line="240" w:lineRule="auto"/>
        <w:rPr>
          <w:sz w:val="24"/>
          <w:szCs w:val="24"/>
        </w:rPr>
      </w:pPr>
      <w:r w:rsidRPr="00A51311">
        <w:rPr>
          <w:sz w:val="24"/>
          <w:szCs w:val="24"/>
        </w:rPr>
        <w:t>промежуточную и итоговую аттестацию обучающихся.</w:t>
      </w:r>
    </w:p>
    <w:p w:rsidR="002F5340" w:rsidRPr="00A51311" w:rsidRDefault="002F5340" w:rsidP="00EE6091">
      <w:pPr>
        <w:pStyle w:val="afffa"/>
        <w:spacing w:line="240" w:lineRule="auto"/>
        <w:ind w:firstLine="709"/>
        <w:rPr>
          <w:sz w:val="24"/>
          <w:szCs w:val="24"/>
        </w:rPr>
      </w:pPr>
      <w:r w:rsidRPr="00A51311">
        <w:rPr>
          <w:sz w:val="24"/>
          <w:szCs w:val="24"/>
        </w:rPr>
        <w:t xml:space="preserve">К </w:t>
      </w:r>
      <w:r w:rsidRPr="00A51311">
        <w:rPr>
          <w:b/>
          <w:sz w:val="24"/>
          <w:szCs w:val="24"/>
        </w:rPr>
        <w:t>внешним процедурам</w:t>
      </w:r>
      <w:r w:rsidRPr="00A51311">
        <w:rPr>
          <w:sz w:val="24"/>
          <w:szCs w:val="24"/>
        </w:rPr>
        <w:t xml:space="preserve"> относятся:</w:t>
      </w:r>
    </w:p>
    <w:p w:rsidR="002F5340" w:rsidRPr="00A51311" w:rsidRDefault="002F5340" w:rsidP="00BC4477">
      <w:pPr>
        <w:pStyle w:val="afffa"/>
        <w:numPr>
          <w:ilvl w:val="0"/>
          <w:numId w:val="194"/>
        </w:numPr>
        <w:spacing w:line="240" w:lineRule="auto"/>
        <w:ind w:left="0" w:firstLine="709"/>
        <w:rPr>
          <w:sz w:val="24"/>
          <w:szCs w:val="24"/>
        </w:rPr>
      </w:pPr>
      <w:r w:rsidRPr="00A51311">
        <w:rPr>
          <w:sz w:val="24"/>
          <w:szCs w:val="24"/>
        </w:rPr>
        <w:t>государственная итоговая аттестация</w:t>
      </w:r>
      <w:r w:rsidRPr="00A51311">
        <w:rPr>
          <w:rStyle w:val="af3"/>
          <w:sz w:val="24"/>
          <w:szCs w:val="24"/>
        </w:rPr>
        <w:footnoteReference w:id="9"/>
      </w:r>
      <w:r w:rsidRPr="00A51311">
        <w:rPr>
          <w:sz w:val="24"/>
          <w:szCs w:val="24"/>
        </w:rPr>
        <w:t>,</w:t>
      </w:r>
    </w:p>
    <w:p w:rsidR="002F5340" w:rsidRPr="00A51311" w:rsidRDefault="002F5340" w:rsidP="00BC4477">
      <w:pPr>
        <w:pStyle w:val="afffa"/>
        <w:numPr>
          <w:ilvl w:val="0"/>
          <w:numId w:val="194"/>
        </w:numPr>
        <w:spacing w:line="240" w:lineRule="auto"/>
        <w:ind w:left="0" w:firstLine="709"/>
        <w:rPr>
          <w:sz w:val="24"/>
          <w:szCs w:val="24"/>
        </w:rPr>
      </w:pPr>
      <w:r w:rsidRPr="00A51311">
        <w:rPr>
          <w:sz w:val="24"/>
          <w:szCs w:val="24"/>
        </w:rPr>
        <w:t>независимая оценка качества образования</w:t>
      </w:r>
      <w:r w:rsidRPr="00A51311">
        <w:rPr>
          <w:rStyle w:val="af3"/>
          <w:sz w:val="24"/>
          <w:szCs w:val="24"/>
        </w:rPr>
        <w:footnoteReference w:id="10"/>
      </w:r>
      <w:r w:rsidRPr="00A51311">
        <w:rPr>
          <w:sz w:val="24"/>
          <w:szCs w:val="24"/>
        </w:rPr>
        <w:t xml:space="preserve"> и</w:t>
      </w:r>
    </w:p>
    <w:p w:rsidR="002F5340" w:rsidRPr="00A51311" w:rsidRDefault="002F5340" w:rsidP="00BC4477">
      <w:pPr>
        <w:pStyle w:val="afffa"/>
        <w:numPr>
          <w:ilvl w:val="0"/>
          <w:numId w:val="194"/>
        </w:numPr>
        <w:spacing w:line="240" w:lineRule="auto"/>
        <w:ind w:left="0" w:firstLine="709"/>
        <w:rPr>
          <w:sz w:val="24"/>
          <w:szCs w:val="24"/>
        </w:rPr>
      </w:pPr>
      <w:r w:rsidRPr="00A51311">
        <w:rPr>
          <w:sz w:val="24"/>
          <w:szCs w:val="24"/>
        </w:rPr>
        <w:t>мониторинговые исследования</w:t>
      </w:r>
      <w:r w:rsidRPr="00A51311">
        <w:rPr>
          <w:rStyle w:val="af3"/>
          <w:sz w:val="24"/>
          <w:szCs w:val="24"/>
        </w:rPr>
        <w:footnoteReference w:id="11"/>
      </w:r>
      <w:r w:rsidRPr="00A51311">
        <w:rPr>
          <w:sz w:val="24"/>
          <w:szCs w:val="24"/>
        </w:rPr>
        <w:t xml:space="preserve"> муниципального, регионального и федерального уровней.</w:t>
      </w:r>
    </w:p>
    <w:p w:rsidR="002F5340" w:rsidRPr="00A51311" w:rsidRDefault="002F5340" w:rsidP="00EE6091">
      <w:pPr>
        <w:pStyle w:val="afffa"/>
        <w:spacing w:line="240" w:lineRule="auto"/>
        <w:ind w:firstLine="709"/>
        <w:rPr>
          <w:sz w:val="24"/>
          <w:szCs w:val="24"/>
        </w:rPr>
      </w:pPr>
      <w:r w:rsidRPr="00A51311">
        <w:rPr>
          <w:sz w:val="24"/>
          <w:szCs w:val="24"/>
        </w:rPr>
        <w:t>Особенности каждой из указанных процедур описаны в п.1.3.3 настоящего документа.</w:t>
      </w:r>
    </w:p>
    <w:p w:rsidR="002F5340" w:rsidRPr="00A51311" w:rsidRDefault="002F5340" w:rsidP="00EE6091">
      <w:pPr>
        <w:pStyle w:val="a8"/>
        <w:ind w:left="0" w:firstLine="709"/>
        <w:jc w:val="both"/>
        <w:rPr>
          <w:rFonts w:ascii="Times New Roman" w:hAnsi="Times New Roman"/>
        </w:rPr>
      </w:pPr>
      <w:r w:rsidRPr="00A51311">
        <w:rPr>
          <w:rFonts w:ascii="Times New Roman" w:hAnsi="Times New Roman"/>
        </w:rPr>
        <w:t xml:space="preserve">В соответствии с ФГОС ООО система оценки образовательной организации реализует </w:t>
      </w:r>
      <w:r w:rsidRPr="00A51311">
        <w:rPr>
          <w:rFonts w:ascii="Times New Roman" w:hAnsi="Times New Roman"/>
          <w:b/>
        </w:rPr>
        <w:t>системно-деятельностный, уровневый и комплексный подходы</w:t>
      </w:r>
      <w:r w:rsidRPr="00A51311">
        <w:rPr>
          <w:rFonts w:ascii="Times New Roman" w:hAnsi="Times New Roman"/>
        </w:rPr>
        <w:t xml:space="preserve"> к оценке образовательных достижений.</w:t>
      </w:r>
    </w:p>
    <w:p w:rsidR="002F5340" w:rsidRPr="00A51311" w:rsidRDefault="002F5340" w:rsidP="00EE6091">
      <w:pPr>
        <w:pStyle w:val="a8"/>
        <w:ind w:left="0" w:firstLine="709"/>
        <w:jc w:val="both"/>
        <w:rPr>
          <w:rFonts w:ascii="Times New Roman" w:hAnsi="Times New Roman"/>
        </w:rPr>
      </w:pPr>
      <w:r w:rsidRPr="00A51311">
        <w:rPr>
          <w:rFonts w:ascii="Times New Roman" w:hAnsi="Times New Roman"/>
          <w:b/>
        </w:rPr>
        <w:t>Системно-деятельностный подход</w:t>
      </w:r>
      <w:r w:rsidRPr="00A51311">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A51311" w:rsidRDefault="002F5340" w:rsidP="00EE6091">
      <w:pPr>
        <w:pStyle w:val="afffa"/>
        <w:spacing w:line="240" w:lineRule="auto"/>
        <w:ind w:firstLine="709"/>
        <w:rPr>
          <w:bCs/>
          <w:sz w:val="24"/>
          <w:szCs w:val="24"/>
        </w:rPr>
      </w:pPr>
      <w:r w:rsidRPr="00A51311">
        <w:rPr>
          <w:b/>
          <w:bCs/>
          <w:sz w:val="24"/>
          <w:szCs w:val="24"/>
        </w:rPr>
        <w:t>Уровневый подход</w:t>
      </w:r>
      <w:r w:rsidRPr="00A51311">
        <w:rPr>
          <w:bCs/>
          <w:sz w:val="24"/>
          <w:szCs w:val="24"/>
        </w:rPr>
        <w:t xml:space="preserve">служит важнейшей основой для организации индивидуальной работы с учащимися. </w:t>
      </w:r>
      <w:r w:rsidRPr="00A51311">
        <w:rPr>
          <w:sz w:val="24"/>
          <w:szCs w:val="24"/>
        </w:rPr>
        <w:t xml:space="preserve">Он реализуется как по отношению </w:t>
      </w:r>
      <w:r w:rsidRPr="00A51311">
        <w:rPr>
          <w:bCs/>
          <w:sz w:val="24"/>
          <w:szCs w:val="24"/>
        </w:rPr>
        <w:t>к содержанию оценки, так и к представлению и интерпретации результатов измерений.</w:t>
      </w:r>
    </w:p>
    <w:p w:rsidR="002F5340" w:rsidRPr="00A51311" w:rsidRDefault="002F5340" w:rsidP="00EE6091">
      <w:pPr>
        <w:pStyle w:val="afffa"/>
        <w:spacing w:line="240" w:lineRule="auto"/>
        <w:ind w:firstLine="709"/>
        <w:rPr>
          <w:bCs/>
          <w:sz w:val="24"/>
          <w:szCs w:val="24"/>
        </w:rPr>
      </w:pPr>
      <w:r w:rsidRPr="00A51311">
        <w:rPr>
          <w:b/>
          <w:bCs/>
          <w:sz w:val="24"/>
          <w:szCs w:val="24"/>
        </w:rPr>
        <w:t>Уровневый подход к содержанию оценки</w:t>
      </w:r>
      <w:r w:rsidRPr="00A51311">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51311">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51311">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51311">
        <w:rPr>
          <w:sz w:val="24"/>
          <w:szCs w:val="24"/>
        </w:rPr>
        <w:t xml:space="preserve"> планируемых результатах, представленных в блоках «Выпускник научится» и </w:t>
      </w:r>
      <w:r w:rsidRPr="00A51311">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A51311" w:rsidRDefault="002F5340" w:rsidP="00EE6091">
      <w:pPr>
        <w:pStyle w:val="afffa"/>
        <w:spacing w:line="240" w:lineRule="auto"/>
        <w:ind w:firstLine="709"/>
        <w:rPr>
          <w:bCs/>
          <w:sz w:val="24"/>
          <w:szCs w:val="24"/>
        </w:rPr>
      </w:pPr>
      <w:r w:rsidRPr="00A51311">
        <w:rPr>
          <w:b/>
          <w:bCs/>
          <w:sz w:val="24"/>
          <w:szCs w:val="24"/>
        </w:rPr>
        <w:t>Уровневый подход к представлению и интерпретации результатов</w:t>
      </w:r>
      <w:r w:rsidRPr="00A51311">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51311">
        <w:rPr>
          <w:sz w:val="24"/>
          <w:szCs w:val="24"/>
        </w:rPr>
        <w:t>Овладение базовым уровнем является достаточным для продолжения обучения и усвоения последующего материала.</w:t>
      </w:r>
    </w:p>
    <w:p w:rsidR="002F5340" w:rsidRPr="00A51311" w:rsidRDefault="002F5340" w:rsidP="00EE6091">
      <w:pPr>
        <w:spacing w:after="0" w:line="240" w:lineRule="auto"/>
        <w:ind w:firstLine="709"/>
        <w:jc w:val="both"/>
        <w:rPr>
          <w:rFonts w:ascii="Times New Roman" w:hAnsi="Times New Roman"/>
          <w:bCs/>
          <w:sz w:val="24"/>
          <w:szCs w:val="24"/>
          <w:lang w:eastAsia="ru-RU"/>
        </w:rPr>
      </w:pPr>
      <w:r w:rsidRPr="00A51311">
        <w:rPr>
          <w:rFonts w:ascii="Times New Roman" w:hAnsi="Times New Roman"/>
          <w:b/>
          <w:bCs/>
          <w:sz w:val="24"/>
          <w:szCs w:val="24"/>
          <w:lang w:eastAsia="ru-RU"/>
        </w:rPr>
        <w:t>Комплексный подход</w:t>
      </w:r>
      <w:r w:rsidRPr="00A51311">
        <w:rPr>
          <w:rFonts w:ascii="Times New Roman" w:hAnsi="Times New Roman"/>
          <w:bCs/>
          <w:sz w:val="24"/>
          <w:szCs w:val="24"/>
          <w:lang w:eastAsia="ru-RU"/>
        </w:rPr>
        <w:t xml:space="preserve"> к оценке образовательных достижений реализуется путём</w:t>
      </w:r>
    </w:p>
    <w:p w:rsidR="002F5340" w:rsidRPr="00A51311" w:rsidRDefault="002F5340" w:rsidP="00BC4477">
      <w:pPr>
        <w:pStyle w:val="a8"/>
        <w:numPr>
          <w:ilvl w:val="0"/>
          <w:numId w:val="195"/>
        </w:numPr>
        <w:ind w:left="0" w:firstLine="709"/>
        <w:jc w:val="both"/>
        <w:rPr>
          <w:rFonts w:ascii="Times New Roman" w:hAnsi="Times New Roman"/>
          <w:bCs/>
        </w:rPr>
      </w:pPr>
      <w:r w:rsidRPr="00A51311">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A51311" w:rsidRDefault="002F5340" w:rsidP="00BC4477">
      <w:pPr>
        <w:pStyle w:val="a8"/>
        <w:numPr>
          <w:ilvl w:val="0"/>
          <w:numId w:val="195"/>
        </w:numPr>
        <w:ind w:left="0" w:firstLine="709"/>
        <w:jc w:val="both"/>
        <w:rPr>
          <w:rFonts w:ascii="Times New Roman" w:hAnsi="Times New Roman"/>
          <w:bCs/>
        </w:rPr>
      </w:pPr>
      <w:r w:rsidRPr="00A51311">
        <w:rPr>
          <w:rFonts w:ascii="Times New Roman" w:hAnsi="Times New Roman"/>
          <w:bCs/>
        </w:rPr>
        <w:t xml:space="preserve">использования комплекса оценочных процедур </w:t>
      </w:r>
      <w:r w:rsidR="006E1EE0" w:rsidRPr="00A51311">
        <w:rPr>
          <w:rFonts w:ascii="Times New Roman" w:hAnsi="Times New Roman"/>
          <w:bCs/>
        </w:rPr>
        <w:t>(</w:t>
      </w:r>
      <w:r w:rsidRPr="00A51311">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51311" w:rsidRDefault="002F5340" w:rsidP="00BC4477">
      <w:pPr>
        <w:pStyle w:val="a8"/>
        <w:numPr>
          <w:ilvl w:val="0"/>
          <w:numId w:val="195"/>
        </w:numPr>
        <w:ind w:left="0" w:firstLine="709"/>
        <w:jc w:val="both"/>
        <w:rPr>
          <w:rFonts w:ascii="Times New Roman" w:hAnsi="Times New Roman"/>
          <w:bCs/>
        </w:rPr>
      </w:pPr>
      <w:r w:rsidRPr="00A51311">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A51311" w:rsidRDefault="002F5340" w:rsidP="00BC4477">
      <w:pPr>
        <w:pStyle w:val="a8"/>
        <w:numPr>
          <w:ilvl w:val="0"/>
          <w:numId w:val="195"/>
        </w:numPr>
        <w:ind w:left="0" w:firstLine="709"/>
        <w:jc w:val="both"/>
        <w:rPr>
          <w:rFonts w:ascii="Times New Roman" w:hAnsi="Times New Roman"/>
          <w:bCs/>
        </w:rPr>
      </w:pPr>
      <w:r w:rsidRPr="00A51311">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51311">
        <w:rPr>
          <w:rFonts w:ascii="Times New Roman" w:hAnsi="Times New Roman"/>
          <w:bCs/>
        </w:rPr>
        <w:t>.</w:t>
      </w:r>
    </w:p>
    <w:p w:rsidR="00031E03" w:rsidRPr="00A51311" w:rsidRDefault="00031E03" w:rsidP="00EE6091">
      <w:pPr>
        <w:widowControl w:val="0"/>
        <w:shd w:val="clear" w:color="auto" w:fill="FFFFFF"/>
        <w:autoSpaceDE w:val="0"/>
        <w:autoSpaceDN w:val="0"/>
        <w:adjustRightInd w:val="0"/>
        <w:spacing w:line="240" w:lineRule="auto"/>
        <w:jc w:val="both"/>
        <w:rPr>
          <w:rFonts w:ascii="Times New Roman" w:hAnsi="Times New Roman"/>
          <w:spacing w:val="-8"/>
          <w:sz w:val="24"/>
          <w:szCs w:val="24"/>
        </w:rPr>
      </w:pPr>
      <w:r w:rsidRPr="00A51311">
        <w:rPr>
          <w:rFonts w:ascii="Times New Roman" w:hAnsi="Times New Roman"/>
          <w:spacing w:val="-8"/>
          <w:sz w:val="24"/>
          <w:szCs w:val="24"/>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031E03" w:rsidRPr="00A51311" w:rsidRDefault="00031E03" w:rsidP="00EE6091">
      <w:pPr>
        <w:widowControl w:val="0"/>
        <w:shd w:val="clear" w:color="auto" w:fill="FFFFFF"/>
        <w:autoSpaceDE w:val="0"/>
        <w:autoSpaceDN w:val="0"/>
        <w:adjustRightInd w:val="0"/>
        <w:spacing w:line="240" w:lineRule="auto"/>
        <w:jc w:val="both"/>
        <w:rPr>
          <w:rFonts w:ascii="Times New Roman" w:hAnsi="Times New Roman"/>
          <w:spacing w:val="-8"/>
          <w:sz w:val="24"/>
          <w:szCs w:val="24"/>
        </w:rPr>
      </w:pPr>
      <w:r w:rsidRPr="00A51311">
        <w:rPr>
          <w:rFonts w:ascii="Times New Roman" w:hAnsi="Times New Roman"/>
          <w:spacing w:val="-8"/>
          <w:sz w:val="24"/>
          <w:szCs w:val="24"/>
        </w:rPr>
        <w:t>Требования к результатам освоения основных общеобразовательных программ являются:</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 xml:space="preserve">основой для аттестации работников основной школы; </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основой для аттестации организаций основного общего образования;</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031E03" w:rsidRPr="00A51311" w:rsidRDefault="00031E03" w:rsidP="00EE6091">
      <w:pPr>
        <w:widowControl w:val="0"/>
        <w:shd w:val="clear" w:color="auto" w:fill="FFFFFF"/>
        <w:autoSpaceDE w:val="0"/>
        <w:autoSpaceDN w:val="0"/>
        <w:adjustRightInd w:val="0"/>
        <w:spacing w:line="240" w:lineRule="auto"/>
        <w:jc w:val="both"/>
        <w:rPr>
          <w:rFonts w:ascii="Times New Roman" w:hAnsi="Times New Roman"/>
          <w:spacing w:val="-8"/>
          <w:sz w:val="24"/>
          <w:szCs w:val="24"/>
        </w:rPr>
      </w:pPr>
      <w:r w:rsidRPr="00A51311">
        <w:rPr>
          <w:rFonts w:ascii="Times New Roman" w:hAnsi="Times New Roman"/>
          <w:spacing w:val="-8"/>
          <w:sz w:val="24"/>
          <w:szCs w:val="24"/>
        </w:rPr>
        <w:t xml:space="preserve">Основными результатами образования в основной школе являются: </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подготовка к осознанному и обоснованному выбору дальнейшей образовательной траектории;</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опыт проектирования и организации эффективной учебной и социально-творческой деятельности: индивидуальной и коллективной;</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приобретение знаний о мере своих прав и обязанностей;</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индивидуальный прогресс в основных сферах личностного развития.</w:t>
      </w:r>
    </w:p>
    <w:p w:rsidR="00031E03" w:rsidRPr="00A51311" w:rsidRDefault="00031E03" w:rsidP="00EE6091">
      <w:pPr>
        <w:widowControl w:val="0"/>
        <w:shd w:val="clear" w:color="auto" w:fill="FFFFFF"/>
        <w:autoSpaceDE w:val="0"/>
        <w:autoSpaceDN w:val="0"/>
        <w:adjustRightInd w:val="0"/>
        <w:spacing w:line="240" w:lineRule="auto"/>
        <w:jc w:val="both"/>
        <w:rPr>
          <w:rFonts w:ascii="Times New Roman" w:hAnsi="Times New Roman"/>
          <w:spacing w:val="-8"/>
          <w:sz w:val="24"/>
          <w:szCs w:val="24"/>
        </w:rPr>
      </w:pPr>
      <w:r w:rsidRPr="00A51311">
        <w:rPr>
          <w:rFonts w:ascii="Times New Roman" w:hAnsi="Times New Roman"/>
          <w:spacing w:val="-8"/>
          <w:sz w:val="24"/>
          <w:szCs w:val="24"/>
        </w:rPr>
        <w:t>Отличительными особенностями  системы оценки являются:</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комплексный подход к оценке результатов образования (оценка предметных, метапредметных и личностных результатов общего образования);</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оценка динамики образовательных достижений учащихся;</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сочетание внешней и внутренней оценки как механизма обеспечения качества образования;</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уровневый подход к разработке планируемых результатов, инструментария и представлению данных;</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использование накопительной системы оценивания (портфолио), характеризующей динамику индивидуальных образовательных достижений;</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031E03" w:rsidRPr="00A51311" w:rsidRDefault="00031E03" w:rsidP="00BC4477">
      <w:pPr>
        <w:pStyle w:val="a8"/>
        <w:widowControl w:val="0"/>
        <w:numPr>
          <w:ilvl w:val="0"/>
          <w:numId w:val="195"/>
        </w:numPr>
        <w:shd w:val="clear" w:color="auto" w:fill="FFFFFF"/>
        <w:autoSpaceDE w:val="0"/>
        <w:autoSpaceDN w:val="0"/>
        <w:adjustRightInd w:val="0"/>
        <w:jc w:val="both"/>
        <w:rPr>
          <w:rFonts w:ascii="Times New Roman" w:hAnsi="Times New Roman"/>
          <w:spacing w:val="-8"/>
        </w:rPr>
      </w:pPr>
      <w:r w:rsidRPr="00A51311">
        <w:rPr>
          <w:rFonts w:ascii="Times New Roman" w:hAnsi="Times New Roman"/>
          <w:spacing w:val="-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031E03" w:rsidRPr="00A51311" w:rsidRDefault="00031E03" w:rsidP="00EE6091">
      <w:pPr>
        <w:widowControl w:val="0"/>
        <w:shd w:val="clear" w:color="auto" w:fill="FFFFFF"/>
        <w:autoSpaceDE w:val="0"/>
        <w:autoSpaceDN w:val="0"/>
        <w:adjustRightInd w:val="0"/>
        <w:spacing w:line="240" w:lineRule="auto"/>
        <w:jc w:val="both"/>
        <w:rPr>
          <w:rFonts w:ascii="Times New Roman" w:hAnsi="Times New Roman"/>
          <w:spacing w:val="-8"/>
          <w:sz w:val="24"/>
          <w:szCs w:val="24"/>
        </w:rPr>
      </w:pPr>
      <w:r w:rsidRPr="00A51311">
        <w:rPr>
          <w:rFonts w:ascii="Times New Roman" w:hAnsi="Times New Roman"/>
          <w:spacing w:val="-8"/>
          <w:sz w:val="24"/>
          <w:szCs w:val="24"/>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031E03" w:rsidRPr="00A51311" w:rsidRDefault="00031E03" w:rsidP="00EE6091">
      <w:pPr>
        <w:widowControl w:val="0"/>
        <w:shd w:val="clear" w:color="auto" w:fill="FFFFFF"/>
        <w:autoSpaceDE w:val="0"/>
        <w:autoSpaceDN w:val="0"/>
        <w:adjustRightInd w:val="0"/>
        <w:spacing w:line="240" w:lineRule="auto"/>
        <w:jc w:val="both"/>
        <w:rPr>
          <w:rFonts w:ascii="Times New Roman" w:hAnsi="Times New Roman"/>
          <w:b/>
          <w:spacing w:val="-8"/>
          <w:sz w:val="24"/>
          <w:szCs w:val="24"/>
        </w:rPr>
      </w:pPr>
      <w:r w:rsidRPr="00A51311">
        <w:rPr>
          <w:rFonts w:ascii="Times New Roman" w:hAnsi="Times New Roman"/>
          <w:spacing w:val="-8"/>
          <w:sz w:val="24"/>
          <w:szCs w:val="24"/>
        </w:rPr>
        <w:t>Объектом оценки достижения планируемых результатов являетсякачество образования в широком его понимании, а в более узком понимании - образовательные достижения обучающихся, определенные в требованиях к результатам освоения основных образовательных программ.</w:t>
      </w:r>
    </w:p>
    <w:p w:rsidR="00031E03" w:rsidRPr="00A51311" w:rsidRDefault="00031E03" w:rsidP="00EE6091">
      <w:pPr>
        <w:widowControl w:val="0"/>
        <w:shd w:val="clear" w:color="auto" w:fill="FFFFFF"/>
        <w:autoSpaceDE w:val="0"/>
        <w:autoSpaceDN w:val="0"/>
        <w:adjustRightInd w:val="0"/>
        <w:spacing w:line="240" w:lineRule="auto"/>
        <w:jc w:val="both"/>
        <w:rPr>
          <w:rFonts w:ascii="Times New Roman" w:hAnsi="Times New Roman"/>
          <w:spacing w:val="-8"/>
          <w:sz w:val="24"/>
          <w:szCs w:val="24"/>
        </w:rPr>
      </w:pPr>
      <w:r w:rsidRPr="00A51311">
        <w:rPr>
          <w:rFonts w:ascii="Times New Roman" w:hAnsi="Times New Roman"/>
          <w:spacing w:val="-8"/>
          <w:sz w:val="24"/>
          <w:szCs w:val="24"/>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2F5340" w:rsidRPr="00A51311" w:rsidRDefault="002F5340" w:rsidP="00EE6091">
      <w:pPr>
        <w:pStyle w:val="aff9"/>
        <w:spacing w:before="0" w:after="0" w:line="240" w:lineRule="auto"/>
        <w:ind w:left="0" w:right="0"/>
        <w:rPr>
          <w:rFonts w:ascii="Times New Roman" w:hAnsi="Times New Roman"/>
          <w:i w:val="0"/>
          <w:color w:val="auto"/>
          <w:sz w:val="24"/>
          <w:szCs w:val="24"/>
        </w:rPr>
      </w:pPr>
      <w:r w:rsidRPr="00A51311">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A51311" w:rsidRDefault="002F5340" w:rsidP="00EE6091">
      <w:pPr>
        <w:pStyle w:val="aff9"/>
        <w:spacing w:before="0" w:after="0" w:line="240" w:lineRule="auto"/>
        <w:ind w:left="0" w:right="0" w:firstLine="709"/>
        <w:rPr>
          <w:rFonts w:ascii="Times New Roman" w:hAnsi="Times New Roman"/>
          <w:i w:val="0"/>
          <w:color w:val="auto"/>
          <w:sz w:val="24"/>
          <w:szCs w:val="24"/>
        </w:rPr>
      </w:pPr>
      <w:r w:rsidRPr="00A51311">
        <w:rPr>
          <w:rFonts w:ascii="Times New Roman" w:hAnsi="Times New Roman"/>
          <w:i w:val="0"/>
          <w:color w:val="auto"/>
          <w:sz w:val="24"/>
          <w:szCs w:val="24"/>
        </w:rPr>
        <w:t>Особенности оценки личностных результатов</w:t>
      </w:r>
    </w:p>
    <w:p w:rsidR="006E1EE0" w:rsidRPr="00A51311" w:rsidRDefault="006E1EE0" w:rsidP="00EE6091">
      <w:pPr>
        <w:pStyle w:val="afffa"/>
        <w:spacing w:line="240" w:lineRule="auto"/>
        <w:ind w:firstLine="709"/>
        <w:rPr>
          <w:sz w:val="24"/>
          <w:szCs w:val="24"/>
        </w:rPr>
      </w:pPr>
    </w:p>
    <w:p w:rsidR="002F5340" w:rsidRPr="00A51311" w:rsidRDefault="002F5340" w:rsidP="00EE6091">
      <w:pPr>
        <w:pStyle w:val="afffa"/>
        <w:spacing w:line="240" w:lineRule="auto"/>
        <w:ind w:firstLine="709"/>
        <w:rPr>
          <w:sz w:val="24"/>
          <w:szCs w:val="24"/>
        </w:rPr>
      </w:pPr>
      <w:r w:rsidRPr="00A51311">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A51311" w:rsidRDefault="002F5340" w:rsidP="00EE6091">
      <w:pPr>
        <w:pStyle w:val="afffa"/>
        <w:spacing w:line="240" w:lineRule="auto"/>
        <w:ind w:firstLine="709"/>
        <w:rPr>
          <w:bCs/>
          <w:iCs/>
          <w:sz w:val="24"/>
          <w:szCs w:val="24"/>
        </w:rPr>
      </w:pPr>
      <w:r w:rsidRPr="00A51311">
        <w:rPr>
          <w:bCs/>
          <w:iCs/>
          <w:sz w:val="24"/>
          <w:szCs w:val="24"/>
        </w:rPr>
        <w:t xml:space="preserve">Основным объектом оценки личностных результатовв основной школе служит сформированность </w:t>
      </w:r>
      <w:r w:rsidRPr="00A51311">
        <w:rPr>
          <w:sz w:val="24"/>
          <w:szCs w:val="24"/>
        </w:rPr>
        <w:t>универсальных учебных действий, включаемых в следующие три основные</w:t>
      </w:r>
      <w:r w:rsidRPr="00A51311">
        <w:rPr>
          <w:bCs/>
          <w:iCs/>
          <w:sz w:val="24"/>
          <w:szCs w:val="24"/>
        </w:rPr>
        <w:t xml:space="preserve"> блока:</w:t>
      </w:r>
    </w:p>
    <w:p w:rsidR="002F5340" w:rsidRPr="00A51311" w:rsidRDefault="002F5340" w:rsidP="00EE6091">
      <w:pPr>
        <w:pStyle w:val="afffa"/>
        <w:spacing w:line="240" w:lineRule="auto"/>
        <w:ind w:firstLine="709"/>
        <w:rPr>
          <w:iCs/>
          <w:sz w:val="24"/>
          <w:szCs w:val="24"/>
        </w:rPr>
      </w:pPr>
      <w:r w:rsidRPr="00A51311">
        <w:rPr>
          <w:sz w:val="24"/>
          <w:szCs w:val="24"/>
        </w:rPr>
        <w:t>1) сформированность основ гражданской идентичности личности;</w:t>
      </w:r>
    </w:p>
    <w:p w:rsidR="002F5340" w:rsidRPr="00A51311" w:rsidRDefault="002F5340" w:rsidP="00EE6091">
      <w:pPr>
        <w:pStyle w:val="afffa"/>
        <w:spacing w:line="240" w:lineRule="auto"/>
        <w:ind w:firstLine="709"/>
        <w:rPr>
          <w:iCs/>
          <w:sz w:val="24"/>
          <w:szCs w:val="24"/>
        </w:rPr>
      </w:pPr>
      <w:r w:rsidRPr="00A51311">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A51311" w:rsidRDefault="002F5340" w:rsidP="00EE6091">
      <w:pPr>
        <w:pStyle w:val="afffa"/>
        <w:spacing w:line="240" w:lineRule="auto"/>
        <w:ind w:firstLine="709"/>
        <w:rPr>
          <w:sz w:val="24"/>
          <w:szCs w:val="24"/>
        </w:rPr>
      </w:pPr>
      <w:r w:rsidRPr="00A51311">
        <w:rPr>
          <w:rStyle w:val="dash041e005f0431005f044b005f0447005f043d005f044b005f0439005f005fchar1char1"/>
        </w:rPr>
        <w:t>3) </w:t>
      </w:r>
      <w:r w:rsidRPr="00A51311">
        <w:rPr>
          <w:sz w:val="24"/>
          <w:szCs w:val="24"/>
        </w:rPr>
        <w:t xml:space="preserve">сформированность </w:t>
      </w:r>
      <w:r w:rsidRPr="00A51311">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51311">
        <w:rPr>
          <w:sz w:val="24"/>
          <w:szCs w:val="24"/>
        </w:rPr>
        <w:t>.</w:t>
      </w:r>
    </w:p>
    <w:p w:rsidR="002F5340" w:rsidRPr="00A51311" w:rsidRDefault="002F5340" w:rsidP="00EE6091">
      <w:pPr>
        <w:pStyle w:val="afffa"/>
        <w:spacing w:line="240" w:lineRule="auto"/>
        <w:ind w:firstLine="709"/>
        <w:rPr>
          <w:sz w:val="24"/>
          <w:szCs w:val="24"/>
        </w:rPr>
      </w:pPr>
      <w:r w:rsidRPr="00A51311">
        <w:rPr>
          <w:sz w:val="24"/>
          <w:szCs w:val="24"/>
        </w:rPr>
        <w:t xml:space="preserve">В соответствии с требованиями ФГОС достижение личностных результатов </w:t>
      </w:r>
      <w:r w:rsidRPr="00A51311">
        <w:rPr>
          <w:sz w:val="24"/>
          <w:szCs w:val="24"/>
          <w:u w:val="single"/>
        </w:rPr>
        <w:t>не выносится</w:t>
      </w:r>
      <w:r w:rsidRPr="00A51311">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A51311">
        <w:rPr>
          <w:bCs/>
          <w:iCs/>
          <w:sz w:val="24"/>
          <w:szCs w:val="24"/>
        </w:rPr>
        <w:t xml:space="preserve">Поэтому оценка </w:t>
      </w:r>
      <w:r w:rsidRPr="00A51311">
        <w:rPr>
          <w:sz w:val="24"/>
          <w:szCs w:val="24"/>
        </w:rPr>
        <w:t xml:space="preserve">этих результатов образовательной деятельности осуществляется в ходе </w:t>
      </w:r>
      <w:r w:rsidRPr="00A51311">
        <w:rPr>
          <w:sz w:val="24"/>
          <w:szCs w:val="24"/>
          <w:u w:val="single"/>
        </w:rPr>
        <w:t>внешних</w:t>
      </w:r>
      <w:r w:rsidRPr="00A51311">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A51311" w:rsidRDefault="002F5340" w:rsidP="00EE6091">
      <w:pPr>
        <w:pStyle w:val="afffa"/>
        <w:spacing w:line="240" w:lineRule="auto"/>
        <w:ind w:firstLine="709"/>
        <w:rPr>
          <w:sz w:val="24"/>
          <w:szCs w:val="24"/>
        </w:rPr>
      </w:pPr>
      <w:r w:rsidRPr="00A51311">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A51311" w:rsidRDefault="002F5340" w:rsidP="00BC4477">
      <w:pPr>
        <w:pStyle w:val="afffa"/>
        <w:numPr>
          <w:ilvl w:val="0"/>
          <w:numId w:val="191"/>
        </w:numPr>
        <w:spacing w:line="240" w:lineRule="auto"/>
        <w:ind w:left="0" w:firstLine="709"/>
        <w:rPr>
          <w:sz w:val="24"/>
          <w:szCs w:val="24"/>
        </w:rPr>
      </w:pPr>
      <w:r w:rsidRPr="00A51311">
        <w:rPr>
          <w:sz w:val="24"/>
          <w:szCs w:val="24"/>
        </w:rPr>
        <w:t>соблюдении норм и правил поведения, принятых в образовательной организации;</w:t>
      </w:r>
    </w:p>
    <w:p w:rsidR="002F5340" w:rsidRPr="00A51311" w:rsidRDefault="002F5340" w:rsidP="00BC4477">
      <w:pPr>
        <w:pStyle w:val="afffa"/>
        <w:numPr>
          <w:ilvl w:val="0"/>
          <w:numId w:val="191"/>
        </w:numPr>
        <w:spacing w:line="240" w:lineRule="auto"/>
        <w:ind w:left="0" w:firstLine="709"/>
        <w:rPr>
          <w:sz w:val="24"/>
          <w:szCs w:val="24"/>
        </w:rPr>
      </w:pPr>
      <w:r w:rsidRPr="00A51311">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A51311" w:rsidRDefault="002F5340" w:rsidP="00BC4477">
      <w:pPr>
        <w:pStyle w:val="afffa"/>
        <w:numPr>
          <w:ilvl w:val="0"/>
          <w:numId w:val="191"/>
        </w:numPr>
        <w:spacing w:line="240" w:lineRule="auto"/>
        <w:ind w:left="0" w:firstLine="709"/>
        <w:rPr>
          <w:sz w:val="24"/>
          <w:szCs w:val="24"/>
        </w:rPr>
      </w:pPr>
      <w:r w:rsidRPr="00A51311">
        <w:rPr>
          <w:sz w:val="24"/>
          <w:szCs w:val="24"/>
        </w:rPr>
        <w:t>ответственности за результаты обучения;</w:t>
      </w:r>
    </w:p>
    <w:p w:rsidR="002F5340" w:rsidRPr="00A51311" w:rsidRDefault="002F5340" w:rsidP="00BC4477">
      <w:pPr>
        <w:pStyle w:val="afffa"/>
        <w:numPr>
          <w:ilvl w:val="0"/>
          <w:numId w:val="191"/>
        </w:numPr>
        <w:spacing w:line="240" w:lineRule="auto"/>
        <w:ind w:left="0" w:firstLine="709"/>
        <w:rPr>
          <w:sz w:val="24"/>
          <w:szCs w:val="24"/>
        </w:rPr>
      </w:pPr>
      <w:r w:rsidRPr="00A51311">
        <w:rPr>
          <w:sz w:val="24"/>
          <w:szCs w:val="24"/>
        </w:rPr>
        <w:t>готовности и способности делать осознанный выбор своей образовательной траектории, в том числе выбор профессии;</w:t>
      </w:r>
    </w:p>
    <w:p w:rsidR="002F5340" w:rsidRPr="00A51311" w:rsidRDefault="002F5340" w:rsidP="00BC4477">
      <w:pPr>
        <w:pStyle w:val="afffa"/>
        <w:numPr>
          <w:ilvl w:val="0"/>
          <w:numId w:val="191"/>
        </w:numPr>
        <w:spacing w:line="240" w:lineRule="auto"/>
        <w:ind w:left="0" w:firstLine="709"/>
        <w:rPr>
          <w:sz w:val="24"/>
          <w:szCs w:val="24"/>
        </w:rPr>
      </w:pPr>
      <w:r w:rsidRPr="00A51311">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A51311" w:rsidRDefault="002F5340"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A51311">
        <w:rPr>
          <w:rFonts w:ascii="Times New Roman" w:hAnsi="Times New Roman"/>
          <w:bCs/>
          <w:sz w:val="24"/>
          <w:szCs w:val="24"/>
        </w:rPr>
        <w:t xml:space="preserve">Федеральным </w:t>
      </w:r>
      <w:r w:rsidRPr="00A51311">
        <w:rPr>
          <w:rFonts w:ascii="Times New Roman" w:hAnsi="Times New Roman"/>
          <w:sz w:val="24"/>
          <w:szCs w:val="24"/>
        </w:rPr>
        <w:t>законом от 17.07.2006 №152-ФЗ «О персональных данных».</w:t>
      </w:r>
    </w:p>
    <w:p w:rsidR="002F5340" w:rsidRPr="00A51311" w:rsidRDefault="002F5340" w:rsidP="00EE6091">
      <w:pPr>
        <w:pStyle w:val="aff9"/>
        <w:spacing w:before="0" w:after="0" w:line="240" w:lineRule="auto"/>
        <w:ind w:left="0" w:right="0" w:firstLine="709"/>
        <w:rPr>
          <w:rFonts w:ascii="Times New Roman" w:hAnsi="Times New Roman"/>
          <w:i w:val="0"/>
          <w:color w:val="auto"/>
          <w:sz w:val="24"/>
          <w:szCs w:val="24"/>
        </w:rPr>
      </w:pPr>
      <w:r w:rsidRPr="00A51311">
        <w:rPr>
          <w:rFonts w:ascii="Times New Roman" w:hAnsi="Times New Roman"/>
          <w:i w:val="0"/>
          <w:color w:val="auto"/>
          <w:sz w:val="24"/>
          <w:szCs w:val="24"/>
        </w:rPr>
        <w:t>Особенности оценки метапредметных результатов</w:t>
      </w:r>
    </w:p>
    <w:p w:rsidR="002F5340" w:rsidRPr="00A51311" w:rsidRDefault="002F5340" w:rsidP="00EE6091">
      <w:pPr>
        <w:pStyle w:val="afffa"/>
        <w:spacing w:line="240" w:lineRule="auto"/>
        <w:ind w:firstLine="709"/>
        <w:rPr>
          <w:sz w:val="24"/>
          <w:szCs w:val="24"/>
        </w:rPr>
      </w:pPr>
      <w:r w:rsidRPr="00A51311">
        <w:rPr>
          <w:sz w:val="24"/>
          <w:szCs w:val="24"/>
        </w:rPr>
        <w:t xml:space="preserve">Оценка метапредметных результатов </w:t>
      </w:r>
      <w:r w:rsidRPr="00A51311">
        <w:rPr>
          <w:bCs/>
          <w:sz w:val="24"/>
          <w:szCs w:val="24"/>
        </w:rPr>
        <w:t xml:space="preserve">представляет собой оценку достижения </w:t>
      </w:r>
      <w:r w:rsidRPr="00A51311">
        <w:rPr>
          <w:sz w:val="24"/>
          <w:szCs w:val="24"/>
        </w:rPr>
        <w:t>планируемых результатов освоения основной образовательной программы, которые представлены в междисциплинарн</w:t>
      </w:r>
      <w:r w:rsidR="006E1EE0" w:rsidRPr="00A51311">
        <w:rPr>
          <w:sz w:val="24"/>
          <w:szCs w:val="24"/>
        </w:rPr>
        <w:t xml:space="preserve">ой программе </w:t>
      </w:r>
      <w:r w:rsidRPr="00A51311">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A51311">
        <w:rPr>
          <w:sz w:val="24"/>
          <w:szCs w:val="24"/>
        </w:rPr>
        <w:t xml:space="preserve">иверсальные учебные действия»). </w:t>
      </w:r>
      <w:r w:rsidRPr="00A51311">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A51311" w:rsidRDefault="002F5340" w:rsidP="00EE6091">
      <w:pPr>
        <w:autoSpaceDE w:val="0"/>
        <w:autoSpaceDN w:val="0"/>
        <w:adjustRightInd w:val="0"/>
        <w:spacing w:after="0" w:line="240" w:lineRule="auto"/>
        <w:ind w:firstLine="709"/>
        <w:jc w:val="both"/>
        <w:rPr>
          <w:rFonts w:ascii="Times New Roman" w:hAnsi="Times New Roman"/>
          <w:sz w:val="24"/>
          <w:szCs w:val="24"/>
        </w:rPr>
      </w:pPr>
      <w:r w:rsidRPr="00A51311">
        <w:rPr>
          <w:rFonts w:ascii="Times New Roman" w:hAnsi="Times New Roman"/>
          <w:bCs/>
          <w:iCs/>
          <w:sz w:val="24"/>
          <w:szCs w:val="24"/>
        </w:rPr>
        <w:t xml:space="preserve">Основным </w:t>
      </w:r>
      <w:r w:rsidRPr="00A51311">
        <w:rPr>
          <w:rFonts w:ascii="Times New Roman" w:hAnsi="Times New Roman"/>
          <w:b/>
          <w:bCs/>
          <w:iCs/>
          <w:sz w:val="24"/>
          <w:szCs w:val="24"/>
        </w:rPr>
        <w:t>объектом и предметом</w:t>
      </w:r>
      <w:r w:rsidRPr="00A51311">
        <w:rPr>
          <w:rFonts w:ascii="Times New Roman" w:hAnsi="Times New Roman"/>
          <w:bCs/>
          <w:iCs/>
          <w:sz w:val="24"/>
          <w:szCs w:val="24"/>
        </w:rPr>
        <w:t xml:space="preserve"> оценки метапредметных результатов являются</w:t>
      </w:r>
      <w:r w:rsidRPr="00A51311">
        <w:rPr>
          <w:rFonts w:ascii="Times New Roman" w:hAnsi="Times New Roman"/>
          <w:sz w:val="24"/>
          <w:szCs w:val="24"/>
        </w:rPr>
        <w:t>:</w:t>
      </w:r>
    </w:p>
    <w:p w:rsidR="002F5340" w:rsidRPr="00A51311" w:rsidRDefault="002F5340" w:rsidP="00BC4477">
      <w:pPr>
        <w:numPr>
          <w:ilvl w:val="0"/>
          <w:numId w:val="196"/>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A51311" w:rsidRDefault="002F5340" w:rsidP="00BC4477">
      <w:pPr>
        <w:numPr>
          <w:ilvl w:val="0"/>
          <w:numId w:val="196"/>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способность работать с информацией;</w:t>
      </w:r>
    </w:p>
    <w:p w:rsidR="002F5340" w:rsidRPr="00A51311" w:rsidRDefault="002F5340" w:rsidP="00BC4477">
      <w:pPr>
        <w:numPr>
          <w:ilvl w:val="0"/>
          <w:numId w:val="196"/>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способность к сотрудничеству и коммуникации;</w:t>
      </w:r>
    </w:p>
    <w:p w:rsidR="002F5340" w:rsidRPr="00A51311" w:rsidRDefault="002F5340" w:rsidP="00BC4477">
      <w:pPr>
        <w:numPr>
          <w:ilvl w:val="0"/>
          <w:numId w:val="196"/>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A51311" w:rsidRDefault="002F5340" w:rsidP="00BC4477">
      <w:pPr>
        <w:numPr>
          <w:ilvl w:val="0"/>
          <w:numId w:val="196"/>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способность и готовность к использованию ИКТ в целях обучения и развития;</w:t>
      </w:r>
    </w:p>
    <w:p w:rsidR="002F5340" w:rsidRPr="00A51311" w:rsidRDefault="002F5340" w:rsidP="00BC4477">
      <w:pPr>
        <w:numPr>
          <w:ilvl w:val="0"/>
          <w:numId w:val="196"/>
        </w:numPr>
        <w:tabs>
          <w:tab w:val="left" w:pos="1134"/>
        </w:tabs>
        <w:spacing w:after="0" w:line="240" w:lineRule="auto"/>
        <w:ind w:left="0" w:firstLine="709"/>
        <w:jc w:val="both"/>
        <w:rPr>
          <w:rFonts w:ascii="Times New Roman" w:hAnsi="Times New Roman"/>
          <w:sz w:val="24"/>
          <w:szCs w:val="24"/>
        </w:rPr>
      </w:pPr>
      <w:r w:rsidRPr="00A51311">
        <w:rPr>
          <w:rFonts w:ascii="Times New Roman" w:hAnsi="Times New Roman"/>
          <w:sz w:val="24"/>
          <w:szCs w:val="24"/>
        </w:rPr>
        <w:t>способность к самоорганизации, саморегуляции и рефлексии.</w:t>
      </w:r>
    </w:p>
    <w:p w:rsidR="002F5340" w:rsidRPr="00A51311" w:rsidRDefault="002F5340" w:rsidP="00EE6091">
      <w:pPr>
        <w:pStyle w:val="afffa"/>
        <w:spacing w:line="240" w:lineRule="auto"/>
        <w:ind w:firstLine="709"/>
        <w:rPr>
          <w:i/>
          <w:sz w:val="24"/>
          <w:szCs w:val="24"/>
        </w:rPr>
      </w:pPr>
      <w:r w:rsidRPr="00A51311">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A51311">
        <w:rPr>
          <w:b/>
          <w:sz w:val="24"/>
          <w:szCs w:val="24"/>
        </w:rPr>
        <w:t>внутришкольного мониторинга</w:t>
      </w:r>
      <w:r w:rsidRPr="00A51311">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51311">
        <w:rPr>
          <w:i/>
          <w:sz w:val="24"/>
          <w:szCs w:val="24"/>
        </w:rPr>
        <w:t>.</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Оценка достижения метапредметных результатов проводится в ходе различных процедур. </w:t>
      </w:r>
    </w:p>
    <w:p w:rsidR="00031E03" w:rsidRPr="00A51311" w:rsidRDefault="00031E03" w:rsidP="00EE6091">
      <w:pPr>
        <w:pStyle w:val="ParagraphStyle"/>
        <w:ind w:firstLine="360"/>
        <w:jc w:val="both"/>
        <w:rPr>
          <w:rFonts w:ascii="Times New Roman" w:hAnsi="Times New Roman" w:cs="Times New Roman"/>
          <w:b/>
          <w:bCs/>
        </w:rPr>
      </w:pPr>
      <w:r w:rsidRPr="00A51311">
        <w:rPr>
          <w:rFonts w:ascii="Times New Roman" w:hAnsi="Times New Roman" w:cs="Times New Roman"/>
        </w:rPr>
        <w:t xml:space="preserve">1. </w:t>
      </w:r>
      <w:r w:rsidRPr="00A51311">
        <w:rPr>
          <w:rFonts w:ascii="Times New Roman" w:hAnsi="Times New Roman" w:cs="Times New Roman"/>
          <w:b/>
          <w:bCs/>
        </w:rPr>
        <w:t>Стартовая диагностика</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уровень сформированности навыков сотрудничества или самоорганизации</w:t>
      </w:r>
    </w:p>
    <w:p w:rsidR="00031E03" w:rsidRPr="00A51311" w:rsidRDefault="00031E03" w:rsidP="00EE6091">
      <w:pPr>
        <w:pStyle w:val="ParagraphStyle"/>
        <w:ind w:firstLine="360"/>
        <w:jc w:val="both"/>
        <w:rPr>
          <w:rFonts w:ascii="Times New Roman" w:hAnsi="Times New Roman" w:cs="Times New Roman"/>
          <w:b/>
          <w:bCs/>
        </w:rPr>
      </w:pPr>
      <w:r w:rsidRPr="00A51311">
        <w:rPr>
          <w:rFonts w:ascii="Times New Roman" w:hAnsi="Times New Roman" w:cs="Times New Roman"/>
        </w:rPr>
        <w:t xml:space="preserve">2. </w:t>
      </w:r>
      <w:r w:rsidRPr="00A51311">
        <w:rPr>
          <w:rFonts w:ascii="Times New Roman" w:hAnsi="Times New Roman" w:cs="Times New Roman"/>
          <w:b/>
          <w:bCs/>
        </w:rPr>
        <w:t>Текущая диагностика</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учебные исследования </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учебные проекты</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учебно-практические и учебно-познавательные задания</w:t>
      </w:r>
    </w:p>
    <w:p w:rsidR="00031E03" w:rsidRPr="00A51311" w:rsidRDefault="00031E03" w:rsidP="00EE6091">
      <w:pPr>
        <w:pStyle w:val="ParagraphStyle"/>
        <w:ind w:firstLine="360"/>
        <w:jc w:val="both"/>
        <w:rPr>
          <w:rFonts w:ascii="Times New Roman" w:hAnsi="Times New Roman" w:cs="Times New Roman"/>
          <w:b/>
          <w:bCs/>
        </w:rPr>
      </w:pPr>
      <w:r w:rsidRPr="00A51311">
        <w:rPr>
          <w:rFonts w:ascii="Times New Roman" w:hAnsi="Times New Roman" w:cs="Times New Roman"/>
        </w:rPr>
        <w:t xml:space="preserve">3. </w:t>
      </w:r>
      <w:r w:rsidRPr="00A51311">
        <w:rPr>
          <w:rFonts w:ascii="Times New Roman" w:hAnsi="Times New Roman" w:cs="Times New Roman"/>
          <w:b/>
          <w:bCs/>
        </w:rPr>
        <w:t>Промежуточная диагностика</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комплексные работы на межпредметной основе, основанные на работе с текстом </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тематические работы по всем предметам</w:t>
      </w:r>
    </w:p>
    <w:p w:rsidR="00031E03" w:rsidRPr="00A51311" w:rsidRDefault="00031E03" w:rsidP="00EE6091">
      <w:pPr>
        <w:pStyle w:val="ParagraphStyle"/>
        <w:ind w:firstLine="360"/>
        <w:jc w:val="both"/>
        <w:rPr>
          <w:rFonts w:ascii="Times New Roman" w:hAnsi="Times New Roman" w:cs="Times New Roman"/>
          <w:b/>
          <w:bCs/>
        </w:rPr>
      </w:pPr>
      <w:r w:rsidRPr="00A51311">
        <w:rPr>
          <w:rFonts w:ascii="Times New Roman" w:hAnsi="Times New Roman" w:cs="Times New Roman"/>
        </w:rPr>
        <w:t xml:space="preserve">4. </w:t>
      </w:r>
      <w:r w:rsidRPr="00A51311">
        <w:rPr>
          <w:rFonts w:ascii="Times New Roman" w:hAnsi="Times New Roman" w:cs="Times New Roman"/>
          <w:b/>
          <w:bCs/>
        </w:rPr>
        <w:t>Итоговая диагностика</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защита итогового индивидуального проекта</w:t>
      </w:r>
    </w:p>
    <w:p w:rsidR="002F5340" w:rsidRPr="00A51311" w:rsidRDefault="002F5340" w:rsidP="00EE6091">
      <w:pPr>
        <w:pStyle w:val="afffa"/>
        <w:spacing w:line="240" w:lineRule="auto"/>
        <w:ind w:firstLine="709"/>
        <w:rPr>
          <w:sz w:val="24"/>
          <w:szCs w:val="24"/>
        </w:rPr>
      </w:pPr>
      <w:r w:rsidRPr="00A51311">
        <w:rPr>
          <w:sz w:val="24"/>
          <w:szCs w:val="24"/>
        </w:rPr>
        <w:t xml:space="preserve">Наиболее адекватными формами оценки </w:t>
      </w:r>
    </w:p>
    <w:p w:rsidR="002F5340" w:rsidRPr="00A51311" w:rsidRDefault="002F5340" w:rsidP="00BC4477">
      <w:pPr>
        <w:pStyle w:val="afffa"/>
        <w:numPr>
          <w:ilvl w:val="0"/>
          <w:numId w:val="197"/>
        </w:numPr>
        <w:tabs>
          <w:tab w:val="left" w:pos="1134"/>
        </w:tabs>
        <w:spacing w:line="240" w:lineRule="auto"/>
        <w:ind w:left="0" w:firstLine="709"/>
        <w:rPr>
          <w:sz w:val="24"/>
          <w:szCs w:val="24"/>
        </w:rPr>
      </w:pPr>
      <w:r w:rsidRPr="00A51311">
        <w:rPr>
          <w:sz w:val="24"/>
          <w:szCs w:val="24"/>
        </w:rPr>
        <w:t>читательской грамотности служит письменная работа на межпредметной основе;</w:t>
      </w:r>
    </w:p>
    <w:p w:rsidR="002F5340" w:rsidRPr="00A51311" w:rsidRDefault="002F5340" w:rsidP="00BC4477">
      <w:pPr>
        <w:pStyle w:val="afffa"/>
        <w:numPr>
          <w:ilvl w:val="0"/>
          <w:numId w:val="197"/>
        </w:numPr>
        <w:tabs>
          <w:tab w:val="left" w:pos="1134"/>
        </w:tabs>
        <w:spacing w:line="240" w:lineRule="auto"/>
        <w:ind w:left="0" w:firstLine="709"/>
        <w:rPr>
          <w:sz w:val="24"/>
          <w:szCs w:val="24"/>
        </w:rPr>
      </w:pPr>
      <w:r w:rsidRPr="00A51311">
        <w:rPr>
          <w:sz w:val="24"/>
          <w:szCs w:val="24"/>
        </w:rPr>
        <w:t>ИКТ-компетентности – практическая работа в сочетании с письменной (компьютеризованной) частью;</w:t>
      </w:r>
    </w:p>
    <w:p w:rsidR="002F5340" w:rsidRPr="00A51311" w:rsidRDefault="002F5340" w:rsidP="00BC4477">
      <w:pPr>
        <w:pStyle w:val="afffa"/>
        <w:numPr>
          <w:ilvl w:val="0"/>
          <w:numId w:val="197"/>
        </w:numPr>
        <w:tabs>
          <w:tab w:val="left" w:pos="1134"/>
        </w:tabs>
        <w:spacing w:line="240" w:lineRule="auto"/>
        <w:ind w:left="0" w:firstLine="709"/>
        <w:rPr>
          <w:sz w:val="24"/>
          <w:szCs w:val="24"/>
        </w:rPr>
      </w:pPr>
      <w:r w:rsidRPr="00A51311">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A51311" w:rsidRDefault="002F5340" w:rsidP="00EE6091">
      <w:pPr>
        <w:pStyle w:val="afffa"/>
        <w:spacing w:line="240" w:lineRule="auto"/>
        <w:ind w:firstLine="709"/>
        <w:rPr>
          <w:sz w:val="24"/>
          <w:szCs w:val="24"/>
        </w:rPr>
      </w:pPr>
      <w:r w:rsidRPr="00A51311">
        <w:rPr>
          <w:sz w:val="24"/>
          <w:szCs w:val="24"/>
        </w:rPr>
        <w:t>Каждый из перечисленных видов диагностик проводится с периодичностью не менее, чем один раз в два года.</w:t>
      </w:r>
    </w:p>
    <w:p w:rsidR="002F5340" w:rsidRPr="00A51311" w:rsidRDefault="002F5340" w:rsidP="00EE6091">
      <w:pPr>
        <w:pStyle w:val="afffa"/>
        <w:spacing w:line="240" w:lineRule="auto"/>
        <w:ind w:firstLine="709"/>
        <w:rPr>
          <w:sz w:val="24"/>
          <w:szCs w:val="24"/>
        </w:rPr>
      </w:pPr>
      <w:r w:rsidRPr="00A51311">
        <w:rPr>
          <w:sz w:val="24"/>
          <w:szCs w:val="24"/>
        </w:rPr>
        <w:t xml:space="preserve">Основной процедурой </w:t>
      </w:r>
      <w:r w:rsidRPr="00A51311">
        <w:rPr>
          <w:b/>
          <w:sz w:val="24"/>
          <w:szCs w:val="24"/>
        </w:rPr>
        <w:t>итоговой оценки</w:t>
      </w:r>
      <w:r w:rsidRPr="00A51311">
        <w:rPr>
          <w:sz w:val="24"/>
          <w:szCs w:val="24"/>
        </w:rPr>
        <w:t xml:space="preserve"> достижения метапредметных результатов является </w:t>
      </w:r>
      <w:r w:rsidRPr="00A51311">
        <w:rPr>
          <w:b/>
          <w:sz w:val="24"/>
          <w:szCs w:val="24"/>
        </w:rPr>
        <w:t>защита итогового индивидуального проекта</w:t>
      </w:r>
      <w:r w:rsidRPr="00A51311">
        <w:rPr>
          <w:sz w:val="24"/>
          <w:szCs w:val="24"/>
        </w:rPr>
        <w:t>.</w:t>
      </w:r>
    </w:p>
    <w:p w:rsidR="002F5340" w:rsidRPr="00A51311" w:rsidRDefault="002F5340" w:rsidP="00EE6091">
      <w:pPr>
        <w:pStyle w:val="afffa"/>
        <w:spacing w:line="240" w:lineRule="auto"/>
        <w:ind w:firstLine="709"/>
        <w:rPr>
          <w:sz w:val="24"/>
          <w:szCs w:val="24"/>
        </w:rPr>
      </w:pPr>
      <w:r w:rsidRPr="00A51311">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A51311" w:rsidRDefault="002F5340" w:rsidP="00EE6091">
      <w:pPr>
        <w:pStyle w:val="afffa"/>
        <w:spacing w:line="240" w:lineRule="auto"/>
        <w:ind w:firstLine="709"/>
        <w:rPr>
          <w:sz w:val="24"/>
          <w:szCs w:val="24"/>
        </w:rPr>
      </w:pPr>
      <w:r w:rsidRPr="00A51311">
        <w:rPr>
          <w:sz w:val="24"/>
          <w:szCs w:val="24"/>
        </w:rPr>
        <w:t>Результатом (продуктом) проектной деятельности может быть любая из следующих работ:</w:t>
      </w:r>
    </w:p>
    <w:p w:rsidR="002F5340" w:rsidRPr="00A51311" w:rsidRDefault="002F5340" w:rsidP="00EE6091">
      <w:pPr>
        <w:pStyle w:val="afffa"/>
        <w:spacing w:line="240" w:lineRule="auto"/>
        <w:ind w:firstLine="709"/>
        <w:rPr>
          <w:sz w:val="24"/>
          <w:szCs w:val="24"/>
        </w:rPr>
      </w:pPr>
      <w:r w:rsidRPr="00A51311">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A51311" w:rsidRDefault="002F5340" w:rsidP="00EE6091">
      <w:pPr>
        <w:pStyle w:val="afffa"/>
        <w:spacing w:line="240" w:lineRule="auto"/>
        <w:ind w:firstLine="709"/>
        <w:rPr>
          <w:sz w:val="24"/>
          <w:szCs w:val="24"/>
        </w:rPr>
      </w:pPr>
      <w:r w:rsidRPr="00A51311">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A51311" w:rsidRDefault="002F5340" w:rsidP="00EE6091">
      <w:pPr>
        <w:pStyle w:val="afffa"/>
        <w:spacing w:line="240" w:lineRule="auto"/>
        <w:ind w:firstLine="709"/>
        <w:rPr>
          <w:sz w:val="24"/>
          <w:szCs w:val="24"/>
        </w:rPr>
      </w:pPr>
      <w:r w:rsidRPr="00A51311">
        <w:rPr>
          <w:sz w:val="24"/>
          <w:szCs w:val="24"/>
        </w:rPr>
        <w:t>в) материальный объект, макет, иное конструкторское изделие;</w:t>
      </w:r>
    </w:p>
    <w:p w:rsidR="002F5340" w:rsidRPr="00A51311" w:rsidRDefault="002F5340" w:rsidP="00EE6091">
      <w:pPr>
        <w:pStyle w:val="afffa"/>
        <w:spacing w:line="240" w:lineRule="auto"/>
        <w:ind w:firstLine="709"/>
        <w:rPr>
          <w:sz w:val="24"/>
          <w:szCs w:val="24"/>
        </w:rPr>
      </w:pPr>
      <w:r w:rsidRPr="00A51311">
        <w:rPr>
          <w:sz w:val="24"/>
          <w:szCs w:val="24"/>
        </w:rPr>
        <w:t>г) отчётные материалы по социальному проекту, которые могут включать как тексты, так и мультимедийные продукты.</w:t>
      </w:r>
    </w:p>
    <w:p w:rsidR="002F5340" w:rsidRPr="00A51311" w:rsidRDefault="002F5340" w:rsidP="00EE6091">
      <w:pPr>
        <w:pStyle w:val="afffa"/>
        <w:spacing w:line="240" w:lineRule="auto"/>
        <w:ind w:firstLine="709"/>
        <w:rPr>
          <w:sz w:val="24"/>
          <w:szCs w:val="24"/>
        </w:rPr>
      </w:pPr>
      <w:r w:rsidRPr="00A51311">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A51311" w:rsidRDefault="002F5340" w:rsidP="00EE6091">
      <w:pPr>
        <w:pStyle w:val="afffa"/>
        <w:spacing w:line="240" w:lineRule="auto"/>
        <w:ind w:firstLine="709"/>
        <w:rPr>
          <w:sz w:val="24"/>
          <w:szCs w:val="24"/>
        </w:rPr>
      </w:pPr>
      <w:r w:rsidRPr="00A51311">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A51311" w:rsidRDefault="002F5340" w:rsidP="00EE6091">
      <w:pPr>
        <w:pStyle w:val="afffa"/>
        <w:spacing w:line="240" w:lineRule="auto"/>
        <w:ind w:firstLine="709"/>
        <w:rPr>
          <w:sz w:val="24"/>
          <w:szCs w:val="24"/>
        </w:rPr>
      </w:pPr>
      <w:r w:rsidRPr="00A51311">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A51311" w:rsidRDefault="002F5340" w:rsidP="00EE6091">
      <w:pPr>
        <w:pStyle w:val="afffa"/>
        <w:spacing w:line="240" w:lineRule="auto"/>
        <w:ind w:firstLine="709"/>
        <w:rPr>
          <w:sz w:val="24"/>
          <w:szCs w:val="24"/>
        </w:rPr>
      </w:pPr>
      <w:r w:rsidRPr="00A51311">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31E03" w:rsidRPr="00A51311" w:rsidRDefault="00031E03" w:rsidP="00EE6091">
      <w:pPr>
        <w:pStyle w:val="aff9"/>
        <w:spacing w:before="0" w:after="0" w:line="240" w:lineRule="auto"/>
        <w:ind w:left="0" w:right="0" w:firstLine="709"/>
        <w:rPr>
          <w:rFonts w:ascii="Times New Roman" w:hAnsi="Times New Roman"/>
          <w:i w:val="0"/>
          <w:color w:val="auto"/>
          <w:sz w:val="24"/>
          <w:szCs w:val="24"/>
        </w:rPr>
      </w:pPr>
    </w:p>
    <w:p w:rsidR="002F5340" w:rsidRPr="00A51311" w:rsidRDefault="002F5340" w:rsidP="00EE6091">
      <w:pPr>
        <w:pStyle w:val="aff9"/>
        <w:spacing w:before="0" w:after="0" w:line="240" w:lineRule="auto"/>
        <w:ind w:left="0" w:right="0" w:firstLine="709"/>
        <w:rPr>
          <w:rFonts w:ascii="Times New Roman" w:hAnsi="Times New Roman"/>
          <w:i w:val="0"/>
          <w:color w:val="auto"/>
          <w:sz w:val="24"/>
          <w:szCs w:val="24"/>
        </w:rPr>
      </w:pPr>
      <w:r w:rsidRPr="00A51311">
        <w:rPr>
          <w:rFonts w:ascii="Times New Roman" w:hAnsi="Times New Roman"/>
          <w:i w:val="0"/>
          <w:color w:val="auto"/>
          <w:sz w:val="24"/>
          <w:szCs w:val="24"/>
        </w:rPr>
        <w:t>Особенности оценки предметных результатов</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Система оценки предметных результатов освоения учебных программ с учётом уровневого подхода, принятого в Стандарте, осуществляется при </w:t>
      </w:r>
      <w:r w:rsidRPr="00A51311">
        <w:rPr>
          <w:rFonts w:ascii="Times New Roman" w:hAnsi="Times New Roman" w:cs="Times New Roman"/>
          <w:b/>
          <w:bCs/>
        </w:rPr>
        <w:t>выделении базового уровня достижений как точки отсчёта</w:t>
      </w:r>
      <w:r w:rsidRPr="00A51311">
        <w:rPr>
          <w:rFonts w:ascii="Times New Roman" w:hAnsi="Times New Roman" w:cs="Times New Roman"/>
        </w:rPr>
        <w:t xml:space="preserve"> при построении всей системы оценки и организации индивидуальной работы с обучающимися.</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Реальные достижения обучающихся могут соответствовать </w:t>
      </w:r>
      <w:r w:rsidRPr="00A51311">
        <w:rPr>
          <w:rFonts w:ascii="Times New Roman" w:hAnsi="Times New Roman" w:cs="Times New Roman"/>
          <w:b/>
          <w:bCs/>
        </w:rPr>
        <w:t xml:space="preserve">базовому уровню </w:t>
      </w:r>
      <w:r w:rsidRPr="00A51311">
        <w:rPr>
          <w:rFonts w:ascii="Times New Roman" w:hAnsi="Times New Roman" w:cs="Times New Roman"/>
        </w:rPr>
        <w:t xml:space="preserve">илиотличаться от него как в сторону </w:t>
      </w:r>
      <w:r w:rsidRPr="00A51311">
        <w:rPr>
          <w:rFonts w:ascii="Times New Roman" w:hAnsi="Times New Roman" w:cs="Times New Roman"/>
          <w:b/>
          <w:bCs/>
        </w:rPr>
        <w:t>превышения</w:t>
      </w:r>
      <w:r w:rsidRPr="00A51311">
        <w:rPr>
          <w:rFonts w:ascii="Times New Roman" w:hAnsi="Times New Roman" w:cs="Times New Roman"/>
        </w:rPr>
        <w:t xml:space="preserve">, так и в сторону </w:t>
      </w:r>
      <w:r w:rsidRPr="00A51311">
        <w:rPr>
          <w:rFonts w:ascii="Times New Roman" w:hAnsi="Times New Roman" w:cs="Times New Roman"/>
          <w:b/>
          <w:bCs/>
        </w:rPr>
        <w:t>недостижения</w:t>
      </w:r>
      <w:r w:rsidRPr="00A51311">
        <w:rPr>
          <w:rFonts w:ascii="Times New Roman" w:hAnsi="Times New Roman" w:cs="Times New Roman"/>
        </w:rPr>
        <w:t>.</w:t>
      </w:r>
    </w:p>
    <w:p w:rsidR="00031E03" w:rsidRPr="00A51311" w:rsidRDefault="00031E03" w:rsidP="00EE6091">
      <w:pPr>
        <w:pStyle w:val="ParagraphStyle"/>
        <w:spacing w:after="180"/>
        <w:ind w:firstLine="360"/>
        <w:jc w:val="both"/>
        <w:rPr>
          <w:rFonts w:ascii="Times New Roman" w:hAnsi="Times New Roman" w:cs="Times New Roman"/>
          <w:b/>
          <w:bCs/>
        </w:rPr>
      </w:pPr>
      <w:r w:rsidRPr="00A51311">
        <w:rPr>
          <w:rFonts w:ascii="Times New Roman" w:hAnsi="Times New Roman" w:cs="Times New Roman"/>
        </w:rPr>
        <w:t xml:space="preserve">Для описания достижений обучающихся школы используются </w:t>
      </w:r>
      <w:r w:rsidRPr="00A51311">
        <w:rPr>
          <w:rFonts w:ascii="Times New Roman" w:hAnsi="Times New Roman" w:cs="Times New Roman"/>
          <w:b/>
          <w:bCs/>
        </w:rPr>
        <w:t>пять уровней:</w:t>
      </w:r>
    </w:p>
    <w:tbl>
      <w:tblPr>
        <w:tblW w:w="8850" w:type="dxa"/>
        <w:tblInd w:w="60" w:type="dxa"/>
        <w:tblLayout w:type="fixed"/>
        <w:tblCellMar>
          <w:top w:w="60" w:type="dxa"/>
          <w:left w:w="60" w:type="dxa"/>
          <w:bottom w:w="60" w:type="dxa"/>
          <w:right w:w="60" w:type="dxa"/>
        </w:tblCellMar>
        <w:tblLook w:val="0000"/>
      </w:tblPr>
      <w:tblGrid>
        <w:gridCol w:w="1556"/>
        <w:gridCol w:w="2422"/>
        <w:gridCol w:w="1594"/>
        <w:gridCol w:w="3278"/>
      </w:tblGrid>
      <w:tr w:rsidR="00031E03" w:rsidRPr="00A51311" w:rsidTr="00994294">
        <w:tc>
          <w:tcPr>
            <w:tcW w:w="1556" w:type="dxa"/>
            <w:tcBorders>
              <w:top w:val="single" w:sz="6" w:space="0" w:color="000000"/>
              <w:left w:val="single" w:sz="6" w:space="0" w:color="000000"/>
              <w:bottom w:val="single" w:sz="6" w:space="0" w:color="000000"/>
              <w:right w:val="single" w:sz="6" w:space="0" w:color="000000"/>
            </w:tcBorders>
            <w:vAlign w:val="center"/>
          </w:tcPr>
          <w:p w:rsidR="00031E03" w:rsidRPr="00A51311" w:rsidRDefault="00031E03" w:rsidP="00EE6091">
            <w:pPr>
              <w:pStyle w:val="ParagraphStyle"/>
              <w:jc w:val="center"/>
              <w:rPr>
                <w:rFonts w:ascii="Times New Roman" w:hAnsi="Times New Roman" w:cs="Times New Roman"/>
              </w:rPr>
            </w:pPr>
            <w:r w:rsidRPr="00A51311">
              <w:rPr>
                <w:rFonts w:ascii="Times New Roman" w:hAnsi="Times New Roman" w:cs="Times New Roman"/>
              </w:rPr>
              <w:t>Уровень</w:t>
            </w:r>
            <w:r w:rsidRPr="00A51311">
              <w:rPr>
                <w:rFonts w:ascii="Times New Roman" w:hAnsi="Times New Roman" w:cs="Times New Roman"/>
              </w:rPr>
              <w:br/>
              <w:t>достижения</w:t>
            </w:r>
          </w:p>
        </w:tc>
        <w:tc>
          <w:tcPr>
            <w:tcW w:w="2422" w:type="dxa"/>
            <w:tcBorders>
              <w:top w:val="single" w:sz="6" w:space="0" w:color="000000"/>
              <w:left w:val="single" w:sz="6" w:space="0" w:color="000000"/>
              <w:bottom w:val="single" w:sz="6" w:space="0" w:color="000000"/>
              <w:right w:val="single" w:sz="6" w:space="0" w:color="000000"/>
            </w:tcBorders>
            <w:vAlign w:val="center"/>
          </w:tcPr>
          <w:p w:rsidR="00031E03" w:rsidRPr="00A51311" w:rsidRDefault="00031E03" w:rsidP="00EE6091">
            <w:pPr>
              <w:pStyle w:val="ParagraphStyle"/>
              <w:jc w:val="center"/>
              <w:rPr>
                <w:rFonts w:ascii="Times New Roman" w:hAnsi="Times New Roman" w:cs="Times New Roman"/>
              </w:rPr>
            </w:pPr>
            <w:r w:rsidRPr="00A51311">
              <w:rPr>
                <w:rFonts w:ascii="Times New Roman" w:hAnsi="Times New Roman" w:cs="Times New Roman"/>
              </w:rPr>
              <w:t>Освоение учебных</w:t>
            </w:r>
            <w:r w:rsidRPr="00A51311">
              <w:rPr>
                <w:rFonts w:ascii="Times New Roman" w:hAnsi="Times New Roman" w:cs="Times New Roman"/>
              </w:rPr>
              <w:br/>
              <w:t>действий</w:t>
            </w:r>
          </w:p>
        </w:tc>
        <w:tc>
          <w:tcPr>
            <w:tcW w:w="1594" w:type="dxa"/>
            <w:tcBorders>
              <w:top w:val="single" w:sz="6" w:space="0" w:color="000000"/>
              <w:left w:val="single" w:sz="6" w:space="0" w:color="000000"/>
              <w:bottom w:val="single" w:sz="6" w:space="0" w:color="000000"/>
              <w:right w:val="single" w:sz="6" w:space="0" w:color="000000"/>
            </w:tcBorders>
            <w:vAlign w:val="center"/>
          </w:tcPr>
          <w:p w:rsidR="00031E03" w:rsidRPr="00A51311" w:rsidRDefault="00031E03" w:rsidP="00EE6091">
            <w:pPr>
              <w:pStyle w:val="ParagraphStyle"/>
              <w:jc w:val="center"/>
              <w:rPr>
                <w:rFonts w:ascii="Times New Roman" w:hAnsi="Times New Roman" w:cs="Times New Roman"/>
              </w:rPr>
            </w:pPr>
            <w:r w:rsidRPr="00A51311">
              <w:rPr>
                <w:rFonts w:ascii="Times New Roman" w:hAnsi="Times New Roman" w:cs="Times New Roman"/>
              </w:rPr>
              <w:t>Оценка</w:t>
            </w:r>
            <w:r w:rsidRPr="00A51311">
              <w:rPr>
                <w:rFonts w:ascii="Times New Roman" w:hAnsi="Times New Roman" w:cs="Times New Roman"/>
              </w:rPr>
              <w:br/>
              <w:t>(отметка)</w:t>
            </w:r>
          </w:p>
        </w:tc>
        <w:tc>
          <w:tcPr>
            <w:tcW w:w="3278" w:type="dxa"/>
            <w:tcBorders>
              <w:top w:val="single" w:sz="6" w:space="0" w:color="000000"/>
              <w:left w:val="single" w:sz="6" w:space="0" w:color="000000"/>
              <w:bottom w:val="single" w:sz="6" w:space="0" w:color="000000"/>
              <w:right w:val="single" w:sz="6" w:space="0" w:color="000000"/>
            </w:tcBorders>
            <w:vAlign w:val="center"/>
          </w:tcPr>
          <w:p w:rsidR="00031E03" w:rsidRPr="00A51311" w:rsidRDefault="00031E03" w:rsidP="00EE6091">
            <w:pPr>
              <w:pStyle w:val="ParagraphStyle"/>
              <w:jc w:val="center"/>
              <w:rPr>
                <w:rFonts w:ascii="Times New Roman" w:hAnsi="Times New Roman" w:cs="Times New Roman"/>
              </w:rPr>
            </w:pPr>
            <w:r w:rsidRPr="00A51311">
              <w:rPr>
                <w:rFonts w:ascii="Times New Roman" w:hAnsi="Times New Roman" w:cs="Times New Roman"/>
              </w:rPr>
              <w:t>Управленческие</w:t>
            </w:r>
            <w:r w:rsidRPr="00A51311">
              <w:rPr>
                <w:rFonts w:ascii="Times New Roman" w:hAnsi="Times New Roman" w:cs="Times New Roman"/>
              </w:rPr>
              <w:br/>
              <w:t>решения</w:t>
            </w:r>
          </w:p>
        </w:tc>
      </w:tr>
      <w:tr w:rsidR="00994294" w:rsidRPr="00A51311" w:rsidTr="00994294">
        <w:tc>
          <w:tcPr>
            <w:tcW w:w="1556" w:type="dxa"/>
            <w:tcBorders>
              <w:top w:val="single" w:sz="6" w:space="0" w:color="000000"/>
              <w:left w:val="single" w:sz="6" w:space="0" w:color="000000"/>
              <w:bottom w:val="single" w:sz="6" w:space="0" w:color="000000"/>
              <w:right w:val="single" w:sz="6" w:space="0" w:color="000000"/>
            </w:tcBorders>
          </w:tcPr>
          <w:p w:rsidR="00994294" w:rsidRPr="00A51311" w:rsidRDefault="00994294" w:rsidP="00EE6091">
            <w:pPr>
              <w:pStyle w:val="ParagraphStyle"/>
              <w:rPr>
                <w:rFonts w:ascii="Times New Roman" w:hAnsi="Times New Roman" w:cs="Times New Roman"/>
                <w:b/>
                <w:bCs/>
              </w:rPr>
            </w:pPr>
            <w:r w:rsidRPr="00A51311">
              <w:rPr>
                <w:rFonts w:ascii="Times New Roman" w:hAnsi="Times New Roman" w:cs="Times New Roman"/>
                <w:b/>
                <w:bCs/>
              </w:rPr>
              <w:t xml:space="preserve">Низкий </w:t>
            </w:r>
          </w:p>
          <w:p w:rsidR="00994294" w:rsidRPr="00A51311" w:rsidRDefault="00994294" w:rsidP="00EE6091">
            <w:pPr>
              <w:pStyle w:val="ParagraphStyle"/>
              <w:rPr>
                <w:rFonts w:ascii="Times New Roman" w:hAnsi="Times New Roman" w:cs="Times New Roman"/>
                <w:b/>
                <w:bCs/>
              </w:rPr>
            </w:pPr>
            <w:r w:rsidRPr="00A51311">
              <w:rPr>
                <w:rFonts w:ascii="Times New Roman" w:hAnsi="Times New Roman" w:cs="Times New Roman"/>
                <w:b/>
                <w:bCs/>
              </w:rPr>
              <w:t>уровень</w:t>
            </w:r>
          </w:p>
        </w:tc>
        <w:tc>
          <w:tcPr>
            <w:tcW w:w="2422" w:type="dxa"/>
            <w:tcBorders>
              <w:top w:val="single" w:sz="6" w:space="0" w:color="000000"/>
              <w:left w:val="single" w:sz="6" w:space="0" w:color="000000"/>
              <w:bottom w:val="single" w:sz="6" w:space="0" w:color="000000"/>
              <w:right w:val="single" w:sz="6" w:space="0" w:color="000000"/>
            </w:tcBorders>
          </w:tcPr>
          <w:p w:rsidR="00994294" w:rsidRPr="00A51311" w:rsidRDefault="00994294" w:rsidP="00EE6091">
            <w:pPr>
              <w:pStyle w:val="ParagraphStyle"/>
              <w:rPr>
                <w:rFonts w:ascii="Times New Roman" w:hAnsi="Times New Roman" w:cs="Times New Roman"/>
              </w:rPr>
            </w:pPr>
            <w:r w:rsidRPr="00A51311">
              <w:rPr>
                <w:rFonts w:ascii="Times New Roman" w:hAnsi="Times New Roman" w:cs="Times New Roman"/>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 Обучающийся может выполнять отдельные задания повышенного уровня</w:t>
            </w:r>
          </w:p>
        </w:tc>
        <w:tc>
          <w:tcPr>
            <w:tcW w:w="1594" w:type="dxa"/>
            <w:tcBorders>
              <w:top w:val="single" w:sz="6" w:space="0" w:color="000000"/>
              <w:left w:val="single" w:sz="6" w:space="0" w:color="000000"/>
              <w:bottom w:val="single" w:sz="6" w:space="0" w:color="000000"/>
              <w:right w:val="single" w:sz="6" w:space="0" w:color="000000"/>
            </w:tcBorders>
          </w:tcPr>
          <w:p w:rsidR="00994294" w:rsidRPr="00A51311" w:rsidRDefault="00994294" w:rsidP="00EE6091">
            <w:pPr>
              <w:pStyle w:val="ParagraphStyle"/>
              <w:rPr>
                <w:rFonts w:ascii="Times New Roman" w:hAnsi="Times New Roman" w:cs="Times New Roman"/>
              </w:rPr>
            </w:pPr>
            <w:r w:rsidRPr="00A51311">
              <w:rPr>
                <w:rFonts w:ascii="Times New Roman" w:hAnsi="Times New Roman" w:cs="Times New Roman"/>
              </w:rPr>
              <w:t xml:space="preserve">«Неудовлетворительно» </w:t>
            </w:r>
            <w:r w:rsidRPr="00A51311">
              <w:rPr>
                <w:rFonts w:ascii="Times New Roman" w:hAnsi="Times New Roman" w:cs="Times New Roman"/>
              </w:rPr>
              <w:br/>
              <w:t>(отметка «2»)</w:t>
            </w:r>
          </w:p>
        </w:tc>
        <w:tc>
          <w:tcPr>
            <w:tcW w:w="3278" w:type="dxa"/>
            <w:tcBorders>
              <w:top w:val="single" w:sz="6" w:space="0" w:color="000000"/>
              <w:left w:val="single" w:sz="6" w:space="0" w:color="000000"/>
              <w:bottom w:val="single" w:sz="6" w:space="0" w:color="000000"/>
              <w:right w:val="single" w:sz="6" w:space="0" w:color="000000"/>
            </w:tcBorders>
          </w:tcPr>
          <w:p w:rsidR="00994294" w:rsidRPr="00A51311" w:rsidRDefault="00994294" w:rsidP="00EE6091">
            <w:pPr>
              <w:pStyle w:val="ParagraphStyle"/>
              <w:rPr>
                <w:rFonts w:ascii="Times New Roman" w:hAnsi="Times New Roman" w:cs="Times New Roman"/>
              </w:rPr>
            </w:pPr>
            <w:r w:rsidRPr="00A51311">
              <w:rPr>
                <w:rFonts w:ascii="Times New Roman" w:hAnsi="Times New Roman" w:cs="Times New Roman"/>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r>
      <w:tr w:rsidR="00994294" w:rsidRPr="00A51311" w:rsidTr="00994294">
        <w:tc>
          <w:tcPr>
            <w:tcW w:w="1556" w:type="dxa"/>
            <w:tcBorders>
              <w:top w:val="single" w:sz="6" w:space="0" w:color="000000"/>
              <w:left w:val="single" w:sz="6" w:space="0" w:color="000000"/>
              <w:bottom w:val="single" w:sz="6" w:space="0" w:color="000000"/>
              <w:right w:val="single" w:sz="6" w:space="0" w:color="000000"/>
            </w:tcBorders>
          </w:tcPr>
          <w:p w:rsidR="00994294" w:rsidRPr="00A51311" w:rsidRDefault="00994294" w:rsidP="00EE6091">
            <w:pPr>
              <w:pStyle w:val="ParagraphStyle"/>
              <w:rPr>
                <w:rFonts w:ascii="Times New Roman" w:hAnsi="Times New Roman" w:cs="Times New Roman"/>
                <w:b/>
                <w:bCs/>
              </w:rPr>
            </w:pPr>
            <w:r w:rsidRPr="00A51311">
              <w:rPr>
                <w:rFonts w:ascii="Times New Roman" w:hAnsi="Times New Roman" w:cs="Times New Roman"/>
                <w:b/>
                <w:bCs/>
              </w:rPr>
              <w:t>Базовый уровень</w:t>
            </w:r>
          </w:p>
        </w:tc>
        <w:tc>
          <w:tcPr>
            <w:tcW w:w="2422" w:type="dxa"/>
            <w:tcBorders>
              <w:top w:val="single" w:sz="6" w:space="0" w:color="000000"/>
              <w:left w:val="single" w:sz="6" w:space="0" w:color="000000"/>
              <w:bottom w:val="single" w:sz="6" w:space="0" w:color="000000"/>
              <w:right w:val="single" w:sz="6" w:space="0" w:color="000000"/>
            </w:tcBorders>
          </w:tcPr>
          <w:p w:rsidR="00994294" w:rsidRPr="00A51311" w:rsidRDefault="00994294" w:rsidP="00EE6091">
            <w:pPr>
              <w:pStyle w:val="ParagraphStyle"/>
              <w:rPr>
                <w:rFonts w:ascii="Times New Roman" w:hAnsi="Times New Roman" w:cs="Times New Roman"/>
              </w:rPr>
            </w:pPr>
            <w:r w:rsidRPr="00A51311">
              <w:rPr>
                <w:rFonts w:ascii="Times New Roman" w:hAnsi="Times New Roman" w:cs="Times New Roman"/>
              </w:rPr>
              <w:t>Освоение учебных действий с опорной системой знаний в рамках диапазона (круга) выделенных задач</w:t>
            </w:r>
          </w:p>
        </w:tc>
        <w:tc>
          <w:tcPr>
            <w:tcW w:w="1594" w:type="dxa"/>
            <w:tcBorders>
              <w:top w:val="single" w:sz="6" w:space="0" w:color="000000"/>
              <w:left w:val="single" w:sz="6" w:space="0" w:color="000000"/>
              <w:bottom w:val="single" w:sz="6" w:space="0" w:color="000000"/>
              <w:right w:val="single" w:sz="6" w:space="0" w:color="000000"/>
            </w:tcBorders>
          </w:tcPr>
          <w:p w:rsidR="00994294" w:rsidRPr="00A51311" w:rsidRDefault="00994294" w:rsidP="00EE6091">
            <w:pPr>
              <w:pStyle w:val="ParagraphStyle"/>
              <w:rPr>
                <w:rFonts w:ascii="Times New Roman" w:hAnsi="Times New Roman" w:cs="Times New Roman"/>
              </w:rPr>
            </w:pPr>
            <w:r w:rsidRPr="00A51311">
              <w:rPr>
                <w:rFonts w:ascii="Times New Roman" w:hAnsi="Times New Roman" w:cs="Times New Roman"/>
              </w:rPr>
              <w:t xml:space="preserve">«Удовлетворительно» </w:t>
            </w:r>
            <w:r w:rsidRPr="00A51311">
              <w:rPr>
                <w:rFonts w:ascii="Times New Roman" w:hAnsi="Times New Roman" w:cs="Times New Roman"/>
              </w:rPr>
              <w:br/>
              <w:t>(отметка «3», отметка «зачтено»)</w:t>
            </w:r>
          </w:p>
        </w:tc>
        <w:tc>
          <w:tcPr>
            <w:tcW w:w="3278" w:type="dxa"/>
            <w:tcBorders>
              <w:top w:val="single" w:sz="6" w:space="0" w:color="000000"/>
              <w:left w:val="single" w:sz="6" w:space="0" w:color="000000"/>
              <w:bottom w:val="single" w:sz="6" w:space="0" w:color="000000"/>
              <w:right w:val="single" w:sz="6" w:space="0" w:color="000000"/>
            </w:tcBorders>
          </w:tcPr>
          <w:p w:rsidR="00994294" w:rsidRPr="00A51311" w:rsidRDefault="00994294" w:rsidP="00EE6091">
            <w:pPr>
              <w:pStyle w:val="ParagraphStyle"/>
              <w:rPr>
                <w:rFonts w:ascii="Times New Roman" w:hAnsi="Times New Roman" w:cs="Times New Roman"/>
              </w:rPr>
            </w:pPr>
            <w:r w:rsidRPr="00A51311">
              <w:rPr>
                <w:rFonts w:ascii="Times New Roman" w:hAnsi="Times New Roman" w:cs="Times New Roman"/>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031E03" w:rsidRPr="00A51311" w:rsidTr="00994294">
        <w:tc>
          <w:tcPr>
            <w:tcW w:w="1556" w:type="dxa"/>
            <w:tcBorders>
              <w:top w:val="single" w:sz="6" w:space="0" w:color="000000"/>
              <w:left w:val="single" w:sz="6" w:space="0" w:color="000000"/>
              <w:bottom w:val="single" w:sz="6" w:space="0" w:color="000000"/>
              <w:right w:val="single" w:sz="6" w:space="0" w:color="000000"/>
            </w:tcBorders>
          </w:tcPr>
          <w:p w:rsidR="00031E03" w:rsidRPr="00A51311" w:rsidRDefault="00031E03" w:rsidP="00EE6091">
            <w:pPr>
              <w:pStyle w:val="ParagraphStyle"/>
              <w:rPr>
                <w:rFonts w:ascii="Times New Roman" w:hAnsi="Times New Roman" w:cs="Times New Roman"/>
                <w:b/>
                <w:bCs/>
              </w:rPr>
            </w:pPr>
            <w:r w:rsidRPr="00A51311">
              <w:rPr>
                <w:rFonts w:ascii="Times New Roman" w:hAnsi="Times New Roman" w:cs="Times New Roman"/>
                <w:b/>
                <w:bCs/>
              </w:rPr>
              <w:t>Повышенный уровень</w:t>
            </w:r>
          </w:p>
        </w:tc>
        <w:tc>
          <w:tcPr>
            <w:tcW w:w="2422" w:type="dxa"/>
            <w:vMerge w:val="restart"/>
            <w:tcBorders>
              <w:top w:val="single" w:sz="6" w:space="0" w:color="000000"/>
              <w:left w:val="single" w:sz="6" w:space="0" w:color="000000"/>
              <w:bottom w:val="single" w:sz="6" w:space="0" w:color="000000"/>
              <w:right w:val="single" w:sz="6" w:space="0" w:color="000000"/>
            </w:tcBorders>
          </w:tcPr>
          <w:p w:rsidR="00031E03" w:rsidRPr="00A51311" w:rsidRDefault="00031E03" w:rsidP="00EE6091">
            <w:pPr>
              <w:pStyle w:val="ParagraphStyle"/>
              <w:rPr>
                <w:rFonts w:ascii="Times New Roman" w:hAnsi="Times New Roman" w:cs="Times New Roman"/>
              </w:rPr>
            </w:pPr>
            <w:r w:rsidRPr="00A51311">
              <w:rPr>
                <w:rFonts w:ascii="Times New Roman" w:hAnsi="Times New Roman" w:cs="Times New Roman"/>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1594" w:type="dxa"/>
            <w:tcBorders>
              <w:top w:val="single" w:sz="6" w:space="0" w:color="000000"/>
              <w:left w:val="single" w:sz="6" w:space="0" w:color="000000"/>
              <w:bottom w:val="single" w:sz="6" w:space="0" w:color="000000"/>
              <w:right w:val="single" w:sz="6" w:space="0" w:color="000000"/>
            </w:tcBorders>
          </w:tcPr>
          <w:p w:rsidR="00031E03" w:rsidRPr="00A51311" w:rsidRDefault="00031E03" w:rsidP="00EE6091">
            <w:pPr>
              <w:pStyle w:val="ParagraphStyle"/>
              <w:rPr>
                <w:rFonts w:ascii="Times New Roman" w:hAnsi="Times New Roman" w:cs="Times New Roman"/>
              </w:rPr>
            </w:pPr>
            <w:r w:rsidRPr="00A51311">
              <w:rPr>
                <w:rFonts w:ascii="Times New Roman" w:hAnsi="Times New Roman" w:cs="Times New Roman"/>
              </w:rPr>
              <w:t xml:space="preserve">«Хорошо» </w:t>
            </w:r>
            <w:r w:rsidRPr="00A51311">
              <w:rPr>
                <w:rFonts w:ascii="Times New Roman" w:hAnsi="Times New Roman" w:cs="Times New Roman"/>
              </w:rPr>
              <w:br/>
              <w:t>(отметка «4»)</w:t>
            </w:r>
          </w:p>
        </w:tc>
        <w:tc>
          <w:tcPr>
            <w:tcW w:w="3278" w:type="dxa"/>
            <w:vMerge w:val="restart"/>
            <w:tcBorders>
              <w:top w:val="single" w:sz="6" w:space="0" w:color="000000"/>
              <w:left w:val="single" w:sz="6" w:space="0" w:color="000000"/>
              <w:bottom w:val="single" w:sz="6" w:space="0" w:color="000000"/>
              <w:right w:val="single" w:sz="6" w:space="0" w:color="000000"/>
            </w:tcBorders>
          </w:tcPr>
          <w:p w:rsidR="00031E03" w:rsidRPr="00A51311" w:rsidRDefault="00031E03" w:rsidP="00EE6091">
            <w:pPr>
              <w:pStyle w:val="ParagraphStyle"/>
              <w:rPr>
                <w:rFonts w:ascii="Times New Roman" w:hAnsi="Times New Roman" w:cs="Times New Roman"/>
              </w:rPr>
            </w:pPr>
            <w:r w:rsidRPr="00A51311">
              <w:rPr>
                <w:rFonts w:ascii="Times New Roman" w:hAnsi="Times New Roman" w:cs="Times New Roman"/>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031E03" w:rsidRPr="00A51311" w:rsidTr="00994294">
        <w:tc>
          <w:tcPr>
            <w:tcW w:w="1556" w:type="dxa"/>
            <w:tcBorders>
              <w:top w:val="single" w:sz="6" w:space="0" w:color="000000"/>
              <w:left w:val="single" w:sz="6" w:space="0" w:color="000000"/>
              <w:bottom w:val="single" w:sz="6" w:space="0" w:color="000000"/>
              <w:right w:val="single" w:sz="6" w:space="0" w:color="000000"/>
            </w:tcBorders>
          </w:tcPr>
          <w:p w:rsidR="00031E03" w:rsidRPr="00A51311" w:rsidRDefault="00031E03" w:rsidP="00EE6091">
            <w:pPr>
              <w:pStyle w:val="ParagraphStyle"/>
              <w:rPr>
                <w:rFonts w:ascii="Times New Roman" w:hAnsi="Times New Roman" w:cs="Times New Roman"/>
                <w:b/>
                <w:bCs/>
              </w:rPr>
            </w:pPr>
            <w:r w:rsidRPr="00A51311">
              <w:rPr>
                <w:rFonts w:ascii="Times New Roman" w:hAnsi="Times New Roman" w:cs="Times New Roman"/>
                <w:b/>
                <w:bCs/>
              </w:rPr>
              <w:t>Высокий уровень</w:t>
            </w:r>
          </w:p>
        </w:tc>
        <w:tc>
          <w:tcPr>
            <w:tcW w:w="2422" w:type="dxa"/>
            <w:vMerge/>
            <w:tcBorders>
              <w:top w:val="single" w:sz="6" w:space="0" w:color="000000"/>
              <w:left w:val="single" w:sz="6" w:space="0" w:color="000000"/>
              <w:bottom w:val="single" w:sz="6" w:space="0" w:color="000000"/>
              <w:right w:val="single" w:sz="6" w:space="0" w:color="000000"/>
            </w:tcBorders>
          </w:tcPr>
          <w:p w:rsidR="00031E03" w:rsidRPr="00A51311" w:rsidRDefault="00031E03" w:rsidP="00EE6091">
            <w:pPr>
              <w:pStyle w:val="ParagraphStyle"/>
              <w:rPr>
                <w:rFonts w:ascii="Times New Roman" w:hAnsi="Times New Roman" w:cs="Times New Roman"/>
                <w:i/>
                <w:iCs/>
              </w:rPr>
            </w:pPr>
          </w:p>
        </w:tc>
        <w:tc>
          <w:tcPr>
            <w:tcW w:w="1594" w:type="dxa"/>
            <w:tcBorders>
              <w:top w:val="single" w:sz="6" w:space="0" w:color="000000"/>
              <w:left w:val="single" w:sz="6" w:space="0" w:color="000000"/>
              <w:bottom w:val="single" w:sz="6" w:space="0" w:color="000000"/>
              <w:right w:val="single" w:sz="6" w:space="0" w:color="000000"/>
            </w:tcBorders>
          </w:tcPr>
          <w:p w:rsidR="00031E03" w:rsidRPr="00A51311" w:rsidRDefault="00031E03" w:rsidP="00EE6091">
            <w:pPr>
              <w:pStyle w:val="ParagraphStyle"/>
              <w:rPr>
                <w:rFonts w:ascii="Times New Roman" w:hAnsi="Times New Roman" w:cs="Times New Roman"/>
              </w:rPr>
            </w:pPr>
            <w:r w:rsidRPr="00A51311">
              <w:rPr>
                <w:rFonts w:ascii="Times New Roman" w:hAnsi="Times New Roman" w:cs="Times New Roman"/>
              </w:rPr>
              <w:t xml:space="preserve">«Отлично» </w:t>
            </w:r>
            <w:r w:rsidRPr="00A51311">
              <w:rPr>
                <w:rFonts w:ascii="Times New Roman" w:hAnsi="Times New Roman" w:cs="Times New Roman"/>
              </w:rPr>
              <w:br/>
              <w:t>(отметка «5»)</w:t>
            </w:r>
          </w:p>
        </w:tc>
        <w:tc>
          <w:tcPr>
            <w:tcW w:w="3278" w:type="dxa"/>
            <w:vMerge/>
            <w:tcBorders>
              <w:top w:val="single" w:sz="6" w:space="0" w:color="000000"/>
              <w:left w:val="single" w:sz="6" w:space="0" w:color="000000"/>
              <w:bottom w:val="single" w:sz="6" w:space="0" w:color="000000"/>
              <w:right w:val="single" w:sz="6" w:space="0" w:color="000000"/>
            </w:tcBorders>
          </w:tcPr>
          <w:p w:rsidR="00031E03" w:rsidRPr="00A51311" w:rsidRDefault="00031E03" w:rsidP="00EE6091">
            <w:pPr>
              <w:pStyle w:val="ParagraphStyle"/>
              <w:rPr>
                <w:rFonts w:ascii="Times New Roman" w:hAnsi="Times New Roman" w:cs="Times New Roman"/>
                <w:i/>
                <w:iCs/>
              </w:rPr>
            </w:pPr>
          </w:p>
        </w:tc>
      </w:tr>
    </w:tbl>
    <w:p w:rsidR="00031E03" w:rsidRPr="00A51311" w:rsidRDefault="00031E03" w:rsidP="00EE6091">
      <w:pPr>
        <w:pStyle w:val="ParagraphStyle"/>
        <w:spacing w:before="180"/>
        <w:ind w:firstLine="360"/>
        <w:jc w:val="both"/>
        <w:rPr>
          <w:rFonts w:ascii="Times New Roman" w:hAnsi="Times New Roman" w:cs="Times New Roman"/>
        </w:rPr>
      </w:pPr>
      <w:r w:rsidRPr="00A51311">
        <w:rPr>
          <w:rFonts w:ascii="Times New Roman" w:hAnsi="Times New Roman" w:cs="Times New Roman"/>
          <w:b/>
          <w:bCs/>
        </w:rPr>
        <w:t xml:space="preserve">Повышенный </w:t>
      </w:r>
      <w:r w:rsidRPr="00A51311">
        <w:rPr>
          <w:rFonts w:ascii="Times New Roman" w:hAnsi="Times New Roman" w:cs="Times New Roman"/>
        </w:rPr>
        <w:t xml:space="preserve">и </w:t>
      </w:r>
      <w:r w:rsidRPr="00A51311">
        <w:rPr>
          <w:rFonts w:ascii="Times New Roman" w:hAnsi="Times New Roman" w:cs="Times New Roman"/>
          <w:b/>
          <w:bCs/>
        </w:rPr>
        <w:t xml:space="preserve">высокий уровни </w:t>
      </w:r>
      <w:r w:rsidRPr="00A51311">
        <w:rPr>
          <w:rFonts w:ascii="Times New Roman" w:hAnsi="Times New Roman" w:cs="Times New Roman"/>
        </w:rPr>
        <w:t xml:space="preserve">достижения </w:t>
      </w:r>
      <w:r w:rsidRPr="00A51311">
        <w:rPr>
          <w:rFonts w:ascii="Times New Roman" w:hAnsi="Times New Roman" w:cs="Times New Roman"/>
          <w:b/>
          <w:bCs/>
        </w:rPr>
        <w:t>отличаются</w:t>
      </w:r>
      <w:r w:rsidRPr="00A51311">
        <w:rPr>
          <w:rFonts w:ascii="Times New Roman" w:hAnsi="Times New Roman" w:cs="Times New Roman"/>
        </w:rPr>
        <w:t xml:space="preserve">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Описанный выше подход применяется в ходе различных процедур оценивания: текущего, промежуточного и итогового.</w:t>
      </w:r>
    </w:p>
    <w:p w:rsidR="00031E03" w:rsidRPr="00A51311" w:rsidRDefault="00031E03" w:rsidP="00EE6091">
      <w:pPr>
        <w:pStyle w:val="ParagraphStyle"/>
        <w:tabs>
          <w:tab w:val="center" w:pos="4680"/>
          <w:tab w:val="right" w:pos="9360"/>
        </w:tabs>
        <w:ind w:firstLine="360"/>
        <w:jc w:val="both"/>
        <w:rPr>
          <w:rFonts w:ascii="Times New Roman" w:hAnsi="Times New Roman" w:cs="Times New Roman"/>
        </w:rPr>
      </w:pPr>
      <w:r w:rsidRPr="00A51311">
        <w:rPr>
          <w:rFonts w:ascii="Times New Roman" w:hAnsi="Times New Roman" w:cs="Times New Roman"/>
          <w:b/>
          <w:bCs/>
          <w:i/>
          <w:iCs/>
        </w:rPr>
        <w:t xml:space="preserve">Для оценки динамики формирования предметных результатов </w:t>
      </w:r>
      <w:r w:rsidRPr="00A51311">
        <w:rPr>
          <w:rFonts w:ascii="Times New Roman" w:hAnsi="Times New Roman" w:cs="Times New Roman"/>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A51311">
        <w:rPr>
          <w:rFonts w:ascii="Times New Roman" w:hAnsi="Times New Roman" w:cs="Times New Roman"/>
          <w:b/>
          <w:bCs/>
        </w:rPr>
        <w:t>освоению систематических знаний</w:t>
      </w:r>
      <w:r w:rsidRPr="00A51311">
        <w:rPr>
          <w:rFonts w:ascii="Times New Roman" w:hAnsi="Times New Roman" w:cs="Times New Roman"/>
        </w:rPr>
        <w:t>, в том числе:</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 xml:space="preserve">первичному ознакомлению, отработке и осознанию теоретических моделей и понятий </w:t>
      </w:r>
      <w:r w:rsidRPr="00A51311">
        <w:rPr>
          <w:rFonts w:ascii="Times New Roman" w:hAnsi="Times New Roman" w:cs="Times New Roman"/>
        </w:rPr>
        <w:t xml:space="preserve">(общенаучных и базовых для данной области знания), </w:t>
      </w:r>
      <w:r w:rsidRPr="00A51311">
        <w:rPr>
          <w:rFonts w:ascii="Times New Roman" w:hAnsi="Times New Roman" w:cs="Times New Roman"/>
          <w:i/>
          <w:iCs/>
        </w:rPr>
        <w:t>стандартных алгоритмов и процедур</w:t>
      </w:r>
      <w:r w:rsidRPr="00A51311">
        <w:rPr>
          <w:rFonts w:ascii="Times New Roman" w:hAnsi="Times New Roman" w:cs="Times New Roman"/>
        </w:rPr>
        <w:t>;</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 xml:space="preserve">выявлению и осознанию сущности и особенностей </w:t>
      </w:r>
      <w:r w:rsidRPr="00A51311">
        <w:rPr>
          <w:rFonts w:ascii="Times New Roman" w:hAnsi="Times New Roman" w:cs="Times New Roman"/>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A51311">
        <w:rPr>
          <w:rFonts w:ascii="Times New Roman" w:hAnsi="Times New Roman" w:cs="Times New Roman"/>
          <w:i/>
          <w:iCs/>
        </w:rPr>
        <w:t>созданию и использованию моделей</w:t>
      </w:r>
      <w:r w:rsidRPr="00A51311">
        <w:rPr>
          <w:rFonts w:ascii="Times New Roman" w:hAnsi="Times New Roman" w:cs="Times New Roman"/>
        </w:rPr>
        <w:t xml:space="preserve"> изучаемых объектов и процессов, схем;</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 xml:space="preserve">выявлению и анализу существенных и устойчивых связей и отношений </w:t>
      </w:r>
      <w:r w:rsidRPr="00A51311">
        <w:rPr>
          <w:rFonts w:ascii="Times New Roman" w:hAnsi="Times New Roman" w:cs="Times New Roman"/>
        </w:rPr>
        <w:t>между объектами и процессами.</w:t>
      </w:r>
    </w:p>
    <w:p w:rsidR="00031E03" w:rsidRPr="00A51311" w:rsidRDefault="00031E03" w:rsidP="00EE6091">
      <w:pPr>
        <w:pStyle w:val="ParagraphStyle"/>
        <w:keepNext/>
        <w:keepLines/>
        <w:ind w:firstLine="360"/>
        <w:jc w:val="both"/>
        <w:rPr>
          <w:rFonts w:ascii="Times New Roman" w:hAnsi="Times New Roman" w:cs="Times New Roman"/>
        </w:rPr>
      </w:pPr>
      <w:r w:rsidRPr="00A51311">
        <w:rPr>
          <w:rFonts w:ascii="Times New Roman" w:hAnsi="Times New Roman" w:cs="Times New Roman"/>
        </w:rPr>
        <w:t>При этом обязательными составляющими системы накопленной оценки являются материалы:</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стартовой диагностики</w:t>
      </w:r>
      <w:r w:rsidRPr="00A51311">
        <w:rPr>
          <w:rFonts w:ascii="Times New Roman" w:hAnsi="Times New Roman" w:cs="Times New Roman"/>
        </w:rPr>
        <w:t>;</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тематических и итоговых проверочных работ по всем учебным предметам</w:t>
      </w:r>
      <w:r w:rsidRPr="00A51311">
        <w:rPr>
          <w:rFonts w:ascii="Times New Roman" w:hAnsi="Times New Roman" w:cs="Times New Roman"/>
        </w:rPr>
        <w:t>;</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творческих работ</w:t>
      </w:r>
      <w:r w:rsidRPr="00A51311">
        <w:rPr>
          <w:rFonts w:ascii="Times New Roman" w:hAnsi="Times New Roman" w:cs="Times New Roman"/>
        </w:rPr>
        <w:t>, включая учебные исследования и учебные проекты.</w:t>
      </w:r>
    </w:p>
    <w:p w:rsidR="00031E03" w:rsidRPr="00A51311" w:rsidRDefault="00031E0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w:t>
      </w:r>
      <w:r w:rsidRPr="00A51311">
        <w:rPr>
          <w:rFonts w:ascii="Times New Roman" w:hAnsi="Times New Roman" w:cs="Times New Roman"/>
          <w:i/>
        </w:rPr>
        <w:t>выполнение не менее 50 % заданий базового уровня</w:t>
      </w:r>
      <w:r w:rsidRPr="00A51311">
        <w:rPr>
          <w:rFonts w:ascii="Times New Roman" w:hAnsi="Times New Roman" w:cs="Times New Roman"/>
        </w:rPr>
        <w:t xml:space="preserve"> или </w:t>
      </w:r>
      <w:r w:rsidRPr="00A51311">
        <w:rPr>
          <w:rFonts w:ascii="Times New Roman" w:hAnsi="Times New Roman" w:cs="Times New Roman"/>
          <w:i/>
        </w:rPr>
        <w:t>получение 50 % от максимального балла за выполнение заданий базового уровня</w:t>
      </w:r>
      <w:r w:rsidRPr="00A51311">
        <w:rPr>
          <w:rFonts w:ascii="Times New Roman" w:hAnsi="Times New Roman" w:cs="Times New Roman"/>
        </w:rPr>
        <w:t>.</w:t>
      </w:r>
    </w:p>
    <w:p w:rsidR="002F5340" w:rsidRPr="00A51311" w:rsidRDefault="002F5340" w:rsidP="00EE6091">
      <w:pPr>
        <w:pStyle w:val="afffa"/>
        <w:spacing w:line="240" w:lineRule="auto"/>
        <w:ind w:firstLine="709"/>
        <w:rPr>
          <w:sz w:val="24"/>
          <w:szCs w:val="24"/>
        </w:rPr>
      </w:pPr>
      <w:r w:rsidRPr="00A51311">
        <w:rPr>
          <w:sz w:val="24"/>
          <w:szCs w:val="24"/>
        </w:rPr>
        <w:t>Оценка предметных результатов</w:t>
      </w:r>
      <w:r w:rsidRPr="00A51311">
        <w:rPr>
          <w:bCs/>
          <w:sz w:val="24"/>
          <w:szCs w:val="24"/>
        </w:rPr>
        <w:t xml:space="preserve">представляет собой оценку достижения обучающимся </w:t>
      </w:r>
      <w:r w:rsidRPr="00A51311">
        <w:rPr>
          <w:sz w:val="24"/>
          <w:szCs w:val="24"/>
        </w:rPr>
        <w:t>планируемых результатов по отдельным предметам.</w:t>
      </w:r>
    </w:p>
    <w:p w:rsidR="002F5340" w:rsidRPr="00A51311" w:rsidRDefault="002F5340" w:rsidP="00EE6091">
      <w:pPr>
        <w:pStyle w:val="afffa"/>
        <w:spacing w:line="240" w:lineRule="auto"/>
        <w:ind w:firstLine="709"/>
        <w:rPr>
          <w:sz w:val="24"/>
          <w:szCs w:val="24"/>
        </w:rPr>
      </w:pPr>
      <w:r w:rsidRPr="00A51311">
        <w:rPr>
          <w:sz w:val="24"/>
          <w:szCs w:val="24"/>
        </w:rPr>
        <w:t>Формирование этих результатов обеспечивается каждым учебным предметом.</w:t>
      </w:r>
    </w:p>
    <w:p w:rsidR="002F5340" w:rsidRPr="00A51311" w:rsidRDefault="002F5340" w:rsidP="00EE6091">
      <w:pPr>
        <w:pStyle w:val="afffa"/>
        <w:spacing w:line="240" w:lineRule="auto"/>
        <w:ind w:firstLine="709"/>
        <w:rPr>
          <w:sz w:val="24"/>
          <w:szCs w:val="24"/>
        </w:rPr>
      </w:pPr>
      <w:r w:rsidRPr="00A51311">
        <w:rPr>
          <w:bCs/>
          <w:iCs/>
          <w:sz w:val="24"/>
          <w:szCs w:val="24"/>
        </w:rPr>
        <w:t xml:space="preserve">Основным предметом оценки в соответствии с требованиями ФГОС </w:t>
      </w:r>
      <w:r w:rsidR="007E6E5F" w:rsidRPr="00A51311">
        <w:rPr>
          <w:bCs/>
          <w:iCs/>
          <w:sz w:val="24"/>
          <w:szCs w:val="24"/>
        </w:rPr>
        <w:t xml:space="preserve">ООО </w:t>
      </w:r>
      <w:r w:rsidRPr="00A51311">
        <w:rPr>
          <w:bCs/>
          <w:iCs/>
          <w:sz w:val="24"/>
          <w:szCs w:val="24"/>
        </w:rPr>
        <w:t xml:space="preserve">является </w:t>
      </w:r>
      <w:r w:rsidRPr="00A51311">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A51311" w:rsidRDefault="002F5340" w:rsidP="00EE6091">
      <w:pPr>
        <w:pStyle w:val="afffa"/>
        <w:spacing w:line="240" w:lineRule="auto"/>
        <w:ind w:firstLine="709"/>
        <w:rPr>
          <w:sz w:val="24"/>
          <w:szCs w:val="24"/>
        </w:rPr>
      </w:pPr>
      <w:r w:rsidRPr="00A51311">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A51311" w:rsidRDefault="002F5340" w:rsidP="00EE6091">
      <w:pPr>
        <w:pStyle w:val="afffa"/>
        <w:spacing w:line="240" w:lineRule="auto"/>
        <w:ind w:firstLine="709"/>
        <w:rPr>
          <w:rFonts w:eastAsia="@Arial Unicode MS"/>
          <w:sz w:val="24"/>
          <w:szCs w:val="24"/>
        </w:rPr>
      </w:pPr>
      <w:r w:rsidRPr="00A51311">
        <w:rPr>
          <w:rFonts w:eastAsia="@Arial Unicode MS"/>
          <w:sz w:val="24"/>
          <w:szCs w:val="24"/>
        </w:rPr>
        <w:t>Особенности оценки по отдельному предмету фиксируются в приложении к об</w:t>
      </w:r>
      <w:r w:rsidR="007E6E5F" w:rsidRPr="00A51311">
        <w:rPr>
          <w:rFonts w:eastAsia="@Arial Unicode MS"/>
          <w:sz w:val="24"/>
          <w:szCs w:val="24"/>
        </w:rPr>
        <w:t>разовательной программе, которая</w:t>
      </w:r>
      <w:r w:rsidRPr="00A51311">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A51311">
        <w:rPr>
          <w:rFonts w:eastAsia="@Arial Unicode MS"/>
          <w:sz w:val="24"/>
          <w:szCs w:val="24"/>
        </w:rPr>
        <w:t>законных представителей</w:t>
      </w:r>
      <w:r w:rsidRPr="00A51311">
        <w:rPr>
          <w:rFonts w:eastAsia="@Arial Unicode MS"/>
          <w:sz w:val="24"/>
          <w:szCs w:val="24"/>
        </w:rPr>
        <w:t xml:space="preserve">). </w:t>
      </w:r>
      <w:r w:rsidRPr="00A51311">
        <w:rPr>
          <w:sz w:val="24"/>
          <w:szCs w:val="24"/>
          <w:lang w:eastAsia="ru-RU"/>
        </w:rPr>
        <w:t>Описание должно включить:</w:t>
      </w:r>
    </w:p>
    <w:p w:rsidR="002F5340" w:rsidRPr="00A51311" w:rsidRDefault="002F5340" w:rsidP="00BC4477">
      <w:pPr>
        <w:numPr>
          <w:ilvl w:val="0"/>
          <w:numId w:val="192"/>
        </w:numPr>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A51311" w:rsidRDefault="002F5340" w:rsidP="00BC4477">
      <w:pPr>
        <w:numPr>
          <w:ilvl w:val="0"/>
          <w:numId w:val="192"/>
        </w:numPr>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A51311" w:rsidRDefault="002F5340" w:rsidP="00BC4477">
      <w:pPr>
        <w:numPr>
          <w:ilvl w:val="0"/>
          <w:numId w:val="192"/>
        </w:numPr>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график контрольных мероприятий.</w:t>
      </w:r>
    </w:p>
    <w:p w:rsidR="002F5340" w:rsidRPr="00A51311" w:rsidRDefault="002F5340" w:rsidP="00EE6091">
      <w:pPr>
        <w:pStyle w:val="afffa"/>
        <w:spacing w:line="240" w:lineRule="auto"/>
        <w:ind w:firstLine="709"/>
        <w:rPr>
          <w:b/>
          <w:sz w:val="24"/>
          <w:szCs w:val="24"/>
        </w:rPr>
      </w:pPr>
      <w:r w:rsidRPr="00A51311">
        <w:rPr>
          <w:b/>
          <w:sz w:val="24"/>
          <w:szCs w:val="24"/>
        </w:rPr>
        <w:t>1.3.3. Организация и содержание оценочных процедур</w:t>
      </w:r>
    </w:p>
    <w:p w:rsidR="002F5340" w:rsidRPr="00A51311" w:rsidRDefault="002F5340" w:rsidP="00EE6091">
      <w:pPr>
        <w:pStyle w:val="afffa"/>
        <w:spacing w:line="240" w:lineRule="auto"/>
        <w:ind w:firstLine="709"/>
        <w:rPr>
          <w:rStyle w:val="dash041e0431044b0447043d044b0439char1"/>
        </w:rPr>
      </w:pPr>
      <w:r w:rsidRPr="00A51311">
        <w:rPr>
          <w:rStyle w:val="dash041e0431044b0447043d044b0439char1"/>
          <w:b/>
        </w:rPr>
        <w:t xml:space="preserve">Стартовая диагностика </w:t>
      </w:r>
      <w:r w:rsidRPr="00A51311">
        <w:rPr>
          <w:rStyle w:val="dash041e0431044b0447043d044b0439char1"/>
        </w:rPr>
        <w:t xml:space="preserve">представляет собой процедуру </w:t>
      </w:r>
      <w:r w:rsidRPr="00A51311">
        <w:rPr>
          <w:rStyle w:val="dash041e0431044b0447043d044b0439char1"/>
          <w:b/>
        </w:rPr>
        <w:t>оценки готовности к обучению</w:t>
      </w:r>
      <w:r w:rsidRPr="00A51311">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51311">
        <w:rPr>
          <w:rStyle w:val="dash041e0431044b0447043d044b0439char1"/>
          <w:b/>
          <w:i/>
        </w:rPr>
        <w:t xml:space="preserve">. </w:t>
      </w:r>
      <w:r w:rsidRPr="00A5131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A51311" w:rsidRDefault="002F5340" w:rsidP="00EE6091">
      <w:pPr>
        <w:pStyle w:val="afffa"/>
        <w:spacing w:line="240" w:lineRule="auto"/>
        <w:ind w:firstLine="709"/>
        <w:rPr>
          <w:rStyle w:val="dash041e0431044b0447043d044b0439char1"/>
        </w:rPr>
      </w:pPr>
      <w:r w:rsidRPr="00A51311">
        <w:rPr>
          <w:rStyle w:val="dash041e0431044b0447043d044b0439char1"/>
          <w:b/>
        </w:rPr>
        <w:t xml:space="preserve">Текущая оценка </w:t>
      </w:r>
      <w:r w:rsidRPr="00A51311">
        <w:rPr>
          <w:rStyle w:val="dash041e0431044b0447043d044b0439char1"/>
        </w:rPr>
        <w:t xml:space="preserve">представляет собой процедуру </w:t>
      </w:r>
      <w:r w:rsidRPr="00A51311">
        <w:rPr>
          <w:rStyle w:val="dash041e0431044b0447043d044b0439char1"/>
          <w:b/>
        </w:rPr>
        <w:t xml:space="preserve">оценки индивидуального продвижения </w:t>
      </w:r>
      <w:r w:rsidRPr="00A51311">
        <w:rPr>
          <w:rStyle w:val="dash041e0431044b0447043d044b0439char1"/>
        </w:rPr>
        <w:t xml:space="preserve">в освоении программы </w:t>
      </w:r>
      <w:r w:rsidR="007E6E5F" w:rsidRPr="00A51311">
        <w:rPr>
          <w:rStyle w:val="dash041e0431044b0447043d044b0439char1"/>
        </w:rPr>
        <w:t>учебного предмета</w:t>
      </w:r>
      <w:r w:rsidRPr="00A51311">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51311">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A51311">
        <w:rPr>
          <w:rFonts w:eastAsia="@Arial Unicode MS"/>
          <w:sz w:val="24"/>
          <w:szCs w:val="24"/>
        </w:rPr>
        <w:t xml:space="preserve">учебного </w:t>
      </w:r>
      <w:r w:rsidRPr="00A51311">
        <w:rPr>
          <w:rFonts w:eastAsia="@Arial Unicode MS"/>
          <w:sz w:val="24"/>
          <w:szCs w:val="24"/>
        </w:rPr>
        <w:t xml:space="preserve">предмета и особенностей контрольно-оценочной деятельности учителя. </w:t>
      </w:r>
      <w:r w:rsidRPr="00A51311">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A51311">
        <w:rPr>
          <w:rStyle w:val="af3"/>
          <w:sz w:val="24"/>
          <w:szCs w:val="24"/>
        </w:rPr>
        <w:footnoteReference w:id="12"/>
      </w:r>
      <w:r w:rsidRPr="00A51311">
        <w:rPr>
          <w:rStyle w:val="dash041e0431044b0447043d044b0439char1"/>
        </w:rPr>
        <w:t>.</w:t>
      </w:r>
    </w:p>
    <w:p w:rsidR="002F5340" w:rsidRPr="00A51311" w:rsidRDefault="002F5340" w:rsidP="00EE6091">
      <w:pPr>
        <w:pStyle w:val="afffa"/>
        <w:spacing w:line="240" w:lineRule="auto"/>
        <w:ind w:firstLine="709"/>
        <w:rPr>
          <w:rStyle w:val="dash041e0431044b0447043d044b0439char1"/>
          <w:b/>
          <w:i/>
        </w:rPr>
      </w:pPr>
      <w:r w:rsidRPr="00A51311">
        <w:rPr>
          <w:rStyle w:val="dash041e0431044b0447043d044b0439char1"/>
          <w:b/>
        </w:rPr>
        <w:t xml:space="preserve">Тематическая оценка </w:t>
      </w:r>
      <w:r w:rsidRPr="00A51311">
        <w:rPr>
          <w:rStyle w:val="dash041e0431044b0447043d044b0439char1"/>
        </w:rPr>
        <w:t xml:space="preserve">представляет собой процедуру </w:t>
      </w:r>
      <w:r w:rsidRPr="00A51311">
        <w:rPr>
          <w:rStyle w:val="dash041e0431044b0447043d044b0439char1"/>
          <w:b/>
        </w:rPr>
        <w:t>оценки уровня достижения</w:t>
      </w:r>
      <w:r w:rsidRPr="00A51311">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A51311" w:rsidRDefault="002F5340" w:rsidP="00EE6091">
      <w:pPr>
        <w:pStyle w:val="afffa"/>
        <w:spacing w:line="240" w:lineRule="auto"/>
        <w:ind w:firstLine="709"/>
        <w:rPr>
          <w:rStyle w:val="dash041e0431044b0447043d044b0439char1"/>
          <w:b/>
          <w:i/>
        </w:rPr>
      </w:pPr>
      <w:r w:rsidRPr="00A51311">
        <w:rPr>
          <w:rStyle w:val="dash041e0431044b0447043d044b0439char1"/>
          <w:b/>
        </w:rPr>
        <w:t xml:space="preserve">Портфолио </w:t>
      </w:r>
      <w:r w:rsidRPr="00A51311">
        <w:rPr>
          <w:rStyle w:val="dash041e0431044b0447043d044b0439char1"/>
        </w:rPr>
        <w:t xml:space="preserve">представляет собой процедуру </w:t>
      </w:r>
      <w:r w:rsidRPr="00A51311">
        <w:rPr>
          <w:rStyle w:val="dash041e0431044b0447043d044b0439char1"/>
          <w:b/>
        </w:rPr>
        <w:t xml:space="preserve">оценки </w:t>
      </w:r>
      <w:r w:rsidRPr="00A51311">
        <w:rPr>
          <w:b/>
          <w:sz w:val="24"/>
          <w:szCs w:val="24"/>
        </w:rPr>
        <w:t>динамики учебной и творческой активности</w:t>
      </w:r>
      <w:r w:rsidRPr="00A51311">
        <w:rPr>
          <w:sz w:val="24"/>
          <w:szCs w:val="24"/>
        </w:rPr>
        <w:t xml:space="preserve"> учащегося, направленности, широты или избирательности интересов, выраженности </w:t>
      </w:r>
      <w:r w:rsidRPr="00A51311">
        <w:rPr>
          <w:rStyle w:val="dash041e0431044b0447043d044b0439char1"/>
        </w:rPr>
        <w:t>проявлений творческой инициативы</w:t>
      </w:r>
      <w:r w:rsidRPr="00A51311">
        <w:rPr>
          <w:sz w:val="24"/>
          <w:szCs w:val="24"/>
        </w:rPr>
        <w:t xml:space="preserve">, а также </w:t>
      </w:r>
      <w:r w:rsidRPr="00A51311">
        <w:rPr>
          <w:b/>
          <w:sz w:val="24"/>
          <w:szCs w:val="24"/>
        </w:rPr>
        <w:t xml:space="preserve">уровня </w:t>
      </w:r>
      <w:r w:rsidRPr="00A51311">
        <w:rPr>
          <w:rStyle w:val="dash041e0431044b0447043d044b0439char1"/>
          <w:b/>
        </w:rPr>
        <w:t>высших достижений</w:t>
      </w:r>
      <w:r w:rsidRPr="00A51311">
        <w:rPr>
          <w:rStyle w:val="dash041e0431044b0447043d044b0439char1"/>
        </w:rPr>
        <w:t xml:space="preserve">, демонстрируемых данным учащимся. </w:t>
      </w:r>
      <w:r w:rsidRPr="00A51311">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51311">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51311">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A51311">
        <w:rPr>
          <w:sz w:val="24"/>
          <w:szCs w:val="24"/>
          <w:lang w:eastAsia="ru-RU"/>
        </w:rPr>
        <w:t>уровне</w:t>
      </w:r>
      <w:r w:rsidRPr="00A51311">
        <w:rPr>
          <w:sz w:val="24"/>
          <w:szCs w:val="24"/>
          <w:lang w:eastAsia="ru-RU"/>
        </w:rPr>
        <w:t xml:space="preserve"> среднего общего образования и могут отражаться в характеристике.</w:t>
      </w:r>
    </w:p>
    <w:p w:rsidR="002F5340" w:rsidRPr="00A51311" w:rsidRDefault="002F5340" w:rsidP="00EE6091">
      <w:pPr>
        <w:pStyle w:val="afffa"/>
        <w:spacing w:line="240" w:lineRule="auto"/>
        <w:ind w:firstLine="709"/>
        <w:rPr>
          <w:rStyle w:val="dash041e0431044b0447043d044b0439char1"/>
          <w:b/>
        </w:rPr>
      </w:pPr>
      <w:r w:rsidRPr="00A51311">
        <w:rPr>
          <w:rStyle w:val="dash041e0431044b0447043d044b0439char1"/>
          <w:b/>
        </w:rPr>
        <w:t xml:space="preserve">Внутришкольный мониторинг </w:t>
      </w:r>
      <w:r w:rsidRPr="00A51311">
        <w:rPr>
          <w:rStyle w:val="dash041e0431044b0447043d044b0439char1"/>
        </w:rPr>
        <w:t>представляет собой процедуры</w:t>
      </w:r>
      <w:r w:rsidRPr="00A51311">
        <w:rPr>
          <w:rStyle w:val="dash041e0431044b0447043d044b0439char1"/>
          <w:b/>
        </w:rPr>
        <w:t>:</w:t>
      </w:r>
    </w:p>
    <w:p w:rsidR="002F5340" w:rsidRPr="00A51311" w:rsidRDefault="002F5340" w:rsidP="00BC4477">
      <w:pPr>
        <w:pStyle w:val="afffa"/>
        <w:numPr>
          <w:ilvl w:val="0"/>
          <w:numId w:val="198"/>
        </w:numPr>
        <w:spacing w:line="240" w:lineRule="auto"/>
        <w:ind w:left="0" w:firstLine="709"/>
        <w:rPr>
          <w:rStyle w:val="dash041e0431044b0447043d044b0439char1"/>
          <w:b/>
        </w:rPr>
      </w:pPr>
      <w:r w:rsidRPr="00A51311">
        <w:rPr>
          <w:rStyle w:val="dash041e0431044b0447043d044b0439char1"/>
          <w:b/>
        </w:rPr>
        <w:t>оценки уровня достижения предметных и метапредметных результатов</w:t>
      </w:r>
      <w:r w:rsidRPr="00A51311">
        <w:rPr>
          <w:rStyle w:val="dash041e0431044b0447043d044b0439char1"/>
        </w:rPr>
        <w:t>;</w:t>
      </w:r>
    </w:p>
    <w:p w:rsidR="002F5340" w:rsidRPr="00A51311" w:rsidRDefault="002F5340" w:rsidP="00BC4477">
      <w:pPr>
        <w:pStyle w:val="afffa"/>
        <w:numPr>
          <w:ilvl w:val="0"/>
          <w:numId w:val="198"/>
        </w:numPr>
        <w:spacing w:line="240" w:lineRule="auto"/>
        <w:ind w:left="0" w:firstLine="709"/>
        <w:rPr>
          <w:rStyle w:val="dash041e0431044b0447043d044b0439char1"/>
          <w:b/>
        </w:rPr>
      </w:pPr>
      <w:r w:rsidRPr="00A51311">
        <w:rPr>
          <w:rStyle w:val="dash041e0431044b0447043d044b0439char1"/>
          <w:b/>
        </w:rPr>
        <w:t>оценки уровня достижения той части личностных результатов</w:t>
      </w:r>
      <w:r w:rsidRPr="00A51311">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A51311" w:rsidRDefault="002F5340" w:rsidP="00BC4477">
      <w:pPr>
        <w:pStyle w:val="afffa"/>
        <w:numPr>
          <w:ilvl w:val="0"/>
          <w:numId w:val="198"/>
        </w:numPr>
        <w:spacing w:line="240" w:lineRule="auto"/>
        <w:ind w:left="0" w:firstLine="709"/>
        <w:rPr>
          <w:rStyle w:val="dash041e0431044b0447043d044b0439char1"/>
          <w:b/>
          <w:i/>
        </w:rPr>
      </w:pPr>
      <w:r w:rsidRPr="00A51311">
        <w:rPr>
          <w:rStyle w:val="dash041e0431044b0447043d044b0439char1"/>
          <w:b/>
        </w:rPr>
        <w:t>оценки уровня профессионального мастерства учителя</w:t>
      </w:r>
      <w:r w:rsidRPr="00A51311">
        <w:rPr>
          <w:rStyle w:val="dash041e0431044b0447043d044b0439char1"/>
          <w:b/>
          <w:i/>
        </w:rPr>
        <w:t xml:space="preserve">, </w:t>
      </w:r>
      <w:r w:rsidRPr="00A5131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A51311" w:rsidRDefault="002F5340" w:rsidP="00EE6091">
      <w:pPr>
        <w:pStyle w:val="afffa"/>
        <w:spacing w:line="240" w:lineRule="auto"/>
        <w:ind w:firstLine="709"/>
        <w:rPr>
          <w:rStyle w:val="dash041e0431044b0447043d044b0439char1"/>
          <w:b/>
          <w:i/>
        </w:rPr>
      </w:pPr>
      <w:r w:rsidRPr="00A51311">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A51311">
        <w:rPr>
          <w:rStyle w:val="dash041e0431044b0447043d044b0439char1"/>
        </w:rPr>
        <w:t>для</w:t>
      </w:r>
      <w:r w:rsidRPr="00A51311">
        <w:rPr>
          <w:rStyle w:val="dash041e0431044b0447043d044b0439char1"/>
        </w:rPr>
        <w:t xml:space="preserve"> текущей коррекции учебного процесса и его индивидуализации, так и </w:t>
      </w:r>
      <w:r w:rsidR="00D23249" w:rsidRPr="00A51311">
        <w:rPr>
          <w:rStyle w:val="dash041e0431044b0447043d044b0439char1"/>
        </w:rPr>
        <w:t>для</w:t>
      </w:r>
      <w:r w:rsidRPr="00A51311">
        <w:rPr>
          <w:rStyle w:val="dash041e0431044b0447043d044b0439char1"/>
        </w:rPr>
        <w:t xml:space="preserve"> повышени</w:t>
      </w:r>
      <w:r w:rsidR="00D23249" w:rsidRPr="00A51311">
        <w:rPr>
          <w:rStyle w:val="dash041e0431044b0447043d044b0439char1"/>
        </w:rPr>
        <w:t>я</w:t>
      </w:r>
      <w:r w:rsidRPr="00A51311">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A51311" w:rsidRDefault="002F5340" w:rsidP="00EE6091">
      <w:pPr>
        <w:pStyle w:val="afffa"/>
        <w:spacing w:line="240" w:lineRule="auto"/>
        <w:ind w:firstLine="709"/>
        <w:rPr>
          <w:rStyle w:val="dash041e0431044b0447043d044b0439char1"/>
        </w:rPr>
      </w:pPr>
      <w:r w:rsidRPr="00A51311">
        <w:rPr>
          <w:rStyle w:val="dash041e0431044b0447043d044b0439char1"/>
          <w:b/>
        </w:rPr>
        <w:t>Промежуточная аттестация</w:t>
      </w:r>
      <w:r w:rsidRPr="00A51311">
        <w:rPr>
          <w:rStyle w:val="dash041e0431044b0447043d044b0439char1"/>
        </w:rPr>
        <w:t xml:space="preserve">представляет собой процедуру аттестации обучающихся на </w:t>
      </w:r>
      <w:r w:rsidR="000E2D31" w:rsidRPr="00A51311">
        <w:rPr>
          <w:rStyle w:val="dash041e0431044b0447043d044b0439char1"/>
        </w:rPr>
        <w:t>уровне</w:t>
      </w:r>
      <w:r w:rsidRPr="00A51311">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A51311" w:rsidRDefault="002F5340" w:rsidP="00EE6091">
      <w:pPr>
        <w:pStyle w:val="afffa"/>
        <w:spacing w:line="240" w:lineRule="auto"/>
        <w:ind w:firstLine="709"/>
        <w:rPr>
          <w:sz w:val="24"/>
          <w:szCs w:val="24"/>
        </w:rPr>
      </w:pPr>
      <w:r w:rsidRPr="00A51311">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51311">
        <w:rPr>
          <w:sz w:val="24"/>
          <w:szCs w:val="24"/>
        </w:rPr>
        <w:t xml:space="preserve">В период введения ФГОС </w:t>
      </w:r>
      <w:r w:rsidR="00A40444" w:rsidRPr="00A51311">
        <w:rPr>
          <w:sz w:val="24"/>
          <w:szCs w:val="24"/>
        </w:rPr>
        <w:t xml:space="preserve">ООО </w:t>
      </w:r>
      <w:r w:rsidRPr="00A51311">
        <w:rPr>
          <w:sz w:val="24"/>
          <w:szCs w:val="24"/>
          <w:lang w:eastAsia="ru-RU"/>
        </w:rPr>
        <w:t xml:space="preserve">в случае использования стандартизированных измерительных материалов </w:t>
      </w:r>
      <w:r w:rsidRPr="00A51311">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A51311" w:rsidRDefault="002F5340" w:rsidP="00EE6091">
      <w:pPr>
        <w:pStyle w:val="afffa"/>
        <w:spacing w:line="240" w:lineRule="auto"/>
        <w:ind w:firstLine="709"/>
        <w:rPr>
          <w:rStyle w:val="dash041e0431044b0447043d044b0439char1"/>
        </w:rPr>
      </w:pPr>
      <w:r w:rsidRPr="00A51311">
        <w:rPr>
          <w:sz w:val="24"/>
          <w:szCs w:val="24"/>
        </w:rPr>
        <w:t>Порядок проведения промежуточн</w:t>
      </w:r>
      <w:r w:rsidR="00A40444" w:rsidRPr="00A51311">
        <w:rPr>
          <w:sz w:val="24"/>
          <w:szCs w:val="24"/>
        </w:rPr>
        <w:t>ой аттестации регламентируется Федеральным з</w:t>
      </w:r>
      <w:r w:rsidRPr="00A51311">
        <w:rPr>
          <w:sz w:val="24"/>
          <w:szCs w:val="24"/>
        </w:rPr>
        <w:t>аконом «Об образовании в Российской Федерации» (ст</w:t>
      </w:r>
      <w:r w:rsidR="00A40444" w:rsidRPr="00A51311">
        <w:rPr>
          <w:sz w:val="24"/>
          <w:szCs w:val="24"/>
        </w:rPr>
        <w:t>.</w:t>
      </w:r>
      <w:r w:rsidRPr="00A51311">
        <w:rPr>
          <w:sz w:val="24"/>
          <w:szCs w:val="24"/>
        </w:rPr>
        <w:t>58) и иными нормативными актами.</w:t>
      </w:r>
    </w:p>
    <w:p w:rsidR="002F5340" w:rsidRPr="00A51311" w:rsidRDefault="002F5340" w:rsidP="00EE6091">
      <w:pPr>
        <w:pStyle w:val="afffa"/>
        <w:spacing w:line="240" w:lineRule="auto"/>
        <w:ind w:firstLine="709"/>
        <w:rPr>
          <w:rStyle w:val="dash041e0431044b0447043d044b0439char1"/>
          <w:b/>
        </w:rPr>
      </w:pPr>
      <w:r w:rsidRPr="00A51311">
        <w:rPr>
          <w:rStyle w:val="dash041e0431044b0447043d044b0439char1"/>
          <w:b/>
        </w:rPr>
        <w:t>Государственная итоговая аттестация</w:t>
      </w:r>
    </w:p>
    <w:p w:rsidR="002F5340" w:rsidRPr="00A51311" w:rsidRDefault="006E1EE0" w:rsidP="00EE6091">
      <w:pPr>
        <w:spacing w:after="0" w:line="240" w:lineRule="auto"/>
        <w:ind w:firstLine="709"/>
        <w:jc w:val="both"/>
        <w:rPr>
          <w:rFonts w:ascii="Times New Roman" w:hAnsi="Times New Roman"/>
          <w:bCs/>
          <w:iCs/>
          <w:sz w:val="24"/>
          <w:szCs w:val="24"/>
          <w:lang w:eastAsia="ru-RU"/>
        </w:rPr>
      </w:pPr>
      <w:r w:rsidRPr="00A51311">
        <w:rPr>
          <w:rFonts w:ascii="Times New Roman" w:hAnsi="Times New Roman"/>
          <w:bCs/>
          <w:iCs/>
          <w:sz w:val="24"/>
          <w:szCs w:val="24"/>
          <w:lang w:eastAsia="ru-RU"/>
        </w:rPr>
        <w:t>В соответствии со статьей 59 Федерального з</w:t>
      </w:r>
      <w:r w:rsidR="002F5340" w:rsidRPr="00A51311">
        <w:rPr>
          <w:rFonts w:ascii="Times New Roman" w:hAnsi="Times New Roman"/>
          <w:bCs/>
          <w:iCs/>
          <w:sz w:val="24"/>
          <w:szCs w:val="24"/>
          <w:lang w:eastAsia="ru-RU"/>
        </w:rPr>
        <w:t xml:space="preserve">акона «Об образовании </w:t>
      </w:r>
      <w:r w:rsidRPr="00A51311">
        <w:rPr>
          <w:rFonts w:ascii="Times New Roman" w:hAnsi="Times New Roman"/>
          <w:bCs/>
          <w:iCs/>
          <w:sz w:val="24"/>
          <w:szCs w:val="24"/>
          <w:lang w:eastAsia="ru-RU"/>
        </w:rPr>
        <w:t>в Российской Федерации</w:t>
      </w:r>
      <w:r w:rsidR="002F5340" w:rsidRPr="00A51311">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A51311">
        <w:rPr>
          <w:rFonts w:ascii="Times New Roman" w:hAnsi="Times New Roman"/>
          <w:bCs/>
          <w:iCs/>
          <w:sz w:val="24"/>
          <w:szCs w:val="24"/>
          <w:lang w:eastAsia="ru-RU"/>
        </w:rPr>
        <w:t>,</w:t>
      </w:r>
      <w:r w:rsidR="002F5340" w:rsidRPr="00A51311">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A51311">
        <w:rPr>
          <w:rStyle w:val="af3"/>
          <w:rFonts w:ascii="Times New Roman" w:hAnsi="Times New Roman"/>
          <w:bCs/>
          <w:iCs/>
          <w:sz w:val="24"/>
          <w:szCs w:val="24"/>
          <w:lang w:eastAsia="ru-RU"/>
        </w:rPr>
        <w:footnoteReference w:id="13"/>
      </w:r>
      <w:r w:rsidR="002F5340" w:rsidRPr="00A51311">
        <w:rPr>
          <w:rFonts w:ascii="Times New Roman" w:hAnsi="Times New Roman"/>
          <w:bCs/>
          <w:iCs/>
          <w:sz w:val="24"/>
          <w:szCs w:val="24"/>
          <w:lang w:eastAsia="ru-RU"/>
        </w:rPr>
        <w:t>.</w:t>
      </w:r>
    </w:p>
    <w:p w:rsidR="002F5340" w:rsidRPr="00A51311" w:rsidRDefault="002F5340" w:rsidP="00EE6091">
      <w:pPr>
        <w:spacing w:after="0" w:line="240" w:lineRule="auto"/>
        <w:ind w:firstLine="709"/>
        <w:jc w:val="both"/>
        <w:rPr>
          <w:rFonts w:ascii="Times New Roman" w:hAnsi="Times New Roman"/>
          <w:bCs/>
          <w:iCs/>
          <w:sz w:val="24"/>
          <w:szCs w:val="24"/>
          <w:lang w:eastAsia="ru-RU"/>
        </w:rPr>
      </w:pPr>
      <w:r w:rsidRPr="00A51311">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A51311">
        <w:rPr>
          <w:rFonts w:ascii="Times New Roman" w:hAnsi="Times New Roman"/>
          <w:bCs/>
          <w:iCs/>
          <w:sz w:val="24"/>
          <w:szCs w:val="24"/>
          <w:lang w:eastAsia="ru-RU"/>
        </w:rPr>
        <w:t>ний в стандартизированной форме</w:t>
      </w:r>
      <w:r w:rsidRPr="00A51311">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A51311" w:rsidRDefault="002F5340" w:rsidP="00EE6091">
      <w:pPr>
        <w:pStyle w:val="afffa"/>
        <w:spacing w:line="240" w:lineRule="auto"/>
        <w:ind w:firstLine="709"/>
        <w:rPr>
          <w:sz w:val="24"/>
          <w:szCs w:val="24"/>
          <w:lang w:eastAsia="ru-RU"/>
        </w:rPr>
      </w:pPr>
      <w:r w:rsidRPr="00A51311">
        <w:rPr>
          <w:rStyle w:val="dash041e0431044b0447043d044b0439char1"/>
          <w:b/>
        </w:rPr>
        <w:t xml:space="preserve">Итоговая оценка </w:t>
      </w:r>
      <w:r w:rsidRPr="00A51311">
        <w:rPr>
          <w:rStyle w:val="dash041e0431044b0447043d044b0439char1"/>
        </w:rPr>
        <w:t xml:space="preserve">(итоговая аттестация) по предмету </w:t>
      </w:r>
      <w:r w:rsidRPr="00A51311">
        <w:rPr>
          <w:sz w:val="24"/>
          <w:szCs w:val="24"/>
          <w:lang w:eastAsia="ru-RU"/>
        </w:rPr>
        <w:t xml:space="preserve">складывается из результатов внутренней и внешней оценки. К результатам </w:t>
      </w:r>
      <w:r w:rsidRPr="00A51311">
        <w:rPr>
          <w:b/>
          <w:sz w:val="24"/>
          <w:szCs w:val="24"/>
          <w:lang w:eastAsia="ru-RU"/>
        </w:rPr>
        <w:t>внешней оценки</w:t>
      </w:r>
      <w:r w:rsidRPr="00A51311">
        <w:rPr>
          <w:sz w:val="24"/>
          <w:szCs w:val="24"/>
          <w:lang w:eastAsia="ru-RU"/>
        </w:rPr>
        <w:t xml:space="preserve"> относятся результаты ГИА. К результатам </w:t>
      </w:r>
      <w:r w:rsidRPr="00A51311">
        <w:rPr>
          <w:b/>
          <w:sz w:val="24"/>
          <w:szCs w:val="24"/>
          <w:lang w:eastAsia="ru-RU"/>
        </w:rPr>
        <w:t>внутренней оценки</w:t>
      </w:r>
      <w:r w:rsidRPr="00A51311">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A51311">
        <w:rPr>
          <w:i/>
          <w:sz w:val="24"/>
          <w:szCs w:val="24"/>
          <w:lang w:eastAsia="ru-RU"/>
        </w:rPr>
        <w:t xml:space="preserve">. </w:t>
      </w:r>
      <w:r w:rsidRPr="00A51311">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A51311" w:rsidRDefault="002F5340" w:rsidP="00EE6091">
      <w:pPr>
        <w:pStyle w:val="afffa"/>
        <w:spacing w:line="240" w:lineRule="auto"/>
        <w:ind w:firstLine="709"/>
        <w:rPr>
          <w:sz w:val="24"/>
          <w:szCs w:val="24"/>
          <w:lang w:eastAsia="ru-RU"/>
        </w:rPr>
      </w:pPr>
      <w:r w:rsidRPr="00A51311">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A51311">
        <w:rPr>
          <w:sz w:val="24"/>
          <w:szCs w:val="24"/>
          <w:lang w:eastAsia="ru-RU"/>
        </w:rPr>
        <w:t>– аттестате об основном общем образовании</w:t>
      </w:r>
      <w:r w:rsidRPr="00A51311">
        <w:rPr>
          <w:rStyle w:val="dash041e0431044b0447043d044b0439char1"/>
        </w:rPr>
        <w:t>.</w:t>
      </w:r>
    </w:p>
    <w:p w:rsidR="002F5340" w:rsidRPr="00A51311" w:rsidRDefault="002F5340" w:rsidP="00EE6091">
      <w:pPr>
        <w:pStyle w:val="afffa"/>
        <w:spacing w:line="240" w:lineRule="auto"/>
        <w:ind w:firstLine="709"/>
        <w:rPr>
          <w:sz w:val="24"/>
          <w:szCs w:val="24"/>
          <w:lang w:eastAsia="ru-RU"/>
        </w:rPr>
      </w:pPr>
      <w:r w:rsidRPr="00A51311">
        <w:rPr>
          <w:rStyle w:val="dash041e0431044b0447043d044b0439char1"/>
          <w:b/>
        </w:rPr>
        <w:t>Итоговая оценка</w:t>
      </w:r>
      <w:r w:rsidRPr="00A51311">
        <w:rPr>
          <w:rStyle w:val="dash041e0431044b0447043d044b0439char1"/>
        </w:rPr>
        <w:t xml:space="preserve"> по междисциплинарным программам </w:t>
      </w:r>
      <w:r w:rsidRPr="00A51311">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A51311" w:rsidRDefault="002F5340" w:rsidP="00EE6091">
      <w:pPr>
        <w:spacing w:after="0" w:line="240" w:lineRule="auto"/>
        <w:ind w:firstLine="709"/>
        <w:jc w:val="both"/>
        <w:rPr>
          <w:rFonts w:ascii="Times New Roman" w:hAnsi="Times New Roman"/>
          <w:sz w:val="24"/>
          <w:szCs w:val="24"/>
          <w:lang w:eastAsia="ru-RU"/>
        </w:rPr>
      </w:pPr>
      <w:r w:rsidRPr="00A51311">
        <w:rPr>
          <w:rFonts w:ascii="Times New Roman" w:hAnsi="Times New Roman"/>
          <w:b/>
          <w:sz w:val="24"/>
          <w:szCs w:val="24"/>
          <w:lang w:eastAsia="ru-RU"/>
        </w:rPr>
        <w:t>Характеристика</w:t>
      </w:r>
      <w:r w:rsidRPr="00A51311">
        <w:rPr>
          <w:rFonts w:ascii="Times New Roman" w:hAnsi="Times New Roman"/>
          <w:sz w:val="24"/>
          <w:szCs w:val="24"/>
          <w:lang w:eastAsia="ru-RU"/>
        </w:rPr>
        <w:t xml:space="preserve"> готовится на основании:</w:t>
      </w:r>
    </w:p>
    <w:p w:rsidR="002F5340" w:rsidRPr="00A51311" w:rsidRDefault="002F5340" w:rsidP="00BC4477">
      <w:pPr>
        <w:numPr>
          <w:ilvl w:val="0"/>
          <w:numId w:val="199"/>
        </w:numPr>
        <w:tabs>
          <w:tab w:val="left" w:pos="1134"/>
          <w:tab w:val="left" w:pos="1418"/>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A51311">
        <w:rPr>
          <w:rFonts w:ascii="Times New Roman" w:hAnsi="Times New Roman"/>
          <w:sz w:val="24"/>
          <w:szCs w:val="24"/>
          <w:lang w:eastAsia="ru-RU"/>
        </w:rPr>
        <w:t xml:space="preserve">уровне </w:t>
      </w:r>
      <w:r w:rsidRPr="00A51311">
        <w:rPr>
          <w:rFonts w:ascii="Times New Roman" w:hAnsi="Times New Roman"/>
          <w:sz w:val="24"/>
          <w:szCs w:val="24"/>
          <w:lang w:eastAsia="ru-RU"/>
        </w:rPr>
        <w:t>основного образования,</w:t>
      </w:r>
    </w:p>
    <w:p w:rsidR="002F5340" w:rsidRPr="00A51311" w:rsidRDefault="002F5340" w:rsidP="00BC4477">
      <w:pPr>
        <w:numPr>
          <w:ilvl w:val="0"/>
          <w:numId w:val="199"/>
        </w:numPr>
        <w:tabs>
          <w:tab w:val="left" w:pos="1134"/>
          <w:tab w:val="left" w:pos="1418"/>
        </w:tabs>
        <w:spacing w:after="0" w:line="240" w:lineRule="auto"/>
        <w:ind w:left="0" w:firstLine="709"/>
        <w:jc w:val="both"/>
        <w:rPr>
          <w:rFonts w:ascii="Times New Roman" w:hAnsi="Times New Roman"/>
          <w:i/>
          <w:sz w:val="24"/>
          <w:szCs w:val="24"/>
          <w:lang w:eastAsia="ru-RU"/>
        </w:rPr>
      </w:pPr>
      <w:r w:rsidRPr="00A51311">
        <w:rPr>
          <w:rFonts w:ascii="Times New Roman" w:hAnsi="Times New Roman"/>
          <w:sz w:val="24"/>
          <w:szCs w:val="24"/>
          <w:lang w:eastAsia="ru-RU"/>
        </w:rPr>
        <w:t>портфолио выпускника;</w:t>
      </w:r>
    </w:p>
    <w:p w:rsidR="002F5340" w:rsidRPr="00A51311" w:rsidRDefault="002F5340" w:rsidP="00BC4477">
      <w:pPr>
        <w:numPr>
          <w:ilvl w:val="0"/>
          <w:numId w:val="199"/>
        </w:numPr>
        <w:tabs>
          <w:tab w:val="left" w:pos="1134"/>
          <w:tab w:val="left" w:pos="1418"/>
        </w:tabs>
        <w:spacing w:after="0" w:line="240" w:lineRule="auto"/>
        <w:ind w:left="0" w:firstLine="709"/>
        <w:jc w:val="both"/>
        <w:rPr>
          <w:rFonts w:ascii="Times New Roman" w:hAnsi="Times New Roman"/>
          <w:sz w:val="24"/>
          <w:szCs w:val="24"/>
          <w:lang w:eastAsia="ru-RU"/>
        </w:rPr>
      </w:pPr>
      <w:r w:rsidRPr="00A51311">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A51311">
        <w:rPr>
          <w:rFonts w:ascii="Times New Roman" w:hAnsi="Times New Roman"/>
          <w:sz w:val="24"/>
          <w:szCs w:val="24"/>
          <w:lang w:eastAsia="ru-RU"/>
        </w:rPr>
        <w:t>уровне</w:t>
      </w:r>
      <w:r w:rsidRPr="00A51311">
        <w:rPr>
          <w:rFonts w:ascii="Times New Roman" w:hAnsi="Times New Roman"/>
          <w:sz w:val="24"/>
          <w:szCs w:val="24"/>
          <w:lang w:eastAsia="ru-RU"/>
        </w:rPr>
        <w:t xml:space="preserve"> основного общего образования.</w:t>
      </w:r>
    </w:p>
    <w:p w:rsidR="002F5340" w:rsidRPr="00A51311" w:rsidRDefault="002F5340" w:rsidP="00EE6091">
      <w:pPr>
        <w:spacing w:after="0" w:line="240" w:lineRule="auto"/>
        <w:ind w:firstLine="709"/>
        <w:jc w:val="both"/>
        <w:rPr>
          <w:rFonts w:ascii="Times New Roman" w:hAnsi="Times New Roman"/>
          <w:sz w:val="24"/>
          <w:szCs w:val="24"/>
          <w:lang w:eastAsia="ru-RU"/>
        </w:rPr>
      </w:pPr>
      <w:r w:rsidRPr="00A51311">
        <w:rPr>
          <w:rFonts w:ascii="Times New Roman" w:hAnsi="Times New Roman"/>
          <w:sz w:val="24"/>
          <w:szCs w:val="24"/>
          <w:lang w:eastAsia="ru-RU"/>
        </w:rPr>
        <w:t>В характеристике выпускника:</w:t>
      </w:r>
    </w:p>
    <w:p w:rsidR="002F5340" w:rsidRPr="00A51311" w:rsidRDefault="002F5340" w:rsidP="00BC4477">
      <w:pPr>
        <w:pStyle w:val="a8"/>
        <w:numPr>
          <w:ilvl w:val="0"/>
          <w:numId w:val="200"/>
        </w:numPr>
        <w:tabs>
          <w:tab w:val="left" w:pos="993"/>
        </w:tabs>
        <w:ind w:left="0" w:firstLine="851"/>
        <w:jc w:val="both"/>
        <w:rPr>
          <w:rFonts w:ascii="Times New Roman" w:hAnsi="Times New Roman"/>
        </w:rPr>
      </w:pPr>
      <w:r w:rsidRPr="00A51311">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A51311" w:rsidRDefault="002F5340" w:rsidP="00BC4477">
      <w:pPr>
        <w:pStyle w:val="a8"/>
        <w:numPr>
          <w:ilvl w:val="0"/>
          <w:numId w:val="200"/>
        </w:numPr>
        <w:tabs>
          <w:tab w:val="left" w:pos="993"/>
        </w:tabs>
        <w:ind w:left="0" w:firstLine="851"/>
        <w:jc w:val="both"/>
        <w:rPr>
          <w:rFonts w:ascii="Times New Roman" w:hAnsi="Times New Roman"/>
        </w:rPr>
      </w:pPr>
      <w:r w:rsidRPr="00A51311">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A51311">
        <w:rPr>
          <w:rFonts w:ascii="Times New Roman" w:hAnsi="Times New Roman"/>
        </w:rPr>
        <w:t>уровне</w:t>
      </w:r>
      <w:r w:rsidRPr="00A51311">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A51311" w:rsidRDefault="002F5340" w:rsidP="00EE6091">
      <w:pPr>
        <w:spacing w:after="0" w:line="240" w:lineRule="auto"/>
        <w:ind w:firstLine="709"/>
        <w:jc w:val="both"/>
        <w:rPr>
          <w:rStyle w:val="dash041e0431044b0447043d044b0439char1"/>
        </w:rPr>
      </w:pPr>
      <w:r w:rsidRPr="00A5131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48E8" w:rsidRPr="00A51311" w:rsidRDefault="005248E8" w:rsidP="00EE6091">
      <w:pPr>
        <w:pStyle w:val="3"/>
        <w:spacing w:before="0" w:beforeAutospacing="0" w:after="0" w:afterAutospacing="0"/>
        <w:ind w:firstLine="709"/>
        <w:jc w:val="both"/>
        <w:rPr>
          <w:sz w:val="24"/>
          <w:szCs w:val="24"/>
        </w:rPr>
      </w:pPr>
      <w:bookmarkStart w:id="103" w:name="_Toc409691653"/>
      <w:bookmarkStart w:id="104" w:name="_Toc410653977"/>
      <w:bookmarkStart w:id="105" w:name="_Toc284663364"/>
      <w:r w:rsidRPr="00A51311">
        <w:rPr>
          <w:sz w:val="24"/>
          <w:szCs w:val="24"/>
        </w:rPr>
        <w:t>1.3.4. Критерии оценки личностных результатов обучения</w:t>
      </w:r>
      <w:bookmarkEnd w:id="103"/>
      <w:bookmarkEnd w:id="104"/>
      <w:bookmarkEnd w:id="105"/>
    </w:p>
    <w:p w:rsidR="005248E8" w:rsidRPr="00A51311" w:rsidRDefault="005248E8"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Критериями оценки сформированности личностных универсальных действий учащихся основной школы должны стать:</w:t>
      </w:r>
    </w:p>
    <w:p w:rsidR="005248E8" w:rsidRPr="00A51311" w:rsidRDefault="005248E8"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соответствие возрастно-психологическимнормативным требованиям;</w:t>
      </w:r>
    </w:p>
    <w:p w:rsidR="005248E8" w:rsidRPr="00A51311" w:rsidRDefault="005248E8"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 xml:space="preserve">соответствие социально желательным свойствам личности (качественным характеристикам). </w:t>
      </w:r>
    </w:p>
    <w:p w:rsidR="005248E8" w:rsidRPr="00A51311" w:rsidRDefault="005248E8"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5248E8" w:rsidRPr="00A51311" w:rsidRDefault="005248E8"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5248E8" w:rsidRPr="00A51311" w:rsidRDefault="005248E8" w:rsidP="00EE6091">
      <w:pPr>
        <w:widowControl w:val="0"/>
        <w:shd w:val="clear" w:color="auto" w:fill="FFFFFF"/>
        <w:autoSpaceDE w:val="0"/>
        <w:autoSpaceDN w:val="0"/>
        <w:adjustRightInd w:val="0"/>
        <w:spacing w:after="0" w:line="240" w:lineRule="auto"/>
        <w:ind w:firstLine="709"/>
        <w:jc w:val="right"/>
        <w:rPr>
          <w:rFonts w:ascii="Times New Roman" w:hAnsi="Times New Roman"/>
          <w:spacing w:val="-8"/>
          <w:sz w:val="24"/>
          <w:szCs w:val="24"/>
        </w:rPr>
      </w:pPr>
      <w:r w:rsidRPr="00A51311">
        <w:rPr>
          <w:rFonts w:ascii="Times New Roman" w:hAnsi="Times New Roman"/>
          <w:spacing w:val="-8"/>
          <w:sz w:val="24"/>
          <w:szCs w:val="24"/>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5248E8" w:rsidRPr="00A51311" w:rsidTr="003F2320">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34"/>
              <w:jc w:val="center"/>
              <w:rPr>
                <w:rFonts w:ascii="Times New Roman" w:hAnsi="Times New Roman"/>
                <w:sz w:val="24"/>
                <w:szCs w:val="24"/>
                <w:lang w:bidi="en-US"/>
              </w:rPr>
            </w:pPr>
            <w:r w:rsidRPr="00A51311">
              <w:rPr>
                <w:rFonts w:ascii="Times New Roman" w:hAnsi="Times New Roman"/>
                <w:sz w:val="24"/>
                <w:szCs w:val="24"/>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709"/>
              <w:jc w:val="center"/>
              <w:rPr>
                <w:rFonts w:ascii="Times New Roman" w:hAnsi="Times New Roman"/>
                <w:sz w:val="24"/>
                <w:szCs w:val="24"/>
                <w:lang w:bidi="en-US"/>
              </w:rPr>
            </w:pPr>
            <w:r w:rsidRPr="00A51311">
              <w:rPr>
                <w:rFonts w:ascii="Times New Roman" w:hAnsi="Times New Roman"/>
                <w:sz w:val="24"/>
                <w:szCs w:val="24"/>
                <w:lang w:bidi="en-US"/>
              </w:rPr>
              <w:t>Основные критерии оценивания</w:t>
            </w:r>
          </w:p>
        </w:tc>
      </w:tr>
      <w:tr w:rsidR="005248E8" w:rsidRPr="00A51311" w:rsidTr="003F2320">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34"/>
              <w:jc w:val="center"/>
              <w:rPr>
                <w:rFonts w:ascii="Times New Roman" w:hAnsi="Times New Roman"/>
                <w:sz w:val="24"/>
                <w:szCs w:val="24"/>
                <w:lang w:val="en-US" w:bidi="en-US"/>
              </w:rPr>
            </w:pPr>
            <w:r w:rsidRPr="00A51311">
              <w:rPr>
                <w:rFonts w:ascii="Times New Roman" w:hAnsi="Times New Roman"/>
                <w:sz w:val="24"/>
                <w:szCs w:val="24"/>
                <w:lang w:val="en-US" w:bidi="en-US"/>
              </w:rPr>
              <w:t>Самоопределение.</w:t>
            </w:r>
          </w:p>
        </w:tc>
      </w:tr>
      <w:tr w:rsidR="005248E8" w:rsidRPr="00A51311" w:rsidTr="003F2320">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Предварительное профессиональное самоопределение как выбор профессиональной сферы деятельности.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Осознание собственных интересов, мотивов и ценностей.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Рефлексия собственных способностей в их отношении к требованиям профессии.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Построение личной профессиональной перспективы.</w:t>
            </w:r>
          </w:p>
        </w:tc>
      </w:tr>
      <w:tr w:rsidR="005248E8" w:rsidRPr="00A51311" w:rsidTr="003F2320">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Когнитивный компонент:</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знание истории и географии края, его достижений и культурных традиций;</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образ социально-политического устройства – представление о государственной организации России, знаниегосударственной символики (герб, флаг, гимн), знание государственных праздников;</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знание о своей этнической принадлежности, освоение национальных ценностей, традиций, культуры, знаниео народах и этнических группах;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освоение общекультурного наследия России и общемирового культурного наследия;</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ориентация в системе моральных норм и ценностей и их иерархизация, понимание конвенционального характера морали;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Ценностно- эмоциональный компонент:</w:t>
            </w:r>
          </w:p>
          <w:p w:rsidR="005248E8" w:rsidRPr="00A51311" w:rsidRDefault="005248E8" w:rsidP="00EE6091">
            <w:pPr>
              <w:shd w:val="clear" w:color="auto" w:fill="FFFFFF"/>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гражданский патриотизм, любви к Родине, чувство гордости за свою страну;</w:t>
            </w:r>
          </w:p>
          <w:p w:rsidR="005248E8" w:rsidRPr="00A51311" w:rsidRDefault="005248E8" w:rsidP="00EE6091">
            <w:pPr>
              <w:shd w:val="clear" w:color="auto" w:fill="FFFFFF"/>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уважение истории, культурных и исторических памятников;</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эмоционально положительное принятие своей этнической идентичности;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уважение и принятие других народов России и мира, межэтническая толерантность, готовность к равноправному сотрудничеству;</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уважение ценностей семьи, любовь к природе, признание ценности здоровья, своего и других людей, оптимизм в восприятии мира;</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потребность в самовыражении и самореализации, социальном признании;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Деятельностный компонент: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выполнение норм и требований школьной жизни, прав и обязанностей ученика;</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умение вести диалог на основе равноправных отношений и взаимного уважения и принятия;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конструктивно разрешать конфликты;</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выполнение моральных норм в отношении взрослых и сверстников в школе, дома, во внеучебных видах деятельности;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строить жизненные планы с учетом конкретных социально-исторических, политических и экономических условий.</w:t>
            </w:r>
          </w:p>
        </w:tc>
      </w:tr>
      <w:tr w:rsidR="005248E8" w:rsidRPr="00A51311" w:rsidTr="003F2320">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Самооценка</w:t>
            </w:r>
          </w:p>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 когнитивный компонент – дифференцированность,</w:t>
            </w:r>
          </w:p>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рефлексивность</w:t>
            </w:r>
          </w:p>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 регулятивный компонент</w:t>
            </w:r>
          </w:p>
          <w:p w:rsidR="005248E8" w:rsidRPr="00A51311" w:rsidRDefault="005248E8" w:rsidP="00EE6091">
            <w:pPr>
              <w:spacing w:after="0" w:line="240" w:lineRule="auto"/>
              <w:ind w:firstLine="34"/>
              <w:jc w:val="both"/>
              <w:rPr>
                <w:rFonts w:ascii="Times New Roman" w:hAnsi="Times New Roman"/>
                <w:sz w:val="24"/>
                <w:szCs w:val="24"/>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Когнитивный компонент:</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широта диапазона оценок;</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обобщенность категорий оценок;</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представленность в Я-концепции всего диапазона социальных ролей учащегося, включая гендерную роль;</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рефлексивность как адекватное осознанное представление о своих качествах;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осознаниесвоих возможностей в учебной деятельности, общении, других значимых видах деятельности;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осознание потребности в самосовершенствования.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Регулятивный компонент:</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способность адекватно судить о причинах своего успеха/неуспеха в учении,связывая успех с усилиями, трудолюбием, старанием;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самоэффективность как представление о своих возможностях и ресурсном потенциале;</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готовность прилагать волевые усилия для достижения целей.</w:t>
            </w:r>
          </w:p>
        </w:tc>
      </w:tr>
      <w:tr w:rsidR="005248E8" w:rsidRPr="00A51311" w:rsidTr="003F2320">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 xml:space="preserve"> Смыслообразование.</w:t>
            </w:r>
          </w:p>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Мотивация учебной деятельности</w:t>
            </w:r>
          </w:p>
          <w:p w:rsidR="005248E8" w:rsidRPr="00A51311" w:rsidRDefault="005248E8" w:rsidP="00EE6091">
            <w:pPr>
              <w:spacing w:after="0" w:line="240" w:lineRule="auto"/>
              <w:ind w:firstLine="34"/>
              <w:rPr>
                <w:rFonts w:ascii="Times New Roman" w:hAnsi="Times New Roman"/>
                <w:sz w:val="24"/>
                <w:szCs w:val="24"/>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сформированность познавательных мотивов – интерес к новому содержанию и новым способам действия;</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сформированность учебных мотивов;</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стремление к самоизменению и самосовершенствованию – приобретению новых знаний и умений, компетенций;</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мотивация достижения;</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5248E8" w:rsidRPr="00A51311" w:rsidTr="003F2320">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34"/>
              <w:jc w:val="center"/>
              <w:rPr>
                <w:rFonts w:ascii="Times New Roman" w:hAnsi="Times New Roman"/>
                <w:sz w:val="24"/>
                <w:szCs w:val="24"/>
                <w:lang w:bidi="en-US"/>
              </w:rPr>
            </w:pPr>
            <w:r w:rsidRPr="00A51311">
              <w:rPr>
                <w:rFonts w:ascii="Times New Roman" w:hAnsi="Times New Roman"/>
                <w:sz w:val="24"/>
                <w:szCs w:val="24"/>
                <w:lang w:bidi="en-US"/>
              </w:rPr>
              <w:t>Действие морально-этической ориентации и оценивания</w:t>
            </w:r>
          </w:p>
        </w:tc>
      </w:tr>
      <w:tr w:rsidR="005248E8" w:rsidRPr="00A51311" w:rsidTr="003F2320">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709"/>
              <w:rPr>
                <w:rFonts w:ascii="Times New Roman" w:hAnsi="Times New Roman"/>
                <w:sz w:val="24"/>
                <w:szCs w:val="24"/>
                <w:lang w:bidi="en-US"/>
              </w:rPr>
            </w:pPr>
            <w:r w:rsidRPr="00A51311">
              <w:rPr>
                <w:rFonts w:ascii="Times New Roman" w:hAnsi="Times New Roman"/>
                <w:sz w:val="24"/>
                <w:szCs w:val="24"/>
                <w:lang w:bidi="en-US"/>
              </w:rPr>
              <w:t>- развитие морального сознания на конвенциональном уровне;</w:t>
            </w:r>
          </w:p>
          <w:p w:rsidR="005248E8" w:rsidRPr="00A51311" w:rsidRDefault="005248E8" w:rsidP="00EE6091">
            <w:pPr>
              <w:spacing w:after="0" w:line="240" w:lineRule="auto"/>
              <w:ind w:firstLine="709"/>
              <w:rPr>
                <w:rFonts w:ascii="Times New Roman" w:hAnsi="Times New Roman"/>
                <w:sz w:val="24"/>
                <w:szCs w:val="24"/>
                <w:lang w:bidi="en-US"/>
              </w:rPr>
            </w:pPr>
            <w:r w:rsidRPr="00A51311">
              <w:rPr>
                <w:rFonts w:ascii="Times New Roman" w:hAnsi="Times New Roman"/>
                <w:sz w:val="24"/>
                <w:szCs w:val="24"/>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5248E8" w:rsidRPr="00A51311" w:rsidTr="003F2320">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устойчивое следование в поведении моральным нормам и этическим требованиям;</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проявление альтруизма, готовности к помощи тем, кто в этом нуждается</w:t>
            </w:r>
          </w:p>
        </w:tc>
      </w:tr>
      <w:tr w:rsidR="005248E8" w:rsidRPr="00A51311" w:rsidTr="003F2320">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развитие моральных чувств – чувства совести, ответственности, стыда и вины как регуляторов морального поведения учащихся</w:t>
            </w:r>
          </w:p>
        </w:tc>
      </w:tr>
      <w:tr w:rsidR="005248E8" w:rsidRPr="00A51311" w:rsidTr="003F2320">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34"/>
              <w:rPr>
                <w:rFonts w:ascii="Times New Roman" w:hAnsi="Times New Roman"/>
                <w:sz w:val="24"/>
                <w:szCs w:val="24"/>
                <w:lang w:bidi="en-US"/>
              </w:rPr>
            </w:pPr>
            <w:r w:rsidRPr="00A51311">
              <w:rPr>
                <w:rFonts w:ascii="Times New Roman" w:hAnsi="Times New Roman"/>
                <w:sz w:val="24"/>
                <w:szCs w:val="24"/>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709"/>
              <w:rPr>
                <w:rFonts w:ascii="Times New Roman" w:hAnsi="Times New Roman"/>
                <w:sz w:val="24"/>
                <w:szCs w:val="24"/>
                <w:lang w:bidi="en-US"/>
              </w:rPr>
            </w:pPr>
            <w:r w:rsidRPr="00A51311">
              <w:rPr>
                <w:rFonts w:ascii="Times New Roman" w:hAnsi="Times New Roman"/>
                <w:sz w:val="24"/>
                <w:szCs w:val="24"/>
                <w:lang w:bidi="en-US"/>
              </w:rPr>
              <w:t>Формирование адекватной системы представлений о своих моральных качествах, моральных ценностях и идеалах.</w:t>
            </w:r>
          </w:p>
        </w:tc>
      </w:tr>
    </w:tbl>
    <w:p w:rsidR="005248E8" w:rsidRPr="00A51311" w:rsidRDefault="005248E8" w:rsidP="00EE6091">
      <w:pPr>
        <w:pStyle w:val="ConsPlusNormal"/>
        <w:ind w:firstLine="709"/>
        <w:jc w:val="both"/>
        <w:rPr>
          <w:rFonts w:ascii="Times New Roman" w:hAnsi="Times New Roman" w:cs="Times New Roman"/>
          <w:sz w:val="24"/>
          <w:szCs w:val="24"/>
        </w:rPr>
      </w:pPr>
    </w:p>
    <w:p w:rsidR="005248E8" w:rsidRPr="00A51311" w:rsidRDefault="00C46A79" w:rsidP="00EE6091">
      <w:pPr>
        <w:pStyle w:val="3"/>
        <w:spacing w:before="0" w:beforeAutospacing="0" w:after="0" w:afterAutospacing="0"/>
        <w:ind w:firstLine="709"/>
        <w:jc w:val="both"/>
        <w:rPr>
          <w:sz w:val="24"/>
          <w:szCs w:val="24"/>
        </w:rPr>
      </w:pPr>
      <w:bookmarkStart w:id="106" w:name="_Toc409691654"/>
      <w:bookmarkStart w:id="107" w:name="_Toc410653978"/>
      <w:bookmarkStart w:id="108" w:name="_Toc284663365"/>
      <w:r w:rsidRPr="00A51311">
        <w:rPr>
          <w:sz w:val="24"/>
          <w:szCs w:val="24"/>
        </w:rPr>
        <w:t>1.3.5. К</w:t>
      </w:r>
      <w:r w:rsidR="005248E8" w:rsidRPr="00A51311">
        <w:rPr>
          <w:sz w:val="24"/>
          <w:szCs w:val="24"/>
        </w:rPr>
        <w:t>ритерии оценки метапредметных результатов обучения</w:t>
      </w:r>
      <w:bookmarkEnd w:id="106"/>
      <w:bookmarkEnd w:id="107"/>
      <w:bookmarkEnd w:id="108"/>
    </w:p>
    <w:p w:rsidR="005248E8" w:rsidRPr="00A51311" w:rsidRDefault="005248E8"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Критериями оценки метапредметных результатов обучения учащихся основной школы должны стать:</w:t>
      </w:r>
    </w:p>
    <w:p w:rsidR="005248E8" w:rsidRPr="00A51311" w:rsidRDefault="005248E8"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5248E8" w:rsidRPr="00A51311" w:rsidRDefault="005248E8"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5248E8" w:rsidRPr="00A51311" w:rsidRDefault="005248E8" w:rsidP="00EE6091">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A51311">
        <w:rPr>
          <w:rFonts w:ascii="Times New Roman" w:hAnsi="Times New Roman"/>
          <w:spacing w:val="-8"/>
          <w:sz w:val="24"/>
          <w:szCs w:val="24"/>
        </w:rPr>
        <w:t xml:space="preserve">В таблице 2 представлены основные виды регулятивных, познавательных и коммуникативных универсальных учебных действий </w:t>
      </w:r>
      <w:r w:rsidR="00C46A79" w:rsidRPr="00A51311">
        <w:rPr>
          <w:rFonts w:ascii="Times New Roman" w:hAnsi="Times New Roman"/>
          <w:spacing w:val="-8"/>
          <w:sz w:val="24"/>
          <w:szCs w:val="24"/>
        </w:rPr>
        <w:t>об</w:t>
      </w:r>
      <w:r w:rsidRPr="00A51311">
        <w:rPr>
          <w:rFonts w:ascii="Times New Roman" w:hAnsi="Times New Roman"/>
          <w:spacing w:val="-8"/>
          <w:sz w:val="24"/>
          <w:szCs w:val="24"/>
        </w:rPr>
        <w:t>уча</w:t>
      </w:r>
      <w:r w:rsidR="00C46A79" w:rsidRPr="00A51311">
        <w:rPr>
          <w:rFonts w:ascii="Times New Roman" w:hAnsi="Times New Roman"/>
          <w:spacing w:val="-8"/>
          <w:sz w:val="24"/>
          <w:szCs w:val="24"/>
        </w:rPr>
        <w:t>ю</w:t>
      </w:r>
      <w:r w:rsidRPr="00A51311">
        <w:rPr>
          <w:rFonts w:ascii="Times New Roman" w:hAnsi="Times New Roman"/>
          <w:spacing w:val="-8"/>
          <w:sz w:val="24"/>
          <w:szCs w:val="24"/>
        </w:rPr>
        <w:t>щихся основно</w:t>
      </w:r>
      <w:r w:rsidR="00C46A79" w:rsidRPr="00A51311">
        <w:rPr>
          <w:rFonts w:ascii="Times New Roman" w:hAnsi="Times New Roman"/>
          <w:spacing w:val="-8"/>
          <w:sz w:val="24"/>
          <w:szCs w:val="24"/>
        </w:rPr>
        <w:t>го уровня образования</w:t>
      </w:r>
      <w:r w:rsidRPr="00A51311">
        <w:rPr>
          <w:rFonts w:ascii="Times New Roman" w:hAnsi="Times New Roman"/>
          <w:spacing w:val="-8"/>
          <w:sz w:val="24"/>
          <w:szCs w:val="24"/>
        </w:rPr>
        <w:t>,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5248E8" w:rsidRPr="00A51311" w:rsidRDefault="005248E8" w:rsidP="00EE6091">
      <w:pPr>
        <w:widowControl w:val="0"/>
        <w:shd w:val="clear" w:color="auto" w:fill="FFFFFF"/>
        <w:autoSpaceDE w:val="0"/>
        <w:autoSpaceDN w:val="0"/>
        <w:adjustRightInd w:val="0"/>
        <w:spacing w:after="0" w:line="240" w:lineRule="auto"/>
        <w:ind w:firstLine="709"/>
        <w:jc w:val="right"/>
        <w:rPr>
          <w:rFonts w:ascii="Times New Roman" w:hAnsi="Times New Roman"/>
          <w:spacing w:val="-8"/>
          <w:sz w:val="24"/>
          <w:szCs w:val="24"/>
        </w:rPr>
      </w:pPr>
      <w:r w:rsidRPr="00A51311">
        <w:rPr>
          <w:rFonts w:ascii="Times New Roman" w:hAnsi="Times New Roman"/>
          <w:spacing w:val="-8"/>
          <w:sz w:val="24"/>
          <w:szCs w:val="24"/>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7229"/>
      </w:tblGrid>
      <w:tr w:rsidR="005248E8" w:rsidRPr="00A51311" w:rsidTr="003F2320">
        <w:trPr>
          <w:trHeight w:val="798"/>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5248E8" w:rsidRPr="00A51311" w:rsidRDefault="005248E8" w:rsidP="00EE6091">
            <w:pPr>
              <w:spacing w:after="0" w:line="240" w:lineRule="auto"/>
              <w:ind w:firstLine="709"/>
              <w:rPr>
                <w:rFonts w:ascii="Times New Roman" w:hAnsi="Times New Roman"/>
                <w:sz w:val="24"/>
                <w:szCs w:val="24"/>
                <w:lang w:bidi="en-US"/>
              </w:rPr>
            </w:pPr>
            <w:r w:rsidRPr="00A51311">
              <w:rPr>
                <w:rFonts w:ascii="Times New Roman" w:hAnsi="Times New Roman"/>
                <w:sz w:val="24"/>
                <w:szCs w:val="24"/>
                <w:lang w:bidi="en-US"/>
              </w:rPr>
              <w:t>Основные критерии оценивания</w:t>
            </w:r>
          </w:p>
        </w:tc>
      </w:tr>
      <w:tr w:rsidR="005248E8" w:rsidRPr="00A51311" w:rsidTr="003F2320">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center"/>
              <w:rPr>
                <w:rFonts w:ascii="Times New Roman" w:hAnsi="Times New Roman"/>
                <w:sz w:val="24"/>
                <w:szCs w:val="24"/>
                <w:lang w:val="en-US" w:bidi="en-US"/>
              </w:rPr>
            </w:pPr>
            <w:r w:rsidRPr="00A51311">
              <w:rPr>
                <w:rFonts w:ascii="Times New Roman" w:hAnsi="Times New Roman"/>
                <w:sz w:val="24"/>
                <w:szCs w:val="24"/>
                <w:lang w:val="en-US" w:bidi="en-US"/>
              </w:rPr>
              <w:t>Регулятивные универсальные учебные действия</w:t>
            </w:r>
          </w:p>
        </w:tc>
      </w:tr>
      <w:tr w:rsidR="005248E8" w:rsidRPr="00A51311" w:rsidTr="003F2320">
        <w:trPr>
          <w:trHeight w:val="841"/>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принятие познавательной задачи и ее сохранение, регуляция учащимся учебных действий на основе принятой познавательной задачи;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переопределение практической задачи в теоретическую;</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самостоятельная постановка новых учебных целей и задач;</w:t>
            </w:r>
          </w:p>
          <w:p w:rsidR="005248E8" w:rsidRPr="00A51311" w:rsidRDefault="005248E8" w:rsidP="00EE6091">
            <w:pPr>
              <w:tabs>
                <w:tab w:val="left" w:pos="360"/>
              </w:tabs>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устанавливать целевые приоритеты.</w:t>
            </w:r>
          </w:p>
        </w:tc>
      </w:tr>
      <w:tr w:rsidR="005248E8" w:rsidRPr="00A51311" w:rsidTr="003F2320">
        <w:trPr>
          <w:trHeight w:val="611"/>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Владение основами прогнозирования как предвидения будущих событий и развития процесса</w:t>
            </w:r>
          </w:p>
        </w:tc>
      </w:tr>
      <w:tr w:rsidR="005248E8" w:rsidRPr="00A51311" w:rsidTr="003F2320">
        <w:trPr>
          <w:trHeight w:val="983"/>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планировать путидостижения целей;</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умениепринимать решения в проблемной ситуации наоснове переговоров;</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выделять альтернативные способы достижения цели ивыбиратьнаиболее эффективный способ;</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осуществлять учебную и познавательную деятельность как «поленезависимую», устойчивую в отношении помех;</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осуществлять познавательную рефлексию в отношении действийпо решению учебных и познавательных задач;</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владение основами саморегуляции эмоциональных состояний;</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прилагать волевые усилия и преодолевать трудности и препятствия на пути достижения целей.</w:t>
            </w:r>
          </w:p>
        </w:tc>
      </w:tr>
      <w:tr w:rsidR="005248E8" w:rsidRPr="00A51311" w:rsidTr="003F2320">
        <w:trPr>
          <w:trHeight w:val="415"/>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Контроль</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умение осуществлять констатирующий и предвосхищающий контроль по результату и по способу действия;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актуальный контроль на уровне произвольного внимания;</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умениесамостоятельно контролировать свое время и управлять им;</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5248E8" w:rsidRPr="00A51311" w:rsidTr="003F2320">
        <w:trPr>
          <w:trHeight w:val="841"/>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5248E8" w:rsidRPr="00A51311" w:rsidRDefault="005248E8" w:rsidP="00EE6091">
            <w:pPr>
              <w:keepNext/>
              <w:tabs>
                <w:tab w:val="left" w:pos="360"/>
              </w:tabs>
              <w:spacing w:after="0" w:line="240" w:lineRule="auto"/>
              <w:ind w:firstLine="709"/>
              <w:jc w:val="both"/>
              <w:outlineLvl w:val="1"/>
              <w:rPr>
                <w:rFonts w:ascii="Times New Roman" w:hAnsi="Times New Roman"/>
                <w:sz w:val="24"/>
                <w:szCs w:val="24"/>
                <w:lang w:bidi="en-US"/>
              </w:rPr>
            </w:pPr>
            <w:bookmarkStart w:id="109" w:name="_Toc406058985"/>
            <w:bookmarkStart w:id="110" w:name="_Toc409682182"/>
            <w:bookmarkStart w:id="111" w:name="_Toc409691655"/>
            <w:bookmarkStart w:id="112" w:name="_Toc410653979"/>
            <w:bookmarkStart w:id="113" w:name="_Toc410702983"/>
            <w:r w:rsidRPr="00A51311">
              <w:rPr>
                <w:rFonts w:ascii="Times New Roman" w:hAnsi="Times New Roman"/>
                <w:sz w:val="24"/>
                <w:szCs w:val="24"/>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09"/>
            <w:bookmarkEnd w:id="110"/>
            <w:bookmarkEnd w:id="111"/>
            <w:bookmarkEnd w:id="112"/>
            <w:bookmarkEnd w:id="113"/>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5248E8" w:rsidRPr="00A51311" w:rsidTr="003F2320">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center"/>
              <w:rPr>
                <w:rFonts w:ascii="Times New Roman" w:hAnsi="Times New Roman"/>
                <w:sz w:val="24"/>
                <w:szCs w:val="24"/>
                <w:lang w:val="en-US" w:bidi="en-US"/>
              </w:rPr>
            </w:pPr>
            <w:r w:rsidRPr="00A51311">
              <w:rPr>
                <w:rFonts w:ascii="Times New Roman" w:hAnsi="Times New Roman"/>
                <w:sz w:val="24"/>
                <w:szCs w:val="24"/>
                <w:lang w:val="en-US" w:bidi="en-US"/>
              </w:rPr>
              <w:t>Познавательные метапредметные действия</w:t>
            </w:r>
          </w:p>
        </w:tc>
      </w:tr>
      <w:tr w:rsidR="005248E8" w:rsidRPr="00A51311" w:rsidTr="003F2320">
        <w:trPr>
          <w:trHeight w:val="841"/>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владение основами реализации учебной проектно-исследовательской деятельности;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проводить наблюдение и эксперимент под руководством учителя и самостоятельно;</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умение осуществлять расширенный поиск информации с использованием ресурсов библиотек и сети Интернет;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структурировать и хранить информацию;</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умениеставить проблему, аргументировать ее актуальность;</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умениевыдвигать гипотезы о связях и закономерностях событий, процессов, объектов;</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организовывать исследование с целью проверки гипотез.</w:t>
            </w:r>
          </w:p>
        </w:tc>
      </w:tr>
      <w:tr w:rsidR="005248E8" w:rsidRPr="00A51311" w:rsidTr="003F2320">
        <w:trPr>
          <w:trHeight w:val="341"/>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умениедавать определение понятиям;</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умениеустанавливать причинно-следственные связи;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умениеработать с метафорами- пониматьпереносныйсмысл выражений, понимать и строить обороты речи, построенные на скрытом уподоблении, образном сближении слов;</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умениеосуществлять логическую операцию установления родо-видовых отношений, ограничениепонятия;</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умениеобобщать понятия – осуществлять логическую операцию перехода отвидовых признаков к родовому понятию, от понятия с меньшим объемом к понятию с большимобъемом;</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умениеосуществлять сравнение, сериацию и классификацию, самостоятельно выбирая основания и критерии для указанных логических операций;</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умениестроить классификацию на основе дихотомического деления (на основе отрицания);</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умениестроить логическое рассуждение, включающее установление причинно-следственных связей;</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умениеобъяснять явления, процессы, связи и отношения, выявляемые в ходе исследования;</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делать умозаключения (индуктивное, дедуктивноеи по аналогии) и выводы на основе аргументации.</w:t>
            </w:r>
          </w:p>
        </w:tc>
      </w:tr>
      <w:tr w:rsidR="005248E8" w:rsidRPr="00A51311" w:rsidTr="003F2320">
        <w:trPr>
          <w:trHeight w:val="841"/>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создавать и применять знаково-символические средства для решения задач;</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создавать и преобразовывать модели и схемы для решения задач.</w:t>
            </w:r>
          </w:p>
        </w:tc>
      </w:tr>
      <w:tr w:rsidR="005248E8" w:rsidRPr="00A51311" w:rsidTr="003F2320">
        <w:trPr>
          <w:trHeight w:val="841"/>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структурировать тексты, включая умение выделять главноеи второстепенное, главную идею текста, выстраивать последовательность описываемых событий;</w:t>
            </w:r>
          </w:p>
          <w:p w:rsidR="005248E8" w:rsidRPr="00A51311" w:rsidRDefault="005248E8" w:rsidP="00EE6091">
            <w:pPr>
              <w:tabs>
                <w:tab w:val="left" w:pos="360"/>
              </w:tabs>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владение основами ознакомительного, изучающего, усваивающегои поискового чтения;</w:t>
            </w:r>
          </w:p>
          <w:p w:rsidR="005248E8" w:rsidRPr="00A51311" w:rsidRDefault="005248E8" w:rsidP="00EE6091">
            <w:pPr>
              <w:tabs>
                <w:tab w:val="left" w:pos="360"/>
              </w:tabs>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владение основами рефлексивного чтения;</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сочинение оригинального текста.</w:t>
            </w:r>
          </w:p>
        </w:tc>
      </w:tr>
      <w:tr w:rsidR="005248E8" w:rsidRPr="00A51311" w:rsidTr="003F2320">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center"/>
              <w:rPr>
                <w:rFonts w:ascii="Times New Roman" w:hAnsi="Times New Roman"/>
                <w:sz w:val="24"/>
                <w:szCs w:val="24"/>
                <w:lang w:val="en-US" w:bidi="en-US"/>
              </w:rPr>
            </w:pPr>
            <w:r w:rsidRPr="00A51311">
              <w:rPr>
                <w:rFonts w:ascii="Times New Roman" w:hAnsi="Times New Roman"/>
                <w:sz w:val="24"/>
                <w:szCs w:val="24"/>
                <w:lang w:val="en-US" w:bidi="en-US"/>
              </w:rPr>
              <w:t>Коммуникативные действия</w:t>
            </w:r>
          </w:p>
        </w:tc>
      </w:tr>
      <w:tr w:rsidR="005248E8" w:rsidRPr="00A51311" w:rsidTr="003F2320">
        <w:trPr>
          <w:trHeight w:val="699"/>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5248E8" w:rsidRPr="00A51311" w:rsidRDefault="005248E8" w:rsidP="00EE6091">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умениеустанавливать и сравнивать разные точки зрения прежде, чем принимать решения и делать выборы;</w:t>
            </w:r>
          </w:p>
          <w:p w:rsidR="005248E8" w:rsidRPr="00A51311" w:rsidRDefault="005248E8" w:rsidP="00EE6091">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аргументировать свою точку зрения, спорить и отстаивать свою позицию не враждебным для оппонентов образом;</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умениедоговариваться и приходить к общему решению в совместной деятельности, в том числе в ситуации столкновения интересов;</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умениезадавать вопросы необходимые для организации собственной деятельности и сотрудничества с партнером;</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управлять поведением партнера, осуществляяконтроль, коррекцию, оценку действий партнера, уметь убеждать.</w:t>
            </w:r>
          </w:p>
        </w:tc>
      </w:tr>
      <w:tr w:rsidR="005248E8" w:rsidRPr="00A51311" w:rsidTr="003F2320">
        <w:trPr>
          <w:trHeight w:val="1125"/>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планировать общую цель и пути ее достижения;</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умениеформулировать собственное мнение и позицию, аргументировать ее икоординировать ее с позициями партнеров в сотрудничестве;</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брать на себя инициативу в организации совместного действия (деловое лидерство);</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осуществлять взаимный контроль в совместной деятельностии оказывать в сотрудничестве необходимую взаимопомощь;</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оказывать поддержку и содействие тем, от кого зависит достижение цели в совместной деятельности;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w:t>
            </w:r>
            <w:r w:rsidR="006A1F31" w:rsidRPr="00A51311">
              <w:rPr>
                <w:rFonts w:ascii="Times New Roman" w:hAnsi="Times New Roman"/>
                <w:sz w:val="24"/>
                <w:szCs w:val="24"/>
                <w:lang w:bidi="en-US"/>
              </w:rPr>
              <w:t xml:space="preserve"> </w:t>
            </w:r>
            <w:r w:rsidRPr="00A51311">
              <w:rPr>
                <w:rFonts w:ascii="Times New Roman" w:hAnsi="Times New Roman"/>
                <w:sz w:val="24"/>
                <w:szCs w:val="24"/>
                <w:lang w:bidi="en-US"/>
              </w:rPr>
              <w:t>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5248E8" w:rsidRPr="00A51311" w:rsidTr="003F2320">
        <w:trPr>
          <w:trHeight w:val="341"/>
        </w:trPr>
        <w:tc>
          <w:tcPr>
            <w:tcW w:w="2297"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rPr>
                <w:rFonts w:ascii="Times New Roman" w:hAnsi="Times New Roman"/>
                <w:sz w:val="24"/>
                <w:szCs w:val="24"/>
                <w:lang w:bidi="en-US"/>
              </w:rPr>
            </w:pPr>
            <w:r w:rsidRPr="00A51311">
              <w:rPr>
                <w:rFonts w:ascii="Times New Roman" w:hAnsi="Times New Roman"/>
                <w:sz w:val="24"/>
                <w:szCs w:val="24"/>
                <w:lang w:bidi="en-US"/>
              </w:rPr>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умение использовать адекватные языковые средства для отображения своих чувств, мыслей, мотивов и потребностей;</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умение адекватно использовать речевые средства для решения различных коммуникативных задач;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владение устной и письменной речью, умение строить монологическое контекстное высказывании;</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xml:space="preserve">- умение адекватно использовать речь для планирования и регуляции своей деятельности; </w:t>
            </w:r>
          </w:p>
          <w:p w:rsidR="005248E8" w:rsidRPr="00A51311" w:rsidRDefault="005248E8" w:rsidP="00EE6091">
            <w:pPr>
              <w:spacing w:after="0" w:line="240" w:lineRule="auto"/>
              <w:ind w:firstLine="709"/>
              <w:jc w:val="both"/>
              <w:rPr>
                <w:rFonts w:ascii="Times New Roman" w:hAnsi="Times New Roman"/>
                <w:sz w:val="24"/>
                <w:szCs w:val="24"/>
                <w:lang w:bidi="en-US"/>
              </w:rPr>
            </w:pPr>
            <w:r w:rsidRPr="00A51311">
              <w:rPr>
                <w:rFonts w:ascii="Times New Roman" w:hAnsi="Times New Roman"/>
                <w:sz w:val="24"/>
                <w:szCs w:val="24"/>
                <w:lang w:bidi="en-US"/>
              </w:rPr>
              <w:t>- владение основами коммуникативной рефлексии.</w:t>
            </w:r>
          </w:p>
        </w:tc>
      </w:tr>
    </w:tbl>
    <w:p w:rsidR="005248E8" w:rsidRPr="00A51311" w:rsidRDefault="005248E8" w:rsidP="00EE609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4"/>
          <w:szCs w:val="24"/>
          <w:lang w:eastAsia="ru-RU"/>
        </w:rPr>
      </w:pPr>
      <w:r w:rsidRPr="00A51311">
        <w:rPr>
          <w:rFonts w:ascii="Times New Roman" w:eastAsia="Times New Roman" w:hAnsi="Times New Roman"/>
          <w:spacing w:val="-8"/>
          <w:sz w:val="24"/>
          <w:szCs w:val="24"/>
          <w:lang w:eastAsia="ru-RU"/>
        </w:rPr>
        <w:br w:type="page"/>
      </w:r>
    </w:p>
    <w:p w:rsidR="00CB2E36" w:rsidRPr="00A51311" w:rsidRDefault="00B540EE" w:rsidP="00EE6091">
      <w:pPr>
        <w:pStyle w:val="1"/>
        <w:numPr>
          <w:ilvl w:val="0"/>
          <w:numId w:val="62"/>
        </w:numPr>
        <w:spacing w:before="0" w:line="240" w:lineRule="auto"/>
        <w:jc w:val="center"/>
        <w:rPr>
          <w:rFonts w:ascii="Times New Roman" w:hAnsi="Times New Roman"/>
          <w:b/>
          <w:color w:val="auto"/>
          <w:sz w:val="24"/>
          <w:szCs w:val="24"/>
        </w:rPr>
      </w:pPr>
      <w:bookmarkStart w:id="114" w:name="_Toc409691656"/>
      <w:bookmarkStart w:id="115" w:name="_Toc410653980"/>
      <w:bookmarkStart w:id="116" w:name="_Toc414553166"/>
      <w:r w:rsidRPr="00A51311">
        <w:rPr>
          <w:rFonts w:ascii="Times New Roman" w:hAnsi="Times New Roman"/>
          <w:b/>
          <w:color w:val="auto"/>
          <w:sz w:val="24"/>
          <w:szCs w:val="24"/>
        </w:rPr>
        <w:t>Содержательный раздел</w:t>
      </w:r>
      <w:bookmarkEnd w:id="114"/>
      <w:r w:rsidR="0081481A" w:rsidRPr="00A51311">
        <w:rPr>
          <w:rFonts w:ascii="Times New Roman" w:hAnsi="Times New Roman"/>
          <w:b/>
          <w:color w:val="auto"/>
          <w:sz w:val="24"/>
          <w:szCs w:val="24"/>
        </w:rPr>
        <w:t xml:space="preserve">  основной образовательной программы основного общего образования</w:t>
      </w:r>
      <w:bookmarkEnd w:id="115"/>
      <w:bookmarkEnd w:id="116"/>
    </w:p>
    <w:p w:rsidR="00B540EE" w:rsidRPr="00A51311" w:rsidRDefault="001E2A07" w:rsidP="00EE6091">
      <w:pPr>
        <w:pStyle w:val="2"/>
        <w:spacing w:line="240" w:lineRule="auto"/>
        <w:rPr>
          <w:sz w:val="24"/>
          <w:szCs w:val="24"/>
        </w:rPr>
      </w:pPr>
      <w:bookmarkStart w:id="117" w:name="_Toc406059004"/>
      <w:bookmarkStart w:id="118" w:name="_Toc409691657"/>
      <w:bookmarkStart w:id="119" w:name="_Toc410653981"/>
      <w:bookmarkStart w:id="120" w:name="_Toc414553167"/>
      <w:r w:rsidRPr="00A51311">
        <w:rPr>
          <w:sz w:val="24"/>
          <w:szCs w:val="24"/>
        </w:rPr>
        <w:t xml:space="preserve">2.1. </w:t>
      </w:r>
      <w:r w:rsidR="00B540EE" w:rsidRPr="00A51311">
        <w:rPr>
          <w:sz w:val="24"/>
          <w:szCs w:val="24"/>
        </w:rPr>
        <w:t>Программа развития универсальных учебных действий, включающ</w:t>
      </w:r>
      <w:r w:rsidR="00CB2E36" w:rsidRPr="00A51311">
        <w:rPr>
          <w:sz w:val="24"/>
          <w:szCs w:val="24"/>
        </w:rPr>
        <w:t>ая</w:t>
      </w:r>
      <w:r w:rsidR="00B540EE" w:rsidRPr="00A51311">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17"/>
      <w:bookmarkEnd w:id="118"/>
      <w:bookmarkEnd w:id="119"/>
      <w:bookmarkEnd w:id="120"/>
    </w:p>
    <w:p w:rsidR="00B540EE" w:rsidRPr="00A51311" w:rsidRDefault="00B540EE"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Структура настоящей программы развития универсальных учебных действий (</w:t>
      </w:r>
      <w:r w:rsidR="0021451B" w:rsidRPr="00A51311">
        <w:rPr>
          <w:rFonts w:ascii="Times New Roman" w:hAnsi="Times New Roman"/>
        </w:rPr>
        <w:t>УУД</w:t>
      </w:r>
      <w:r w:rsidRPr="00A51311">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A51311">
        <w:rPr>
          <w:rStyle w:val="af3"/>
          <w:rFonts w:ascii="Times New Roman" w:hAnsi="Times New Roman"/>
        </w:rPr>
        <w:footnoteReference w:id="14"/>
      </w:r>
      <w:r w:rsidRPr="00A51311">
        <w:rPr>
          <w:rFonts w:ascii="Times New Roman" w:hAnsi="Times New Roman"/>
        </w:rPr>
        <w:t xml:space="preserve">. </w:t>
      </w:r>
    </w:p>
    <w:p w:rsidR="00F570FE" w:rsidRPr="00A51311" w:rsidRDefault="00F570FE" w:rsidP="00EE6091">
      <w:pPr>
        <w:pStyle w:val="a7"/>
        <w:widowControl w:val="0"/>
        <w:tabs>
          <w:tab w:val="left" w:pos="567"/>
        </w:tabs>
        <w:spacing w:before="0" w:beforeAutospacing="0" w:after="0" w:afterAutospacing="0"/>
        <w:ind w:firstLine="709"/>
        <w:jc w:val="center"/>
        <w:rPr>
          <w:rFonts w:ascii="Times New Roman" w:hAnsi="Times New Roman"/>
          <w:b/>
        </w:rPr>
      </w:pPr>
      <w:r w:rsidRPr="00A51311">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F570FE" w:rsidRPr="00A51311" w:rsidRDefault="00F570FE" w:rsidP="00EE6091">
      <w:pPr>
        <w:spacing w:after="0" w:line="240" w:lineRule="auto"/>
        <w:ind w:firstLine="709"/>
        <w:contextualSpacing/>
        <w:jc w:val="both"/>
        <w:rPr>
          <w:rFonts w:ascii="Times New Roman" w:hAnsi="Times New Roman"/>
          <w:sz w:val="24"/>
          <w:szCs w:val="24"/>
        </w:rPr>
      </w:pPr>
      <w:r w:rsidRPr="00A51311">
        <w:rPr>
          <w:rFonts w:ascii="Times New Roman" w:hAnsi="Times New Roman"/>
          <w:sz w:val="24"/>
          <w:szCs w:val="24"/>
        </w:rPr>
        <w:t xml:space="preserve">C целью разработки и реализации программы развития УУД в образовательной организации  создана рабочая группа под руководством заместителя директора по учебно-воспитательной работе (УВР),  а также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F570FE" w:rsidRPr="00A51311" w:rsidRDefault="00F570FE"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shd w:val="clear" w:color="auto" w:fill="FFFFFF"/>
        </w:rPr>
        <w:t>Направления деятельности рабочей группы:</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 xml:space="preserve">разработка основных подходов к обеспечению связи универсальных учебных действий с </w:t>
      </w:r>
      <w:r w:rsidRPr="00A51311">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разработка основных подходов к конструированию задач на применение универсальных учебных действий;</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 xml:space="preserve">разработка основных подходов к </w:t>
      </w:r>
      <w:r w:rsidRPr="00A51311">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 xml:space="preserve">разработка основных подходов к </w:t>
      </w:r>
      <w:r w:rsidRPr="00A51311">
        <w:rPr>
          <w:rFonts w:ascii="Times New Roman" w:hAnsi="Times New Roman"/>
        </w:rPr>
        <w:t>организации учебной деятельности по формированию и развитию ИКТ-компетенций;</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 xml:space="preserve">разработка системы мер по организации </w:t>
      </w:r>
      <w:r w:rsidRPr="00A51311">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 xml:space="preserve">разработка системы мер по обеспечению </w:t>
      </w:r>
      <w:r w:rsidRPr="00A51311">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разработка рекомендаций педагогам по конструированию уроков и иных учебных занятий с учетом требований развития и применения УУД;</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организация и проведение методических семинаров с педагогами-предметниками и школьным педагогом-психологом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обучающихся уровня;</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организация разъяснительной/просветительской работы с родителями по проблемам развития УУД у обучающихся уровня;</w:t>
      </w:r>
    </w:p>
    <w:p w:rsidR="00F570FE" w:rsidRPr="00A51311" w:rsidRDefault="00F570FE" w:rsidP="00EE6091">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shd w:val="clear" w:color="auto" w:fill="FFFFFF"/>
        </w:rPr>
        <w:t>организация отражения результатов работы по формированию УУД обучающихся на сайте образовательной организации МОУ СОШ №</w:t>
      </w:r>
      <w:r w:rsidR="006A1F31" w:rsidRPr="00A51311">
        <w:rPr>
          <w:rFonts w:ascii="Times New Roman" w:hAnsi="Times New Roman"/>
          <w:shd w:val="clear" w:color="auto" w:fill="FFFFFF"/>
        </w:rPr>
        <w:t>1</w:t>
      </w:r>
      <w:r w:rsidRPr="00A51311">
        <w:rPr>
          <w:rFonts w:ascii="Times New Roman" w:hAnsi="Times New Roman"/>
          <w:shd w:val="clear" w:color="auto" w:fill="FFFFFF"/>
        </w:rPr>
        <w:t xml:space="preserve"> с. </w:t>
      </w:r>
      <w:r w:rsidR="006A1F31" w:rsidRPr="00A51311">
        <w:rPr>
          <w:rFonts w:ascii="Times New Roman" w:hAnsi="Times New Roman"/>
          <w:shd w:val="clear" w:color="auto" w:fill="FFFFFF"/>
        </w:rPr>
        <w:t>Новоселицкого</w:t>
      </w:r>
      <w:r w:rsidRPr="00A51311">
        <w:rPr>
          <w:rFonts w:ascii="Times New Roman" w:hAnsi="Times New Roman"/>
          <w:shd w:val="clear" w:color="auto" w:fill="FFFFFF"/>
        </w:rPr>
        <w:t>.</w:t>
      </w:r>
    </w:p>
    <w:p w:rsidR="00F570FE" w:rsidRPr="00A51311" w:rsidRDefault="00F570FE"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Для подготовки содержания разделов программы по развитию УУД, определенных рабочей группой, реализовано несколько этапов с соблюдением необходимых процедур контроля, коррекции и согласования (конкретные процедуры разработаны рабочей группой и утвержденыдиректором школы).</w:t>
      </w:r>
    </w:p>
    <w:p w:rsidR="00F570FE" w:rsidRPr="00A51311" w:rsidRDefault="00F570FE"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rPr>
        <w:t>На подготовительном этапе</w:t>
      </w:r>
      <w:r w:rsidRPr="00A51311">
        <w:rPr>
          <w:rFonts w:ascii="Times New Roman" w:hAnsi="Times New Roman"/>
        </w:rPr>
        <w:t xml:space="preserve"> команда образовательной организации  провела следующие аналитические работы: </w:t>
      </w:r>
    </w:p>
    <w:p w:rsidR="00F570FE" w:rsidRPr="00A51311" w:rsidRDefault="00F570FE" w:rsidP="00EE609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проанализировала,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F570FE" w:rsidRPr="00A51311" w:rsidRDefault="00F570FE" w:rsidP="00EE609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рассмотрела,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F570FE" w:rsidRPr="00A51311" w:rsidRDefault="00F570FE" w:rsidP="00EE609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определила состав детей с особыми образовательными потребностями, в том числе </w:t>
      </w:r>
      <w:r w:rsidRPr="00A51311">
        <w:rPr>
          <w:rStyle w:val="Zag11"/>
          <w:rFonts w:ascii="Times New Roman" w:eastAsia="@Arial Unicode MS" w:hAnsi="Times New Roman"/>
        </w:rPr>
        <w:t>лиц, проявивших выдающиеся способности</w:t>
      </w:r>
      <w:r w:rsidRPr="00A51311">
        <w:rPr>
          <w:rFonts w:ascii="Times New Roman" w:hAnsi="Times New Roman"/>
        </w:rPr>
        <w:t>, детей с ОВЗ, а также возможности построения их индивидуальных образовательных траекторий;</w:t>
      </w:r>
    </w:p>
    <w:p w:rsidR="00F570FE" w:rsidRPr="00A51311" w:rsidRDefault="00F570FE" w:rsidP="00EE609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провела анализ результатовобучающихся по линии развития УУД на предыдущемуровне;</w:t>
      </w:r>
    </w:p>
    <w:p w:rsidR="00F570FE" w:rsidRPr="00A51311" w:rsidRDefault="00F570FE" w:rsidP="00EE6091">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F570FE" w:rsidRPr="00A51311" w:rsidRDefault="00C06084"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П</w:t>
      </w:r>
      <w:r w:rsidR="00F570FE" w:rsidRPr="00A51311">
        <w:rPr>
          <w:rFonts w:ascii="Times New Roman" w:hAnsi="Times New Roman"/>
        </w:rPr>
        <w:t>роведена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w:t>
      </w:r>
      <w:r w:rsidRPr="00A51311">
        <w:rPr>
          <w:rFonts w:ascii="Times New Roman" w:hAnsi="Times New Roman"/>
        </w:rPr>
        <w:t>лены</w:t>
      </w:r>
      <w:r w:rsidR="00F570FE" w:rsidRPr="00A51311">
        <w:rPr>
          <w:rFonts w:ascii="Times New Roman" w:hAnsi="Times New Roman"/>
        </w:rPr>
        <w:t xml:space="preserve"> в рабочих программах педагогов.</w:t>
      </w:r>
    </w:p>
    <w:p w:rsidR="00C06084" w:rsidRPr="00A51311" w:rsidRDefault="00C06084"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О</w:t>
      </w:r>
      <w:r w:rsidR="00F570FE" w:rsidRPr="00A51311">
        <w:rPr>
          <w:rFonts w:ascii="Times New Roman" w:hAnsi="Times New Roman"/>
        </w:rPr>
        <w:t>существл</w:t>
      </w:r>
      <w:r w:rsidRPr="00A51311">
        <w:rPr>
          <w:rFonts w:ascii="Times New Roman" w:hAnsi="Times New Roman"/>
        </w:rPr>
        <w:t>ена</w:t>
      </w:r>
      <w:r w:rsidR="00F570FE" w:rsidRPr="00A51311">
        <w:rPr>
          <w:rFonts w:ascii="Times New Roman" w:hAnsi="Times New Roman"/>
        </w:rPr>
        <w:t xml:space="preserve"> внутренняя экспертиза программы, проведено обсуждение хода реализации программы на школьных методических семинарах</w:t>
      </w:r>
      <w:r w:rsidRPr="00A51311">
        <w:rPr>
          <w:rFonts w:ascii="Times New Roman" w:hAnsi="Times New Roman"/>
        </w:rPr>
        <w:t>.</w:t>
      </w:r>
    </w:p>
    <w:p w:rsidR="00F570FE" w:rsidRPr="00A51311" w:rsidRDefault="00F570FE"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Итоговый текст программы развития УУД  согласован с членами органа государственно-общественного управления</w:t>
      </w:r>
      <w:r w:rsidR="00380832" w:rsidRPr="00A51311">
        <w:rPr>
          <w:rFonts w:ascii="Times New Roman" w:hAnsi="Times New Roman"/>
        </w:rPr>
        <w:t>– Управляющим советом МОУ СОШ №1</w:t>
      </w:r>
      <w:r w:rsidRPr="00A51311">
        <w:rPr>
          <w:rFonts w:ascii="Times New Roman" w:hAnsi="Times New Roman"/>
        </w:rPr>
        <w:t>. После согласования текст программы утвержд</w:t>
      </w:r>
      <w:r w:rsidR="00C06084" w:rsidRPr="00A51311">
        <w:rPr>
          <w:rFonts w:ascii="Times New Roman" w:hAnsi="Times New Roman"/>
        </w:rPr>
        <w:t>ёр</w:t>
      </w:r>
      <w:r w:rsidRPr="00A51311">
        <w:rPr>
          <w:rFonts w:ascii="Times New Roman" w:hAnsi="Times New Roman"/>
        </w:rPr>
        <w:t xml:space="preserve"> руководителем образовательной организации – директором школы. Периодически рекомендуется анализировать результаты и вносить необходимые коррективы, обсудив их предварительно с педагогами-предметниками в рамках индивидуальных консультаций.</w:t>
      </w:r>
    </w:p>
    <w:p w:rsidR="00F570FE" w:rsidRPr="00A51311" w:rsidRDefault="00F570FE"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F570FE" w:rsidRPr="00A51311" w:rsidRDefault="00F570F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F570FE" w:rsidRPr="00A51311" w:rsidRDefault="00F570FE" w:rsidP="00EE6091">
      <w:pPr>
        <w:spacing w:after="0" w:line="240" w:lineRule="auto"/>
        <w:ind w:firstLine="709"/>
        <w:jc w:val="both"/>
        <w:rPr>
          <w:rFonts w:ascii="Times New Roman" w:hAnsi="Times New Roman"/>
          <w:sz w:val="24"/>
          <w:szCs w:val="24"/>
        </w:rPr>
      </w:pPr>
      <w:r w:rsidRPr="00A51311">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E55665" w:rsidRPr="00A51311" w:rsidRDefault="00E55665" w:rsidP="00EE6091">
      <w:pPr>
        <w:pStyle w:val="ParagraphStyle"/>
        <w:spacing w:before="240" w:after="240"/>
        <w:jc w:val="center"/>
        <w:rPr>
          <w:rFonts w:ascii="Times New Roman" w:hAnsi="Times New Roman" w:cs="Times New Roman"/>
          <w:b/>
          <w:bCs/>
          <w:caps/>
        </w:rPr>
      </w:pPr>
      <w:r w:rsidRPr="00A51311">
        <w:rPr>
          <w:rFonts w:ascii="Times New Roman" w:hAnsi="Times New Roman" w:cs="Times New Roman"/>
          <w:b/>
          <w:bCs/>
          <w:caps/>
        </w:rPr>
        <w:t>2.1.</w:t>
      </w:r>
      <w:r w:rsidR="00F570FE" w:rsidRPr="00A51311">
        <w:rPr>
          <w:rFonts w:ascii="Times New Roman" w:hAnsi="Times New Roman" w:cs="Times New Roman"/>
          <w:b/>
          <w:bCs/>
          <w:caps/>
        </w:rPr>
        <w:t>2</w:t>
      </w:r>
      <w:r w:rsidRPr="00A51311">
        <w:rPr>
          <w:rFonts w:ascii="Times New Roman" w:hAnsi="Times New Roman" w:cs="Times New Roman"/>
          <w:b/>
          <w:bCs/>
          <w:caps/>
        </w:rPr>
        <w:t xml:space="preserve">. </w:t>
      </w:r>
      <w:r w:rsidR="00C46A79" w:rsidRPr="00A51311">
        <w:rPr>
          <w:rFonts w:ascii="Times New Roman" w:hAnsi="Times New Roman" w:cs="Times New Roman"/>
          <w:b/>
          <w:bCs/>
        </w:rPr>
        <w:t>Пояснительная записка</w:t>
      </w:r>
    </w:p>
    <w:p w:rsidR="00E55665" w:rsidRPr="00A51311" w:rsidRDefault="00E55665" w:rsidP="00EE6091">
      <w:pPr>
        <w:pStyle w:val="ParagraphStyle"/>
        <w:ind w:firstLine="360"/>
        <w:jc w:val="both"/>
        <w:outlineLvl w:val="0"/>
        <w:rPr>
          <w:rFonts w:ascii="Times New Roman" w:hAnsi="Times New Roman" w:cs="Times New Roman"/>
        </w:rPr>
      </w:pPr>
      <w:r w:rsidRPr="00A51311">
        <w:rPr>
          <w:rFonts w:ascii="Times New Roman" w:hAnsi="Times New Roman" w:cs="Times New Roman"/>
        </w:rPr>
        <w:t xml:space="preserve">Программа развития универсальных учебных действий на </w:t>
      </w:r>
      <w:r w:rsidR="008003E1" w:rsidRPr="00A51311">
        <w:rPr>
          <w:rFonts w:ascii="Times New Roman" w:hAnsi="Times New Roman" w:cs="Times New Roman"/>
        </w:rPr>
        <w:t>уровне</w:t>
      </w:r>
      <w:r w:rsidRPr="00A51311">
        <w:rPr>
          <w:rFonts w:ascii="Times New Roman" w:hAnsi="Times New Roman" w:cs="Times New Roman"/>
        </w:rPr>
        <w:t xml:space="preserve"> основного </w:t>
      </w:r>
      <w:r w:rsidR="008003E1" w:rsidRPr="00A51311">
        <w:rPr>
          <w:rFonts w:ascii="Times New Roman" w:hAnsi="Times New Roman" w:cs="Times New Roman"/>
        </w:rPr>
        <w:t xml:space="preserve">общего </w:t>
      </w:r>
      <w:r w:rsidRPr="00A51311">
        <w:rPr>
          <w:rFonts w:ascii="Times New Roman" w:hAnsi="Times New Roman" w:cs="Times New Roman"/>
        </w:rPr>
        <w:t>образования (далее – программа развития УУД) конкретизирует требования ФГОС ООО  к личностным и метапредметным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Программа развития УУД включает описание содержания и организации работы по формированию:</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универсальных учебных действий;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информационно-коммуникационной компетентности обучающихся;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основ учебно-исследовательской и проектной деятельности;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стратегий смыслового чтения и работы с информацией.</w:t>
      </w:r>
    </w:p>
    <w:p w:rsidR="008003E1"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Программа  учитывает  особенности  образовательной  организации  (её оснащенность, кадровый потенциал и др.) и отражает логику развертывания образовательного процесса во временной перспективе.</w:t>
      </w:r>
    </w:p>
    <w:p w:rsidR="008003E1" w:rsidRPr="00A51311" w:rsidRDefault="008003E1" w:rsidP="00EE6091">
      <w:pPr>
        <w:pStyle w:val="a7"/>
        <w:widowControl w:val="0"/>
        <w:tabs>
          <w:tab w:val="left" w:pos="567"/>
        </w:tabs>
        <w:spacing w:before="0" w:beforeAutospacing="0" w:after="0" w:afterAutospacing="0"/>
        <w:ind w:firstLine="709"/>
        <w:jc w:val="center"/>
        <w:rPr>
          <w:rFonts w:ascii="Times New Roman" w:hAnsi="Times New Roman"/>
          <w:b/>
        </w:rPr>
      </w:pPr>
    </w:p>
    <w:p w:rsidR="008003E1" w:rsidRPr="00A51311" w:rsidRDefault="008003E1" w:rsidP="00EE6091">
      <w:pPr>
        <w:pStyle w:val="a7"/>
        <w:widowControl w:val="0"/>
        <w:tabs>
          <w:tab w:val="left" w:pos="567"/>
        </w:tabs>
        <w:spacing w:before="0" w:beforeAutospacing="0" w:after="0" w:afterAutospacing="0"/>
        <w:ind w:firstLine="709"/>
        <w:jc w:val="center"/>
        <w:rPr>
          <w:rFonts w:ascii="Times New Roman" w:hAnsi="Times New Roman"/>
          <w:b/>
        </w:rPr>
      </w:pPr>
      <w:r w:rsidRPr="00A51311">
        <w:rPr>
          <w:rFonts w:ascii="Times New Roman" w:hAnsi="Times New Roman"/>
          <w:b/>
        </w:rPr>
        <w:t>2.1.</w:t>
      </w:r>
      <w:r w:rsidR="003425E2" w:rsidRPr="00A51311">
        <w:rPr>
          <w:rFonts w:ascii="Times New Roman" w:hAnsi="Times New Roman"/>
          <w:b/>
        </w:rPr>
        <w:t>3</w:t>
      </w:r>
      <w:r w:rsidRPr="00A51311">
        <w:rPr>
          <w:rFonts w:ascii="Times New Roman" w:hAnsi="Times New Roman"/>
          <w:b/>
        </w:rPr>
        <w:t>. Цели и задачи программы, описание ее места и роли в реализации требований ФГОС</w:t>
      </w:r>
    </w:p>
    <w:p w:rsidR="008003E1" w:rsidRPr="00A51311" w:rsidRDefault="008003E1"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rPr>
        <w:t>Целью программы</w:t>
      </w:r>
      <w:r w:rsidRPr="00A51311">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8003E1" w:rsidRPr="00A51311" w:rsidRDefault="008003E1"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В соответствии с указанной целью программа развития УУД в основной школе определяет следующие </w:t>
      </w:r>
      <w:r w:rsidRPr="00A51311">
        <w:rPr>
          <w:rFonts w:ascii="Times New Roman" w:hAnsi="Times New Roman"/>
          <w:b/>
          <w:bCs/>
        </w:rPr>
        <w:t>задачи</w:t>
      </w:r>
      <w:r w:rsidRPr="00A51311">
        <w:rPr>
          <w:rFonts w:ascii="Times New Roman" w:hAnsi="Times New Roman"/>
        </w:rPr>
        <w:t>:</w:t>
      </w:r>
    </w:p>
    <w:p w:rsidR="008003E1" w:rsidRPr="00A51311" w:rsidRDefault="008003E1" w:rsidP="00EE609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8003E1" w:rsidRPr="00A51311" w:rsidRDefault="008003E1" w:rsidP="00EE609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003E1" w:rsidRPr="00A51311" w:rsidRDefault="008003E1" w:rsidP="00EE609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включение развивающих задач как в урочную, так и внеурочную деятельность обучающихся;</w:t>
      </w:r>
    </w:p>
    <w:p w:rsidR="008003E1" w:rsidRPr="00A51311" w:rsidRDefault="008003E1" w:rsidP="00EE6091">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003E1" w:rsidRPr="00A51311" w:rsidRDefault="008003E1"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8003E1" w:rsidRPr="00A51311" w:rsidRDefault="008003E1"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 результате реализации Программы при изучении всех без исключения предметов основной школы получают дальнейшее развитие личностные, регулятивные, коммуникативные и познавательные универсальные учебные действия, ИКТ-компетентность обучающихся; обучающиеся приобретут опыт проектной деятельности как особой формы учебной работы. В основной школе на занятиях  по всем предметам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 сфере развития </w:t>
      </w:r>
      <w:r w:rsidRPr="00A51311">
        <w:rPr>
          <w:rFonts w:ascii="Times New Roman" w:hAnsi="Times New Roman" w:cs="Times New Roman"/>
          <w:b/>
          <w:bCs/>
        </w:rPr>
        <w:t>личностных универсальных учебных действий</w:t>
      </w:r>
      <w:r w:rsidRPr="00A51311">
        <w:rPr>
          <w:rFonts w:ascii="Times New Roman" w:hAnsi="Times New Roman" w:cs="Times New Roman"/>
        </w:rPr>
        <w:t xml:space="preserve"> приоритетное внимание уделяется формированию:</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основ гражданской идентичности личности (включая когнитивный, эмоционально-ценностный и поведенческий компоненты);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 сфере развития </w:t>
      </w:r>
      <w:r w:rsidRPr="00A51311">
        <w:rPr>
          <w:rFonts w:ascii="Times New Roman" w:hAnsi="Times New Roman" w:cs="Times New Roman"/>
          <w:b/>
          <w:bCs/>
        </w:rPr>
        <w:t>регулятивных универсальных учебных действий</w:t>
      </w:r>
      <w:r w:rsidRPr="00A51311">
        <w:rPr>
          <w:rFonts w:ascii="Times New Roman" w:hAnsi="Times New Roman" w:cs="Times New Roman"/>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Ведущим способом решения этой задачи является формирование способности к проектированию.</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 сфере развития </w:t>
      </w:r>
      <w:r w:rsidRPr="00A51311">
        <w:rPr>
          <w:rFonts w:ascii="Times New Roman" w:hAnsi="Times New Roman" w:cs="Times New Roman"/>
          <w:b/>
          <w:bCs/>
        </w:rPr>
        <w:t>коммуникативных универсальных учебных действий</w:t>
      </w:r>
      <w:r w:rsidRPr="00A51311">
        <w:rPr>
          <w:rFonts w:ascii="Times New Roman" w:hAnsi="Times New Roman" w:cs="Times New Roman"/>
        </w:rPr>
        <w:t xml:space="preserve"> приоритетное внимание уделяется: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 сфере развития </w:t>
      </w:r>
      <w:r w:rsidRPr="00A51311">
        <w:rPr>
          <w:rFonts w:ascii="Times New Roman" w:hAnsi="Times New Roman" w:cs="Times New Roman"/>
          <w:b/>
          <w:bCs/>
        </w:rPr>
        <w:t>познавательных универсальных учебных действий</w:t>
      </w:r>
      <w:r w:rsidRPr="00A51311">
        <w:rPr>
          <w:rFonts w:ascii="Times New Roman" w:hAnsi="Times New Roman" w:cs="Times New Roman"/>
        </w:rPr>
        <w:t xml:space="preserve"> приоритетное внимание уделяется: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практическому освоению обучающимися основ проектно-исследовательской деятельности;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развитию стратегий смыслового чтения и работе с информацией;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заполнять и дополнять таблицы, схемы, диаграммы, тексты.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55665" w:rsidRPr="00A51311" w:rsidRDefault="00E55665" w:rsidP="00EE6091">
      <w:pPr>
        <w:pStyle w:val="ParagraphStyle"/>
        <w:tabs>
          <w:tab w:val="left" w:pos="555"/>
          <w:tab w:val="left" w:pos="1125"/>
          <w:tab w:val="left" w:pos="1680"/>
          <w:tab w:val="left" w:pos="2235"/>
          <w:tab w:val="left" w:pos="2805"/>
          <w:tab w:val="left" w:pos="3360"/>
          <w:tab w:val="left" w:pos="3915"/>
          <w:tab w:val="left" w:pos="4485"/>
          <w:tab w:val="left" w:pos="5040"/>
          <w:tab w:val="left" w:pos="5595"/>
          <w:tab w:val="left" w:pos="6165"/>
          <w:tab w:val="left" w:pos="6720"/>
        </w:tabs>
        <w:ind w:firstLine="360"/>
        <w:jc w:val="both"/>
        <w:rPr>
          <w:rFonts w:ascii="Times New Roman" w:hAnsi="Times New Roman" w:cs="Times New Roman"/>
        </w:rPr>
      </w:pPr>
      <w:r w:rsidRPr="00A51311">
        <w:rPr>
          <w:rFonts w:ascii="Times New Roman" w:hAnsi="Times New Roman" w:cs="Times New Roman"/>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образовательной организации и в Интернете; приобретут первичные навыки формирования и организации собственного информационного пространства.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Программа обеспечивает:</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развитие у обучающихся способности к саморазвитию и самосовершенствованию;</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повышение эффективности усвоения обучающимися знаний и учебных действий, формирования компетенций и компетентностей в предметных областях;</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овладение приёмами учебного сотрудничества и социального взаимодействия со сверстниками, старшими школьниками и взрослыми в совместной деятельности.</w:t>
      </w:r>
    </w:p>
    <w:p w:rsidR="003425E2" w:rsidRPr="00A51311" w:rsidRDefault="003425E2" w:rsidP="00EE6091">
      <w:pPr>
        <w:pStyle w:val="ParagraphStyle"/>
        <w:spacing w:before="120" w:after="60"/>
        <w:rPr>
          <w:rFonts w:ascii="Times New Roman" w:hAnsi="Times New Roman" w:cs="Times New Roman"/>
          <w:b/>
          <w:bCs/>
        </w:rPr>
      </w:pPr>
      <w:r w:rsidRPr="00A51311">
        <w:rPr>
          <w:rFonts w:ascii="Times New Roman" w:hAnsi="Times New Roman" w:cs="Times New Roman"/>
          <w:b/>
          <w:bCs/>
        </w:rPr>
        <w:t>2.1.4. Формирование универсальных учебных действий</w:t>
      </w:r>
    </w:p>
    <w:p w:rsidR="003425E2" w:rsidRPr="00A51311" w:rsidRDefault="003425E2" w:rsidP="00EE6091">
      <w:pPr>
        <w:pStyle w:val="ParagraphStyle"/>
        <w:spacing w:before="60" w:after="120"/>
        <w:rPr>
          <w:rFonts w:ascii="Times New Roman" w:hAnsi="Times New Roman" w:cs="Times New Roman"/>
          <w:b/>
          <w:bCs/>
        </w:rPr>
      </w:pPr>
      <w:r w:rsidRPr="00A51311">
        <w:rPr>
          <w:rFonts w:ascii="Times New Roman" w:hAnsi="Times New Roman" w:cs="Times New Roman"/>
          <w:b/>
          <w:bCs/>
        </w:rPr>
        <w:t xml:space="preserve">             Личностные универсальные учебные действия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 рамках когнитивного компонента будут сформированы:</w:t>
      </w:r>
    </w:p>
    <w:p w:rsidR="003425E2" w:rsidRPr="00A51311" w:rsidRDefault="003425E2" w:rsidP="00BC4477">
      <w:pPr>
        <w:pStyle w:val="ParagraphStyle"/>
        <w:numPr>
          <w:ilvl w:val="0"/>
          <w:numId w:val="220"/>
        </w:numPr>
        <w:jc w:val="both"/>
        <w:rPr>
          <w:rFonts w:ascii="Times New Roman" w:hAnsi="Times New Roman" w:cs="Times New Roman"/>
        </w:rPr>
      </w:pPr>
      <w:r w:rsidRPr="00A51311">
        <w:rPr>
          <w:rFonts w:ascii="Times New Roman" w:hAnsi="Times New Roman" w:cs="Times New Roman"/>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425E2" w:rsidRPr="00A51311" w:rsidRDefault="003425E2" w:rsidP="00BC4477">
      <w:pPr>
        <w:pStyle w:val="ParagraphStyle"/>
        <w:numPr>
          <w:ilvl w:val="0"/>
          <w:numId w:val="220"/>
        </w:numPr>
        <w:jc w:val="both"/>
        <w:rPr>
          <w:rFonts w:ascii="Times New Roman" w:hAnsi="Times New Roman" w:cs="Times New Roman"/>
        </w:rPr>
      </w:pPr>
      <w:r w:rsidRPr="00A51311">
        <w:rPr>
          <w:rFonts w:ascii="Times New Roman" w:hAnsi="Times New Roman" w:cs="Times New Roman"/>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425E2" w:rsidRPr="00A51311" w:rsidRDefault="003425E2" w:rsidP="00BC4477">
      <w:pPr>
        <w:pStyle w:val="ParagraphStyle"/>
        <w:numPr>
          <w:ilvl w:val="0"/>
          <w:numId w:val="220"/>
        </w:numPr>
        <w:jc w:val="both"/>
        <w:rPr>
          <w:rFonts w:ascii="Times New Roman" w:hAnsi="Times New Roman" w:cs="Times New Roman"/>
        </w:rPr>
      </w:pPr>
      <w:r w:rsidRPr="00A51311">
        <w:rPr>
          <w:rFonts w:ascii="Times New Roman" w:hAnsi="Times New Roman" w:cs="Times New Roman"/>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425E2" w:rsidRPr="00A51311" w:rsidRDefault="003425E2" w:rsidP="00BC4477">
      <w:pPr>
        <w:pStyle w:val="ParagraphStyle"/>
        <w:numPr>
          <w:ilvl w:val="0"/>
          <w:numId w:val="220"/>
        </w:numPr>
        <w:jc w:val="both"/>
        <w:rPr>
          <w:rFonts w:ascii="Times New Roman" w:hAnsi="Times New Roman" w:cs="Times New Roman"/>
        </w:rPr>
      </w:pPr>
      <w:r w:rsidRPr="00A51311">
        <w:rPr>
          <w:rFonts w:ascii="Times New Roman" w:hAnsi="Times New Roman" w:cs="Times New Roman"/>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3425E2" w:rsidRPr="00A51311" w:rsidRDefault="003425E2" w:rsidP="00BC4477">
      <w:pPr>
        <w:pStyle w:val="ParagraphStyle"/>
        <w:numPr>
          <w:ilvl w:val="0"/>
          <w:numId w:val="220"/>
        </w:numPr>
        <w:jc w:val="both"/>
        <w:rPr>
          <w:rFonts w:ascii="Times New Roman" w:hAnsi="Times New Roman" w:cs="Times New Roman"/>
        </w:rPr>
      </w:pPr>
      <w:r w:rsidRPr="00A51311">
        <w:rPr>
          <w:rFonts w:ascii="Times New Roman" w:hAnsi="Times New Roman" w:cs="Times New Roman"/>
        </w:rPr>
        <w:t>освоение общекультурного наследия России и общемирового культурного наследия;</w:t>
      </w:r>
    </w:p>
    <w:p w:rsidR="003425E2" w:rsidRPr="00A51311" w:rsidRDefault="003425E2" w:rsidP="00BC4477">
      <w:pPr>
        <w:pStyle w:val="ParagraphStyle"/>
        <w:numPr>
          <w:ilvl w:val="0"/>
          <w:numId w:val="220"/>
        </w:numPr>
        <w:jc w:val="both"/>
        <w:rPr>
          <w:rFonts w:ascii="Times New Roman" w:hAnsi="Times New Roman" w:cs="Times New Roman"/>
        </w:rPr>
      </w:pPr>
      <w:r w:rsidRPr="00A51311">
        <w:rPr>
          <w:rFonts w:ascii="Times New Roman" w:hAnsi="Times New Roman" w:cs="Times New Roman"/>
        </w:rPr>
        <w:t>ориентация в системе моральных норм и ценностей и их иерархизация, понимание конвенционального характера морали;</w:t>
      </w:r>
    </w:p>
    <w:p w:rsidR="003425E2" w:rsidRPr="00A51311" w:rsidRDefault="003425E2" w:rsidP="00BC4477">
      <w:pPr>
        <w:pStyle w:val="ParagraphStyle"/>
        <w:numPr>
          <w:ilvl w:val="0"/>
          <w:numId w:val="220"/>
        </w:numPr>
        <w:jc w:val="both"/>
        <w:rPr>
          <w:rFonts w:ascii="Times New Roman" w:hAnsi="Times New Roman" w:cs="Times New Roman"/>
        </w:rPr>
      </w:pPr>
      <w:r w:rsidRPr="00A51311">
        <w:rPr>
          <w:rFonts w:ascii="Times New Roman" w:hAnsi="Times New Roman" w:cs="Times New Roman"/>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425E2" w:rsidRPr="00A51311" w:rsidRDefault="003425E2" w:rsidP="00BC4477">
      <w:pPr>
        <w:pStyle w:val="ParagraphStyle"/>
        <w:numPr>
          <w:ilvl w:val="0"/>
          <w:numId w:val="220"/>
        </w:numPr>
        <w:jc w:val="both"/>
        <w:rPr>
          <w:rFonts w:ascii="Times New Roman" w:hAnsi="Times New Roman" w:cs="Times New Roman"/>
        </w:rPr>
      </w:pPr>
      <w:r w:rsidRPr="00A51311">
        <w:rPr>
          <w:rFonts w:ascii="Times New Roman" w:hAnsi="Times New Roman" w:cs="Times New Roman"/>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rPr>
        <w:t>В рамках ценностного и эмоционального компонентов будут сформированы:</w:t>
      </w:r>
    </w:p>
    <w:p w:rsidR="003425E2" w:rsidRPr="00A51311" w:rsidRDefault="003425E2" w:rsidP="00BC4477">
      <w:pPr>
        <w:pStyle w:val="ParagraphStyle"/>
        <w:numPr>
          <w:ilvl w:val="0"/>
          <w:numId w:val="221"/>
        </w:numPr>
        <w:jc w:val="both"/>
        <w:rPr>
          <w:rFonts w:ascii="Times New Roman" w:hAnsi="Times New Roman" w:cs="Times New Roman"/>
        </w:rPr>
      </w:pPr>
      <w:r w:rsidRPr="00A51311">
        <w:rPr>
          <w:rFonts w:ascii="Times New Roman" w:hAnsi="Times New Roman" w:cs="Times New Roman"/>
        </w:rPr>
        <w:t>гражданский патриотизм, любовь к Родине, чувство гордости за свою страну;</w:t>
      </w:r>
    </w:p>
    <w:p w:rsidR="003425E2" w:rsidRPr="00A51311" w:rsidRDefault="003425E2" w:rsidP="00BC4477">
      <w:pPr>
        <w:pStyle w:val="ParagraphStyle"/>
        <w:numPr>
          <w:ilvl w:val="0"/>
          <w:numId w:val="221"/>
        </w:numPr>
        <w:jc w:val="both"/>
        <w:rPr>
          <w:rFonts w:ascii="Times New Roman" w:hAnsi="Times New Roman" w:cs="Times New Roman"/>
        </w:rPr>
      </w:pPr>
      <w:r w:rsidRPr="00A51311">
        <w:rPr>
          <w:rFonts w:ascii="Times New Roman" w:hAnsi="Times New Roman" w:cs="Times New Roman"/>
        </w:rPr>
        <w:t>уважение к истории, культурным и историческим памятникам;</w:t>
      </w:r>
    </w:p>
    <w:p w:rsidR="003425E2" w:rsidRPr="00A51311" w:rsidRDefault="003425E2" w:rsidP="00BC4477">
      <w:pPr>
        <w:pStyle w:val="ParagraphStyle"/>
        <w:numPr>
          <w:ilvl w:val="0"/>
          <w:numId w:val="221"/>
        </w:numPr>
        <w:jc w:val="both"/>
        <w:rPr>
          <w:rFonts w:ascii="Times New Roman" w:hAnsi="Times New Roman" w:cs="Times New Roman"/>
        </w:rPr>
      </w:pPr>
      <w:r w:rsidRPr="00A51311">
        <w:rPr>
          <w:rFonts w:ascii="Times New Roman" w:hAnsi="Times New Roman" w:cs="Times New Roman"/>
        </w:rPr>
        <w:t>эмоционально положительное принятие своей этнической идентичности;</w:t>
      </w:r>
    </w:p>
    <w:p w:rsidR="003425E2" w:rsidRPr="00A51311" w:rsidRDefault="003425E2" w:rsidP="00BC4477">
      <w:pPr>
        <w:pStyle w:val="ParagraphStyle"/>
        <w:keepLines/>
        <w:numPr>
          <w:ilvl w:val="0"/>
          <w:numId w:val="221"/>
        </w:numPr>
        <w:jc w:val="both"/>
        <w:rPr>
          <w:rFonts w:ascii="Times New Roman" w:hAnsi="Times New Roman" w:cs="Times New Roman"/>
        </w:rPr>
      </w:pPr>
      <w:r w:rsidRPr="00A51311">
        <w:rPr>
          <w:rFonts w:ascii="Times New Roman" w:hAnsi="Times New Roman" w:cs="Times New Roman"/>
        </w:rPr>
        <w:t>уважение к другим народам России и мира и принятие их, межэтническая толерантность, готовность к равноправному сотрудничеству;</w:t>
      </w:r>
    </w:p>
    <w:p w:rsidR="003425E2" w:rsidRPr="00A51311" w:rsidRDefault="003425E2" w:rsidP="00BC4477">
      <w:pPr>
        <w:pStyle w:val="ParagraphStyle"/>
        <w:numPr>
          <w:ilvl w:val="0"/>
          <w:numId w:val="221"/>
        </w:numPr>
        <w:jc w:val="both"/>
        <w:rPr>
          <w:rFonts w:ascii="Times New Roman" w:hAnsi="Times New Roman" w:cs="Times New Roman"/>
        </w:rPr>
      </w:pPr>
      <w:r w:rsidRPr="00A51311">
        <w:rPr>
          <w:rFonts w:ascii="Times New Roman" w:hAnsi="Times New Roman" w:cs="Times New Roman"/>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425E2" w:rsidRPr="00A51311" w:rsidRDefault="003425E2" w:rsidP="00BC4477">
      <w:pPr>
        <w:pStyle w:val="ParagraphStyle"/>
        <w:numPr>
          <w:ilvl w:val="0"/>
          <w:numId w:val="221"/>
        </w:numPr>
        <w:jc w:val="both"/>
        <w:rPr>
          <w:rFonts w:ascii="Times New Roman" w:hAnsi="Times New Roman" w:cs="Times New Roman"/>
        </w:rPr>
      </w:pPr>
      <w:r w:rsidRPr="00A51311">
        <w:rPr>
          <w:rFonts w:ascii="Times New Roman" w:hAnsi="Times New Roman" w:cs="Times New Roman"/>
        </w:rPr>
        <w:t>уважение к ценностям семьи, любовь к природе, признание ценности здоровья, своего и других людей, оптимизм в восприятии мира;</w:t>
      </w:r>
    </w:p>
    <w:p w:rsidR="003425E2" w:rsidRPr="00A51311" w:rsidRDefault="003425E2" w:rsidP="00BC4477">
      <w:pPr>
        <w:pStyle w:val="ParagraphStyle"/>
        <w:numPr>
          <w:ilvl w:val="0"/>
          <w:numId w:val="221"/>
        </w:numPr>
        <w:jc w:val="both"/>
        <w:rPr>
          <w:rFonts w:ascii="Times New Roman" w:hAnsi="Times New Roman" w:cs="Times New Roman"/>
        </w:rPr>
      </w:pPr>
      <w:r w:rsidRPr="00A51311">
        <w:rPr>
          <w:rFonts w:ascii="Times New Roman" w:hAnsi="Times New Roman" w:cs="Times New Roman"/>
        </w:rPr>
        <w:t>потребность в самовыражении и самореализации, социальном признании;</w:t>
      </w:r>
    </w:p>
    <w:p w:rsidR="003425E2" w:rsidRPr="00A51311" w:rsidRDefault="003425E2" w:rsidP="00BC4477">
      <w:pPr>
        <w:pStyle w:val="ParagraphStyle"/>
        <w:numPr>
          <w:ilvl w:val="0"/>
          <w:numId w:val="221"/>
        </w:numPr>
        <w:jc w:val="both"/>
        <w:rPr>
          <w:rFonts w:ascii="Times New Roman" w:hAnsi="Times New Roman" w:cs="Times New Roman"/>
        </w:rPr>
      </w:pPr>
      <w:r w:rsidRPr="00A51311">
        <w:rPr>
          <w:rFonts w:ascii="Times New Roman" w:hAnsi="Times New Roman" w:cs="Times New Roman"/>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rPr>
        <w:t>В рамках деятельностного (поведенческого) компонента будут сформированы:</w:t>
      </w:r>
    </w:p>
    <w:p w:rsidR="003425E2" w:rsidRPr="00A51311" w:rsidRDefault="003425E2" w:rsidP="00BC4477">
      <w:pPr>
        <w:pStyle w:val="ParagraphStyle"/>
        <w:numPr>
          <w:ilvl w:val="0"/>
          <w:numId w:val="222"/>
        </w:numPr>
        <w:jc w:val="both"/>
        <w:rPr>
          <w:rFonts w:ascii="Times New Roman" w:hAnsi="Times New Roman" w:cs="Times New Roman"/>
        </w:rPr>
      </w:pPr>
      <w:r w:rsidRPr="00A51311">
        <w:rPr>
          <w:rFonts w:ascii="Times New Roman" w:hAnsi="Times New Roman" w:cs="Times New Roman"/>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425E2" w:rsidRPr="00A51311" w:rsidRDefault="003425E2" w:rsidP="00BC4477">
      <w:pPr>
        <w:pStyle w:val="ParagraphStyle"/>
        <w:numPr>
          <w:ilvl w:val="0"/>
          <w:numId w:val="222"/>
        </w:numPr>
        <w:jc w:val="both"/>
        <w:rPr>
          <w:rFonts w:ascii="Times New Roman" w:hAnsi="Times New Roman" w:cs="Times New Roman"/>
        </w:rPr>
      </w:pPr>
      <w:r w:rsidRPr="00A51311">
        <w:rPr>
          <w:rFonts w:ascii="Times New Roman" w:hAnsi="Times New Roman" w:cs="Times New Roman"/>
        </w:rPr>
        <w:t>готовность и способность к выполнению норм и требований школьной жизни, прав и обязанностей ученика;</w:t>
      </w:r>
    </w:p>
    <w:p w:rsidR="003425E2" w:rsidRPr="00A51311" w:rsidRDefault="003425E2" w:rsidP="00BC4477">
      <w:pPr>
        <w:pStyle w:val="ParagraphStyle"/>
        <w:numPr>
          <w:ilvl w:val="0"/>
          <w:numId w:val="222"/>
        </w:numPr>
        <w:jc w:val="both"/>
        <w:rPr>
          <w:rFonts w:ascii="Times New Roman" w:hAnsi="Times New Roman" w:cs="Times New Roman"/>
        </w:rPr>
      </w:pPr>
      <w:r w:rsidRPr="00A51311">
        <w:rPr>
          <w:rFonts w:ascii="Times New Roman" w:hAnsi="Times New Roman" w:cs="Times New Roman"/>
        </w:rPr>
        <w:t>умение вести диалог на основе равноправных отношений и взаимного уважения и принятия; умение конструктивно разрешать конфликты;</w:t>
      </w:r>
    </w:p>
    <w:p w:rsidR="003425E2" w:rsidRPr="00A51311" w:rsidRDefault="003425E2" w:rsidP="00BC4477">
      <w:pPr>
        <w:pStyle w:val="ParagraphStyle"/>
        <w:numPr>
          <w:ilvl w:val="0"/>
          <w:numId w:val="222"/>
        </w:numPr>
        <w:jc w:val="both"/>
        <w:rPr>
          <w:rFonts w:ascii="Times New Roman" w:hAnsi="Times New Roman" w:cs="Times New Roman"/>
        </w:rPr>
      </w:pPr>
      <w:r w:rsidRPr="00A51311">
        <w:rPr>
          <w:rFonts w:ascii="Times New Roman" w:hAnsi="Times New Roman" w:cs="Times New Roman"/>
        </w:rPr>
        <w:t>готовность и способность к выполнению моральных норм в отношении взрослых и сверстников в школе, дома, во внеучебных видах деятельности;</w:t>
      </w:r>
    </w:p>
    <w:p w:rsidR="003425E2" w:rsidRPr="00A51311" w:rsidRDefault="003425E2" w:rsidP="00BC4477">
      <w:pPr>
        <w:pStyle w:val="ParagraphStyle"/>
        <w:numPr>
          <w:ilvl w:val="0"/>
          <w:numId w:val="222"/>
        </w:numPr>
        <w:jc w:val="both"/>
        <w:rPr>
          <w:rFonts w:ascii="Times New Roman" w:hAnsi="Times New Roman" w:cs="Times New Roman"/>
        </w:rPr>
      </w:pPr>
      <w:r w:rsidRPr="00A51311">
        <w:rPr>
          <w:rFonts w:ascii="Times New Roman" w:hAnsi="Times New Roman" w:cs="Times New Roman"/>
        </w:rPr>
        <w:t>потребность в участии в общественной жизни ближайшего социального окружения, общественно полезной деятельности;</w:t>
      </w:r>
    </w:p>
    <w:p w:rsidR="003425E2" w:rsidRPr="00A51311" w:rsidRDefault="003425E2" w:rsidP="00BC4477">
      <w:pPr>
        <w:pStyle w:val="ParagraphStyle"/>
        <w:numPr>
          <w:ilvl w:val="0"/>
          <w:numId w:val="222"/>
        </w:numPr>
        <w:jc w:val="both"/>
        <w:rPr>
          <w:rFonts w:ascii="Times New Roman" w:hAnsi="Times New Roman" w:cs="Times New Roman"/>
        </w:rPr>
      </w:pPr>
      <w:r w:rsidRPr="00A51311">
        <w:rPr>
          <w:rFonts w:ascii="Times New Roman" w:hAnsi="Times New Roman" w:cs="Times New Roman"/>
        </w:rPr>
        <w:t>умение строить жизненные планы с учётом конкретных социально-исторических, политических и экономических условий;</w:t>
      </w:r>
    </w:p>
    <w:p w:rsidR="003425E2" w:rsidRPr="00A51311" w:rsidRDefault="003425E2" w:rsidP="00BC4477">
      <w:pPr>
        <w:pStyle w:val="ParagraphStyle"/>
        <w:numPr>
          <w:ilvl w:val="0"/>
          <w:numId w:val="222"/>
        </w:numPr>
        <w:jc w:val="both"/>
        <w:rPr>
          <w:rFonts w:ascii="Times New Roman" w:hAnsi="Times New Roman" w:cs="Times New Roman"/>
        </w:rPr>
      </w:pPr>
      <w:r w:rsidRPr="00A51311">
        <w:rPr>
          <w:rFonts w:ascii="Times New Roman" w:hAnsi="Times New Roman" w:cs="Times New Roman"/>
        </w:rPr>
        <w:t>устойчивый познавательный интерес и становление смыслообразующей функции познавательного мотива;</w:t>
      </w:r>
    </w:p>
    <w:p w:rsidR="003425E2" w:rsidRPr="00A51311" w:rsidRDefault="003425E2" w:rsidP="00BC4477">
      <w:pPr>
        <w:pStyle w:val="ParagraphStyle"/>
        <w:numPr>
          <w:ilvl w:val="0"/>
          <w:numId w:val="222"/>
        </w:numPr>
        <w:jc w:val="both"/>
        <w:rPr>
          <w:rFonts w:ascii="Times New Roman" w:hAnsi="Times New Roman" w:cs="Times New Roman"/>
        </w:rPr>
      </w:pPr>
      <w:r w:rsidRPr="00A51311">
        <w:rPr>
          <w:rFonts w:ascii="Times New Roman" w:hAnsi="Times New Roman" w:cs="Times New Roman"/>
        </w:rPr>
        <w:t>готовность к выбору профильного образования.</w:t>
      </w:r>
    </w:p>
    <w:p w:rsidR="003425E2" w:rsidRPr="00A51311" w:rsidRDefault="003425E2" w:rsidP="00EE6091">
      <w:pPr>
        <w:pStyle w:val="ParagraphStyle"/>
        <w:spacing w:before="120"/>
        <w:jc w:val="both"/>
        <w:rPr>
          <w:rFonts w:ascii="Times New Roman" w:hAnsi="Times New Roman" w:cs="Times New Roman"/>
          <w:i/>
          <w:iCs/>
        </w:rPr>
      </w:pPr>
      <w:r w:rsidRPr="00A51311">
        <w:rPr>
          <w:rFonts w:ascii="Times New Roman" w:hAnsi="Times New Roman" w:cs="Times New Roman"/>
          <w:i/>
          <w:iCs/>
        </w:rPr>
        <w:t>Выпускник получит возможность для формирования:</w:t>
      </w:r>
    </w:p>
    <w:p w:rsidR="003425E2" w:rsidRPr="00A51311" w:rsidRDefault="003425E2" w:rsidP="00BC4477">
      <w:pPr>
        <w:pStyle w:val="ParagraphStyle"/>
        <w:numPr>
          <w:ilvl w:val="0"/>
          <w:numId w:val="223"/>
        </w:numPr>
        <w:jc w:val="both"/>
        <w:rPr>
          <w:rFonts w:ascii="Times New Roman" w:hAnsi="Times New Roman" w:cs="Times New Roman"/>
          <w:iCs/>
        </w:rPr>
      </w:pPr>
      <w:r w:rsidRPr="00A51311">
        <w:rPr>
          <w:rFonts w:ascii="Times New Roman" w:hAnsi="Times New Roman" w:cs="Times New Roman"/>
          <w:iCs/>
        </w:rPr>
        <w:t>выраженной устойчивой учебно-познавательной мотивации и интереса к учению;</w:t>
      </w:r>
    </w:p>
    <w:p w:rsidR="003425E2" w:rsidRPr="00A51311" w:rsidRDefault="003425E2" w:rsidP="00BC4477">
      <w:pPr>
        <w:pStyle w:val="ParagraphStyle"/>
        <w:numPr>
          <w:ilvl w:val="0"/>
          <w:numId w:val="223"/>
        </w:numPr>
        <w:jc w:val="both"/>
        <w:rPr>
          <w:rFonts w:ascii="Times New Roman" w:hAnsi="Times New Roman" w:cs="Times New Roman"/>
          <w:iCs/>
        </w:rPr>
      </w:pPr>
      <w:r w:rsidRPr="00A51311">
        <w:rPr>
          <w:rFonts w:ascii="Times New Roman" w:hAnsi="Times New Roman" w:cs="Times New Roman"/>
          <w:iCs/>
        </w:rPr>
        <w:t>готовности к самообразованию и самовоспитанию;</w:t>
      </w:r>
    </w:p>
    <w:p w:rsidR="003425E2" w:rsidRPr="00A51311" w:rsidRDefault="003425E2" w:rsidP="00BC4477">
      <w:pPr>
        <w:pStyle w:val="ParagraphStyle"/>
        <w:numPr>
          <w:ilvl w:val="0"/>
          <w:numId w:val="223"/>
        </w:numPr>
        <w:jc w:val="both"/>
        <w:rPr>
          <w:rFonts w:ascii="Times New Roman" w:hAnsi="Times New Roman" w:cs="Times New Roman"/>
          <w:iCs/>
        </w:rPr>
      </w:pPr>
      <w:r w:rsidRPr="00A51311">
        <w:rPr>
          <w:rFonts w:ascii="Times New Roman" w:hAnsi="Times New Roman" w:cs="Times New Roman"/>
          <w:iCs/>
        </w:rPr>
        <w:t>адекватной позитивной самооценки и Я-концепции;</w:t>
      </w:r>
    </w:p>
    <w:p w:rsidR="003425E2" w:rsidRPr="00A51311" w:rsidRDefault="003425E2" w:rsidP="00BC4477">
      <w:pPr>
        <w:pStyle w:val="ParagraphStyle"/>
        <w:numPr>
          <w:ilvl w:val="0"/>
          <w:numId w:val="223"/>
        </w:numPr>
        <w:jc w:val="both"/>
        <w:rPr>
          <w:rFonts w:ascii="Times New Roman" w:hAnsi="Times New Roman" w:cs="Times New Roman"/>
          <w:iCs/>
        </w:rPr>
      </w:pPr>
      <w:r w:rsidRPr="00A51311">
        <w:rPr>
          <w:rFonts w:ascii="Times New Roman" w:hAnsi="Times New Roman" w:cs="Times New Roman"/>
          <w:iCs/>
        </w:rPr>
        <w:t>компетентности в реализации основ гражданской идентичности в поступках и деятельности;</w:t>
      </w:r>
    </w:p>
    <w:p w:rsidR="003425E2" w:rsidRPr="00A51311" w:rsidRDefault="003425E2" w:rsidP="00BC4477">
      <w:pPr>
        <w:pStyle w:val="ParagraphStyle"/>
        <w:numPr>
          <w:ilvl w:val="0"/>
          <w:numId w:val="223"/>
        </w:numPr>
        <w:jc w:val="both"/>
        <w:rPr>
          <w:rFonts w:ascii="Times New Roman" w:hAnsi="Times New Roman" w:cs="Times New Roman"/>
          <w:iCs/>
        </w:rPr>
      </w:pPr>
      <w:r w:rsidRPr="00A51311">
        <w:rPr>
          <w:rFonts w:ascii="Times New Roman" w:hAnsi="Times New Roman" w:cs="Times New Roman"/>
          <w:iCs/>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425E2" w:rsidRPr="00A51311" w:rsidRDefault="003425E2" w:rsidP="00BC4477">
      <w:pPr>
        <w:pStyle w:val="ParagraphStyle"/>
        <w:numPr>
          <w:ilvl w:val="0"/>
          <w:numId w:val="223"/>
        </w:numPr>
        <w:jc w:val="both"/>
        <w:rPr>
          <w:rFonts w:ascii="Times New Roman" w:hAnsi="Times New Roman" w:cs="Times New Roman"/>
          <w:iCs/>
        </w:rPr>
      </w:pPr>
      <w:r w:rsidRPr="00A51311">
        <w:rPr>
          <w:rFonts w:ascii="Times New Roman" w:hAnsi="Times New Roman" w:cs="Times New Roman"/>
          <w:iCs/>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425E2" w:rsidRPr="00A51311" w:rsidRDefault="003425E2" w:rsidP="00EE6091">
      <w:pPr>
        <w:pStyle w:val="ParagraphStyle"/>
        <w:numPr>
          <w:ilvl w:val="0"/>
          <w:numId w:val="33"/>
        </w:numPr>
        <w:spacing w:before="180" w:after="120"/>
        <w:jc w:val="center"/>
        <w:rPr>
          <w:rFonts w:ascii="Times New Roman" w:hAnsi="Times New Roman" w:cs="Times New Roman"/>
          <w:b/>
          <w:bCs/>
        </w:rPr>
      </w:pPr>
      <w:r w:rsidRPr="00A51311">
        <w:rPr>
          <w:rFonts w:ascii="Times New Roman" w:hAnsi="Times New Roman" w:cs="Times New Roman"/>
          <w:b/>
          <w:bCs/>
        </w:rPr>
        <w:t>Регулятивные универсальные учебные действия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numPr>
          <w:ilvl w:val="0"/>
          <w:numId w:val="33"/>
        </w:numPr>
        <w:jc w:val="both"/>
        <w:rPr>
          <w:rFonts w:ascii="Times New Roman" w:hAnsi="Times New Roman" w:cs="Times New Roman"/>
        </w:rPr>
      </w:pPr>
      <w:r w:rsidRPr="00A51311">
        <w:rPr>
          <w:rFonts w:ascii="Times New Roman" w:hAnsi="Times New Roman" w:cs="Times New Roman"/>
        </w:rPr>
        <w:t>целеполаганию, включая постановку новых целей, преобразование практической задачи в познавательную;</w:t>
      </w:r>
    </w:p>
    <w:p w:rsidR="003425E2" w:rsidRPr="00A51311" w:rsidRDefault="003425E2" w:rsidP="00EE6091">
      <w:pPr>
        <w:pStyle w:val="ParagraphStyle"/>
        <w:numPr>
          <w:ilvl w:val="0"/>
          <w:numId w:val="33"/>
        </w:numPr>
        <w:jc w:val="both"/>
        <w:rPr>
          <w:rFonts w:ascii="Times New Roman" w:hAnsi="Times New Roman" w:cs="Times New Roman"/>
        </w:rPr>
      </w:pPr>
      <w:r w:rsidRPr="00A51311">
        <w:rPr>
          <w:rFonts w:ascii="Times New Roman" w:hAnsi="Times New Roman" w:cs="Times New Roman"/>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3425E2" w:rsidRPr="00A51311" w:rsidRDefault="003425E2" w:rsidP="00EE6091">
      <w:pPr>
        <w:pStyle w:val="ParagraphStyle"/>
        <w:numPr>
          <w:ilvl w:val="0"/>
          <w:numId w:val="33"/>
        </w:numPr>
        <w:jc w:val="both"/>
        <w:rPr>
          <w:rFonts w:ascii="Times New Roman" w:hAnsi="Times New Roman" w:cs="Times New Roman"/>
        </w:rPr>
      </w:pPr>
      <w:r w:rsidRPr="00A51311">
        <w:rPr>
          <w:rFonts w:ascii="Times New Roman" w:hAnsi="Times New Roman" w:cs="Times New Roman"/>
        </w:rPr>
        <w:t>планировать пути достижения целей;</w:t>
      </w:r>
    </w:p>
    <w:p w:rsidR="003425E2" w:rsidRPr="00A51311" w:rsidRDefault="003425E2" w:rsidP="00EE6091">
      <w:pPr>
        <w:pStyle w:val="ParagraphStyle"/>
        <w:numPr>
          <w:ilvl w:val="0"/>
          <w:numId w:val="33"/>
        </w:numPr>
        <w:jc w:val="both"/>
        <w:rPr>
          <w:rFonts w:ascii="Times New Roman" w:hAnsi="Times New Roman" w:cs="Times New Roman"/>
        </w:rPr>
      </w:pPr>
      <w:r w:rsidRPr="00A51311">
        <w:rPr>
          <w:rFonts w:ascii="Times New Roman" w:hAnsi="Times New Roman" w:cs="Times New Roman"/>
        </w:rPr>
        <w:t xml:space="preserve">устанавливать целевые приоритеты; </w:t>
      </w:r>
    </w:p>
    <w:p w:rsidR="003425E2" w:rsidRPr="00A51311" w:rsidRDefault="003425E2" w:rsidP="00EE6091">
      <w:pPr>
        <w:pStyle w:val="ParagraphStyle"/>
        <w:numPr>
          <w:ilvl w:val="0"/>
          <w:numId w:val="33"/>
        </w:numPr>
        <w:jc w:val="both"/>
        <w:rPr>
          <w:rFonts w:ascii="Times New Roman" w:hAnsi="Times New Roman" w:cs="Times New Roman"/>
        </w:rPr>
      </w:pPr>
      <w:r w:rsidRPr="00A51311">
        <w:rPr>
          <w:rFonts w:ascii="Times New Roman" w:hAnsi="Times New Roman" w:cs="Times New Roman"/>
        </w:rPr>
        <w:t>уметь самостоятельно контролировать своё время и управлять им;</w:t>
      </w:r>
    </w:p>
    <w:p w:rsidR="003425E2" w:rsidRPr="00A51311" w:rsidRDefault="003425E2" w:rsidP="00EE6091">
      <w:pPr>
        <w:pStyle w:val="ParagraphStyle"/>
        <w:numPr>
          <w:ilvl w:val="0"/>
          <w:numId w:val="33"/>
        </w:numPr>
        <w:jc w:val="both"/>
        <w:rPr>
          <w:rFonts w:ascii="Times New Roman" w:hAnsi="Times New Roman" w:cs="Times New Roman"/>
        </w:rPr>
      </w:pPr>
      <w:r w:rsidRPr="00A51311">
        <w:rPr>
          <w:rFonts w:ascii="Times New Roman" w:hAnsi="Times New Roman" w:cs="Times New Roman"/>
        </w:rPr>
        <w:t>принимать решения в проблемной ситуации на основе переговоров;</w:t>
      </w:r>
    </w:p>
    <w:p w:rsidR="003425E2" w:rsidRPr="00A51311" w:rsidRDefault="003425E2" w:rsidP="00EE6091">
      <w:pPr>
        <w:pStyle w:val="ParagraphStyle"/>
        <w:numPr>
          <w:ilvl w:val="0"/>
          <w:numId w:val="33"/>
        </w:numPr>
        <w:jc w:val="both"/>
        <w:rPr>
          <w:rFonts w:ascii="Times New Roman" w:hAnsi="Times New Roman" w:cs="Times New Roman"/>
        </w:rPr>
      </w:pPr>
      <w:r w:rsidRPr="00A51311">
        <w:rPr>
          <w:rFonts w:ascii="Times New Roman" w:hAnsi="Times New Roman" w:cs="Times New Roman"/>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425E2" w:rsidRPr="00A51311" w:rsidRDefault="003425E2" w:rsidP="00EE6091">
      <w:pPr>
        <w:pStyle w:val="ParagraphStyle"/>
        <w:numPr>
          <w:ilvl w:val="0"/>
          <w:numId w:val="33"/>
        </w:numPr>
        <w:jc w:val="both"/>
        <w:rPr>
          <w:rFonts w:ascii="Times New Roman" w:hAnsi="Times New Roman" w:cs="Times New Roman"/>
        </w:rPr>
      </w:pPr>
      <w:r w:rsidRPr="00A51311">
        <w:rPr>
          <w:rFonts w:ascii="Times New Roman" w:hAnsi="Times New Roman" w:cs="Times New Roman"/>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425E2" w:rsidRPr="00A51311" w:rsidRDefault="003425E2" w:rsidP="00EE6091">
      <w:pPr>
        <w:pStyle w:val="ParagraphStyle"/>
        <w:numPr>
          <w:ilvl w:val="0"/>
          <w:numId w:val="33"/>
        </w:numPr>
        <w:jc w:val="both"/>
        <w:rPr>
          <w:rFonts w:ascii="Times New Roman" w:hAnsi="Times New Roman" w:cs="Times New Roman"/>
        </w:rPr>
      </w:pPr>
      <w:r w:rsidRPr="00A51311">
        <w:rPr>
          <w:rFonts w:ascii="Times New Roman" w:hAnsi="Times New Roman" w:cs="Times New Roman"/>
        </w:rPr>
        <w:t>основам прогнозирования как предвидения будущих событий и развития процесса.</w:t>
      </w:r>
    </w:p>
    <w:p w:rsidR="003425E2" w:rsidRPr="00A51311" w:rsidRDefault="003425E2" w:rsidP="00EE6091">
      <w:pPr>
        <w:pStyle w:val="ParagraphStyle"/>
        <w:spacing w:before="12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3425E2" w:rsidRPr="00A51311" w:rsidRDefault="003425E2" w:rsidP="00BC4477">
      <w:pPr>
        <w:pStyle w:val="ParagraphStyle"/>
        <w:numPr>
          <w:ilvl w:val="0"/>
          <w:numId w:val="224"/>
        </w:numPr>
        <w:jc w:val="both"/>
        <w:rPr>
          <w:rFonts w:ascii="Times New Roman" w:hAnsi="Times New Roman" w:cs="Times New Roman"/>
          <w:iCs/>
        </w:rPr>
      </w:pPr>
      <w:r w:rsidRPr="00A51311">
        <w:rPr>
          <w:rFonts w:ascii="Times New Roman" w:hAnsi="Times New Roman" w:cs="Times New Roman"/>
          <w:iCs/>
        </w:rPr>
        <w:t>самостоятельно ставить новые учебные цели и задачи;</w:t>
      </w:r>
    </w:p>
    <w:p w:rsidR="003425E2" w:rsidRPr="00A51311" w:rsidRDefault="003425E2" w:rsidP="00BC4477">
      <w:pPr>
        <w:pStyle w:val="ParagraphStyle"/>
        <w:numPr>
          <w:ilvl w:val="0"/>
          <w:numId w:val="224"/>
        </w:numPr>
        <w:jc w:val="both"/>
        <w:rPr>
          <w:rFonts w:ascii="Times New Roman" w:hAnsi="Times New Roman" w:cs="Times New Roman"/>
          <w:iCs/>
        </w:rPr>
      </w:pPr>
      <w:r w:rsidRPr="00A51311">
        <w:rPr>
          <w:rFonts w:ascii="Times New Roman" w:hAnsi="Times New Roman" w:cs="Times New Roman"/>
          <w:iCs/>
        </w:rPr>
        <w:t>построению жизненных планов во временной перспективе;</w:t>
      </w:r>
    </w:p>
    <w:p w:rsidR="003425E2" w:rsidRPr="00A51311" w:rsidRDefault="003425E2" w:rsidP="00BC4477">
      <w:pPr>
        <w:pStyle w:val="ParagraphStyle"/>
        <w:numPr>
          <w:ilvl w:val="0"/>
          <w:numId w:val="224"/>
        </w:numPr>
        <w:jc w:val="both"/>
        <w:rPr>
          <w:rFonts w:ascii="Times New Roman" w:hAnsi="Times New Roman" w:cs="Times New Roman"/>
          <w:iCs/>
        </w:rPr>
      </w:pPr>
      <w:r w:rsidRPr="00A51311">
        <w:rPr>
          <w:rFonts w:ascii="Times New Roman" w:hAnsi="Times New Roman" w:cs="Times New Roman"/>
          <w:iCs/>
        </w:rPr>
        <w:t xml:space="preserve">при планировании достижения целей самостоятельно, полно и адекватно учитывать условия и средства их достижения; </w:t>
      </w:r>
    </w:p>
    <w:p w:rsidR="003425E2" w:rsidRPr="00A51311" w:rsidRDefault="003425E2" w:rsidP="00BC4477">
      <w:pPr>
        <w:pStyle w:val="ParagraphStyle"/>
        <w:numPr>
          <w:ilvl w:val="0"/>
          <w:numId w:val="224"/>
        </w:numPr>
        <w:jc w:val="both"/>
        <w:rPr>
          <w:rFonts w:ascii="Times New Roman" w:hAnsi="Times New Roman" w:cs="Times New Roman"/>
          <w:iCs/>
        </w:rPr>
      </w:pPr>
      <w:r w:rsidRPr="00A51311">
        <w:rPr>
          <w:rFonts w:ascii="Times New Roman" w:hAnsi="Times New Roman" w:cs="Times New Roman"/>
          <w:iCs/>
        </w:rPr>
        <w:t>выделять альтернативные способы достижения цели и выбирать наиболее эффективный способ;</w:t>
      </w:r>
    </w:p>
    <w:p w:rsidR="003425E2" w:rsidRPr="00A51311" w:rsidRDefault="003425E2" w:rsidP="00BC4477">
      <w:pPr>
        <w:pStyle w:val="ParagraphStyle"/>
        <w:numPr>
          <w:ilvl w:val="0"/>
          <w:numId w:val="224"/>
        </w:numPr>
        <w:jc w:val="both"/>
        <w:rPr>
          <w:rFonts w:ascii="Times New Roman" w:hAnsi="Times New Roman" w:cs="Times New Roman"/>
          <w:iCs/>
        </w:rPr>
      </w:pPr>
      <w:r w:rsidRPr="00A51311">
        <w:rPr>
          <w:rFonts w:ascii="Times New Roman" w:hAnsi="Times New Roman" w:cs="Times New Roman"/>
          <w:iCs/>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425E2" w:rsidRPr="00A51311" w:rsidRDefault="003425E2" w:rsidP="00BC4477">
      <w:pPr>
        <w:pStyle w:val="ParagraphStyle"/>
        <w:numPr>
          <w:ilvl w:val="0"/>
          <w:numId w:val="224"/>
        </w:numPr>
        <w:jc w:val="both"/>
        <w:rPr>
          <w:rFonts w:ascii="Times New Roman" w:hAnsi="Times New Roman" w:cs="Times New Roman"/>
          <w:iCs/>
        </w:rPr>
      </w:pPr>
      <w:r w:rsidRPr="00A51311">
        <w:rPr>
          <w:rFonts w:ascii="Times New Roman" w:hAnsi="Times New Roman" w:cs="Times New Roman"/>
          <w:iCs/>
        </w:rPr>
        <w:t>осуществлять познавательную рефлексию в отношении действий по решению учебных и познавательных задач;</w:t>
      </w:r>
    </w:p>
    <w:p w:rsidR="003425E2" w:rsidRPr="00A51311" w:rsidRDefault="003425E2" w:rsidP="00BC4477">
      <w:pPr>
        <w:pStyle w:val="ParagraphStyle"/>
        <w:numPr>
          <w:ilvl w:val="0"/>
          <w:numId w:val="224"/>
        </w:numPr>
        <w:jc w:val="both"/>
        <w:rPr>
          <w:rFonts w:ascii="Times New Roman" w:hAnsi="Times New Roman" w:cs="Times New Roman"/>
          <w:iCs/>
        </w:rPr>
      </w:pPr>
      <w:r w:rsidRPr="00A51311">
        <w:rPr>
          <w:rFonts w:ascii="Times New Roman" w:hAnsi="Times New Roman" w:cs="Times New Roman"/>
          <w:iCs/>
        </w:rPr>
        <w:t>адекватно оценивать объективную трудность как меру фактического или предполагаемого расхода ресурсов на решение задачи;</w:t>
      </w:r>
    </w:p>
    <w:p w:rsidR="003425E2" w:rsidRPr="00A51311" w:rsidRDefault="003425E2" w:rsidP="00BC4477">
      <w:pPr>
        <w:pStyle w:val="ParagraphStyle"/>
        <w:numPr>
          <w:ilvl w:val="0"/>
          <w:numId w:val="224"/>
        </w:numPr>
        <w:jc w:val="both"/>
        <w:rPr>
          <w:rFonts w:ascii="Times New Roman" w:hAnsi="Times New Roman" w:cs="Times New Roman"/>
          <w:iCs/>
        </w:rPr>
      </w:pPr>
      <w:r w:rsidRPr="00A51311">
        <w:rPr>
          <w:rFonts w:ascii="Times New Roman" w:hAnsi="Times New Roman" w:cs="Times New Roman"/>
          <w:iCs/>
        </w:rPr>
        <w:t>адекватно оценивать свои возможности достижения цели определённой сложности в различных сферах самостоятельной деятельности;</w:t>
      </w:r>
    </w:p>
    <w:p w:rsidR="003425E2" w:rsidRPr="00A51311" w:rsidRDefault="003425E2" w:rsidP="00BC4477">
      <w:pPr>
        <w:pStyle w:val="ParagraphStyle"/>
        <w:numPr>
          <w:ilvl w:val="0"/>
          <w:numId w:val="224"/>
        </w:numPr>
        <w:jc w:val="both"/>
        <w:rPr>
          <w:rFonts w:ascii="Times New Roman" w:hAnsi="Times New Roman" w:cs="Times New Roman"/>
          <w:iCs/>
        </w:rPr>
      </w:pPr>
      <w:r w:rsidRPr="00A51311">
        <w:rPr>
          <w:rFonts w:ascii="Times New Roman" w:hAnsi="Times New Roman" w:cs="Times New Roman"/>
          <w:iCs/>
        </w:rPr>
        <w:t>основам саморегуляции эмоциональных состояний;</w:t>
      </w:r>
    </w:p>
    <w:p w:rsidR="003425E2" w:rsidRPr="00A51311" w:rsidRDefault="003425E2" w:rsidP="00BC4477">
      <w:pPr>
        <w:pStyle w:val="ParagraphStyle"/>
        <w:numPr>
          <w:ilvl w:val="0"/>
          <w:numId w:val="224"/>
        </w:numPr>
        <w:jc w:val="both"/>
        <w:rPr>
          <w:rFonts w:ascii="Times New Roman" w:hAnsi="Times New Roman" w:cs="Times New Roman"/>
          <w:iCs/>
        </w:rPr>
      </w:pPr>
      <w:r w:rsidRPr="00A51311">
        <w:rPr>
          <w:rFonts w:ascii="Times New Roman" w:hAnsi="Times New Roman" w:cs="Times New Roman"/>
          <w:iCs/>
        </w:rPr>
        <w:t>прилагать волевые усилия и преодолевать трудности и препятствия на пути достижения целей.</w:t>
      </w:r>
    </w:p>
    <w:p w:rsidR="003425E2" w:rsidRPr="00A51311" w:rsidRDefault="003425E2" w:rsidP="00EE6091">
      <w:pPr>
        <w:pStyle w:val="ParagraphStyle"/>
        <w:numPr>
          <w:ilvl w:val="0"/>
          <w:numId w:val="33"/>
        </w:numPr>
        <w:spacing w:before="180" w:after="120"/>
        <w:jc w:val="center"/>
        <w:rPr>
          <w:rFonts w:ascii="Times New Roman" w:hAnsi="Times New Roman" w:cs="Times New Roman"/>
          <w:b/>
          <w:bCs/>
        </w:rPr>
      </w:pPr>
      <w:r w:rsidRPr="00A51311">
        <w:rPr>
          <w:rFonts w:ascii="Times New Roman" w:hAnsi="Times New Roman" w:cs="Times New Roman"/>
          <w:b/>
          <w:bCs/>
        </w:rPr>
        <w:t>Коммуникативные универсальные учебные действия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учитывать разные мнения и стремиться к координации различных позиций в сотрудничестве;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устанавливать и сравнивать разные точки зрения, прежде чем принимать решения и делать выбор;</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аргументировать свою точку зрения, спорить и отстаивать свою позицию не враждебным для оппонентов образом;</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задавать вопросы, необходимые для организации собственной деятельности и сотрудничества с партнёром;</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взаимный контроль и оказывать в сотрудничестве необходимую взаимопомощь;</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адекватно использовать речь для планирования и регуляции своей деятельности;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контроль, коррекцию, оценку действий партнёра, уметь убеждать;</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основам коммуникативной рефлексии;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адекватные языковые средства для отображения своих чувств, мыслей, мотивов и потребностей;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425E2" w:rsidRPr="00A51311" w:rsidRDefault="003425E2" w:rsidP="00EE6091">
      <w:pPr>
        <w:pStyle w:val="ParagraphStyle"/>
        <w:spacing w:before="12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учитывать и координировать отличные от собственной позиции других людей в сотрудничестве;</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учитывать разные мнения и интересы и обосновывать собственную позицию;</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понимать относительность мнений и подходов к решению проблемы;</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брать на себя инициативу в организации совместного действия (деловое лидерство);</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w:t>
      </w:r>
      <w:r w:rsidRPr="00A51311">
        <w:rPr>
          <w:rFonts w:ascii="Times New Roman" w:hAnsi="Times New Roman" w:cs="Times New Roman"/>
          <w:iCs/>
        </w:rPr>
        <w:t>оказывать поддержку и содействие тем, от кого зависит достижение цели в совместной деятельности</w:t>
      </w:r>
      <w:r w:rsidRPr="00A51311">
        <w:rPr>
          <w:rFonts w:ascii="Times New Roman" w:hAnsi="Times New Roman" w:cs="Times New Roman"/>
        </w:rPr>
        <w:t xml:space="preserve">; </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осуществлять коммуникативную рефлексию как осознание оснований собственных действий и действий партнёра;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w:t>
      </w:r>
      <w:r w:rsidRPr="00A51311">
        <w:rPr>
          <w:rFonts w:ascii="Times New Roman" w:hAnsi="Times New Roman" w:cs="Times New Roman"/>
          <w:iCs/>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A51311">
        <w:rPr>
          <w:rFonts w:ascii="Times New Roman" w:hAnsi="Times New Roman" w:cs="Times New Roman"/>
        </w:rPr>
        <w:t>;</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425E2" w:rsidRPr="00A51311" w:rsidRDefault="003425E2" w:rsidP="00EE6091">
      <w:pPr>
        <w:pStyle w:val="ParagraphStyle"/>
        <w:keepLines/>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3425E2" w:rsidRPr="00A51311" w:rsidRDefault="003425E2" w:rsidP="00EE6091">
      <w:pPr>
        <w:pStyle w:val="ParagraphStyle"/>
        <w:spacing w:before="180" w:after="120"/>
        <w:rPr>
          <w:rFonts w:ascii="Times New Roman" w:hAnsi="Times New Roman" w:cs="Times New Roman"/>
          <w:b/>
          <w:bCs/>
        </w:rPr>
      </w:pPr>
      <w:r w:rsidRPr="00A51311">
        <w:rPr>
          <w:rFonts w:ascii="Times New Roman" w:hAnsi="Times New Roman" w:cs="Times New Roman"/>
          <w:b/>
          <w:bCs/>
        </w:rPr>
        <w:t>Познавательные универсальные учебные действия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основам реализации проектно-исследовательской деятельности;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проводить наблюдение и эксперимент под руководством учителя;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расширенный поиск информации с использованием ресурсов библиотек и Интернета;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создавать и преобразовывать модели и схемы для решения задач;</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выбор наиболее эффективных способов решения задач в зависимости от конкретных условий;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давать определение понятиям;</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устанавливать причинно-следственные связи;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логическую операцию установления родовидовых отношений, ограничение понятия;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сравнение, сериацию и классификацию, самостоятельно выбирая основания и критерии для указанных логических операций;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строить классификацию на основе дихотомического деления (на основе отрицания);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строить логическое рассуждение, включающее установление причинно-следственных связей;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объяснять явления, процессы, связи и отношения, выявляемые в ходе исследования;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основам ознакомительного, изучающего, усваивающего и поискового чтения;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425E2" w:rsidRPr="00A51311" w:rsidRDefault="003425E2" w:rsidP="00EE6091">
      <w:pPr>
        <w:pStyle w:val="ParagraphStyle"/>
        <w:spacing w:before="12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основам рефлексивного чтения;</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ставить проблему, аргументировать её актуальность;</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самостоятельно проводить исследование на основе применения методов наблюдения и эксперимента;</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выдвигать гипотезы о связях и закономерностях событий, процессов, объектов;</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организовывать исследование с целью проверки гипотез;</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делать умозаключения (индуктивное и по аналогии) и выводы на основе аргументации.</w:t>
      </w:r>
    </w:p>
    <w:p w:rsidR="003425E2" w:rsidRPr="00A51311" w:rsidRDefault="003425E2" w:rsidP="00EE6091">
      <w:pPr>
        <w:pStyle w:val="ParagraphStyle"/>
        <w:spacing w:before="240" w:after="120"/>
        <w:rPr>
          <w:rFonts w:ascii="Times New Roman" w:hAnsi="Times New Roman" w:cs="Times New Roman"/>
          <w:b/>
          <w:bCs/>
        </w:rPr>
      </w:pPr>
      <w:r w:rsidRPr="00A51311">
        <w:rPr>
          <w:rFonts w:ascii="Times New Roman" w:hAnsi="Times New Roman" w:cs="Times New Roman"/>
          <w:b/>
          <w:bCs/>
        </w:rPr>
        <w:t>2.1.5. Формирование ИКТ-компетентности обучающихся</w:t>
      </w:r>
    </w:p>
    <w:p w:rsidR="003425E2" w:rsidRPr="00A51311" w:rsidRDefault="003425E2" w:rsidP="00EE6091">
      <w:pPr>
        <w:pStyle w:val="ParagraphStyle"/>
        <w:spacing w:after="120"/>
        <w:rPr>
          <w:rFonts w:ascii="Times New Roman" w:hAnsi="Times New Roman" w:cs="Times New Roman"/>
          <w:b/>
          <w:bCs/>
        </w:rPr>
      </w:pPr>
      <w:r w:rsidRPr="00A51311">
        <w:rPr>
          <w:rFonts w:ascii="Times New Roman" w:hAnsi="Times New Roman" w:cs="Times New Roman"/>
          <w:b/>
          <w:bCs/>
        </w:rPr>
        <w:t xml:space="preserve">              Обращение с устройствами ИКТ</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подключать устройства ИКТ к электрическим и информационным сетям, использовать аккумуляторы;</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информационное подключение к локальной сети и глобальной сети Интернет;</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выводить информацию на бумагу, правильно обращаться с расходными материалами;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w:t>
      </w:r>
    </w:p>
    <w:p w:rsidR="003425E2" w:rsidRPr="00A51311" w:rsidRDefault="003425E2" w:rsidP="00EE6091">
      <w:pPr>
        <w:pStyle w:val="ParagraphStyle"/>
        <w:spacing w:before="120"/>
        <w:jc w:val="both"/>
        <w:rPr>
          <w:rFonts w:ascii="Times New Roman" w:hAnsi="Times New Roman" w:cs="Times New Roman"/>
        </w:rPr>
      </w:pP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осознавать и использовать в практической деятельности основные психологические особенности восприятия информации человеком.</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spacing w:val="45"/>
        </w:rPr>
        <w:t>Примечание</w:t>
      </w:r>
      <w:r w:rsidRPr="00A51311">
        <w:rPr>
          <w:rFonts w:ascii="Times New Roman" w:hAnsi="Times New Roman" w:cs="Times New Roman"/>
        </w:rPr>
        <w:t>: результаты достигаются преимущественно в рамках предметов «Технология», «Информатика и ИКТ», а также во внеурочной и внешкольной деятельности.</w:t>
      </w:r>
    </w:p>
    <w:p w:rsidR="003425E2" w:rsidRPr="00A51311" w:rsidRDefault="003425E2" w:rsidP="00EE6091">
      <w:pPr>
        <w:pStyle w:val="ParagraphStyle"/>
        <w:numPr>
          <w:ilvl w:val="0"/>
          <w:numId w:val="33"/>
        </w:numPr>
        <w:spacing w:before="180" w:after="120"/>
        <w:jc w:val="center"/>
        <w:rPr>
          <w:rFonts w:ascii="Times New Roman" w:hAnsi="Times New Roman" w:cs="Times New Roman"/>
          <w:b/>
          <w:bCs/>
        </w:rPr>
      </w:pPr>
      <w:r w:rsidRPr="00A51311">
        <w:rPr>
          <w:rFonts w:ascii="Times New Roman" w:hAnsi="Times New Roman" w:cs="Times New Roman"/>
          <w:b/>
          <w:bCs/>
        </w:rPr>
        <w:t>Фиксация изображений и звуков</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выбирать технические средства ИКТ для фиксации изображений и звуков в соответствии с поставленной целью;</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видеосъёмку и проводить монтаж отснятого материала с использованием возможностей специальных компьютерных инструментов.</w:t>
      </w:r>
    </w:p>
    <w:p w:rsidR="003425E2" w:rsidRPr="00A51311" w:rsidRDefault="003425E2" w:rsidP="00EE6091">
      <w:pPr>
        <w:pStyle w:val="ParagraphStyle"/>
        <w:spacing w:before="12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различать творческую и техническую фиксацию звуков и изображений;</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использовать возможности ИКТ в творческой деятельности, связанной с искусством;</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осуществлять трёхмерное сканирование.</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spacing w:val="45"/>
        </w:rPr>
        <w:t>Примечание</w:t>
      </w:r>
      <w:r w:rsidRPr="00A51311">
        <w:rPr>
          <w:rFonts w:ascii="Times New Roman" w:hAnsi="Times New Roman" w:cs="Times New Roman"/>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3425E2" w:rsidRPr="00A51311" w:rsidRDefault="003425E2" w:rsidP="00EE6091">
      <w:pPr>
        <w:pStyle w:val="ParagraphStyle"/>
        <w:spacing w:before="180" w:after="120"/>
        <w:ind w:left="1429"/>
        <w:rPr>
          <w:rFonts w:ascii="Times New Roman" w:hAnsi="Times New Roman" w:cs="Times New Roman"/>
          <w:b/>
          <w:bCs/>
        </w:rPr>
      </w:pPr>
      <w:r w:rsidRPr="00A51311">
        <w:rPr>
          <w:rFonts w:ascii="Times New Roman" w:hAnsi="Times New Roman" w:cs="Times New Roman"/>
          <w:b/>
          <w:bCs/>
        </w:rPr>
        <w:t>Создание письменных сообщений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создавать текст на русском языке с использованием слепого десятипальцевого клавиатурного письма;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сканировать текст и осуществлять распознавание сканированного текста;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редактирование и структурирование текста в соответствии с его смыслом средствами текстового редактора;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средства орфографического и синтаксического контроля русского текста и текста на иностранном языке.</w:t>
      </w:r>
    </w:p>
    <w:p w:rsidR="003425E2" w:rsidRPr="00A51311" w:rsidRDefault="003425E2" w:rsidP="00EE6091">
      <w:pPr>
        <w:pStyle w:val="ParagraphStyle"/>
        <w:spacing w:before="12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создавать текст на иностранном языке с использованием слепого десятипальцевого клавиатурного письма;</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использовать компьютерные инструменты, упрощающие расшифровку аудиозаписей.</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spacing w:val="45"/>
        </w:rPr>
        <w:t>Примечание</w:t>
      </w:r>
      <w:r w:rsidRPr="00A51311">
        <w:rPr>
          <w:rFonts w:ascii="Times New Roman" w:hAnsi="Times New Roman" w:cs="Times New Roman"/>
        </w:rPr>
        <w:t>: результаты достигаются преимущественно в рамках предметов «Русский язык», «Иностранный язык», «Литература», «История».</w:t>
      </w:r>
    </w:p>
    <w:p w:rsidR="003425E2" w:rsidRPr="00A51311" w:rsidRDefault="003425E2" w:rsidP="00EE6091">
      <w:pPr>
        <w:pStyle w:val="ParagraphStyle"/>
        <w:spacing w:before="180" w:after="120"/>
        <w:rPr>
          <w:rFonts w:ascii="Times New Roman" w:hAnsi="Times New Roman" w:cs="Times New Roman"/>
          <w:b/>
          <w:bCs/>
        </w:rPr>
      </w:pPr>
    </w:p>
    <w:p w:rsidR="003425E2" w:rsidRPr="00A51311" w:rsidRDefault="003425E2" w:rsidP="00EE6091">
      <w:pPr>
        <w:pStyle w:val="ParagraphStyle"/>
        <w:spacing w:before="180" w:after="120"/>
        <w:rPr>
          <w:rFonts w:ascii="Times New Roman" w:hAnsi="Times New Roman" w:cs="Times New Roman"/>
          <w:b/>
          <w:bCs/>
        </w:rPr>
      </w:pPr>
      <w:r w:rsidRPr="00A51311">
        <w:rPr>
          <w:rFonts w:ascii="Times New Roman" w:hAnsi="Times New Roman" w:cs="Times New Roman"/>
          <w:b/>
          <w:bCs/>
        </w:rPr>
        <w:t xml:space="preserve">          Создание графических объектов</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создавать различные геометрические объекты с использованием возможностей специальных компьютерных инструментов;</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специализированные карты и диаграммы: географические, хронологические;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графические объекты проведением рукой произвольных линий с использованием специализированных компьютерных инструментов и устройств.</w:t>
      </w:r>
    </w:p>
    <w:p w:rsidR="003425E2" w:rsidRPr="00A51311" w:rsidRDefault="003425E2" w:rsidP="00EE6091">
      <w:pPr>
        <w:pStyle w:val="ParagraphStyle"/>
        <w:spacing w:before="12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создавать мультипликационные фильмы;</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создавать виртуальные модели трёхмерных объектов.</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spacing w:val="45"/>
        </w:rPr>
        <w:t>Примечание</w:t>
      </w:r>
      <w:r w:rsidRPr="00A51311">
        <w:rPr>
          <w:rFonts w:ascii="Times New Roman" w:hAnsi="Times New Roman" w:cs="Times New Roman"/>
        </w:rPr>
        <w:t>: результаты достигаются преимущественно в рамках предметов «Технология», «Обществознание», «География», «История», «Математика».</w:t>
      </w:r>
    </w:p>
    <w:p w:rsidR="003425E2" w:rsidRPr="00A51311" w:rsidRDefault="003425E2" w:rsidP="00EE6091">
      <w:pPr>
        <w:pStyle w:val="ParagraphStyle"/>
        <w:spacing w:before="180" w:after="120"/>
        <w:ind w:left="1429"/>
        <w:rPr>
          <w:rFonts w:ascii="Times New Roman" w:hAnsi="Times New Roman" w:cs="Times New Roman"/>
          <w:b/>
          <w:bCs/>
        </w:rPr>
      </w:pPr>
      <w:r w:rsidRPr="00A51311">
        <w:rPr>
          <w:rFonts w:ascii="Times New Roman" w:hAnsi="Times New Roman" w:cs="Times New Roman"/>
          <w:b/>
          <w:bCs/>
        </w:rPr>
        <w:t>Создание музыкальных и звуковых сообщений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звуковые и музыкальные редакторы;</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клавишные и кинестетические синтезаторы;</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программы звукозаписи и микрофоны.</w:t>
      </w:r>
    </w:p>
    <w:p w:rsidR="003425E2" w:rsidRPr="00A51311" w:rsidRDefault="003425E2" w:rsidP="00EE6091">
      <w:pPr>
        <w:pStyle w:val="ParagraphStyle"/>
        <w:spacing w:before="12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использовать музыкальные редакторы, клавишные и кинетические синтезаторы для решения творческих задач.</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spacing w:val="45"/>
        </w:rPr>
        <w:t>Примечание</w:t>
      </w:r>
      <w:r w:rsidRPr="00A51311">
        <w:rPr>
          <w:rFonts w:ascii="Times New Roman" w:hAnsi="Times New Roman" w:cs="Times New Roman"/>
        </w:rPr>
        <w:t>: результаты достигаются преимущественно в рамках предмета «Искусство», а также во внеурочной деятельности.</w:t>
      </w:r>
    </w:p>
    <w:p w:rsidR="003425E2" w:rsidRPr="00A51311" w:rsidRDefault="003425E2" w:rsidP="00EE6091">
      <w:pPr>
        <w:pStyle w:val="ParagraphStyle"/>
        <w:spacing w:before="180" w:after="120"/>
        <w:rPr>
          <w:rFonts w:ascii="Times New Roman" w:hAnsi="Times New Roman" w:cs="Times New Roman"/>
          <w:b/>
          <w:bCs/>
        </w:rPr>
      </w:pPr>
      <w:r w:rsidRPr="00A51311">
        <w:rPr>
          <w:rFonts w:ascii="Times New Roman" w:hAnsi="Times New Roman" w:cs="Times New Roman"/>
          <w:b/>
          <w:bCs/>
        </w:rPr>
        <w:t>Создание, восприятие и использование гипермедиасообщений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организовывать сообщения в виде линейного или включающего ссылки представления для самостоятельного просмотра через браузер;</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xml:space="preserve">•  проводить деконструкцию сообщений, выделение в них структуры, элементов и фрагментов; </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при восприятии сообщений внутренние и внешние ссылки;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формулировать вопросы к сообщению, создавать краткое описание сообщения; цитировать фрагменты сообщения;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избирательно относиться к информации в окружающем информационном пространстве, отказываться от потребления ненужной информации.</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проектировать дизайн сообщений в соответствии с задачами и средствами доставки;</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spacing w:val="45"/>
        </w:rPr>
        <w:t>Примечание</w:t>
      </w:r>
      <w:r w:rsidRPr="00A51311">
        <w:rPr>
          <w:rFonts w:ascii="Times New Roman" w:hAnsi="Times New Roman" w:cs="Times New Roman"/>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3425E2" w:rsidRPr="00A51311" w:rsidRDefault="003425E2" w:rsidP="00EE6091">
      <w:pPr>
        <w:pStyle w:val="ParagraphStyle"/>
        <w:spacing w:before="180" w:after="120"/>
        <w:ind w:left="1429"/>
        <w:rPr>
          <w:rFonts w:ascii="Times New Roman" w:hAnsi="Times New Roman" w:cs="Times New Roman"/>
          <w:b/>
          <w:bCs/>
        </w:rPr>
      </w:pPr>
      <w:r w:rsidRPr="00A51311">
        <w:rPr>
          <w:rFonts w:ascii="Times New Roman" w:hAnsi="Times New Roman" w:cs="Times New Roman"/>
          <w:b/>
          <w:bCs/>
        </w:rPr>
        <w:t>Коммуникация и социальное взаимодействие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выступать с аудиовидеоподдержкой, включая выступление перед дистанционной аудиторией;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участвовать в обсуждении (аудиовидеофорум, текстовый форум) с использованием возможностей Интернета;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возможности электронной почты для информационного обмена;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вести личный дневник (блог) с использованием возможностей Интернета;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взаимодействовать в социальных сетях, работать в группе над сообщением (вики);</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участвовать в форумах в социальных образовательных сетях;</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взаимодействовать с партнёрами с использованием возможностей Интернета (игровое и театральное взаимодействие).</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spacing w:val="45"/>
        </w:rPr>
        <w:t>Примечание</w:t>
      </w:r>
      <w:r w:rsidRPr="00A51311">
        <w:rPr>
          <w:rFonts w:ascii="Times New Roman" w:hAnsi="Times New Roman" w:cs="Times New Roman"/>
        </w:rPr>
        <w:t>: результаты достигаются в рамках всех предметов, а также во внеурочной деятельности.</w:t>
      </w:r>
    </w:p>
    <w:p w:rsidR="003425E2" w:rsidRPr="00A51311" w:rsidRDefault="003425E2" w:rsidP="00EE6091">
      <w:pPr>
        <w:pStyle w:val="ParagraphStyle"/>
        <w:spacing w:before="180" w:after="120"/>
        <w:ind w:left="1429"/>
        <w:rPr>
          <w:rFonts w:ascii="Times New Roman" w:hAnsi="Times New Roman" w:cs="Times New Roman"/>
          <w:b/>
          <w:bCs/>
        </w:rPr>
      </w:pPr>
      <w:r w:rsidRPr="00A51311">
        <w:rPr>
          <w:rFonts w:ascii="Times New Roman" w:hAnsi="Times New Roman" w:cs="Times New Roman"/>
          <w:b/>
          <w:bCs/>
        </w:rPr>
        <w:t xml:space="preserve">Поиск и организация хранения информации </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приёмы поиска информации на персональном компьютере, в информационной среде учреждения и в образовательном пространстве;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различные библиотечные, в том числе электронные, каталоги для поиска необходимых книг;</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искать информацию в различных базах данных, создавать и заполнять базы данных, в частности использовать различные определители;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создавать и заполнять различные определители;</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 xml:space="preserve">использовать различные приёмы поиска информации в Интернете в ходе учебной деятельности. </w:t>
      </w:r>
    </w:p>
    <w:p w:rsidR="003425E2" w:rsidRPr="00A51311" w:rsidRDefault="003425E2" w:rsidP="00EE6091">
      <w:pPr>
        <w:pStyle w:val="ParagraphStyle"/>
        <w:keepLines/>
        <w:spacing w:before="120"/>
        <w:jc w:val="both"/>
        <w:rPr>
          <w:rFonts w:ascii="Times New Roman" w:hAnsi="Times New Roman" w:cs="Times New Roman"/>
        </w:rPr>
      </w:pPr>
      <w:r w:rsidRPr="00A51311">
        <w:rPr>
          <w:rFonts w:ascii="Times New Roman" w:hAnsi="Times New Roman" w:cs="Times New Roman"/>
          <w:spacing w:val="45"/>
        </w:rPr>
        <w:t>Примечание</w:t>
      </w:r>
      <w:r w:rsidRPr="00A51311">
        <w:rPr>
          <w:rFonts w:ascii="Times New Roman" w:hAnsi="Times New Roman" w:cs="Times New Roman"/>
        </w:rPr>
        <w:t>: результаты достигаются преимущественно в рамках предметов «История», «Литература», «Технология», «Информатика» и других предметов.</w:t>
      </w:r>
    </w:p>
    <w:p w:rsidR="003425E2" w:rsidRPr="00A51311" w:rsidRDefault="003425E2" w:rsidP="00EE6091">
      <w:pPr>
        <w:pStyle w:val="ParagraphStyle"/>
        <w:spacing w:before="180" w:after="120"/>
        <w:rPr>
          <w:rFonts w:ascii="Times New Roman" w:hAnsi="Times New Roman" w:cs="Times New Roman"/>
          <w:b/>
          <w:bCs/>
        </w:rPr>
      </w:pPr>
      <w:r w:rsidRPr="00A51311">
        <w:rPr>
          <w:rFonts w:ascii="Times New Roman" w:hAnsi="Times New Roman" w:cs="Times New Roman"/>
          <w:b/>
          <w:bCs/>
        </w:rPr>
        <w:t>Анализ информации, математическая обработка данных в исследовании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вводить результаты измерений и другие цифровые данные для их обработки, в том числе статистической и визуализации;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xml:space="preserve">•  строить математические модели; </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проводить эксперименты и исследования в виртуальных лабораториях по естественным наукам, математике и информатике.</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анализировать результаты своей деятельности и затрачиваемых ресурсов.</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spacing w:val="45"/>
        </w:rPr>
        <w:t>Примечание</w:t>
      </w:r>
      <w:r w:rsidRPr="00A51311">
        <w:rPr>
          <w:rFonts w:ascii="Times New Roman" w:hAnsi="Times New Roman" w:cs="Times New Roman"/>
        </w:rPr>
        <w:t>: результаты достигаются преимущественно в рамках естественных наук, предметов «Обществознание», «Математика».</w:t>
      </w:r>
    </w:p>
    <w:p w:rsidR="003425E2" w:rsidRPr="00A51311" w:rsidRDefault="003425E2" w:rsidP="00EE6091">
      <w:pPr>
        <w:pStyle w:val="ParagraphStyle"/>
        <w:spacing w:before="180" w:after="120"/>
        <w:ind w:left="1429"/>
        <w:rPr>
          <w:rFonts w:ascii="Times New Roman" w:hAnsi="Times New Roman" w:cs="Times New Roman"/>
          <w:b/>
          <w:bCs/>
        </w:rPr>
      </w:pPr>
      <w:r w:rsidRPr="00A51311">
        <w:rPr>
          <w:rFonts w:ascii="Times New Roman" w:hAnsi="Times New Roman" w:cs="Times New Roman"/>
          <w:b/>
          <w:bCs/>
        </w:rPr>
        <w:t>Моделирование, проектирование и управление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моделировать с использованием виртуальных конструкторов;</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конструировать и моделировать с использованием материальных конструкторов с компьютерным управлением и обратной связью;</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моделировать с использованием средств программирования;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проектировать и организовывать свою индивидуальную и групповую деятельность, организовывать своё время с использованием ИКТ.</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проектировать виртуальные и реальные объекты и процессы, использовать системы автоматизированного проектирования.</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spacing w:val="45"/>
        </w:rPr>
        <w:t>Примечание</w:t>
      </w:r>
      <w:r w:rsidRPr="00A51311">
        <w:rPr>
          <w:rFonts w:ascii="Times New Roman" w:hAnsi="Times New Roman" w:cs="Times New Roman"/>
        </w:rPr>
        <w:t>: результаты достигаются преимущественно в рамках естественных наук, предметов «Технология», «Математика», «Информатика», «Обществознание».</w:t>
      </w:r>
    </w:p>
    <w:p w:rsidR="003425E2" w:rsidRPr="00A51311" w:rsidRDefault="003425E2" w:rsidP="00EE6091">
      <w:pPr>
        <w:pStyle w:val="ParagraphStyle"/>
        <w:keepNext/>
        <w:keepLines/>
        <w:spacing w:before="240" w:after="120"/>
        <w:rPr>
          <w:rFonts w:ascii="Times New Roman" w:hAnsi="Times New Roman" w:cs="Times New Roman"/>
          <w:b/>
          <w:bCs/>
        </w:rPr>
      </w:pPr>
      <w:r w:rsidRPr="00A51311">
        <w:rPr>
          <w:rFonts w:ascii="Times New Roman" w:hAnsi="Times New Roman" w:cs="Times New Roman"/>
          <w:b/>
          <w:bCs/>
        </w:rPr>
        <w:t>2.1.6. Основы учебно-исследовательской и проектной деятельности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выбирать и использовать методы, релевантные рассматриваемой проблеме;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425E2" w:rsidRPr="00A51311" w:rsidRDefault="003425E2" w:rsidP="00EE6091">
      <w:pPr>
        <w:pStyle w:val="ParagraphStyle"/>
        <w:keepLines/>
        <w:jc w:val="both"/>
        <w:rPr>
          <w:rFonts w:ascii="Times New Roman" w:hAnsi="Times New Roman" w:cs="Times New Roman"/>
        </w:rPr>
      </w:pPr>
      <w:r w:rsidRPr="00A51311">
        <w:rPr>
          <w:rFonts w:ascii="Times New Roman" w:hAnsi="Times New Roman" w:cs="Times New Roman"/>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ясно, логично и точно излагать свою точку зрения, использовать языковые средства, адекватные обсуждаемой проблеме;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xml:space="preserve">•  отличать факты от суждений, мнений и оценок, критически относиться к суждениям, мнениям, оценкам, реконструировать их основания; </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425E2" w:rsidRPr="00A51311" w:rsidRDefault="003425E2" w:rsidP="00EE6091">
      <w:pPr>
        <w:pStyle w:val="ParagraphStyle"/>
        <w:spacing w:before="12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самостоятельно задумывать, планировать и выполнять учебное исследование, учебный и социальный проект;</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использовать догадку, озарение, интуицию;</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использовать такие математические методы и приёмы, как перебор логических возможностей, математическое моделирование;</w:t>
      </w:r>
    </w:p>
    <w:p w:rsidR="003425E2" w:rsidRPr="00A51311" w:rsidRDefault="003425E2" w:rsidP="00EE6091">
      <w:pPr>
        <w:pStyle w:val="ParagraphStyle"/>
        <w:keepLines/>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целенаправленно и осознанно развивать свои коммуникативные способности, осваивать новые языковые средства;</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осознавать свою ответственность за достоверность полученных знаний, за качество выполненного проекта.</w:t>
      </w:r>
    </w:p>
    <w:p w:rsidR="003425E2" w:rsidRPr="00A51311" w:rsidRDefault="003425E2" w:rsidP="00EE6091">
      <w:pPr>
        <w:pStyle w:val="ParagraphStyle"/>
        <w:spacing w:before="240" w:after="120"/>
        <w:rPr>
          <w:rFonts w:ascii="Times New Roman" w:hAnsi="Times New Roman" w:cs="Times New Roman"/>
          <w:b/>
          <w:bCs/>
        </w:rPr>
      </w:pPr>
      <w:r w:rsidRPr="00A51311">
        <w:rPr>
          <w:rFonts w:ascii="Times New Roman" w:hAnsi="Times New Roman" w:cs="Times New Roman"/>
          <w:b/>
          <w:bCs/>
        </w:rPr>
        <w:t xml:space="preserve">                   2.1.7. Стратегии смыслового чтения и работа с текстом</w:t>
      </w:r>
    </w:p>
    <w:p w:rsidR="003425E2" w:rsidRPr="00A51311" w:rsidRDefault="003425E2" w:rsidP="00EE6091">
      <w:pPr>
        <w:pStyle w:val="ParagraphStyle"/>
        <w:spacing w:after="120"/>
        <w:rPr>
          <w:rFonts w:ascii="Times New Roman" w:hAnsi="Times New Roman" w:cs="Times New Roman"/>
          <w:b/>
          <w:bCs/>
        </w:rPr>
      </w:pPr>
      <w:r w:rsidRPr="00A51311">
        <w:rPr>
          <w:rFonts w:ascii="Times New Roman" w:hAnsi="Times New Roman" w:cs="Times New Roman"/>
          <w:b/>
          <w:bCs/>
        </w:rPr>
        <w:t>Работа с текстом: поиск информации и понимание прочитанного</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ориентироваться в содержании текста и понимать его целостный смысл:</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определять главную тему, общую цель или назначение текста;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выбирать из текста или придумать заголовок, соответствующий содержанию и общему смыслу текста;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формулировать тезис, выражающий общий смысл текста;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предвосхищать содержание предметного плана текста по заголовку и с опорой на предыдущий опыт;</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объяснять порядок частей/инструкций, содержащихся в тексте;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решать учебно-познавательные и учебно-практические задачи, требующие полного и критического понимания текста: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определять назначение разных видов текстов;</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ставить перед собой цель чтения, направляя внимание на полезную в данный момент информацию;</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различать темы и подтемы специального текста;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выделять не только главную, но и избыточную информацию;</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прогнозировать последовательность изложения идей текста;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сопоставлять разные точки зрения и разные источники информации по заданной теме;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выполнять смысловое свёртывание выделенных фактов и мыслей;</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формировать на основе текста систему аргументов (доводов) для обоснования определённой позиции;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понимать душевное состояние персонажей текста, сопереживать им.</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w:t>
      </w:r>
    </w:p>
    <w:p w:rsidR="003425E2" w:rsidRPr="00A51311" w:rsidRDefault="003425E2" w:rsidP="00EE6091">
      <w:pPr>
        <w:pStyle w:val="ParagraphStyle"/>
        <w:jc w:val="both"/>
        <w:rPr>
          <w:rFonts w:ascii="Times New Roman" w:hAnsi="Times New Roman" w:cs="Times New Roman"/>
          <w:i/>
          <w:iCs/>
        </w:rPr>
      </w:pPr>
      <w:r w:rsidRPr="00A51311">
        <w:rPr>
          <w:rFonts w:ascii="Times New Roman" w:hAnsi="Times New Roman" w:cs="Times New Roman"/>
        </w:rPr>
        <w:t>•  </w:t>
      </w:r>
      <w:r w:rsidRPr="00A51311">
        <w:rPr>
          <w:rFonts w:ascii="Times New Roman" w:hAnsi="Times New Roman" w:cs="Times New Roman"/>
          <w:iCs/>
        </w:rPr>
        <w:t>анализировать изменения своего эмоционального состояния в процессе чтения, получения, переработки полученной информации и её осмысления.</w:t>
      </w:r>
    </w:p>
    <w:p w:rsidR="003425E2" w:rsidRPr="00A51311" w:rsidRDefault="003425E2" w:rsidP="00EE6091">
      <w:pPr>
        <w:pStyle w:val="ParagraphStyle"/>
        <w:spacing w:before="180" w:after="120"/>
        <w:rPr>
          <w:rFonts w:ascii="Times New Roman" w:hAnsi="Times New Roman" w:cs="Times New Roman"/>
          <w:b/>
          <w:bCs/>
        </w:rPr>
      </w:pPr>
      <w:r w:rsidRPr="00A51311">
        <w:rPr>
          <w:rFonts w:ascii="Times New Roman" w:hAnsi="Times New Roman" w:cs="Times New Roman"/>
          <w:b/>
          <w:bCs/>
        </w:rPr>
        <w:t>Работа с текстом: преобразование и интерпретация информации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интерпретировать текст:</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сравнивать и противопоставлять заключённую в тексте информацию разного характера;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обнаруживать в тексте доводы в подтверждение выдвинутых тезисов;</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делать выводы из сформулированных посылок;</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выводить заключение о намерении автора или главной мысли текста.</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425E2" w:rsidRPr="00A51311" w:rsidRDefault="003425E2" w:rsidP="00EE6091">
      <w:pPr>
        <w:pStyle w:val="ParagraphStyle"/>
        <w:spacing w:before="180" w:after="120"/>
        <w:ind w:left="1429"/>
        <w:rPr>
          <w:rFonts w:ascii="Times New Roman" w:hAnsi="Times New Roman" w:cs="Times New Roman"/>
          <w:b/>
          <w:bCs/>
        </w:rPr>
      </w:pPr>
      <w:r w:rsidRPr="00A51311">
        <w:rPr>
          <w:rFonts w:ascii="Times New Roman" w:hAnsi="Times New Roman" w:cs="Times New Roman"/>
          <w:b/>
          <w:bCs/>
        </w:rPr>
        <w:t>Работа с текстом: оценка информации</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Выпускник научится: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откликаться на содержание текста:</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связывать информацию, обнаруженную в тексте, со знаниями из других источников;</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оценивать утверждения, сделанные в тексте, исходя из своих пред-ставлений о мире;</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находить доводы в защиту своей точки зрения;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откликаться на форму текста: оценивать не только содержание текста, но и его форму, а в целом – мастерство его исполнения;</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в процессе работы с одним или несколькими источниками выявлять содержащуюся в них противоречивую, конфликтную информацию;</w:t>
      </w:r>
    </w:p>
    <w:p w:rsidR="003425E2" w:rsidRPr="00A51311" w:rsidRDefault="003425E2" w:rsidP="00EE6091">
      <w:pPr>
        <w:pStyle w:val="ParagraphStyle"/>
        <w:jc w:val="both"/>
        <w:rPr>
          <w:rFonts w:ascii="Times New Roman" w:hAnsi="Times New Roman" w:cs="Times New Roman"/>
        </w:rPr>
      </w:pPr>
      <w:r w:rsidRPr="00A51311">
        <w:rPr>
          <w:rFonts w:ascii="Times New Roman" w:hAnsi="Times New Roman" w:cs="Times New Roman"/>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425E2" w:rsidRPr="00A51311" w:rsidRDefault="003425E2" w:rsidP="00EE6091">
      <w:pPr>
        <w:pStyle w:val="ParagraphStyle"/>
        <w:spacing w:before="120"/>
        <w:jc w:val="both"/>
        <w:rPr>
          <w:rFonts w:ascii="Times New Roman" w:hAnsi="Times New Roman" w:cs="Times New Roman"/>
        </w:rPr>
      </w:pPr>
      <w:r w:rsidRPr="00A51311">
        <w:rPr>
          <w:rFonts w:ascii="Times New Roman" w:hAnsi="Times New Roman" w:cs="Times New Roman"/>
          <w:i/>
          <w:iCs/>
        </w:rPr>
        <w:t>Выпускник получит возможность научиться</w:t>
      </w:r>
      <w:r w:rsidRPr="00A51311">
        <w:rPr>
          <w:rFonts w:ascii="Times New Roman" w:hAnsi="Times New Roman" w:cs="Times New Roman"/>
        </w:rPr>
        <w:t>:</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критически относиться к рекламной информации;</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находить способы проверки противоречивой информации;</w:t>
      </w:r>
    </w:p>
    <w:p w:rsidR="003425E2" w:rsidRPr="00A51311" w:rsidRDefault="003425E2" w:rsidP="00EE6091">
      <w:pPr>
        <w:pStyle w:val="ParagraphStyle"/>
        <w:jc w:val="both"/>
        <w:rPr>
          <w:rFonts w:ascii="Times New Roman" w:hAnsi="Times New Roman" w:cs="Times New Roman"/>
          <w:iCs/>
        </w:rPr>
      </w:pPr>
      <w:r w:rsidRPr="00A51311">
        <w:rPr>
          <w:rFonts w:ascii="Times New Roman" w:hAnsi="Times New Roman" w:cs="Times New Roman"/>
        </w:rPr>
        <w:t>•  </w:t>
      </w:r>
      <w:r w:rsidRPr="00A51311">
        <w:rPr>
          <w:rFonts w:ascii="Times New Roman" w:hAnsi="Times New Roman" w:cs="Times New Roman"/>
          <w:iCs/>
        </w:rPr>
        <w:t>определять достоверную информацию в случае наличия противоречивой или конфликтной ситуации.</w:t>
      </w:r>
    </w:p>
    <w:p w:rsidR="00E55665" w:rsidRPr="00A51311" w:rsidRDefault="00E55665" w:rsidP="00EE6091">
      <w:pPr>
        <w:pStyle w:val="a7"/>
        <w:widowControl w:val="0"/>
        <w:tabs>
          <w:tab w:val="left" w:pos="567"/>
        </w:tabs>
        <w:spacing w:before="0" w:beforeAutospacing="0" w:after="0" w:afterAutospacing="0"/>
        <w:ind w:firstLine="709"/>
        <w:jc w:val="center"/>
        <w:rPr>
          <w:rFonts w:ascii="Times New Roman" w:hAnsi="Times New Roman"/>
          <w:b/>
        </w:rPr>
      </w:pPr>
      <w:r w:rsidRPr="00A51311">
        <w:rPr>
          <w:rFonts w:ascii="Times New Roman" w:hAnsi="Times New Roman"/>
          <w:b/>
        </w:rPr>
        <w:t>2.1.</w:t>
      </w:r>
      <w:r w:rsidR="003425E2" w:rsidRPr="00A51311">
        <w:rPr>
          <w:rFonts w:ascii="Times New Roman" w:hAnsi="Times New Roman"/>
          <w:b/>
        </w:rPr>
        <w:t>8</w:t>
      </w:r>
      <w:r w:rsidRPr="00A51311">
        <w:rPr>
          <w:rFonts w:ascii="Times New Roman" w:hAnsi="Times New Roman"/>
          <w:b/>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E55665" w:rsidRPr="00A51311" w:rsidRDefault="00E55665"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К принципам формирования УУД в основной школе можно отнести следующие:</w:t>
      </w:r>
    </w:p>
    <w:p w:rsidR="00E55665" w:rsidRPr="00A51311" w:rsidRDefault="00E55665" w:rsidP="00EE609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формирование УУД – задача, сквозная для всего образовательного процесса (урочная, внеурочная деятельность);</w:t>
      </w:r>
    </w:p>
    <w:p w:rsidR="00E55665" w:rsidRPr="00A51311" w:rsidRDefault="00E55665" w:rsidP="00EE609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формирование УУД обязательно требует работы с предметным или междисципдинарным содержанием;</w:t>
      </w:r>
    </w:p>
    <w:p w:rsidR="00E55665" w:rsidRPr="00A51311" w:rsidRDefault="00E55665" w:rsidP="00EE609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E55665" w:rsidRPr="00A51311" w:rsidRDefault="00E55665" w:rsidP="00EE609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E55665" w:rsidRPr="00A51311" w:rsidRDefault="00E55665" w:rsidP="00EE609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55665" w:rsidRPr="00A51311" w:rsidRDefault="00E55665" w:rsidP="00EE6091">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55665" w:rsidRPr="00A51311" w:rsidRDefault="00E55665"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По отношению к начальной школе программа развития УУД  сохраня</w:t>
      </w:r>
      <w:r w:rsidR="0089315B" w:rsidRPr="00A51311">
        <w:rPr>
          <w:rFonts w:ascii="Times New Roman" w:hAnsi="Times New Roman"/>
        </w:rPr>
        <w:t>ет</w:t>
      </w:r>
      <w:r w:rsidRPr="00A51311">
        <w:rPr>
          <w:rFonts w:ascii="Times New Roman" w:hAnsi="Times New Roman"/>
        </w:rP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E55665" w:rsidRPr="00A51311" w:rsidRDefault="00E55665"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55665" w:rsidRPr="00A51311" w:rsidRDefault="00E55665"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E55665" w:rsidRPr="00A51311" w:rsidRDefault="00E55665"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55665" w:rsidRPr="00A51311" w:rsidRDefault="00E55665" w:rsidP="00EE6091">
      <w:pPr>
        <w:pStyle w:val="ParagraphStyle"/>
        <w:ind w:firstLine="360"/>
        <w:jc w:val="both"/>
        <w:rPr>
          <w:rFonts w:ascii="Times New Roman" w:hAnsi="Times New Roman" w:cs="Times New Roman"/>
          <w:i/>
          <w:iCs/>
        </w:rPr>
      </w:pPr>
      <w:r w:rsidRPr="00A51311">
        <w:rPr>
          <w:rFonts w:ascii="Times New Roman" w:hAnsi="Times New Roman" w:cs="Times New Roman"/>
          <w:b/>
          <w:bCs/>
        </w:rPr>
        <w:t xml:space="preserve">Личностные действия </w:t>
      </w:r>
      <w:r w:rsidRPr="00A51311">
        <w:rPr>
          <w:rFonts w:ascii="Times New Roman" w:hAnsi="Times New Roman" w:cs="Times New Roman"/>
        </w:rPr>
        <w:t xml:space="preserve">обеспечивают ценностно-смысловую ориентацию </w:t>
      </w:r>
      <w:r w:rsidR="008003E1" w:rsidRPr="00A51311">
        <w:rPr>
          <w:rFonts w:ascii="Times New Roman" w:hAnsi="Times New Roman" w:cs="Times New Roman"/>
        </w:rPr>
        <w:t>об</w:t>
      </w:r>
      <w:r w:rsidRPr="00A51311">
        <w:rPr>
          <w:rFonts w:ascii="Times New Roman" w:hAnsi="Times New Roman" w:cs="Times New Roman"/>
        </w:rPr>
        <w:t>уча</w:t>
      </w:r>
      <w:r w:rsidR="008003E1" w:rsidRPr="00A51311">
        <w:rPr>
          <w:rFonts w:ascii="Times New Roman" w:hAnsi="Times New Roman" w:cs="Times New Roman"/>
        </w:rPr>
        <w:t>ю</w:t>
      </w:r>
      <w:r w:rsidRPr="00A51311">
        <w:rPr>
          <w:rFonts w:ascii="Times New Roman" w:hAnsi="Times New Roman" w:cs="Times New Roman"/>
        </w:rPr>
        <w:t xml:space="preserve">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A51311">
        <w:rPr>
          <w:rFonts w:ascii="Times New Roman" w:hAnsi="Times New Roman" w:cs="Times New Roman"/>
          <w:i/>
          <w:iCs/>
        </w:rPr>
        <w:t>три вида личностных действий: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личностное, профессиональное, жизненное </w:t>
      </w:r>
      <w:r w:rsidRPr="00A51311">
        <w:rPr>
          <w:rFonts w:ascii="Times New Roman" w:hAnsi="Times New Roman" w:cs="Times New Roman"/>
          <w:i/>
          <w:iCs/>
        </w:rPr>
        <w:t>самоопределение</w:t>
      </w:r>
      <w:r w:rsidRPr="00A51311">
        <w:rPr>
          <w:rFonts w:ascii="Times New Roman" w:hAnsi="Times New Roman" w:cs="Times New Roman"/>
        </w:rPr>
        <w:t>;</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смыслообразование</w:t>
      </w:r>
      <w:r w:rsidRPr="00A51311">
        <w:rPr>
          <w:rFonts w:ascii="Times New Roman" w:hAnsi="Times New Roman" w:cs="Times New Roman"/>
        </w:rPr>
        <w:t>, т. е. установление учащимися связи между целью учебной деятельности и ее мотивом;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нравственно-этическая ориентация</w:t>
      </w:r>
      <w:r w:rsidRPr="00A51311">
        <w:rPr>
          <w:rFonts w:ascii="Times New Roman" w:hAnsi="Times New Roman" w:cs="Times New Roman"/>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b/>
          <w:bCs/>
        </w:rPr>
        <w:t xml:space="preserve">Регулятивные действия </w:t>
      </w:r>
      <w:r w:rsidRPr="00A51311">
        <w:rPr>
          <w:rFonts w:ascii="Times New Roman" w:hAnsi="Times New Roman" w:cs="Times New Roman"/>
        </w:rPr>
        <w:t>обеспечивают обучающимся организацию их учебной деятельности. К ним относятся: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 xml:space="preserve">целеполагание </w:t>
      </w:r>
      <w:r w:rsidRPr="00A51311">
        <w:rPr>
          <w:rFonts w:ascii="Times New Roman" w:hAnsi="Times New Roman" w:cs="Times New Roman"/>
        </w:rPr>
        <w:t>как постановка учебной задачи на основе соотнесения того, что уже известно и усвоено учащимся, и того, что еще неизвестно;</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 xml:space="preserve">планирование </w:t>
      </w:r>
      <w:r w:rsidRPr="00A51311">
        <w:rPr>
          <w:rFonts w:ascii="Times New Roman" w:hAnsi="Times New Roman" w:cs="Times New Roman"/>
        </w:rPr>
        <w:t>– определение последовательности промежуточных целей с учетом конечного результата; составление плана и последовательности действий;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 xml:space="preserve">прогнозирование </w:t>
      </w:r>
      <w:r w:rsidRPr="00A51311">
        <w:rPr>
          <w:rFonts w:ascii="Times New Roman" w:hAnsi="Times New Roman" w:cs="Times New Roman"/>
        </w:rPr>
        <w:t>– предвосхищение результата и уровня усвоения знаний, его временных характеристик;</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 xml:space="preserve">контроль </w:t>
      </w:r>
      <w:r w:rsidRPr="00A51311">
        <w:rPr>
          <w:rFonts w:ascii="Times New Roman" w:hAnsi="Times New Roman" w:cs="Times New Roman"/>
        </w:rPr>
        <w:t>в форме сличения способа действия и его результата с заданным эталоном с целью обнаружения отклонений и отличий от эталона;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 xml:space="preserve">коррекция </w:t>
      </w:r>
      <w:r w:rsidRPr="00A51311">
        <w:rPr>
          <w:rFonts w:ascii="Times New Roman" w:hAnsi="Times New Roman" w:cs="Times New Roman"/>
        </w:rPr>
        <w:t>– внесение необходимых дополнений и корректив в план и способ действия в случае расхождения эталона, реального действия и его результата;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 xml:space="preserve">оценка </w:t>
      </w:r>
      <w:r w:rsidRPr="00A51311">
        <w:rPr>
          <w:rFonts w:ascii="Times New Roman" w:hAnsi="Times New Roman" w:cs="Times New Roman"/>
        </w:rPr>
        <w:t>– выделение и осознание учащимся того, что уже усвоено и что еще нужно усвоить, осознание качества и уровня усвоения;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i/>
          <w:iCs/>
        </w:rPr>
        <w:t xml:space="preserve">саморегуляция </w:t>
      </w:r>
      <w:r w:rsidRPr="00A51311">
        <w:rPr>
          <w:rFonts w:ascii="Times New Roman" w:hAnsi="Times New Roman" w:cs="Times New Roman"/>
        </w:rPr>
        <w:t>как способность к мобилизации сил и энергии, к волевому усилию (к выбору в ситуации мотивационного конфликта) и к преодолению препятствий.</w:t>
      </w:r>
    </w:p>
    <w:p w:rsidR="00E55665" w:rsidRPr="00A51311" w:rsidRDefault="00E55665" w:rsidP="00EE6091">
      <w:pPr>
        <w:pStyle w:val="ParagraphStyle"/>
        <w:spacing w:before="60"/>
        <w:ind w:firstLine="360"/>
        <w:jc w:val="both"/>
        <w:rPr>
          <w:rFonts w:ascii="Times New Roman" w:hAnsi="Times New Roman" w:cs="Times New Roman"/>
        </w:rPr>
      </w:pPr>
      <w:r w:rsidRPr="00A51311">
        <w:rPr>
          <w:rFonts w:ascii="Times New Roman" w:hAnsi="Times New Roman" w:cs="Times New Roman"/>
          <w:b/>
          <w:bCs/>
        </w:rPr>
        <w:t xml:space="preserve">Познавательные универсальные действия </w:t>
      </w:r>
      <w:r w:rsidRPr="00A51311">
        <w:rPr>
          <w:rFonts w:ascii="Times New Roman" w:hAnsi="Times New Roman" w:cs="Times New Roman"/>
        </w:rPr>
        <w:t>включают:</w:t>
      </w:r>
    </w:p>
    <w:p w:rsidR="00E55665" w:rsidRPr="00A51311" w:rsidRDefault="00E55665" w:rsidP="00EE6091">
      <w:pPr>
        <w:pStyle w:val="ParagraphStyle"/>
        <w:ind w:firstLine="360"/>
        <w:jc w:val="both"/>
        <w:rPr>
          <w:rFonts w:ascii="Times New Roman" w:hAnsi="Times New Roman" w:cs="Times New Roman"/>
          <w:b/>
          <w:bCs/>
          <w:i/>
          <w:iCs/>
        </w:rPr>
      </w:pPr>
      <w:r w:rsidRPr="00A51311">
        <w:rPr>
          <w:rFonts w:ascii="Times New Roman" w:hAnsi="Times New Roman" w:cs="Times New Roman"/>
          <w:b/>
          <w:bCs/>
          <w:i/>
          <w:iCs/>
        </w:rPr>
        <w:t>Общеучебные универсальные действия: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самостоятельное выделение и формулирование познавательной цели;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поиск и выделение необходимой информации; применение методов информационного поиска, в том числе с помощью компьютерных средств;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структурирование знаний;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осознанное и произвольное построение речевого высказывания в устной и письменной форме;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выбор наиболее эффективных способов решения задач в зависимости от конкретных условий;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рефлексия способов и условий действия, контроль и оценка процесса и результатов деятельности;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55665" w:rsidRPr="00A51311" w:rsidRDefault="00E55665" w:rsidP="00EE6091">
      <w:pPr>
        <w:pStyle w:val="ParagraphStyle"/>
        <w:spacing w:before="60"/>
        <w:ind w:firstLine="360"/>
        <w:jc w:val="both"/>
        <w:rPr>
          <w:rFonts w:ascii="Times New Roman" w:hAnsi="Times New Roman" w:cs="Times New Roman"/>
          <w:b/>
          <w:bCs/>
          <w:i/>
          <w:iCs/>
        </w:rPr>
      </w:pPr>
      <w:r w:rsidRPr="00A51311">
        <w:rPr>
          <w:rFonts w:ascii="Times New Roman" w:hAnsi="Times New Roman" w:cs="Times New Roman"/>
          <w:b/>
          <w:bCs/>
          <w:i/>
          <w:iCs/>
        </w:rPr>
        <w:t>Знаково-символические действия: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преобразование модели с целью выявления общих законов, определяющих данную предметную область.</w:t>
      </w:r>
    </w:p>
    <w:p w:rsidR="00E55665" w:rsidRPr="00A51311" w:rsidRDefault="00E55665" w:rsidP="00EE6091">
      <w:pPr>
        <w:pStyle w:val="ParagraphStyle"/>
        <w:spacing w:before="60"/>
        <w:ind w:firstLine="360"/>
        <w:jc w:val="both"/>
        <w:rPr>
          <w:rFonts w:ascii="Times New Roman" w:hAnsi="Times New Roman" w:cs="Times New Roman"/>
          <w:b/>
          <w:bCs/>
        </w:rPr>
      </w:pPr>
      <w:r w:rsidRPr="00A51311">
        <w:rPr>
          <w:rFonts w:ascii="Times New Roman" w:hAnsi="Times New Roman" w:cs="Times New Roman"/>
          <w:b/>
          <w:bCs/>
          <w:i/>
          <w:iCs/>
        </w:rPr>
        <w:t>Логические универсальные действия</w:t>
      </w:r>
      <w:r w:rsidRPr="00A51311">
        <w:rPr>
          <w:rFonts w:ascii="Times New Roman" w:hAnsi="Times New Roman" w:cs="Times New Roman"/>
          <w:b/>
          <w:bCs/>
        </w:rPr>
        <w:t>:</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 объектов с целью выделения признаков (существенных, несущественных);</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синтез – составление целого из частей, в том числе самостоятельное достраивание с восполнением недостающих компонентов;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выбор оснований и критериев для сравнения, сериации, классификации объектов;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подведение под понятие, выведение следствий;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установление причинно-следственных связей;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построение логической цепи рассуждений;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доказательство;</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выдвижение гипотез и их обоснование.</w:t>
      </w:r>
    </w:p>
    <w:p w:rsidR="00E55665" w:rsidRPr="00A51311" w:rsidRDefault="00E55665" w:rsidP="00EE6091">
      <w:pPr>
        <w:pStyle w:val="ParagraphStyle"/>
        <w:spacing w:before="60"/>
        <w:ind w:firstLine="360"/>
        <w:jc w:val="both"/>
        <w:rPr>
          <w:rFonts w:ascii="Times New Roman" w:hAnsi="Times New Roman" w:cs="Times New Roman"/>
          <w:b/>
          <w:bCs/>
        </w:rPr>
      </w:pPr>
      <w:r w:rsidRPr="00A51311">
        <w:rPr>
          <w:rFonts w:ascii="Times New Roman" w:hAnsi="Times New Roman" w:cs="Times New Roman"/>
          <w:b/>
          <w:bCs/>
          <w:i/>
          <w:iCs/>
        </w:rPr>
        <w:t>Постановка и решение проблемы</w:t>
      </w:r>
      <w:r w:rsidRPr="00A51311">
        <w:rPr>
          <w:rFonts w:ascii="Times New Roman" w:hAnsi="Times New Roman" w:cs="Times New Roman"/>
          <w:b/>
          <w:bCs/>
        </w:rPr>
        <w:t>:</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формулирование проблемы;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самостоятельное создание способов решения проблем творческого и поискового характера.</w:t>
      </w:r>
    </w:p>
    <w:p w:rsidR="00E55665" w:rsidRPr="00A51311" w:rsidRDefault="00E55665" w:rsidP="00EE6091">
      <w:pPr>
        <w:pStyle w:val="ParagraphStyle"/>
        <w:spacing w:before="120"/>
        <w:ind w:firstLine="360"/>
        <w:jc w:val="both"/>
        <w:rPr>
          <w:rFonts w:ascii="Times New Roman" w:hAnsi="Times New Roman" w:cs="Times New Roman"/>
        </w:rPr>
      </w:pPr>
      <w:r w:rsidRPr="00A51311">
        <w:rPr>
          <w:rFonts w:ascii="Times New Roman" w:hAnsi="Times New Roman" w:cs="Times New Roman"/>
          <w:b/>
          <w:bCs/>
        </w:rPr>
        <w:t xml:space="preserve">Коммуникативные действия </w:t>
      </w:r>
      <w:r w:rsidRPr="00A51311">
        <w:rPr>
          <w:rFonts w:ascii="Times New Roman" w:hAnsi="Times New Roman" w:cs="Times New Roman"/>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К коммуникативным действиям относятся: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планирование учебного сотрудничества с учителем и сверстниками – определение цели, функций участников, способов взаимодействия;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постановка вопросов – инициативное сотрудничество в поиске и сборе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управление поведением партнера – контроль, коррекция, оценка его действий;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BC39E3" w:rsidRPr="00A51311" w:rsidRDefault="00BC39E3" w:rsidP="00EE6091">
      <w:pPr>
        <w:pStyle w:val="ParagraphStyle"/>
        <w:spacing w:before="240" w:after="240"/>
        <w:jc w:val="center"/>
        <w:rPr>
          <w:rFonts w:ascii="Times New Roman" w:hAnsi="Times New Roman" w:cs="Times New Roman"/>
          <w:b/>
          <w:bCs/>
          <w:caps/>
        </w:rPr>
      </w:pPr>
      <w:r w:rsidRPr="00A51311">
        <w:rPr>
          <w:rFonts w:ascii="Times New Roman" w:hAnsi="Times New Roman" w:cs="Times New Roman"/>
          <w:b/>
          <w:bCs/>
        </w:rPr>
        <w:t>Связь УУД с содержанием отдельных учебных</w:t>
      </w:r>
      <w:r w:rsidRPr="00A51311">
        <w:rPr>
          <w:rFonts w:ascii="Times New Roman" w:hAnsi="Times New Roman" w:cs="Times New Roman"/>
          <w:b/>
          <w:bCs/>
        </w:rPr>
        <w:br/>
        <w:t>предметов, внеурочной деятельностью</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 xml:space="preserve">«Русский язык», </w:t>
      </w:r>
      <w:r w:rsidRPr="00A51311">
        <w:rPr>
          <w:rFonts w:ascii="Times New Roman" w:hAnsi="Times New Roman" w:cs="Times New Roman"/>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A51311">
        <w:rPr>
          <w:rFonts w:ascii="Times New Roman" w:hAnsi="Times New Roman" w:cs="Times New Roman"/>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A51311">
        <w:rPr>
          <w:rFonts w:ascii="Times New Roman" w:hAnsi="Times New Roman" w:cs="Times New Roman"/>
        </w:rPr>
        <w:softHyphen/>
        <w:t>спечивает формирование коммуникативных универсальных учеб</w:t>
      </w:r>
      <w:r w:rsidRPr="00A51311">
        <w:rPr>
          <w:rFonts w:ascii="Times New Roman" w:hAnsi="Times New Roman" w:cs="Times New Roman"/>
        </w:rPr>
        <w:softHyphen/>
        <w:t>ных действий, так как обеспечивает «овладение основными стили</w:t>
      </w:r>
      <w:r w:rsidRPr="00A51311">
        <w:rPr>
          <w:rFonts w:ascii="Times New Roman" w:hAnsi="Times New Roman" w:cs="Times New Roman"/>
        </w:rPr>
        <w:softHyphen/>
        <w:t>стическими ресурсами лексики и фразеологии языка, основными нормами литературного языка, нормами речевого этикета и приоб</w:t>
      </w:r>
      <w:r w:rsidRPr="00A51311">
        <w:rPr>
          <w:rFonts w:ascii="Times New Roman" w:hAnsi="Times New Roman" w:cs="Times New Roman"/>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A51311">
        <w:rPr>
          <w:rFonts w:ascii="Times New Roman" w:hAnsi="Times New Roman" w:cs="Times New Roman"/>
        </w:rPr>
        <w:softHyphen/>
        <w:t>сальные учебные действия.</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 xml:space="preserve">«Литература» </w:t>
      </w:r>
      <w:r w:rsidRPr="00A51311">
        <w:rPr>
          <w:rFonts w:ascii="Times New Roman" w:hAnsi="Times New Roman" w:cs="Times New Roman"/>
        </w:rPr>
        <w:t>способствует личностному развитию ученика, поскольку обеспечивает «культурную самоиден</w:t>
      </w:r>
      <w:r w:rsidRPr="00A51311">
        <w:rPr>
          <w:rFonts w:ascii="Times New Roman" w:hAnsi="Times New Roman" w:cs="Times New Roman"/>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w:t>
      </w:r>
      <w:r w:rsidRPr="00A51311">
        <w:rPr>
          <w:rFonts w:ascii="Times New Roman" w:hAnsi="Times New Roman" w:cs="Times New Roman"/>
        </w:rPr>
        <w:softHyphen/>
        <w:t>ствий обеспечивается через обучение правильному и умелому пользо</w:t>
      </w:r>
      <w:r w:rsidRPr="00A51311">
        <w:rPr>
          <w:rFonts w:ascii="Times New Roman" w:hAnsi="Times New Roman" w:cs="Times New Roman"/>
        </w:rPr>
        <w:softHyphen/>
        <w:t>ванию речью в различных жизненных ситуациях, передаче другим своих мыслей и чувств, через организацию диалога с автором в про</w:t>
      </w:r>
      <w:r w:rsidRPr="00A51311">
        <w:rPr>
          <w:rFonts w:ascii="Times New Roman" w:hAnsi="Times New Roman" w:cs="Times New Roman"/>
        </w:rPr>
        <w:softHyphen/>
        <w:t>цессе чтения текста и учебного диалога на этапе его обсуждения.</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 xml:space="preserve">«Иностранный язык», </w:t>
      </w:r>
      <w:r w:rsidRPr="00A51311">
        <w:rPr>
          <w:rFonts w:ascii="Times New Roman" w:hAnsi="Times New Roman" w:cs="Times New Roman"/>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A51311">
        <w:rPr>
          <w:rFonts w:ascii="Times New Roman" w:hAnsi="Times New Roman" w:cs="Times New Roman"/>
        </w:rPr>
        <w:softHyphen/>
        <w:t>приятии мира, в развитии национального самосознания». Но этот же предмет с помощью другой группы линий развития обе</w:t>
      </w:r>
      <w:r w:rsidRPr="00A51311">
        <w:rPr>
          <w:rFonts w:ascii="Times New Roman" w:hAnsi="Times New Roman" w:cs="Times New Roman"/>
        </w:rPr>
        <w:softHyphen/>
        <w:t>спечивает формирование коммуникативных универсальных учеб</w:t>
      </w:r>
      <w:r w:rsidRPr="00A51311">
        <w:rPr>
          <w:rFonts w:ascii="Times New Roman" w:hAnsi="Times New Roman" w:cs="Times New Roman"/>
        </w:rPr>
        <w:softHyphen/>
        <w:t>ных действий, так как способствует «формированию и совершенство</w:t>
      </w:r>
      <w:r w:rsidRPr="00A51311">
        <w:rPr>
          <w:rFonts w:ascii="Times New Roman" w:hAnsi="Times New Roman" w:cs="Times New Roman"/>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w:t>
      </w:r>
      <w:r w:rsidRPr="00A51311">
        <w:rPr>
          <w:rFonts w:ascii="Times New Roman" w:hAnsi="Times New Roman" w:cs="Times New Roman"/>
        </w:rPr>
        <w:softHyphen/>
        <w:t>сальные учебные действия.</w:t>
      </w:r>
    </w:p>
    <w:p w:rsidR="00BC39E3" w:rsidRPr="00A51311" w:rsidRDefault="00BC39E3" w:rsidP="00EE6091">
      <w:pPr>
        <w:pStyle w:val="ParagraphStyle"/>
        <w:keepLines/>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«История»</w:t>
      </w:r>
      <w:r w:rsidRPr="00A51311">
        <w:rPr>
          <w:rFonts w:ascii="Times New Roman" w:hAnsi="Times New Roman" w:cs="Times New Roman"/>
        </w:rPr>
        <w:t xml:space="preserve"> через две главные группы линий развития обе</w:t>
      </w:r>
      <w:r w:rsidRPr="00A51311">
        <w:rPr>
          <w:rFonts w:ascii="Times New Roman" w:hAnsi="Times New Roman" w:cs="Times New Roman"/>
        </w:rPr>
        <w:softHyphen/>
        <w:t>спечивает формирование личностных и метапредметных результа</w:t>
      </w:r>
      <w:r w:rsidRPr="00A51311">
        <w:rPr>
          <w:rFonts w:ascii="Times New Roman" w:hAnsi="Times New Roman" w:cs="Times New Roman"/>
        </w:rPr>
        <w:softHyphen/>
        <w:t>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A51311">
        <w:rPr>
          <w:rFonts w:ascii="Times New Roman" w:hAnsi="Times New Roman" w:cs="Times New Roman"/>
        </w:rPr>
        <w:softHyphen/>
        <w:t>тификации личности обучающегося, усвоение базовых националь</w:t>
      </w:r>
      <w:r w:rsidRPr="00A51311">
        <w:rPr>
          <w:rFonts w:ascii="Times New Roman" w:hAnsi="Times New Roman" w:cs="Times New Roman"/>
        </w:rPr>
        <w:softHyphen/>
        <w:t>ных ценностей современного российского общества: гуманистиче</w:t>
      </w:r>
      <w:r w:rsidRPr="00A51311">
        <w:rPr>
          <w:rFonts w:ascii="Times New Roman" w:hAnsi="Times New Roman" w:cs="Times New Roman"/>
        </w:rPr>
        <w:softHyphen/>
        <w:t>ских и демократических ценностей, идей мира и взаимопонимания между народами, людьми разных культур».</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Аналогична связь УУД с предметом </w:t>
      </w:r>
      <w:r w:rsidRPr="00A51311">
        <w:rPr>
          <w:rFonts w:ascii="Times New Roman" w:hAnsi="Times New Roman" w:cs="Times New Roman"/>
          <w:b/>
          <w:bCs/>
        </w:rPr>
        <w:t>«Обществознание»,</w:t>
      </w:r>
      <w:r w:rsidRPr="00A51311">
        <w:rPr>
          <w:rFonts w:ascii="Times New Roman" w:hAnsi="Times New Roman" w:cs="Times New Roman"/>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A51311">
        <w:rPr>
          <w:rFonts w:ascii="Times New Roman" w:hAnsi="Times New Roman" w:cs="Times New Roman"/>
        </w:rPr>
        <w:softHyphen/>
        <w:t>мов работы с социально значимой информацией, её осмысление; раз</w:t>
      </w:r>
      <w:r w:rsidRPr="00A51311">
        <w:rPr>
          <w:rFonts w:ascii="Times New Roman" w:hAnsi="Times New Roman" w:cs="Times New Roman"/>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A51311">
        <w:rPr>
          <w:rFonts w:ascii="Times New Roman" w:hAnsi="Times New Roman" w:cs="Times New Roman"/>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A51311">
        <w:rPr>
          <w:rFonts w:ascii="Times New Roman" w:hAnsi="Times New Roman" w:cs="Times New Roman"/>
        </w:rPr>
        <w:softHyphen/>
        <w:t>вого самосознания, толерантности, приверженности ценностям, закре</w:t>
      </w:r>
      <w:r w:rsidRPr="00A51311">
        <w:rPr>
          <w:rFonts w:ascii="Times New Roman" w:hAnsi="Times New Roman" w:cs="Times New Roman"/>
        </w:rPr>
        <w:softHyphen/>
        <w:t>плённым в Конституции Российской Федерации».</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«География»,</w:t>
      </w:r>
      <w:r w:rsidRPr="00A51311">
        <w:rPr>
          <w:rFonts w:ascii="Times New Roman" w:hAnsi="Times New Roman" w:cs="Times New Roman"/>
        </w:rPr>
        <w:t xml:space="preserve"> наряду с достижением предметных резуль</w:t>
      </w:r>
      <w:r w:rsidRPr="00A51311">
        <w:rPr>
          <w:rFonts w:ascii="Times New Roman" w:hAnsi="Times New Roman" w:cs="Times New Roman"/>
        </w:rPr>
        <w:softHyphen/>
        <w:t>татов, нацелен на познавательные универсальные учебные действия. Этому способствует «формирование умений и навыков использова</w:t>
      </w:r>
      <w:r w:rsidRPr="00A51311">
        <w:rPr>
          <w:rFonts w:ascii="Times New Roman" w:hAnsi="Times New Roman" w:cs="Times New Roman"/>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A51311">
        <w:rPr>
          <w:rFonts w:ascii="Times New Roman" w:hAnsi="Times New Roman" w:cs="Times New Roman"/>
        </w:rPr>
        <w:softHyphen/>
        <w:t>ния основами картографической грамотности и использования гео</w:t>
      </w:r>
      <w:r w:rsidRPr="00A51311">
        <w:rPr>
          <w:rFonts w:ascii="Times New Roman" w:hAnsi="Times New Roman" w:cs="Times New Roman"/>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BC39E3" w:rsidRPr="00A51311" w:rsidRDefault="00BC39E3" w:rsidP="00EE6091">
      <w:pPr>
        <w:pStyle w:val="ParagraphStyle"/>
        <w:keepLines/>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 xml:space="preserve">«Математика» </w:t>
      </w:r>
      <w:r w:rsidRPr="00A51311">
        <w:rPr>
          <w:rFonts w:ascii="Times New Roman" w:hAnsi="Times New Roman" w:cs="Times New Roman"/>
        </w:rPr>
        <w:t>направлен прежде всего на развитие позна</w:t>
      </w:r>
      <w:r w:rsidRPr="00A51311">
        <w:rPr>
          <w:rFonts w:ascii="Times New Roman" w:hAnsi="Times New Roman" w:cs="Times New Roman"/>
        </w:rPr>
        <w:softHyphen/>
        <w:t>вательных универсальных учебных действий. Именно на это нацеле</w:t>
      </w:r>
      <w:r w:rsidRPr="00A51311">
        <w:rPr>
          <w:rFonts w:ascii="Times New Roman" w:hAnsi="Times New Roman" w:cs="Times New Roman"/>
        </w:rPr>
        <w:softHyphen/>
        <w:t>но «формирование представлений о математике как о методе позна</w:t>
      </w:r>
      <w:r w:rsidRPr="00A51311">
        <w:rPr>
          <w:rFonts w:ascii="Times New Roman" w:hAnsi="Times New Roman" w:cs="Times New Roman"/>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A51311">
        <w:rPr>
          <w:rFonts w:ascii="Times New Roman" w:hAnsi="Times New Roman" w:cs="Times New Roman"/>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A51311">
        <w:rPr>
          <w:rFonts w:ascii="Times New Roman" w:hAnsi="Times New Roman" w:cs="Times New Roman"/>
        </w:rPr>
        <w:softHyphen/>
        <w:t>сы и явления».</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 xml:space="preserve">«Информатика» </w:t>
      </w:r>
      <w:r w:rsidRPr="00A51311">
        <w:rPr>
          <w:rFonts w:ascii="Times New Roman" w:hAnsi="Times New Roman" w:cs="Times New Roman"/>
        </w:rPr>
        <w:t>направлен на развитие познавательных универсальных учебных действий. Этому оказывает содействие «фор</w:t>
      </w:r>
      <w:r w:rsidRPr="00A51311">
        <w:rPr>
          <w:rFonts w:ascii="Times New Roman" w:hAnsi="Times New Roman" w:cs="Times New Roman"/>
        </w:rPr>
        <w:softHyphen/>
        <w:t>мирование знаний об алгоритмических конструкциях, логических значениях и операциях», «умений формализации и структурирова</w:t>
      </w:r>
      <w:r w:rsidRPr="00A51311">
        <w:rPr>
          <w:rFonts w:ascii="Times New Roman" w:hAnsi="Times New Roman" w:cs="Times New Roman"/>
        </w:rPr>
        <w:softHyphen/>
        <w:t>ния информации».</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 xml:space="preserve">«Физика» </w:t>
      </w:r>
      <w:r w:rsidRPr="00A51311">
        <w:rPr>
          <w:rFonts w:ascii="Times New Roman" w:hAnsi="Times New Roman" w:cs="Times New Roman"/>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w:t>
      </w:r>
      <w:r w:rsidRPr="00A51311">
        <w:rPr>
          <w:rFonts w:ascii="Times New Roman" w:hAnsi="Times New Roman" w:cs="Times New Roman"/>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A51311">
        <w:rPr>
          <w:rFonts w:ascii="Times New Roman" w:hAnsi="Times New Roman" w:cs="Times New Roman"/>
        </w:rPr>
        <w:softHyphen/>
        <w:t>логий для рационального природопользования», что оказывает содействие развитию личностных результатов.</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«Биология»</w:t>
      </w:r>
      <w:r w:rsidRPr="00A51311">
        <w:rPr>
          <w:rFonts w:ascii="Times New Roman" w:hAnsi="Times New Roman" w:cs="Times New Roman"/>
        </w:rPr>
        <w:t xml:space="preserve"> через две главные группы линий развития обеспечивает формирование личностных и метапредметных резуль</w:t>
      </w:r>
      <w:r w:rsidRPr="00A51311">
        <w:rPr>
          <w:rFonts w:ascii="Times New Roman" w:hAnsi="Times New Roman" w:cs="Times New Roman"/>
        </w:rPr>
        <w:softHyphen/>
        <w:t>татов. Первая группа линий – знакомство с целостной картиной мира (умение объяснять мир с биологической точки зрения) – обе</w:t>
      </w:r>
      <w:r w:rsidRPr="00A51311">
        <w:rPr>
          <w:rFonts w:ascii="Times New Roman" w:hAnsi="Times New Roman" w:cs="Times New Roman"/>
        </w:rPr>
        <w:softHyphen/>
        <w:t>спечивает развитие познавательных универсальных учебных дей</w:t>
      </w:r>
      <w:r w:rsidRPr="00A51311">
        <w:rPr>
          <w:rFonts w:ascii="Times New Roman" w:hAnsi="Times New Roman" w:cs="Times New Roman"/>
        </w:rPr>
        <w:softHyphen/>
        <w:t>ствий. Именно благодаря ей происходит «формирование системы научных знаний о живой природе», «первоначальных системати</w:t>
      </w:r>
      <w:r w:rsidRPr="00A51311">
        <w:rPr>
          <w:rFonts w:ascii="Times New Roman" w:hAnsi="Times New Roman" w:cs="Times New Roman"/>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A51311">
        <w:rPr>
          <w:rFonts w:ascii="Times New Roman" w:hAnsi="Times New Roman" w:cs="Times New Roman"/>
        </w:rPr>
        <w:softHyphen/>
        <w:t>го отношения к миру – способствует личностному развитию уче</w:t>
      </w:r>
      <w:r w:rsidRPr="00A51311">
        <w:rPr>
          <w:rFonts w:ascii="Times New Roman" w:hAnsi="Times New Roman" w:cs="Times New Roman"/>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A51311">
        <w:rPr>
          <w:rFonts w:ascii="Times New Roman" w:hAnsi="Times New Roman" w:cs="Times New Roman"/>
        </w:rPr>
        <w:softHyphen/>
        <w:t>щей среды».</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«Химия»,</w:t>
      </w:r>
      <w:r w:rsidRPr="00A51311">
        <w:rPr>
          <w:rFonts w:ascii="Times New Roman" w:hAnsi="Times New Roman" w:cs="Times New Roman"/>
        </w:rPr>
        <w:t xml:space="preserve"> наряду с предметными результатами, нацелен на формирование познавательных универсальных учебных дей</w:t>
      </w:r>
      <w:r w:rsidRPr="00A51311">
        <w:rPr>
          <w:rFonts w:ascii="Times New Roman" w:hAnsi="Times New Roman" w:cs="Times New Roman"/>
        </w:rPr>
        <w:softHyphen/>
        <w:t>ствий. Этому способствует решение таких задач, как «формирова</w:t>
      </w:r>
      <w:r w:rsidRPr="00A51311">
        <w:rPr>
          <w:rFonts w:ascii="Times New Roman" w:hAnsi="Times New Roman" w:cs="Times New Roman"/>
        </w:rPr>
        <w:softHyphen/>
        <w:t>ние первоначальных систематизированных представлений о веще</w:t>
      </w:r>
      <w:r w:rsidRPr="00A51311">
        <w:rPr>
          <w:rFonts w:ascii="Times New Roman" w:hAnsi="Times New Roman" w:cs="Times New Roman"/>
        </w:rPr>
        <w:softHyphen/>
        <w:t>ствах», «формирование умений устанавливать связи между реально наблюдаемыми химическими явлениями и процессами, происходя</w:t>
      </w:r>
      <w:r w:rsidRPr="00A51311">
        <w:rPr>
          <w:rFonts w:ascii="Times New Roman" w:hAnsi="Times New Roman" w:cs="Times New Roman"/>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A51311">
        <w:rPr>
          <w:rFonts w:ascii="Times New Roman" w:hAnsi="Times New Roman" w:cs="Times New Roman"/>
        </w:rPr>
        <w:softHyphen/>
        <w:t>ских проблем, в том числе в предотвращении техногенных и эколо</w:t>
      </w:r>
      <w:r w:rsidRPr="00A51311">
        <w:rPr>
          <w:rFonts w:ascii="Times New Roman" w:hAnsi="Times New Roman" w:cs="Times New Roman"/>
        </w:rPr>
        <w:softHyphen/>
        <w:t>гических катастроф.</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Большую роль в становлении личности ученика играют предметы </w:t>
      </w:r>
      <w:r w:rsidRPr="00A51311">
        <w:rPr>
          <w:rFonts w:ascii="Times New Roman" w:hAnsi="Times New Roman" w:cs="Times New Roman"/>
          <w:b/>
          <w:bCs/>
        </w:rPr>
        <w:t>«Изобразительное искусство», «Музыка»</w:t>
      </w:r>
      <w:r w:rsidRPr="00A51311">
        <w:rPr>
          <w:rFonts w:ascii="Times New Roman" w:hAnsi="Times New Roman" w:cs="Times New Roman"/>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A51311">
        <w:rPr>
          <w:rFonts w:ascii="Times New Roman" w:hAnsi="Times New Roman" w:cs="Times New Roman"/>
        </w:rPr>
        <w:softHyphen/>
        <w:t>муникативных универсальных учебных действий.</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Предмет </w:t>
      </w:r>
      <w:r w:rsidRPr="00A51311">
        <w:rPr>
          <w:rFonts w:ascii="Times New Roman" w:hAnsi="Times New Roman" w:cs="Times New Roman"/>
          <w:b/>
          <w:bCs/>
        </w:rPr>
        <w:t>«Технология»</w:t>
      </w:r>
      <w:r w:rsidRPr="00A51311">
        <w:rPr>
          <w:rFonts w:ascii="Times New Roman" w:hAnsi="Times New Roman" w:cs="Times New Roman"/>
        </w:rPr>
        <w:t xml:space="preserve"> имеет чёткую практико-ориентированную направленность. Он способствует формированию регулятивных уни</w:t>
      </w:r>
      <w:r w:rsidRPr="00A51311">
        <w:rPr>
          <w:rFonts w:ascii="Times New Roman" w:hAnsi="Times New Roman" w:cs="Times New Roman"/>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A51311">
        <w:rPr>
          <w:rFonts w:ascii="Times New Roman" w:hAnsi="Times New Roman" w:cs="Times New Roman"/>
        </w:rPr>
        <w:softHyphen/>
        <w:t>ния изделий». В то же время «формирование умений устанавливать взаимосвязь знаний по разным учебным предметам для решения при</w:t>
      </w:r>
      <w:r w:rsidRPr="00A51311">
        <w:rPr>
          <w:rFonts w:ascii="Times New Roman" w:hAnsi="Times New Roman" w:cs="Times New Roman"/>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A51311">
        <w:rPr>
          <w:rFonts w:ascii="Times New Roman" w:hAnsi="Times New Roman" w:cs="Times New Roman"/>
        </w:rPr>
        <w:softHyphen/>
        <w:t>ности на рынке труда», данный предмет обеспечивает личностное развитие обучающегося.</w:t>
      </w:r>
    </w:p>
    <w:p w:rsidR="00BC39E3" w:rsidRPr="00A51311" w:rsidRDefault="00BC39E3"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Предметы </w:t>
      </w:r>
      <w:r w:rsidRPr="00A51311">
        <w:rPr>
          <w:rFonts w:ascii="Times New Roman" w:hAnsi="Times New Roman" w:cs="Times New Roman"/>
          <w:b/>
          <w:bCs/>
        </w:rPr>
        <w:t>«Физическая культура</w:t>
      </w:r>
      <w:r w:rsidRPr="00A51311">
        <w:rPr>
          <w:rFonts w:ascii="Times New Roman" w:hAnsi="Times New Roman" w:cs="Times New Roman"/>
        </w:rPr>
        <w:t xml:space="preserve">» и </w:t>
      </w:r>
      <w:r w:rsidRPr="00A51311">
        <w:rPr>
          <w:rFonts w:ascii="Times New Roman" w:hAnsi="Times New Roman" w:cs="Times New Roman"/>
          <w:b/>
          <w:bCs/>
        </w:rPr>
        <w:t>«Основы безопасности жизнедеятельности»</w:t>
      </w:r>
      <w:r w:rsidRPr="00A51311">
        <w:rPr>
          <w:rFonts w:ascii="Times New Roman" w:hAnsi="Times New Roman" w:cs="Times New Roman"/>
        </w:rPr>
        <w:t xml:space="preserve"> способствуют формированию регулятивных универ</w:t>
      </w:r>
      <w:r w:rsidRPr="00A51311">
        <w:rPr>
          <w:rFonts w:ascii="Times New Roman" w:hAnsi="Times New Roman" w:cs="Times New Roman"/>
        </w:rPr>
        <w:softHyphen/>
        <w:t>сальных учебных действий через «развитие двигательной активности обучающихся, формирование потребности в систематическом уча</w:t>
      </w:r>
      <w:r w:rsidRPr="00A51311">
        <w:rPr>
          <w:rFonts w:ascii="Times New Roman" w:hAnsi="Times New Roman" w:cs="Times New Roman"/>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A51311">
        <w:rPr>
          <w:rFonts w:ascii="Times New Roman" w:hAnsi="Times New Roman" w:cs="Times New Roman"/>
        </w:rPr>
        <w:softHyphen/>
        <w:t>ных ситуаций». Таким образом «физическое, эмоциональное, интел</w:t>
      </w:r>
      <w:r w:rsidRPr="00A51311">
        <w:rPr>
          <w:rFonts w:ascii="Times New Roman" w:hAnsi="Times New Roman" w:cs="Times New Roman"/>
        </w:rPr>
        <w:softHyphen/>
        <w:t>лектуальное и социальное развитие личности», а также «формирова</w:t>
      </w:r>
      <w:r w:rsidRPr="00A51311">
        <w:rPr>
          <w:rFonts w:ascii="Times New Roman" w:hAnsi="Times New Roman" w:cs="Times New Roman"/>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Программа внеурочной деятельности </w:t>
      </w:r>
      <w:r w:rsidRPr="00A51311">
        <w:rPr>
          <w:rFonts w:ascii="Times New Roman" w:hAnsi="Times New Roman" w:cs="Times New Roman"/>
          <w:b/>
          <w:bCs/>
        </w:rPr>
        <w:t>«</w:t>
      </w:r>
      <w:r w:rsidR="005D7686" w:rsidRPr="00A51311">
        <w:rPr>
          <w:rFonts w:ascii="Times New Roman" w:hAnsi="Times New Roman" w:cs="Times New Roman"/>
          <w:b/>
          <w:bCs/>
        </w:rPr>
        <w:t>Химия и экология</w:t>
      </w:r>
      <w:r w:rsidRPr="00A51311">
        <w:rPr>
          <w:rFonts w:ascii="Times New Roman" w:hAnsi="Times New Roman" w:cs="Times New Roman"/>
          <w:b/>
          <w:bCs/>
        </w:rPr>
        <w:t>»</w:t>
      </w:r>
      <w:r w:rsidRPr="00A51311">
        <w:rPr>
          <w:rFonts w:ascii="Times New Roman" w:hAnsi="Times New Roman" w:cs="Times New Roman"/>
        </w:rPr>
        <w:t xml:space="preserve"> реализуется в рамках общеинтеллектуального направления. Она предусматривает взаимосвязь с биологией, географией, историей, технологией, ИЗО. </w:t>
      </w:r>
      <w:r w:rsidR="005D7686" w:rsidRPr="00A51311">
        <w:rPr>
          <w:rFonts w:ascii="Times New Roman" w:hAnsi="Times New Roman" w:cs="Times New Roman"/>
        </w:rPr>
        <w:t>Химия</w:t>
      </w:r>
      <w:r w:rsidRPr="00A51311">
        <w:rPr>
          <w:rFonts w:ascii="Times New Roman" w:hAnsi="Times New Roman" w:cs="Times New Roman"/>
        </w:rPr>
        <w:t xml:space="preserve"> – наука экспериментальная, поэтому проекты связаны с проведением эксперимента, с изготовлением прибора или модели какого-либо устройства (механизма). При этом происходит формирование у обучающихся элементов исследовательской культуры по </w:t>
      </w:r>
      <w:r w:rsidR="005D7686" w:rsidRPr="00A51311">
        <w:rPr>
          <w:rFonts w:ascii="Times New Roman" w:hAnsi="Times New Roman" w:cs="Times New Roman"/>
        </w:rPr>
        <w:t>химии</w:t>
      </w:r>
      <w:r w:rsidRPr="00A51311">
        <w:rPr>
          <w:rFonts w:ascii="Times New Roman" w:hAnsi="Times New Roman" w:cs="Times New Roman"/>
        </w:rPr>
        <w:t>.</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Программа внеурочной деятельности </w:t>
      </w:r>
      <w:r w:rsidRPr="00A51311">
        <w:rPr>
          <w:rFonts w:ascii="Times New Roman" w:hAnsi="Times New Roman" w:cs="Times New Roman"/>
          <w:b/>
          <w:bCs/>
        </w:rPr>
        <w:t>«</w:t>
      </w:r>
      <w:r w:rsidR="005D7686" w:rsidRPr="00A51311">
        <w:rPr>
          <w:rFonts w:ascii="Times New Roman" w:hAnsi="Times New Roman" w:cs="Times New Roman"/>
          <w:b/>
          <w:bCs/>
        </w:rPr>
        <w:t>Я Россиянин</w:t>
      </w:r>
      <w:r w:rsidRPr="00A51311">
        <w:rPr>
          <w:rFonts w:ascii="Times New Roman" w:hAnsi="Times New Roman" w:cs="Times New Roman"/>
          <w:b/>
          <w:bCs/>
        </w:rPr>
        <w:t>»</w:t>
      </w:r>
      <w:r w:rsidR="005D7686" w:rsidRPr="00A51311">
        <w:rPr>
          <w:rFonts w:ascii="Times New Roman" w:hAnsi="Times New Roman" w:cs="Times New Roman"/>
          <w:b/>
          <w:bCs/>
        </w:rPr>
        <w:t>, «Край в котором я живу», «Университет юного кадета», «Кадетское братство»</w:t>
      </w:r>
      <w:r w:rsidR="005D7686" w:rsidRPr="00A51311">
        <w:rPr>
          <w:rFonts w:ascii="Times New Roman" w:hAnsi="Times New Roman" w:cs="Times New Roman"/>
        </w:rPr>
        <w:t xml:space="preserve"> направлены</w:t>
      </w:r>
      <w:r w:rsidRPr="00A51311">
        <w:rPr>
          <w:rFonts w:ascii="Times New Roman" w:hAnsi="Times New Roman" w:cs="Times New Roman"/>
        </w:rPr>
        <w:t xml:space="preserve"> на развитие у обучающихся пятых классов представлений о патриотизме, на понимание его значения в жизни ка</w:t>
      </w:r>
      <w:r w:rsidR="005D7686" w:rsidRPr="00A51311">
        <w:rPr>
          <w:rFonts w:ascii="Times New Roman" w:hAnsi="Times New Roman" w:cs="Times New Roman"/>
        </w:rPr>
        <w:t>ждого человека. Программы относя</w:t>
      </w:r>
      <w:r w:rsidRPr="00A51311">
        <w:rPr>
          <w:rFonts w:ascii="Times New Roman" w:hAnsi="Times New Roman" w:cs="Times New Roman"/>
        </w:rPr>
        <w:t>тся к патриотическому направлению внеурочной образовательной деятельности. На занятиях закладываются основы российской гражданской идентичности, формируются элементарные представления о политическом устройстве Российского государства, его важнейших законах, символах государства – флаге, гербе России, символике родного города и области, даются элементарные представления о семейных ценностях и семейных традициях, народах России, их общей исторической судьбе, национальных героях и важнейших событиях истории России, Ставропольского края и Новоселицкого района.</w:t>
      </w:r>
    </w:p>
    <w:p w:rsidR="00BC39E3" w:rsidRPr="00A51311" w:rsidRDefault="00BC39E3"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Программа внеурочной деятельности </w:t>
      </w:r>
      <w:r w:rsidR="005D7686" w:rsidRPr="00A51311">
        <w:rPr>
          <w:rFonts w:ascii="Times New Roman" w:hAnsi="Times New Roman" w:cs="Times New Roman"/>
          <w:b/>
          <w:bCs/>
        </w:rPr>
        <w:t>«Честь имею</w:t>
      </w:r>
      <w:r w:rsidRPr="00A51311">
        <w:rPr>
          <w:rFonts w:ascii="Times New Roman" w:hAnsi="Times New Roman" w:cs="Times New Roman"/>
          <w:b/>
          <w:bCs/>
        </w:rPr>
        <w:t>»</w:t>
      </w:r>
      <w:r w:rsidR="005D7686" w:rsidRPr="00A51311">
        <w:rPr>
          <w:rFonts w:ascii="Times New Roman" w:hAnsi="Times New Roman" w:cs="Times New Roman"/>
          <w:b/>
          <w:bCs/>
        </w:rPr>
        <w:t>, «Умелые ручки»</w:t>
      </w:r>
      <w:r w:rsidRPr="00A51311">
        <w:rPr>
          <w:rFonts w:ascii="Times New Roman" w:hAnsi="Times New Roman" w:cs="Times New Roman"/>
        </w:rPr>
        <w:t xml:space="preserve"> направлен</w:t>
      </w:r>
      <w:r w:rsidR="005D7686" w:rsidRPr="00A51311">
        <w:rPr>
          <w:rFonts w:ascii="Times New Roman" w:hAnsi="Times New Roman" w:cs="Times New Roman"/>
        </w:rPr>
        <w:t>ы</w:t>
      </w:r>
      <w:r w:rsidRPr="00A51311">
        <w:rPr>
          <w:rFonts w:ascii="Times New Roman" w:hAnsi="Times New Roman" w:cs="Times New Roman"/>
        </w:rPr>
        <w:t xml:space="preserve"> на  воспитание чувств коллективизма; формирование этической культуры, дружелюбия и вежливости, уважения и чуткости по отношению к другим людям; формирование осознанного стремления выполнять правила гигиены здоровья и вести здоровый образ жизни</w:t>
      </w:r>
      <w:r w:rsidR="005D7686" w:rsidRPr="00A51311">
        <w:rPr>
          <w:rFonts w:ascii="Times New Roman" w:hAnsi="Times New Roman" w:cs="Times New Roman"/>
        </w:rPr>
        <w:t>, соблюдать и знать правила дорожного движерния</w:t>
      </w:r>
      <w:r w:rsidRPr="00A51311">
        <w:rPr>
          <w:rFonts w:ascii="Times New Roman" w:hAnsi="Times New Roman" w:cs="Times New Roman"/>
        </w:rPr>
        <w:t>. Она относится к духовно-нравственному направлению.</w:t>
      </w:r>
    </w:p>
    <w:p w:rsidR="00BC39E3" w:rsidRPr="00A51311" w:rsidRDefault="00BC39E3" w:rsidP="00EE6091">
      <w:pPr>
        <w:pStyle w:val="a7"/>
        <w:widowControl w:val="0"/>
        <w:tabs>
          <w:tab w:val="left" w:pos="567"/>
        </w:tabs>
        <w:spacing w:before="0" w:beforeAutospacing="0" w:after="0" w:afterAutospacing="0"/>
        <w:ind w:firstLine="709"/>
        <w:jc w:val="center"/>
        <w:rPr>
          <w:rFonts w:ascii="Times New Roman" w:hAnsi="Times New Roman"/>
          <w:b/>
        </w:rPr>
      </w:pPr>
    </w:p>
    <w:p w:rsidR="00BC39E3" w:rsidRPr="00A51311" w:rsidRDefault="00BC39E3" w:rsidP="00EE6091">
      <w:pPr>
        <w:pStyle w:val="a7"/>
        <w:widowControl w:val="0"/>
        <w:tabs>
          <w:tab w:val="left" w:pos="567"/>
        </w:tabs>
        <w:spacing w:before="0" w:beforeAutospacing="0" w:after="0" w:afterAutospacing="0"/>
        <w:ind w:firstLine="709"/>
        <w:jc w:val="center"/>
        <w:rPr>
          <w:rFonts w:ascii="Times New Roman" w:hAnsi="Times New Roman"/>
          <w:b/>
        </w:rPr>
      </w:pPr>
      <w:r w:rsidRPr="00A51311">
        <w:rPr>
          <w:rFonts w:ascii="Times New Roman" w:hAnsi="Times New Roman"/>
          <w:b/>
        </w:rPr>
        <w:t>2.1.</w:t>
      </w:r>
      <w:r w:rsidR="003425E2" w:rsidRPr="00A51311">
        <w:rPr>
          <w:rFonts w:ascii="Times New Roman" w:hAnsi="Times New Roman"/>
          <w:b/>
        </w:rPr>
        <w:t>9</w:t>
      </w:r>
      <w:r w:rsidRPr="00A51311">
        <w:rPr>
          <w:rFonts w:ascii="Times New Roman" w:hAnsi="Times New Roman"/>
          <w:b/>
        </w:rPr>
        <w:t>. Типовые задачи применения универсальных учебных действий</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Задачи на применение УУД  стро</w:t>
      </w:r>
      <w:r w:rsidR="00C06084" w:rsidRPr="00A51311">
        <w:rPr>
          <w:rFonts w:ascii="Times New Roman" w:hAnsi="Times New Roman"/>
        </w:rPr>
        <w:t>ят</w:t>
      </w:r>
      <w:r w:rsidRPr="00A51311">
        <w:rPr>
          <w:rFonts w:ascii="Times New Roman" w:hAnsi="Times New Roman"/>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Различаются два типа заданий, связанных с УУД:</w:t>
      </w:r>
    </w:p>
    <w:p w:rsidR="00BC39E3" w:rsidRPr="00A51311" w:rsidRDefault="00BC39E3" w:rsidP="00EE6091">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задания, позволяющие в рамках образовательного процесса сформировать УУД;</w:t>
      </w:r>
    </w:p>
    <w:p w:rsidR="00BC39E3" w:rsidRPr="00A51311" w:rsidRDefault="00BC39E3" w:rsidP="00EE6091">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задания, позволяющие диагностировать уровень сформированности УУД.</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В основной школе возможно использовать в том числе следующие типы задач:</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1. Задачи, формирующие коммуникативные УУД:</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на учет позиции партнера;</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на организацию и осуществление сотрудничества;</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на передачу информации и отображение предметного содержания;</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тренинги коммуникативных навыков;</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ролевые игры.</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2. Задачи, формирующие познавательные УУД:</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проекты на выстраивание стратегии поиска решения задач;</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задачи на сериацию, сравнение, оценивание;</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проведение эмпирического исследования;</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проведение теоретического исследования;</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смысловое чтение.</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3. Задачи, формирующие регулятивные УУД:</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на планирование;</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на ориентировку в ситуации;</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на прогнозирование;</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на целеполагание;</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на принятие решения;</w:t>
      </w:r>
    </w:p>
    <w:p w:rsidR="00BC39E3" w:rsidRPr="00A51311" w:rsidRDefault="00BC39E3" w:rsidP="00EE6091">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на самоконтроль.</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0B6D90" w:rsidRPr="00A51311" w:rsidRDefault="000B6D90" w:rsidP="00EE6091">
      <w:pPr>
        <w:pStyle w:val="ParagraphStyle"/>
        <w:ind w:firstLine="360"/>
        <w:jc w:val="both"/>
        <w:outlineLvl w:val="0"/>
        <w:rPr>
          <w:rFonts w:ascii="Times New Roman" w:hAnsi="Times New Roman" w:cs="Times New Roman"/>
        </w:rPr>
      </w:pPr>
      <w:r w:rsidRPr="00A51311">
        <w:rPr>
          <w:rFonts w:ascii="Times New Roman" w:hAnsi="Times New Roman" w:cs="Times New Roma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Всё это придаёт особую актуальность задаче развития в основной школе универсальных учебных действий.</w:t>
      </w:r>
    </w:p>
    <w:p w:rsidR="000B6D90" w:rsidRPr="00A51311" w:rsidRDefault="000B6D90" w:rsidP="00EE6091">
      <w:pPr>
        <w:pStyle w:val="ParagraphStyle"/>
        <w:spacing w:before="120" w:after="60"/>
        <w:ind w:firstLine="360"/>
        <w:jc w:val="both"/>
        <w:rPr>
          <w:rFonts w:ascii="Times New Roman" w:hAnsi="Times New Roman" w:cs="Times New Roman"/>
        </w:rPr>
      </w:pPr>
      <w:r w:rsidRPr="00A51311">
        <w:rPr>
          <w:rFonts w:ascii="Times New Roman" w:hAnsi="Times New Roman" w:cs="Times New Roman"/>
        </w:rPr>
        <w:t>Типовые задачи применения универсальных учебных действий: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1) учебно-познавательные задачи, направленные на формирование и оценку умений и навыков, способствующих </w:t>
      </w:r>
      <w:r w:rsidRPr="00A51311">
        <w:rPr>
          <w:rFonts w:ascii="Times New Roman" w:hAnsi="Times New Roman" w:cs="Times New Roman"/>
          <w:b/>
          <w:bCs/>
        </w:rPr>
        <w:t>освоению систематических знаний</w:t>
      </w:r>
      <w:r w:rsidRPr="00A51311">
        <w:rPr>
          <w:rFonts w:ascii="Times New Roman" w:hAnsi="Times New Roman" w:cs="Times New Roman"/>
        </w:rPr>
        <w:t>, в том числе: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выявлению и анализу существенных и устойчивых связей и отношений между объектами и процессами;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2) учебно-познавательные задачи, направленные на формирование и оценку навыка</w:t>
      </w:r>
      <w:r w:rsidRPr="00A51311">
        <w:rPr>
          <w:rFonts w:ascii="Times New Roman" w:hAnsi="Times New Roman" w:cs="Times New Roman"/>
          <w:b/>
          <w:bCs/>
        </w:rPr>
        <w:t xml:space="preserve"> самостоятельного приобретения, переноса и интеграции знаний</w:t>
      </w:r>
      <w:r w:rsidRPr="00A51311">
        <w:rPr>
          <w:rFonts w:ascii="Times New Roman" w:hAnsi="Times New Roman" w:cs="Times New Roman"/>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3) учебно-практические задачи, направленные на формирование и оценкунавыка</w:t>
      </w:r>
      <w:r w:rsidRPr="00A51311">
        <w:rPr>
          <w:rFonts w:ascii="Times New Roman" w:hAnsi="Times New Roman" w:cs="Times New Roman"/>
          <w:b/>
          <w:bCs/>
        </w:rPr>
        <w:t xml:space="preserve"> разрешенияпроблем</w:t>
      </w:r>
      <w:r w:rsidRPr="00A51311">
        <w:rPr>
          <w:rFonts w:ascii="Times New Roman" w:hAnsi="Times New Roman" w:cs="Times New Roman"/>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4) учебно-практические задачи, направленные на формирование и оценкунавыка</w:t>
      </w:r>
      <w:r w:rsidRPr="00A51311">
        <w:rPr>
          <w:rFonts w:ascii="Times New Roman" w:hAnsi="Times New Roman" w:cs="Times New Roman"/>
          <w:b/>
          <w:bCs/>
        </w:rPr>
        <w:t xml:space="preserve"> сотрудничества</w:t>
      </w:r>
      <w:r w:rsidRPr="00A51311">
        <w:rPr>
          <w:rFonts w:ascii="Times New Roman" w:hAnsi="Times New Roman" w:cs="Times New Roman"/>
        </w:rPr>
        <w:t>, требующие совместной работы в парах или группах с распределением ролей/функций и разделением ответственности за конечный результат;</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5) учебно-практические задачи, направленные на формирование и оценкунавыка</w:t>
      </w:r>
      <w:r w:rsidRPr="00A51311">
        <w:rPr>
          <w:rFonts w:ascii="Times New Roman" w:hAnsi="Times New Roman" w:cs="Times New Roman"/>
          <w:b/>
          <w:bCs/>
        </w:rPr>
        <w:t xml:space="preserve"> коммуникации</w:t>
      </w:r>
      <w:r w:rsidRPr="00A51311">
        <w:rPr>
          <w:rFonts w:ascii="Times New Roman" w:hAnsi="Times New Roman" w:cs="Times New Roman"/>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6) учебно-практические и учебно-познавательные задачи, направленные на формирование и оценкунавыка </w:t>
      </w:r>
      <w:r w:rsidRPr="00A51311">
        <w:rPr>
          <w:rFonts w:ascii="Times New Roman" w:hAnsi="Times New Roman" w:cs="Times New Roman"/>
          <w:b/>
          <w:bCs/>
        </w:rPr>
        <w:t>самоорганизации и саморегуляции</w:t>
      </w:r>
      <w:r w:rsidRPr="00A51311">
        <w:rPr>
          <w:rFonts w:ascii="Times New Roman" w:hAnsi="Times New Roman" w:cs="Times New Roman"/>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7) учебно-практические и учебно-познавательные задачи, направленные на формирование и оценку навыка</w:t>
      </w:r>
      <w:r w:rsidRPr="00A51311">
        <w:rPr>
          <w:rFonts w:ascii="Times New Roman" w:hAnsi="Times New Roman" w:cs="Times New Roman"/>
          <w:b/>
          <w:bCs/>
        </w:rPr>
        <w:t xml:space="preserve"> рефлексии</w:t>
      </w:r>
      <w:r w:rsidRPr="00A51311">
        <w:rPr>
          <w:rFonts w:ascii="Times New Roman" w:hAnsi="Times New Roman" w:cs="Times New Roman"/>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8) учебно-практические и учебно-познавательные задачи, направленные на формирование </w:t>
      </w:r>
      <w:r w:rsidRPr="00A51311">
        <w:rPr>
          <w:rFonts w:ascii="Times New Roman" w:hAnsi="Times New Roman" w:cs="Times New Roman"/>
          <w:b/>
          <w:bCs/>
        </w:rPr>
        <w:t>ценностно-смысловых установок</w:t>
      </w:r>
      <w:r w:rsidRPr="00A51311">
        <w:rPr>
          <w:rFonts w:ascii="Times New Roman" w:hAnsi="Times New Roman" w:cs="Times New Roman"/>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0B6D90" w:rsidRPr="00A51311" w:rsidRDefault="000B6D90" w:rsidP="00EE6091">
      <w:pPr>
        <w:pStyle w:val="ParagraphStyle"/>
        <w:keepNext/>
        <w:keepLines/>
        <w:spacing w:before="120"/>
        <w:ind w:firstLine="360"/>
        <w:jc w:val="both"/>
        <w:outlineLvl w:val="0"/>
        <w:rPr>
          <w:rFonts w:ascii="Times New Roman" w:hAnsi="Times New Roman" w:cs="Times New Roman"/>
        </w:rPr>
      </w:pPr>
      <w:r w:rsidRPr="00A51311">
        <w:rPr>
          <w:rFonts w:ascii="Times New Roman" w:hAnsi="Times New Roman" w:cs="Times New Roman"/>
        </w:rPr>
        <w:t>Развитие УУД на уровне  основного общего образования проводится в рамках использования возможностей современной информационной образовательной среды как:</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ОО;</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средства телекоммуникации, формирующего умения и навыки получения необходимой информации из разнообразных источников;</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средства развития личности за счёт формирования навыков культуры общения;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эффективного инструмента контроля и коррекции результатов учебной деятельности.</w:t>
      </w:r>
    </w:p>
    <w:p w:rsidR="000B6D90" w:rsidRPr="00A51311" w:rsidRDefault="000B6D90" w:rsidP="00EE6091">
      <w:pPr>
        <w:pStyle w:val="ParagraphStyle"/>
        <w:ind w:firstLine="360"/>
        <w:jc w:val="both"/>
        <w:outlineLvl w:val="0"/>
        <w:rPr>
          <w:rFonts w:ascii="Times New Roman" w:hAnsi="Times New Roman" w:cs="Times New Roman"/>
        </w:rPr>
      </w:pPr>
      <w:r w:rsidRPr="00A51311">
        <w:rPr>
          <w:rFonts w:ascii="Times New Roman" w:hAnsi="Times New Roman" w:cs="Times New Roman"/>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0B6D90" w:rsidRPr="00A51311" w:rsidRDefault="000B6D90" w:rsidP="00EE6091">
      <w:pPr>
        <w:pStyle w:val="ParagraphStyle"/>
        <w:spacing w:before="120"/>
        <w:ind w:firstLine="360"/>
        <w:jc w:val="both"/>
        <w:outlineLvl w:val="0"/>
        <w:rPr>
          <w:rFonts w:ascii="Times New Roman" w:hAnsi="Times New Roman" w:cs="Times New Roman"/>
        </w:rPr>
      </w:pPr>
      <w:r w:rsidRPr="00A51311">
        <w:rPr>
          <w:rFonts w:ascii="Times New Roman" w:hAnsi="Times New Roman" w:cs="Times New Roman"/>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w:t>
      </w:r>
      <w:r w:rsidRPr="00A51311">
        <w:rPr>
          <w:rFonts w:ascii="Times New Roman" w:hAnsi="Times New Roman" w:cs="Times New Roman"/>
          <w:i/>
          <w:iCs/>
        </w:rPr>
        <w:t>ситуация-проблема</w:t>
      </w:r>
      <w:r w:rsidRPr="00A51311">
        <w:rPr>
          <w:rFonts w:ascii="Times New Roman" w:hAnsi="Times New Roman" w:cs="Times New Roman"/>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w:t>
      </w:r>
      <w:r w:rsidRPr="00A51311">
        <w:rPr>
          <w:rFonts w:ascii="Times New Roman" w:hAnsi="Times New Roman" w:cs="Times New Roman"/>
          <w:i/>
          <w:iCs/>
        </w:rPr>
        <w:t>ситуация-иллюстрация</w:t>
      </w:r>
      <w:r w:rsidRPr="00A51311">
        <w:rPr>
          <w:rFonts w:ascii="Times New Roman" w:hAnsi="Times New Roman" w:cs="Times New Roman"/>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w:t>
      </w:r>
      <w:r w:rsidRPr="00A51311">
        <w:rPr>
          <w:rFonts w:ascii="Times New Roman" w:hAnsi="Times New Roman" w:cs="Times New Roman"/>
          <w:i/>
          <w:iCs/>
        </w:rPr>
        <w:t>ситуация-оценка</w:t>
      </w:r>
      <w:r w:rsidRPr="00A51311">
        <w:rPr>
          <w:rFonts w:ascii="Times New Roman" w:hAnsi="Times New Roman" w:cs="Times New Roman"/>
        </w:rPr>
        <w:t xml:space="preserve"> – прототип реальной ситуации с готовым предполагаемым решением, которое следует оценить, и предложить своё адекватное решение;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w:t>
      </w:r>
      <w:r w:rsidRPr="00A51311">
        <w:rPr>
          <w:rFonts w:ascii="Times New Roman" w:hAnsi="Times New Roman" w:cs="Times New Roman"/>
          <w:i/>
          <w:iCs/>
        </w:rPr>
        <w:t>ситуация-тренинг</w:t>
      </w:r>
      <w:r w:rsidRPr="00A51311">
        <w:rPr>
          <w:rFonts w:ascii="Times New Roman" w:hAnsi="Times New Roman" w:cs="Times New Roman"/>
        </w:rPr>
        <w:t xml:space="preserve"> – прототип  стандартной  или  другой  ситуации  (тренинг возможно проводить как по описанию ситуации, так и по её решению).</w:t>
      </w:r>
    </w:p>
    <w:p w:rsidR="000B6D90" w:rsidRPr="00A51311" w:rsidRDefault="000B6D90" w:rsidP="00EE6091">
      <w:pPr>
        <w:pStyle w:val="ParagraphStyle"/>
        <w:keepNext/>
        <w:keepLines/>
        <w:spacing w:before="120"/>
        <w:ind w:firstLine="360"/>
        <w:jc w:val="both"/>
        <w:outlineLvl w:val="0"/>
        <w:rPr>
          <w:rFonts w:ascii="Times New Roman" w:hAnsi="Times New Roman" w:cs="Times New Roman"/>
        </w:rPr>
      </w:pPr>
      <w:r w:rsidRPr="00A51311">
        <w:rPr>
          <w:rFonts w:ascii="Times New Roman" w:hAnsi="Times New Roman" w:cs="Times New Roman"/>
        </w:rPr>
        <w:t>Наряду с учебными ситуациями для развития УУД в основной школе используются следующие типы задач:</w:t>
      </w:r>
    </w:p>
    <w:p w:rsidR="000B6D90" w:rsidRPr="00A51311" w:rsidRDefault="000B6D90" w:rsidP="00EE6091">
      <w:pPr>
        <w:pStyle w:val="ParagraphStyle"/>
        <w:spacing w:before="120"/>
        <w:ind w:firstLine="360"/>
        <w:jc w:val="both"/>
        <w:outlineLvl w:val="0"/>
        <w:rPr>
          <w:rFonts w:ascii="Times New Roman" w:hAnsi="Times New Roman" w:cs="Times New Roman"/>
          <w:i/>
          <w:iCs/>
        </w:rPr>
      </w:pPr>
      <w:r w:rsidRPr="00A51311">
        <w:rPr>
          <w:rFonts w:ascii="Times New Roman" w:hAnsi="Times New Roman" w:cs="Times New Roman"/>
          <w:i/>
          <w:iCs/>
        </w:rPr>
        <w:t>Личностные универсальные учебные действия: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на личностное самоопределение;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на развитие Я-концепции;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на смыслообразование;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на мотивацию;</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на нравственно-этическое оценивание.</w:t>
      </w:r>
    </w:p>
    <w:p w:rsidR="000B6D90" w:rsidRPr="00A51311" w:rsidRDefault="000B6D90" w:rsidP="00EE6091">
      <w:pPr>
        <w:pStyle w:val="ParagraphStyle"/>
        <w:spacing w:before="120"/>
        <w:ind w:firstLine="360"/>
        <w:jc w:val="both"/>
        <w:outlineLvl w:val="0"/>
        <w:rPr>
          <w:rFonts w:ascii="Times New Roman" w:hAnsi="Times New Roman" w:cs="Times New Roman"/>
          <w:i/>
          <w:iCs/>
        </w:rPr>
      </w:pPr>
      <w:r w:rsidRPr="00A51311">
        <w:rPr>
          <w:rFonts w:ascii="Times New Roman" w:hAnsi="Times New Roman" w:cs="Times New Roman"/>
          <w:i/>
          <w:iCs/>
        </w:rPr>
        <w:t>Коммуникативные универсальные учебные действия: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на учёт позиции партнёра;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на организацию и осуществление сотрудничества;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на передачу информации и отображению предметного содержания;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тренинги коммуникативных навыков;</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ролевые игры;</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групповые игры.</w:t>
      </w:r>
    </w:p>
    <w:p w:rsidR="000B6D90" w:rsidRPr="00A51311" w:rsidRDefault="000B6D90" w:rsidP="00EE6091">
      <w:pPr>
        <w:pStyle w:val="ParagraphStyle"/>
        <w:spacing w:before="120"/>
        <w:ind w:firstLine="360"/>
        <w:jc w:val="both"/>
        <w:outlineLvl w:val="0"/>
        <w:rPr>
          <w:rFonts w:ascii="Times New Roman" w:hAnsi="Times New Roman" w:cs="Times New Roman"/>
          <w:i/>
          <w:iCs/>
        </w:rPr>
      </w:pPr>
      <w:r w:rsidRPr="00A51311">
        <w:rPr>
          <w:rFonts w:ascii="Times New Roman" w:hAnsi="Times New Roman" w:cs="Times New Roman"/>
          <w:i/>
          <w:iCs/>
        </w:rPr>
        <w:t>Познавательные универсальные учебные действия: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задачи и проекты на выстраивание стратегии поиска решения задач;</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задачи и проекты на сериацию, сравнение, оценивание;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задачи и проекты на проведение эмпирического исследования;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задачи и проекты на проведение теоретического исследования;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задачи на смысловое чтение.</w:t>
      </w:r>
    </w:p>
    <w:p w:rsidR="000B6D90" w:rsidRPr="00A51311" w:rsidRDefault="000B6D90" w:rsidP="00EE6091">
      <w:pPr>
        <w:pStyle w:val="ParagraphStyle"/>
        <w:spacing w:before="120"/>
        <w:ind w:firstLine="360"/>
        <w:jc w:val="both"/>
        <w:outlineLvl w:val="0"/>
        <w:rPr>
          <w:rFonts w:ascii="Times New Roman" w:hAnsi="Times New Roman" w:cs="Times New Roman"/>
          <w:i/>
          <w:iCs/>
        </w:rPr>
      </w:pPr>
      <w:r w:rsidRPr="00A51311">
        <w:rPr>
          <w:rFonts w:ascii="Times New Roman" w:hAnsi="Times New Roman" w:cs="Times New Roman"/>
          <w:i/>
          <w:iCs/>
        </w:rPr>
        <w:t>Регулятивные универсальные учебные действия: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на планирование;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рефлексию;</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ориентировку в ситуации;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прогнозирование;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целеполагание;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оценивание;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принятие решения;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самоконтроль;</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коррекцию.</w:t>
      </w:r>
    </w:p>
    <w:p w:rsidR="000B6D90" w:rsidRPr="00A51311" w:rsidRDefault="000B6D90" w:rsidP="00EE6091">
      <w:pPr>
        <w:pStyle w:val="ParagraphStyle"/>
        <w:spacing w:before="120"/>
        <w:ind w:firstLine="360"/>
        <w:jc w:val="both"/>
        <w:outlineLvl w:val="0"/>
        <w:rPr>
          <w:rFonts w:ascii="Times New Roman" w:hAnsi="Times New Roman" w:cs="Times New Roman"/>
        </w:rPr>
      </w:pPr>
      <w:r w:rsidRPr="00A51311">
        <w:rPr>
          <w:rFonts w:ascii="Times New Roman" w:hAnsi="Times New Roman" w:cs="Times New Roman"/>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r w:rsidRPr="00A51311">
        <w:rPr>
          <w:rFonts w:ascii="Courier New" w:hAnsi="Courier New" w:cs="Courier New"/>
        </w:rPr>
        <w:t>–</w:t>
      </w:r>
      <w:r w:rsidRPr="00A51311">
        <w:rPr>
          <w:rFonts w:ascii="Times New Roman" w:hAnsi="Times New Roman" w:cs="Times New Roman"/>
        </w:rPr>
        <w:t xml:space="preserve"> при минимизации пошагового контроля со стороны учителя. Примерами такого рода заданий служат: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0B6D90" w:rsidRPr="00A51311" w:rsidRDefault="000B6D90" w:rsidP="00EE6091">
      <w:pPr>
        <w:pStyle w:val="ParagraphStyle"/>
        <w:ind w:firstLine="360"/>
        <w:jc w:val="both"/>
        <w:outlineLvl w:val="0"/>
        <w:rPr>
          <w:rFonts w:ascii="Times New Roman" w:hAnsi="Times New Roman" w:cs="Times New Roman"/>
        </w:rPr>
      </w:pPr>
      <w:r w:rsidRPr="00A51311">
        <w:rPr>
          <w:rFonts w:ascii="Times New Roman" w:hAnsi="Times New Roman" w:cs="Times New Roman"/>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и обязательно для всех без исключения учебных курсов как в урочной, так и во внеурочной деятельности.</w:t>
      </w:r>
    </w:p>
    <w:p w:rsidR="000B6D90" w:rsidRPr="00A51311" w:rsidRDefault="000B6D90" w:rsidP="00EE6091">
      <w:pPr>
        <w:pStyle w:val="ParagraphStyle"/>
        <w:spacing w:before="120" w:after="60"/>
        <w:ind w:firstLine="360"/>
        <w:jc w:val="both"/>
        <w:rPr>
          <w:rFonts w:ascii="Times New Roman" w:hAnsi="Times New Roman" w:cs="Times New Roman"/>
          <w:b/>
          <w:bCs/>
        </w:rPr>
      </w:pPr>
      <w:r w:rsidRPr="00A51311">
        <w:rPr>
          <w:rFonts w:ascii="Times New Roman" w:hAnsi="Times New Roman" w:cs="Times New Roman"/>
          <w:b/>
          <w:bCs/>
        </w:rPr>
        <w:t>Типовые ситуации на занятиях внеурочной деятельности:</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проектная деятельность;</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практические занятия;</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групповая дискуссия; </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тренинговые упражнения;</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диагностические процедуры;</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лабораторная работа;</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эксперимент;</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беседа;</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игровой практикум;</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ситуативная беседа-рассуждение;</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ситуативная беседа-игра;</w:t>
      </w:r>
    </w:p>
    <w:p w:rsidR="000B6D90" w:rsidRPr="00A51311" w:rsidRDefault="000B6D90" w:rsidP="00EE6091">
      <w:pPr>
        <w:pStyle w:val="ParagraphStyle"/>
        <w:shd w:val="clear" w:color="auto" w:fill="FFFFFF"/>
        <w:tabs>
          <w:tab w:val="left" w:pos="165"/>
          <w:tab w:val="left" w:pos="1140"/>
        </w:tab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беседа-размышление.</w:t>
      </w:r>
    </w:p>
    <w:p w:rsidR="000B6D90" w:rsidRPr="00A51311" w:rsidRDefault="000B6D90"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rPr>
        <w:t xml:space="preserve">Технологии, методы и формы организации работы по применению универсальных учебных действий на отдельных предметах представлены в таблице </w:t>
      </w:r>
      <w:r w:rsidRPr="00A51311">
        <w:rPr>
          <w:rFonts w:ascii="Times New Roman" w:hAnsi="Times New Roman" w:cs="Times New Roman"/>
          <w:i/>
          <w:iCs/>
        </w:rPr>
        <w:t>(см. прилагающийся документ «Технологии, методы и формы организации работы по применению универсальных учебных действий на отдельных предметах»).</w:t>
      </w:r>
    </w:p>
    <w:p w:rsidR="00BC39E3" w:rsidRPr="00A51311" w:rsidRDefault="00BC39E3" w:rsidP="00EE6091">
      <w:pPr>
        <w:pStyle w:val="a7"/>
        <w:widowControl w:val="0"/>
        <w:tabs>
          <w:tab w:val="left" w:pos="567"/>
        </w:tabs>
        <w:spacing w:before="0" w:beforeAutospacing="0" w:after="0" w:afterAutospacing="0"/>
        <w:ind w:firstLine="709"/>
        <w:jc w:val="center"/>
        <w:rPr>
          <w:rFonts w:ascii="Times New Roman" w:hAnsi="Times New Roman"/>
          <w:b/>
        </w:rPr>
      </w:pPr>
      <w:r w:rsidRPr="00A51311">
        <w:rPr>
          <w:rFonts w:ascii="Times New Roman" w:hAnsi="Times New Roman"/>
          <w:b/>
        </w:rPr>
        <w:t>2.1.</w:t>
      </w:r>
      <w:r w:rsidR="003425E2" w:rsidRPr="00A51311">
        <w:rPr>
          <w:rFonts w:ascii="Times New Roman" w:hAnsi="Times New Roman"/>
          <w:b/>
        </w:rPr>
        <w:t>10</w:t>
      </w:r>
      <w:r w:rsidRPr="00A51311">
        <w:rPr>
          <w:rFonts w:ascii="Times New Roman" w:hAnsi="Times New Roman"/>
          <w:b/>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Специфика</w:t>
      </w:r>
      <w:r w:rsidRPr="00A51311">
        <w:rPr>
          <w:rFonts w:ascii="Times New Roman" w:hAnsi="Times New Roman"/>
          <w:b/>
          <w:bCs/>
        </w:rPr>
        <w:t xml:space="preserve"> проектной деятельности обучающихся </w:t>
      </w:r>
      <w:r w:rsidRPr="00A51311">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Особенностью </w:t>
      </w:r>
      <w:r w:rsidRPr="00A51311">
        <w:rPr>
          <w:rFonts w:ascii="Times New Roman" w:hAnsi="Times New Roman"/>
          <w:b/>
          <w:bCs/>
        </w:rPr>
        <w:t xml:space="preserve">учебно-исследовательской деятельности </w:t>
      </w:r>
      <w:r w:rsidRPr="00A51311">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B6D90" w:rsidRPr="00A51311" w:rsidRDefault="000B6D90" w:rsidP="00EE6091">
      <w:pPr>
        <w:pStyle w:val="ParagraphStyle"/>
        <w:spacing w:after="120"/>
        <w:jc w:val="center"/>
        <w:rPr>
          <w:rFonts w:ascii="Times New Roman" w:hAnsi="Times New Roman" w:cs="Times New Roman"/>
          <w:b/>
          <w:bCs/>
        </w:rPr>
      </w:pPr>
      <w:r w:rsidRPr="00A51311">
        <w:rPr>
          <w:rFonts w:ascii="Times New Roman" w:hAnsi="Times New Roman" w:cs="Times New Roman"/>
          <w:b/>
          <w:bCs/>
        </w:rPr>
        <w:t>Особенностиучебно-исследовательской и проектной деятельности</w:t>
      </w:r>
    </w:p>
    <w:p w:rsidR="000B6D90" w:rsidRPr="00A51311" w:rsidRDefault="000B6D90" w:rsidP="00EE6091">
      <w:pPr>
        <w:pStyle w:val="ParagraphStyle"/>
        <w:tabs>
          <w:tab w:val="left" w:pos="135"/>
          <w:tab w:val="left" w:pos="420"/>
        </w:tabs>
        <w:ind w:firstLine="360"/>
        <w:jc w:val="both"/>
        <w:rPr>
          <w:rFonts w:ascii="Times New Roman" w:hAnsi="Times New Roman" w:cs="Times New Roman"/>
        </w:rPr>
      </w:pPr>
      <w:r w:rsidRPr="00A51311">
        <w:rPr>
          <w:rFonts w:ascii="Times New Roman" w:hAnsi="Times New Roman" w:cs="Times New Roman"/>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0B6D90" w:rsidRPr="00A51311" w:rsidRDefault="000B6D90" w:rsidP="00EE6091">
      <w:pPr>
        <w:pStyle w:val="ParagraphStyle"/>
        <w:tabs>
          <w:tab w:val="left" w:pos="420"/>
        </w:tabs>
        <w:ind w:firstLine="360"/>
        <w:jc w:val="both"/>
        <w:rPr>
          <w:rFonts w:ascii="Times New Roman" w:hAnsi="Times New Roman" w:cs="Times New Roman"/>
        </w:rPr>
      </w:pPr>
      <w:r w:rsidRPr="00A51311">
        <w:rPr>
          <w:rFonts w:ascii="Times New Roman" w:hAnsi="Times New Roman" w:cs="Times New Roman"/>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0B6D90" w:rsidRPr="00A51311" w:rsidRDefault="000B6D90" w:rsidP="00EE6091">
      <w:pPr>
        <w:pStyle w:val="ParagraphStyle"/>
        <w:tabs>
          <w:tab w:val="left" w:pos="420"/>
        </w:tabs>
        <w:ind w:firstLine="360"/>
        <w:jc w:val="both"/>
        <w:rPr>
          <w:rFonts w:ascii="Times New Roman" w:hAnsi="Times New Roman" w:cs="Times New Roman"/>
        </w:rPr>
      </w:pPr>
      <w:r w:rsidRPr="00A51311">
        <w:rPr>
          <w:rFonts w:ascii="Times New Roman" w:hAnsi="Times New Roman" w:cs="Times New Roman"/>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b/>
          <w:bCs/>
        </w:rPr>
        <w:t>Особенности построения</w:t>
      </w:r>
      <w:r w:rsidRPr="00A51311">
        <w:rPr>
          <w:rFonts w:ascii="Times New Roman" w:hAnsi="Times New Roman" w:cs="Times New Roman"/>
        </w:rPr>
        <w:t xml:space="preserve"> учебно-исследовательского процесса: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тема исследования должна быть на самом деле интересна для ученика и совпадать с кругом интереса учителя;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раскрытие проблемы в первую очередь должно приносить что-то новое ученику, а уже потом науке.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Учебно-исследовательская и проектная деятельность имеет как </w:t>
      </w:r>
      <w:r w:rsidRPr="00A51311">
        <w:rPr>
          <w:rFonts w:ascii="Times New Roman" w:hAnsi="Times New Roman" w:cs="Times New Roman"/>
          <w:b/>
          <w:bCs/>
        </w:rPr>
        <w:t>общие</w:t>
      </w:r>
      <w:r w:rsidRPr="00A51311">
        <w:rPr>
          <w:rFonts w:ascii="Times New Roman" w:hAnsi="Times New Roman" w:cs="Times New Roman"/>
        </w:rPr>
        <w:t xml:space="preserve">, так и </w:t>
      </w:r>
      <w:r w:rsidRPr="00A51311">
        <w:rPr>
          <w:rFonts w:ascii="Times New Roman" w:hAnsi="Times New Roman" w:cs="Times New Roman"/>
          <w:b/>
          <w:bCs/>
        </w:rPr>
        <w:t>специфические</w:t>
      </w:r>
      <w:r w:rsidRPr="00A51311">
        <w:rPr>
          <w:rFonts w:ascii="Times New Roman" w:hAnsi="Times New Roman" w:cs="Times New Roman"/>
        </w:rPr>
        <w:t xml:space="preserve"> черты.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К </w:t>
      </w:r>
      <w:r w:rsidRPr="00A51311">
        <w:rPr>
          <w:rFonts w:ascii="Times New Roman" w:hAnsi="Times New Roman" w:cs="Times New Roman"/>
          <w:b/>
          <w:bCs/>
          <w:i/>
          <w:iCs/>
        </w:rPr>
        <w:t>общим характеристикам</w:t>
      </w:r>
      <w:r w:rsidRPr="00A51311">
        <w:rPr>
          <w:rFonts w:ascii="Times New Roman" w:hAnsi="Times New Roman" w:cs="Times New Roman"/>
        </w:rPr>
        <w:t xml:space="preserve"> следует отнести: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практически значимые цели и задачи учебно-исследовательской и проектной деятельности;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структуру проектной и учебно-исследовательской деятельности, которая включает общие компоненты: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анализ актуальности проводимого исследования;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целеполагание, формулировку задач, которые следует решить;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выбор средств и методов, адекватных поставленным целям;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планирование, определение последовательности и сроков работ;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проведение проектных работ или исследования;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оформление результатов работ в соответствии с замыслом проекта или целями исследования;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представление результатов в соответствующем использованию виде;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компетентность в выбранной сфере исследования, творческую активность, собранность, аккуратность, целеустремлённость, высокую мотивацию.</w:t>
      </w:r>
    </w:p>
    <w:p w:rsidR="000B6D90" w:rsidRPr="00A51311" w:rsidRDefault="000B6D90" w:rsidP="00EE6091">
      <w:pPr>
        <w:pStyle w:val="ParagraphStyle"/>
        <w:spacing w:after="180"/>
        <w:ind w:firstLine="360"/>
        <w:jc w:val="both"/>
        <w:rPr>
          <w:rFonts w:ascii="Times New Roman" w:hAnsi="Times New Roman" w:cs="Times New Roman"/>
        </w:rPr>
      </w:pPr>
      <w:r w:rsidRPr="00A51311">
        <w:rPr>
          <w:rFonts w:ascii="Times New Roman" w:hAnsi="Times New Roman" w:cs="Times New Roman"/>
          <w:b/>
          <w:bCs/>
        </w:rPr>
        <w:t>Итоги</w:t>
      </w:r>
      <w:r w:rsidRPr="00A51311">
        <w:rPr>
          <w:rFonts w:ascii="Times New Roman" w:hAnsi="Times New Roman" w:cs="Times New Roman"/>
        </w:rPr>
        <w:t xml:space="preserve"> проектной и учебно-исследовательской деятельности – не столько предметные результаты, сколько </w:t>
      </w:r>
      <w:r w:rsidRPr="00A51311">
        <w:rPr>
          <w:rFonts w:ascii="Times New Roman" w:hAnsi="Times New Roman" w:cs="Times New Roman"/>
          <w:b/>
          <w:bCs/>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A51311">
        <w:rPr>
          <w:rFonts w:ascii="Times New Roman" w:hAnsi="Times New Roman" w:cs="Times New Roman"/>
        </w:rPr>
        <w:t>, которая рассматривается как показатель успешности (неуспешности) исследовательской деятельности.</w:t>
      </w:r>
    </w:p>
    <w:tbl>
      <w:tblPr>
        <w:tblW w:w="8850" w:type="dxa"/>
        <w:tblInd w:w="60" w:type="dxa"/>
        <w:tblLayout w:type="fixed"/>
        <w:tblCellMar>
          <w:top w:w="60" w:type="dxa"/>
          <w:left w:w="60" w:type="dxa"/>
          <w:bottom w:w="60" w:type="dxa"/>
          <w:right w:w="60" w:type="dxa"/>
        </w:tblCellMar>
        <w:tblLook w:val="0000"/>
      </w:tblPr>
      <w:tblGrid>
        <w:gridCol w:w="4579"/>
        <w:gridCol w:w="4271"/>
      </w:tblGrid>
      <w:tr w:rsidR="000B6D90" w:rsidRPr="00A51311" w:rsidTr="00D342DA">
        <w:trPr>
          <w:trHeight w:val="375"/>
        </w:trPr>
        <w:tc>
          <w:tcPr>
            <w:tcW w:w="4568"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Проектная деятельность</w:t>
            </w:r>
          </w:p>
        </w:tc>
        <w:tc>
          <w:tcPr>
            <w:tcW w:w="4260"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Учебно-исследовательская деятельность</w:t>
            </w:r>
          </w:p>
        </w:tc>
      </w:tr>
      <w:tr w:rsidR="000B6D90" w:rsidRPr="00A51311" w:rsidTr="00D342DA">
        <w:tc>
          <w:tcPr>
            <w:tcW w:w="4568"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26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B6D90" w:rsidRPr="00A51311" w:rsidTr="00D342DA">
        <w:tc>
          <w:tcPr>
            <w:tcW w:w="4568"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26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B6D90" w:rsidRPr="00A51311" w:rsidRDefault="000B6D90"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Специфические черты (различия) проектной</w:t>
      </w:r>
      <w:r w:rsidRPr="00A51311">
        <w:rPr>
          <w:rFonts w:ascii="Times New Roman" w:hAnsi="Times New Roman" w:cs="Times New Roman"/>
          <w:b/>
          <w:bCs/>
        </w:rPr>
        <w:br/>
        <w:t>и учебно-исследовательской деятельности</w:t>
      </w:r>
    </w:p>
    <w:p w:rsidR="000B6D90" w:rsidRPr="00A51311" w:rsidRDefault="000B6D90" w:rsidP="00EE6091">
      <w:pPr>
        <w:pStyle w:val="ParagraphStyle"/>
        <w:spacing w:after="180"/>
        <w:ind w:firstLine="360"/>
        <w:jc w:val="both"/>
        <w:rPr>
          <w:rFonts w:ascii="Times New Roman" w:hAnsi="Times New Roman" w:cs="Times New Roman"/>
        </w:rPr>
      </w:pPr>
      <w:r w:rsidRPr="00A51311">
        <w:rPr>
          <w:rFonts w:ascii="Times New Roman" w:hAnsi="Times New Roman" w:cs="Times New Roman"/>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W w:w="8850" w:type="dxa"/>
        <w:tblInd w:w="60" w:type="dxa"/>
        <w:tblLayout w:type="fixed"/>
        <w:tblCellMar>
          <w:top w:w="60" w:type="dxa"/>
          <w:left w:w="60" w:type="dxa"/>
          <w:bottom w:w="60" w:type="dxa"/>
          <w:right w:w="60" w:type="dxa"/>
        </w:tblCellMar>
        <w:tblLook w:val="0000"/>
      </w:tblPr>
      <w:tblGrid>
        <w:gridCol w:w="3437"/>
        <w:gridCol w:w="5413"/>
      </w:tblGrid>
      <w:tr w:rsidR="000B6D90" w:rsidRPr="00A51311" w:rsidTr="00D342DA">
        <w:tc>
          <w:tcPr>
            <w:tcW w:w="3428"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Centered"/>
              <w:rPr>
                <w:rFonts w:ascii="Times New Roman" w:hAnsi="Times New Roman" w:cs="Times New Roman"/>
              </w:rPr>
            </w:pPr>
            <w:r w:rsidRPr="00A51311">
              <w:rPr>
                <w:rFonts w:ascii="Times New Roman" w:hAnsi="Times New Roman" w:cs="Times New Roman"/>
              </w:rPr>
              <w:t>Этапы учебно-исследовательской деятельности</w:t>
            </w:r>
          </w:p>
        </w:tc>
        <w:tc>
          <w:tcPr>
            <w:tcW w:w="5400"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Centered"/>
              <w:rPr>
                <w:rFonts w:ascii="Times New Roman" w:hAnsi="Times New Roman" w:cs="Times New Roman"/>
              </w:rPr>
            </w:pPr>
            <w:r w:rsidRPr="00A51311">
              <w:rPr>
                <w:rFonts w:ascii="Times New Roman" w:hAnsi="Times New Roman" w:cs="Times New Roman"/>
              </w:rPr>
              <w:t>Ведущие умения учащихся</w:t>
            </w:r>
          </w:p>
        </w:tc>
      </w:tr>
      <w:tr w:rsidR="000B6D90" w:rsidRPr="00A51311" w:rsidTr="00D342DA">
        <w:tc>
          <w:tcPr>
            <w:tcW w:w="3428"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1. Постановка проблемы, создание проблемной ситуации, обеспечивающей возникновение вопроса, аргументирование актуальности проблемы</w:t>
            </w:r>
          </w:p>
        </w:tc>
        <w:tc>
          <w:tcPr>
            <w:tcW w:w="540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i/>
                <w:iCs/>
              </w:rPr>
              <w:t>Умение видеть проблему</w:t>
            </w:r>
            <w:r w:rsidRPr="00A51311">
              <w:rPr>
                <w:rFonts w:ascii="Times New Roman" w:hAnsi="Times New Roman" w:cs="Times New Roman"/>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i/>
                <w:iCs/>
              </w:rPr>
              <w:t>Умение ставить вопросы</w:t>
            </w:r>
            <w:r w:rsidRPr="00A51311">
              <w:rPr>
                <w:rFonts w:ascii="Times New Roman" w:hAnsi="Times New Roman" w:cs="Times New Roman"/>
              </w:rPr>
              <w:t xml:space="preserve"> можно рассматривать как вариант, компонент умения видеть проблему.</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i/>
                <w:iCs/>
              </w:rPr>
              <w:t xml:space="preserve">Умение выдвигать гипотезы – </w:t>
            </w:r>
            <w:r w:rsidRPr="00A51311">
              <w:rPr>
                <w:rFonts w:ascii="Times New Roman" w:hAnsi="Times New Roman" w:cs="Times New Roman"/>
              </w:rPr>
              <w:t>это формулирование возможного варианта решения проблемы, который проверяется в ходе проведения исследования.</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i/>
                <w:iCs/>
              </w:rPr>
              <w:t xml:space="preserve">Умение структурировать тексты </w:t>
            </w:r>
            <w:r w:rsidRPr="00A51311">
              <w:rPr>
                <w:rFonts w:ascii="Times New Roman" w:hAnsi="Times New Roman" w:cs="Times New Roman"/>
              </w:rPr>
              <w:t>является частью умения работать с текстом, которые включают достаточно большой набор операций.</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i/>
                <w:iCs/>
              </w:rPr>
              <w:t xml:space="preserve">Умение давать определение понятиям </w:t>
            </w:r>
            <w:r w:rsidRPr="00A51311">
              <w:rPr>
                <w:rFonts w:ascii="Times New Roman" w:hAnsi="Times New Roman" w:cs="Times New Roman"/>
              </w:rPr>
              <w:t>– это логическая операция, которая направлена на раскрытие сущности понятия либо установление значения термина.</w:t>
            </w:r>
          </w:p>
        </w:tc>
      </w:tr>
      <w:tr w:rsidR="000B6D90" w:rsidRPr="00A51311" w:rsidTr="00D342DA">
        <w:tc>
          <w:tcPr>
            <w:tcW w:w="3428"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2. Выдвижение гипотезы, формулировка гипотезы и раскрытие замысла исследования</w:t>
            </w:r>
          </w:p>
        </w:tc>
        <w:tc>
          <w:tcPr>
            <w:tcW w:w="540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Для формулировки гипотезы необходимо проведение предварительного анализа имеющейся информации</w:t>
            </w:r>
          </w:p>
        </w:tc>
      </w:tr>
      <w:tr w:rsidR="000B6D90" w:rsidRPr="00A51311" w:rsidTr="00D342DA">
        <w:tc>
          <w:tcPr>
            <w:tcW w:w="3428"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3. Планирование исследовательских (проектных) работ и выбор необходимого инструментария</w:t>
            </w:r>
          </w:p>
        </w:tc>
        <w:tc>
          <w:tcPr>
            <w:tcW w:w="540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i/>
                <w:iCs/>
              </w:rPr>
              <w:t>Выделение материала</w:t>
            </w:r>
            <w:r w:rsidRPr="00A51311">
              <w:rPr>
                <w:rFonts w:ascii="Times New Roman" w:hAnsi="Times New Roman" w:cs="Times New Roman"/>
              </w:rPr>
              <w:t>, который будет использован в исследовании.</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i/>
                <w:iCs/>
              </w:rPr>
              <w:t>Параметры (показатели) оценки, анализа</w:t>
            </w:r>
            <w:r w:rsidRPr="00A51311">
              <w:rPr>
                <w:rFonts w:ascii="Times New Roman" w:hAnsi="Times New Roman" w:cs="Times New Roman"/>
              </w:rPr>
              <w:t xml:space="preserve"> (количественные и качественные).</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i/>
                <w:iCs/>
              </w:rPr>
              <w:t>Вопросы,</w:t>
            </w:r>
            <w:r w:rsidRPr="00A51311">
              <w:rPr>
                <w:rFonts w:ascii="Times New Roman" w:hAnsi="Times New Roman" w:cs="Times New Roman"/>
              </w:rPr>
              <w:t xml:space="preserve"> предлагаемые для обсуждения и пр.</w:t>
            </w:r>
          </w:p>
        </w:tc>
      </w:tr>
      <w:tr w:rsidR="000B6D90" w:rsidRPr="00A51311" w:rsidTr="00D342DA">
        <w:tc>
          <w:tcPr>
            <w:tcW w:w="3428"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 xml:space="preserve">4. Поиск решения проблемы, проведение исследований </w:t>
            </w:r>
            <w:r w:rsidRPr="00A51311">
              <w:rPr>
                <w:rFonts w:ascii="Times New Roman" w:hAnsi="Times New Roman" w:cs="Times New Roman"/>
                <w:b/>
                <w:bCs/>
              </w:rPr>
              <w:br/>
              <w:t>(проектных работ) с поэтапным контролем и коррекцией результатов</w:t>
            </w:r>
          </w:p>
        </w:tc>
        <w:tc>
          <w:tcPr>
            <w:tcW w:w="540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xml:space="preserve">Умение наблюдать, умения и навыки проведения экспериментов; умение делать выводы и умозаключения; организацию наблюдения, планирование </w:t>
            </w:r>
            <w:r w:rsidRPr="00A51311">
              <w:rPr>
                <w:rFonts w:ascii="Times New Roman" w:hAnsi="Times New Roman" w:cs="Times New Roman"/>
              </w:rPr>
              <w:b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0B6D90" w:rsidRPr="00A51311" w:rsidTr="00D342DA">
        <w:tc>
          <w:tcPr>
            <w:tcW w:w="3428"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540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0B6D90" w:rsidRPr="00A51311" w:rsidRDefault="000B6D90" w:rsidP="00EE6091">
      <w:pPr>
        <w:pStyle w:val="ParagraphStyle"/>
        <w:keepNext/>
        <w:keepLines/>
        <w:spacing w:before="240" w:after="120"/>
        <w:jc w:val="center"/>
        <w:rPr>
          <w:rFonts w:ascii="Times New Roman" w:hAnsi="Times New Roman" w:cs="Times New Roman"/>
          <w:b/>
          <w:bCs/>
        </w:rPr>
      </w:pPr>
      <w:r w:rsidRPr="00A51311">
        <w:rPr>
          <w:rFonts w:ascii="Times New Roman" w:hAnsi="Times New Roman" w:cs="Times New Roman"/>
          <w:b/>
          <w:bCs/>
        </w:rPr>
        <w:t>Этапы организации учебно-исследовательской и проектной</w:t>
      </w:r>
      <w:r w:rsidRPr="00A51311">
        <w:rPr>
          <w:rFonts w:ascii="Times New Roman" w:hAnsi="Times New Roman" w:cs="Times New Roman"/>
          <w:b/>
          <w:bCs/>
        </w:rPr>
        <w:br/>
        <w:t>деятельности в основной школе</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Для формирования в основной школе </w:t>
      </w:r>
      <w:r w:rsidRPr="00A51311">
        <w:rPr>
          <w:rFonts w:ascii="Times New Roman" w:hAnsi="Times New Roman" w:cs="Times New Roman"/>
          <w:b/>
          <w:bCs/>
          <w:i/>
          <w:iCs/>
        </w:rPr>
        <w:t>проектирования как совместной формы деятельности взрослых и детей</w:t>
      </w:r>
      <w:r w:rsidRPr="00A51311">
        <w:rPr>
          <w:rFonts w:ascii="Times New Roman" w:hAnsi="Times New Roman" w:cs="Times New Roman"/>
        </w:rPr>
        <w:t xml:space="preserve">, формирования способности подростков к осуществлению </w:t>
      </w:r>
      <w:r w:rsidRPr="00A51311">
        <w:rPr>
          <w:rFonts w:ascii="Times New Roman" w:hAnsi="Times New Roman" w:cs="Times New Roman"/>
          <w:b/>
          <w:bCs/>
          <w:i/>
          <w:iCs/>
        </w:rPr>
        <w:t xml:space="preserve">ответственного выбора </w:t>
      </w:r>
      <w:r w:rsidRPr="00A51311">
        <w:rPr>
          <w:rFonts w:ascii="Times New Roman" w:hAnsi="Times New Roman" w:cs="Times New Roman"/>
        </w:rPr>
        <w:t xml:space="preserve">необходимо выделить подпространства – </w:t>
      </w:r>
      <w:r w:rsidRPr="00A51311">
        <w:rPr>
          <w:rFonts w:ascii="Times New Roman" w:hAnsi="Times New Roman" w:cs="Times New Roman"/>
          <w:b/>
          <w:bCs/>
          <w:i/>
          <w:iCs/>
        </w:rPr>
        <w:t>подготовки, опыта и демонстрации</w:t>
      </w:r>
      <w:r w:rsidRPr="00A51311">
        <w:rPr>
          <w:rFonts w:ascii="Times New Roman" w:hAnsi="Times New Roman" w:cs="Times New Roman"/>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b/>
          <w:bCs/>
          <w:i/>
          <w:iCs/>
        </w:rPr>
        <w:t>Подготовка</w:t>
      </w:r>
      <w:r w:rsidRPr="00A51311">
        <w:rPr>
          <w:rFonts w:ascii="Times New Roman" w:hAnsi="Times New Roman" w:cs="Times New Roman"/>
        </w:rPr>
        <w:t xml:space="preserve"> подразумевает формулирование замысла, планирование возможных действий.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b/>
          <w:bCs/>
          <w:i/>
          <w:iCs/>
        </w:rPr>
        <w:t>Опыт</w:t>
      </w:r>
      <w:r w:rsidRPr="00A51311">
        <w:rPr>
          <w:rFonts w:ascii="Times New Roman" w:hAnsi="Times New Roman" w:cs="Times New Roman"/>
        </w:rPr>
        <w:t xml:space="preserve"> подразумевает пробу осуществления замысла, первичную реализацию.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b/>
          <w:bCs/>
          <w:i/>
          <w:iCs/>
        </w:rPr>
        <w:t>Демонстрация</w:t>
      </w:r>
      <w:r w:rsidRPr="00A51311">
        <w:rPr>
          <w:rFonts w:ascii="Times New Roman" w:hAnsi="Times New Roman" w:cs="Times New Roman"/>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В оценке результата проекта (исследования) учитываются: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b/>
          <w:bCs/>
          <w:i/>
          <w:iCs/>
        </w:rPr>
        <w:t>1) участие в проектировании (исследовании)</w:t>
      </w:r>
      <w:r w:rsidRPr="00A51311">
        <w:rPr>
          <w:rFonts w:ascii="Times New Roman" w:hAnsi="Times New Roman" w:cs="Times New Roman"/>
        </w:rPr>
        <w:t xml:space="preserve">: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активность каждого участника в соответствии с его возможностями;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совместный характер принимаемых решений;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взаимная поддержка участников проекта;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умение отвечать оппонентам;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умение делать выбор и осмыслять последствия этого выбора, результаты собственной деятельности;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b/>
          <w:bCs/>
          <w:i/>
          <w:iCs/>
        </w:rPr>
        <w:t>2) выполнение проекта (исследования)</w:t>
      </w:r>
      <w:r w:rsidRPr="00A51311">
        <w:rPr>
          <w:rFonts w:ascii="Times New Roman" w:hAnsi="Times New Roman" w:cs="Times New Roman"/>
        </w:rPr>
        <w:t xml:space="preserve">: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объем освоенной информации;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ее применение для достижения поставленной цели;</w:t>
      </w:r>
    </w:p>
    <w:p w:rsidR="000B6D90" w:rsidRPr="00A51311" w:rsidRDefault="000B6D90" w:rsidP="00EE6091">
      <w:pPr>
        <w:pStyle w:val="ParagraphStyle"/>
        <w:ind w:firstLine="360"/>
        <w:jc w:val="both"/>
        <w:rPr>
          <w:rFonts w:ascii="Times New Roman" w:hAnsi="Times New Roman" w:cs="Times New Roman"/>
          <w:b/>
          <w:bCs/>
        </w:rPr>
      </w:pPr>
      <w:r w:rsidRPr="00A51311">
        <w:rPr>
          <w:rFonts w:ascii="Times New Roman" w:hAnsi="Times New Roman" w:cs="Times New Roman"/>
          <w:b/>
          <w:bCs/>
          <w:i/>
          <w:iCs/>
        </w:rPr>
        <w:t>3) также могут оцениваться</w:t>
      </w:r>
      <w:r w:rsidRPr="00A51311">
        <w:rPr>
          <w:rFonts w:ascii="Times New Roman" w:hAnsi="Times New Roman" w:cs="Times New Roman"/>
          <w:b/>
          <w:bCs/>
        </w:rPr>
        <w:t xml:space="preserve">: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корректность применяемых методов исследования и методов представления результатов;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глубина проникновения в проблему, привлечение знаний из других областей;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эстетика оформления проекта (исследования).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Процесс проектирования и исследований на протяжении всей основной школы проходит несколько стадий.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На </w:t>
      </w:r>
      <w:r w:rsidRPr="00A51311">
        <w:rPr>
          <w:rFonts w:ascii="Times New Roman" w:hAnsi="Times New Roman" w:cs="Times New Roman"/>
          <w:b/>
          <w:bCs/>
          <w:i/>
          <w:iCs/>
        </w:rPr>
        <w:t>переходном этапе</w:t>
      </w:r>
      <w:r w:rsidRPr="00A51311">
        <w:rPr>
          <w:rFonts w:ascii="Times New Roman" w:hAnsi="Times New Roman" w:cs="Times New Roman"/>
        </w:rPr>
        <w:t xml:space="preserve"> (5–6 классы) в учебной деятельности используется специальный тип задач – </w:t>
      </w:r>
      <w:r w:rsidRPr="00A51311">
        <w:rPr>
          <w:rFonts w:ascii="Times New Roman" w:hAnsi="Times New Roman" w:cs="Times New Roman"/>
          <w:b/>
          <w:bCs/>
          <w:i/>
          <w:iCs/>
        </w:rPr>
        <w:t>проектная задача</w:t>
      </w:r>
      <w:r w:rsidRPr="00A51311">
        <w:rPr>
          <w:rFonts w:ascii="Times New Roman" w:hAnsi="Times New Roman" w:cs="Times New Roman"/>
        </w:rPr>
        <w:t xml:space="preserve">. </w:t>
      </w:r>
    </w:p>
    <w:p w:rsidR="000B6D90" w:rsidRPr="00A51311" w:rsidRDefault="000B6D90" w:rsidP="00EE6091">
      <w:pPr>
        <w:pStyle w:val="ParagraphStyle"/>
        <w:keepLines/>
        <w:ind w:firstLine="360"/>
        <w:jc w:val="both"/>
        <w:rPr>
          <w:rFonts w:ascii="Times New Roman" w:hAnsi="Times New Roman" w:cs="Times New Roman"/>
        </w:rPr>
      </w:pPr>
      <w:r w:rsidRPr="00A51311">
        <w:rPr>
          <w:rFonts w:ascii="Times New Roman" w:hAnsi="Times New Roman" w:cs="Times New Roman"/>
          <w:b/>
          <w:bCs/>
        </w:rPr>
        <w:t xml:space="preserve">Проектная задача </w:t>
      </w:r>
      <w:r w:rsidRPr="00A51311">
        <w:rPr>
          <w:rFonts w:ascii="Times New Roman" w:hAnsi="Times New Roman" w:cs="Times New Roman"/>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sidRPr="00A51311">
        <w:rPr>
          <w:rFonts w:ascii="Times New Roman" w:hAnsi="Times New Roman" w:cs="Times New Roman"/>
          <w:b/>
          <w:bCs/>
        </w:rPr>
        <w:t>Проектная задача</w:t>
      </w:r>
      <w:r w:rsidRPr="00A51311">
        <w:rPr>
          <w:rFonts w:ascii="Times New Roman" w:hAnsi="Times New Roman" w:cs="Times New Roman"/>
        </w:rPr>
        <w:t xml:space="preserve"> принципиально носит </w:t>
      </w:r>
      <w:r w:rsidRPr="00A51311">
        <w:rPr>
          <w:rFonts w:ascii="Times New Roman" w:hAnsi="Times New Roman" w:cs="Times New Roman"/>
          <w:b/>
          <w:bCs/>
        </w:rPr>
        <w:t>групповой характер</w:t>
      </w:r>
      <w:r w:rsidRPr="00A51311">
        <w:rPr>
          <w:rFonts w:ascii="Times New Roman" w:hAnsi="Times New Roman" w:cs="Times New Roman"/>
        </w:rPr>
        <w:t xml:space="preserve">. </w:t>
      </w:r>
    </w:p>
    <w:p w:rsidR="000B6D90" w:rsidRPr="00A51311" w:rsidRDefault="000B6D90" w:rsidP="00EE6091">
      <w:pPr>
        <w:pStyle w:val="ParagraphStyle"/>
        <w:spacing w:after="180"/>
        <w:ind w:firstLine="360"/>
        <w:jc w:val="both"/>
        <w:rPr>
          <w:rFonts w:ascii="Times New Roman" w:hAnsi="Times New Roman" w:cs="Times New Roman"/>
        </w:rPr>
      </w:pPr>
      <w:r w:rsidRPr="00A51311">
        <w:rPr>
          <w:rFonts w:ascii="Times New Roman" w:hAnsi="Times New Roman" w:cs="Times New Roman"/>
          <w:b/>
          <w:bCs/>
        </w:rPr>
        <w:t>Отличие проектной задачи</w:t>
      </w:r>
      <w:r w:rsidRPr="00A51311">
        <w:rPr>
          <w:rFonts w:ascii="Times New Roman" w:hAnsi="Times New Roman" w:cs="Times New Roman"/>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tbl>
      <w:tblPr>
        <w:tblW w:w="8850" w:type="dxa"/>
        <w:tblInd w:w="60" w:type="dxa"/>
        <w:tblLayout w:type="fixed"/>
        <w:tblCellMar>
          <w:top w:w="60" w:type="dxa"/>
          <w:left w:w="60" w:type="dxa"/>
          <w:bottom w:w="60" w:type="dxa"/>
          <w:right w:w="60" w:type="dxa"/>
        </w:tblCellMar>
        <w:tblLook w:val="0000"/>
      </w:tblPr>
      <w:tblGrid>
        <w:gridCol w:w="2940"/>
        <w:gridCol w:w="2963"/>
        <w:gridCol w:w="2947"/>
      </w:tblGrid>
      <w:tr w:rsidR="000B6D90" w:rsidRPr="00A51311" w:rsidTr="00D342DA">
        <w:tc>
          <w:tcPr>
            <w:tcW w:w="8828" w:type="dxa"/>
            <w:gridSpan w:val="3"/>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jc w:val="center"/>
              <w:rPr>
                <w:rFonts w:ascii="Times New Roman" w:hAnsi="Times New Roman" w:cs="Times New Roman"/>
                <w:b/>
                <w:bCs/>
              </w:rPr>
            </w:pPr>
            <w:r w:rsidRPr="00A51311">
              <w:rPr>
                <w:rFonts w:ascii="Times New Roman" w:hAnsi="Times New Roman" w:cs="Times New Roman"/>
                <w:b/>
                <w:bCs/>
              </w:rPr>
              <w:t>Педагогические эффекты от проектных задач</w:t>
            </w:r>
          </w:p>
        </w:tc>
      </w:tr>
      <w:tr w:rsidR="000B6D90" w:rsidRPr="00A51311" w:rsidTr="00D342DA">
        <w:tc>
          <w:tcPr>
            <w:tcW w:w="2932"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2956"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Учит (без явного указания на это) способу проектирования через специально разработанные задания</w:t>
            </w:r>
          </w:p>
        </w:tc>
        <w:tc>
          <w:tcPr>
            <w:tcW w:w="294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0B6D90" w:rsidRPr="00A51311" w:rsidRDefault="000B6D90" w:rsidP="00EE6091">
      <w:pPr>
        <w:pStyle w:val="ParagraphStyle"/>
        <w:spacing w:before="180" w:after="180"/>
        <w:ind w:firstLine="360"/>
        <w:jc w:val="both"/>
        <w:rPr>
          <w:rFonts w:ascii="Times New Roman" w:hAnsi="Times New Roman" w:cs="Times New Roman"/>
        </w:rPr>
      </w:pPr>
      <w:r w:rsidRPr="00A51311">
        <w:rPr>
          <w:rFonts w:ascii="Times New Roman" w:hAnsi="Times New Roman" w:cs="Times New Roman"/>
        </w:rPr>
        <w:t>Таким образом, в ходе решения системы проектных задач у младших подростков (5–6 классы) формируются следующие способности:</w:t>
      </w:r>
    </w:p>
    <w:tbl>
      <w:tblPr>
        <w:tblW w:w="8850" w:type="dxa"/>
        <w:tblInd w:w="8" w:type="dxa"/>
        <w:tblLayout w:type="fixed"/>
        <w:tblCellMar>
          <w:left w:w="0" w:type="dxa"/>
          <w:right w:w="0" w:type="dxa"/>
        </w:tblCellMar>
        <w:tblLook w:val="0000"/>
      </w:tblPr>
      <w:tblGrid>
        <w:gridCol w:w="2921"/>
        <w:gridCol w:w="5929"/>
      </w:tblGrid>
      <w:tr w:rsidR="000B6D90" w:rsidRPr="00A51311" w:rsidTr="00D342DA">
        <w:tc>
          <w:tcPr>
            <w:tcW w:w="2918"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 xml:space="preserve">Рефлексировать </w:t>
            </w:r>
          </w:p>
        </w:tc>
        <w:tc>
          <w:tcPr>
            <w:tcW w:w="5924" w:type="dxa"/>
            <w:tcBorders>
              <w:top w:val="single" w:sz="6" w:space="0" w:color="000000"/>
              <w:left w:val="nil"/>
              <w:bottom w:val="single" w:sz="6" w:space="0" w:color="000000"/>
              <w:right w:val="single" w:sz="6" w:space="0" w:color="000000"/>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Видеть проблему; анализировать сделанное – почему</w:t>
            </w:r>
            <w:r w:rsidRPr="00A51311">
              <w:rPr>
                <w:rFonts w:ascii="Times New Roman" w:hAnsi="Times New Roman" w:cs="Times New Roman"/>
              </w:rPr>
              <w:br/>
              <w:t>получилось, почему не получилось; видеть трудности, ошибки</w:t>
            </w:r>
          </w:p>
        </w:tc>
      </w:tr>
      <w:tr w:rsidR="000B6D90" w:rsidRPr="00A51311" w:rsidTr="00D342DA">
        <w:tc>
          <w:tcPr>
            <w:tcW w:w="2918" w:type="dxa"/>
            <w:tcBorders>
              <w:top w:val="nil"/>
              <w:left w:val="single" w:sz="6" w:space="0" w:color="000000"/>
              <w:bottom w:val="single" w:sz="6" w:space="0" w:color="000000"/>
              <w:right w:val="single" w:sz="6" w:space="0" w:color="000000"/>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 xml:space="preserve">Целеполагать </w:t>
            </w:r>
          </w:p>
        </w:tc>
        <w:tc>
          <w:tcPr>
            <w:tcW w:w="5924" w:type="dxa"/>
            <w:tcBorders>
              <w:top w:val="nil"/>
              <w:left w:val="nil"/>
              <w:bottom w:val="single" w:sz="6" w:space="0" w:color="auto"/>
              <w:right w:val="single" w:sz="6" w:space="0" w:color="auto"/>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 xml:space="preserve">Ставить и удерживать цели </w:t>
            </w:r>
          </w:p>
        </w:tc>
      </w:tr>
      <w:tr w:rsidR="000B6D90" w:rsidRPr="00A51311" w:rsidTr="00D342DA">
        <w:tc>
          <w:tcPr>
            <w:tcW w:w="2918" w:type="dxa"/>
            <w:tcBorders>
              <w:top w:val="nil"/>
              <w:left w:val="single" w:sz="6" w:space="0" w:color="000000"/>
              <w:bottom w:val="single" w:sz="6" w:space="0" w:color="000000"/>
              <w:right w:val="single" w:sz="6" w:space="0" w:color="000000"/>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 xml:space="preserve">Планировать </w:t>
            </w:r>
          </w:p>
        </w:tc>
        <w:tc>
          <w:tcPr>
            <w:tcW w:w="5924" w:type="dxa"/>
            <w:tcBorders>
              <w:top w:val="nil"/>
              <w:left w:val="nil"/>
              <w:bottom w:val="single" w:sz="6" w:space="0" w:color="auto"/>
              <w:right w:val="single" w:sz="6" w:space="0" w:color="auto"/>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Составлять план своей деятельности</w:t>
            </w:r>
          </w:p>
        </w:tc>
      </w:tr>
      <w:tr w:rsidR="000B6D90" w:rsidRPr="00A51311" w:rsidTr="00D342DA">
        <w:tc>
          <w:tcPr>
            <w:tcW w:w="2918" w:type="dxa"/>
            <w:tcBorders>
              <w:top w:val="nil"/>
              <w:left w:val="single" w:sz="6" w:space="0" w:color="000000"/>
              <w:bottom w:val="single" w:sz="6" w:space="0" w:color="000000"/>
              <w:right w:val="single" w:sz="6" w:space="0" w:color="000000"/>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 xml:space="preserve">Моделировать </w:t>
            </w:r>
          </w:p>
        </w:tc>
        <w:tc>
          <w:tcPr>
            <w:tcW w:w="5924" w:type="dxa"/>
            <w:tcBorders>
              <w:top w:val="nil"/>
              <w:left w:val="nil"/>
              <w:bottom w:val="single" w:sz="6" w:space="0" w:color="auto"/>
              <w:right w:val="single" w:sz="6" w:space="0" w:color="auto"/>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Представлять способ действия в виде схемы-модели,</w:t>
            </w:r>
            <w:r w:rsidRPr="00A51311">
              <w:rPr>
                <w:rFonts w:ascii="Times New Roman" w:hAnsi="Times New Roman" w:cs="Times New Roman"/>
              </w:rPr>
              <w:br/>
              <w:t>выделяя все существенное и главное</w:t>
            </w:r>
          </w:p>
        </w:tc>
      </w:tr>
      <w:tr w:rsidR="000B6D90" w:rsidRPr="00A51311" w:rsidTr="00D342DA">
        <w:tc>
          <w:tcPr>
            <w:tcW w:w="2918" w:type="dxa"/>
            <w:tcBorders>
              <w:top w:val="nil"/>
              <w:left w:val="single" w:sz="6" w:space="0" w:color="000000"/>
              <w:bottom w:val="single" w:sz="6" w:space="0" w:color="000000"/>
              <w:right w:val="single" w:sz="6" w:space="0" w:color="000000"/>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Проявлять инициативу</w:t>
            </w:r>
          </w:p>
        </w:tc>
        <w:tc>
          <w:tcPr>
            <w:tcW w:w="5924" w:type="dxa"/>
            <w:tcBorders>
              <w:top w:val="nil"/>
              <w:left w:val="nil"/>
              <w:bottom w:val="single" w:sz="6" w:space="0" w:color="auto"/>
              <w:right w:val="single" w:sz="6" w:space="0" w:color="auto"/>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Искать и находить способ (способы) решения задач</w:t>
            </w:r>
          </w:p>
        </w:tc>
      </w:tr>
      <w:tr w:rsidR="000B6D90" w:rsidRPr="00A51311" w:rsidTr="00D342DA">
        <w:tc>
          <w:tcPr>
            <w:tcW w:w="2918" w:type="dxa"/>
            <w:tcBorders>
              <w:top w:val="nil"/>
              <w:left w:val="single" w:sz="6" w:space="0" w:color="000000"/>
              <w:bottom w:val="single" w:sz="6" w:space="0" w:color="000000"/>
              <w:right w:val="single" w:sz="6" w:space="0" w:color="000000"/>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Вступать в коммуникацию</w:t>
            </w:r>
          </w:p>
        </w:tc>
        <w:tc>
          <w:tcPr>
            <w:tcW w:w="5924" w:type="dxa"/>
            <w:tcBorders>
              <w:top w:val="nil"/>
              <w:left w:val="nil"/>
              <w:bottom w:val="single" w:sz="6" w:space="0" w:color="auto"/>
              <w:right w:val="single" w:sz="6" w:space="0" w:color="auto"/>
            </w:tcBorders>
          </w:tcPr>
          <w:p w:rsidR="000B6D90" w:rsidRPr="00A51311" w:rsidRDefault="000B6D90" w:rsidP="00EE6091">
            <w:pPr>
              <w:pStyle w:val="ParagraphStyle"/>
              <w:ind w:left="75"/>
              <w:rPr>
                <w:rFonts w:ascii="Times New Roman" w:hAnsi="Times New Roman" w:cs="Times New Roman"/>
              </w:rPr>
            </w:pPr>
            <w:r w:rsidRPr="00A51311">
              <w:rPr>
                <w:rFonts w:ascii="Times New Roman" w:hAnsi="Times New Roman" w:cs="Times New Roman"/>
              </w:rPr>
              <w:t>Взаимодействовать при решении задачи, отстаивать свою позицию, принимать или аргументировано отклонять точки зрения других</w:t>
            </w:r>
          </w:p>
        </w:tc>
      </w:tr>
    </w:tbl>
    <w:p w:rsidR="000B6D90" w:rsidRPr="00A51311" w:rsidRDefault="000B6D90" w:rsidP="00EE6091">
      <w:pPr>
        <w:pStyle w:val="ParagraphStyle"/>
        <w:spacing w:before="240"/>
        <w:ind w:firstLine="360"/>
        <w:jc w:val="both"/>
        <w:rPr>
          <w:rFonts w:ascii="Times New Roman" w:hAnsi="Times New Roman" w:cs="Times New Roman"/>
        </w:rPr>
      </w:pPr>
      <w:r w:rsidRPr="00A51311">
        <w:rPr>
          <w:rFonts w:ascii="Times New Roman" w:hAnsi="Times New Roman" w:cs="Times New Roman"/>
        </w:rPr>
        <w:t>Проектные задачи на образовательном переходе (5–6 классы) есть шаг к проектной деятельности в подростковой школе (7–9 классы).</w:t>
      </w:r>
    </w:p>
    <w:p w:rsidR="000B6D90" w:rsidRPr="00A51311" w:rsidRDefault="000B6D90" w:rsidP="00EE6091">
      <w:pPr>
        <w:pStyle w:val="ParagraphStyle"/>
        <w:spacing w:before="60"/>
        <w:ind w:firstLine="360"/>
        <w:jc w:val="both"/>
        <w:rPr>
          <w:rFonts w:ascii="Times New Roman" w:hAnsi="Times New Roman" w:cs="Times New Roman"/>
        </w:rPr>
      </w:pPr>
      <w:r w:rsidRPr="00A51311">
        <w:rPr>
          <w:rFonts w:ascii="Times New Roman" w:hAnsi="Times New Roman" w:cs="Times New Roman"/>
          <w:b/>
          <w:bCs/>
          <w:i/>
          <w:iCs/>
        </w:rPr>
        <w:t>На этапе самоопределения</w:t>
      </w:r>
      <w:r w:rsidRPr="00A51311">
        <w:rPr>
          <w:rFonts w:ascii="Times New Roman" w:hAnsi="Times New Roman" w:cs="Times New Roman"/>
        </w:rPr>
        <w:t xml:space="preserve"> (7–9 классы) появляются проектные формы учебной деятельности, учебное и социальное проектирование. </w:t>
      </w:r>
    </w:p>
    <w:p w:rsidR="000B6D90" w:rsidRPr="00A51311" w:rsidRDefault="000B6D90" w:rsidP="00EE6091">
      <w:pPr>
        <w:pStyle w:val="ParagraphStyle"/>
        <w:keepLines/>
        <w:spacing w:before="60"/>
        <w:ind w:firstLine="360"/>
        <w:jc w:val="both"/>
        <w:rPr>
          <w:rFonts w:ascii="Times New Roman" w:hAnsi="Times New Roman" w:cs="Times New Roman"/>
        </w:rPr>
      </w:pPr>
      <w:r w:rsidRPr="00A51311">
        <w:rPr>
          <w:rFonts w:ascii="Times New Roman" w:hAnsi="Times New Roman" w:cs="Times New Roman"/>
          <w:b/>
          <w:bCs/>
        </w:rPr>
        <w:t>Проектная форма</w:t>
      </w:r>
      <w:r w:rsidRPr="00A51311">
        <w:rPr>
          <w:rFonts w:ascii="Times New Roman" w:hAnsi="Times New Roman" w:cs="Times New Roman"/>
        </w:rPr>
        <w:t xml:space="preserve"> учебной деятельности учащихся есть система учебно-познавательных, познавательных действий школьников </w:t>
      </w:r>
      <w:r w:rsidRPr="00A51311">
        <w:rPr>
          <w:rFonts w:ascii="Times New Roman" w:hAnsi="Times New Roman" w:cs="Times New Roman"/>
          <w:i/>
          <w:iCs/>
        </w:rPr>
        <w:t>под руководством учителя,</w:t>
      </w:r>
      <w:r w:rsidRPr="00A51311">
        <w:rPr>
          <w:rFonts w:ascii="Times New Roman" w:hAnsi="Times New Roman" w:cs="Times New Roman"/>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0B6D90" w:rsidRPr="00A51311" w:rsidRDefault="000B6D90" w:rsidP="00EE6091">
      <w:pPr>
        <w:pStyle w:val="ParagraphStyle"/>
        <w:spacing w:before="60"/>
        <w:ind w:firstLine="360"/>
        <w:jc w:val="both"/>
        <w:rPr>
          <w:rFonts w:ascii="Times New Roman" w:hAnsi="Times New Roman" w:cs="Times New Roman"/>
        </w:rPr>
      </w:pPr>
      <w:r w:rsidRPr="00A51311">
        <w:rPr>
          <w:rFonts w:ascii="Times New Roman" w:hAnsi="Times New Roman" w:cs="Times New Roman"/>
          <w:b/>
          <w:bCs/>
        </w:rPr>
        <w:t>Проектирование</w:t>
      </w:r>
      <w:r w:rsidRPr="00A51311">
        <w:rPr>
          <w:rFonts w:ascii="Times New Roman" w:hAnsi="Times New Roman" w:cs="Times New Roman"/>
        </w:rPr>
        <w:t xml:space="preserve"> (проектная деятельность) – это обязательно практическая деятельность, где </w:t>
      </w:r>
      <w:r w:rsidRPr="00A51311">
        <w:rPr>
          <w:rFonts w:ascii="Times New Roman" w:hAnsi="Times New Roman" w:cs="Times New Roman"/>
          <w:i/>
          <w:iCs/>
        </w:rPr>
        <w:t>школьники сами ставят цели</w:t>
      </w:r>
      <w:r w:rsidRPr="00A51311">
        <w:rPr>
          <w:rFonts w:ascii="Times New Roman" w:hAnsi="Times New Roman" w:cs="Times New Roman"/>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0B6D90" w:rsidRPr="00A51311" w:rsidRDefault="000B6D90" w:rsidP="00EE6091">
      <w:pPr>
        <w:pStyle w:val="ParagraphStyle"/>
        <w:spacing w:before="60"/>
        <w:ind w:firstLine="360"/>
        <w:jc w:val="both"/>
        <w:rPr>
          <w:rFonts w:ascii="Times New Roman" w:hAnsi="Times New Roman" w:cs="Times New Roman"/>
        </w:rPr>
      </w:pPr>
      <w:r w:rsidRPr="00A51311">
        <w:rPr>
          <w:rFonts w:ascii="Times New Roman" w:hAnsi="Times New Roman" w:cs="Times New Roman"/>
          <w:b/>
          <w:bCs/>
        </w:rPr>
        <w:t>Школьный проект</w:t>
      </w:r>
      <w:r w:rsidRPr="00A51311">
        <w:rPr>
          <w:rFonts w:ascii="Times New Roman" w:hAnsi="Times New Roman" w:cs="Times New Roman"/>
        </w:rPr>
        <w:t xml:space="preserve"> – это целесообразное действие, локализованное во времени, который имеет следующую структуру:</w:t>
      </w:r>
    </w:p>
    <w:p w:rsidR="000B6D90" w:rsidRPr="00A51311" w:rsidRDefault="000B6D90" w:rsidP="00EE6091">
      <w:pPr>
        <w:pStyle w:val="ParagraphStyle"/>
        <w:spacing w:before="60"/>
        <w:ind w:firstLine="360"/>
        <w:jc w:val="both"/>
        <w:rPr>
          <w:rFonts w:ascii="Times New Roman" w:hAnsi="Times New Roman" w:cs="Times New Roman"/>
          <w:b/>
          <w:bCs/>
          <w:i/>
          <w:iCs/>
        </w:rPr>
      </w:pPr>
      <w:r w:rsidRPr="00A51311">
        <w:rPr>
          <w:rFonts w:ascii="Times New Roman" w:hAnsi="Times New Roman" w:cs="Times New Roman"/>
          <w:b/>
          <w:bCs/>
        </w:rPr>
        <w:t>Анализ ситуации, формулирование замысла, цели</w:t>
      </w:r>
      <w:r w:rsidRPr="00A51311">
        <w:rPr>
          <w:rFonts w:ascii="Times New Roman" w:hAnsi="Times New Roman" w:cs="Times New Roman"/>
          <w:b/>
          <w:bCs/>
          <w:i/>
          <w:iCs/>
        </w:rPr>
        <w:t>:</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анализ ситуации, относительно которой появляется необходимость создать новый продукт (формулирование идеи проектирования);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конкретизация проблемы (формулирование цели проектирования);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выдвижение гипотез разрешения проблемы; перевод проблемы в задачу (серию задач).</w:t>
      </w:r>
    </w:p>
    <w:p w:rsidR="000B6D90" w:rsidRPr="00A51311" w:rsidRDefault="000B6D90" w:rsidP="00EE6091">
      <w:pPr>
        <w:pStyle w:val="ParagraphStyle"/>
        <w:spacing w:before="60"/>
        <w:ind w:firstLine="360"/>
        <w:jc w:val="both"/>
        <w:rPr>
          <w:rFonts w:ascii="Times New Roman" w:hAnsi="Times New Roman" w:cs="Times New Roman"/>
          <w:b/>
          <w:bCs/>
        </w:rPr>
      </w:pPr>
      <w:r w:rsidRPr="00A51311">
        <w:rPr>
          <w:rFonts w:ascii="Times New Roman" w:hAnsi="Times New Roman" w:cs="Times New Roman"/>
          <w:b/>
          <w:bCs/>
        </w:rPr>
        <w:t>Выполнение (реализация) проекта: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планирование этапов выполнения проекта;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собственно реализация проекта.</w:t>
      </w:r>
    </w:p>
    <w:p w:rsidR="000B6D90" w:rsidRPr="00A51311" w:rsidRDefault="000B6D90" w:rsidP="00EE6091">
      <w:pPr>
        <w:pStyle w:val="ParagraphStyle"/>
        <w:spacing w:before="60"/>
        <w:ind w:firstLine="360"/>
        <w:jc w:val="both"/>
        <w:rPr>
          <w:rFonts w:ascii="Times New Roman" w:hAnsi="Times New Roman" w:cs="Times New Roman"/>
          <w:b/>
          <w:bCs/>
        </w:rPr>
      </w:pPr>
      <w:r w:rsidRPr="00A51311">
        <w:rPr>
          <w:rFonts w:ascii="Times New Roman" w:hAnsi="Times New Roman" w:cs="Times New Roman"/>
          <w:b/>
          <w:bCs/>
        </w:rPr>
        <w:t>Подготовка итогового продукта: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обсуждение способов оформления конечных результатов (презентаций, защиты, творческих отчетов, просмотров и пр.);</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сбор, систематизация и анализ полученных результатов;</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подведение итогов, оформление результатов, их презентация;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выводы, выдвижение новых проблем исследования.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0B6D90" w:rsidRPr="00A51311" w:rsidRDefault="000B6D90" w:rsidP="00EE6091">
      <w:pPr>
        <w:pStyle w:val="ParagraphStyle"/>
        <w:spacing w:before="60"/>
        <w:ind w:firstLine="360"/>
        <w:jc w:val="both"/>
        <w:rPr>
          <w:rFonts w:ascii="Times New Roman" w:hAnsi="Times New Roman" w:cs="Times New Roman"/>
          <w:b/>
          <w:bCs/>
        </w:rPr>
      </w:pPr>
      <w:r w:rsidRPr="00A51311">
        <w:rPr>
          <w:rFonts w:ascii="Times New Roman" w:hAnsi="Times New Roman" w:cs="Times New Roman"/>
          <w:b/>
          <w:bCs/>
        </w:rPr>
        <w:t>Проект характеризуется: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ориентацией на получение конкретного результата;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предварительной фиксацией (описанием) результата в виде эскиза в разной степени детализации и конкретизации;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относительно жесткой регламентацией срока достижения (предъявления) результата;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предварительным планированием действий по достижении результата;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выполнением действий и их одновременным мониторингом и коррекцией;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получением продукта проектной деятельности, его соотнесением с исходной ситуацией проектирования, анализом новой ситуации.</w:t>
      </w:r>
    </w:p>
    <w:p w:rsidR="000B6D90" w:rsidRPr="00A51311" w:rsidRDefault="000B6D90" w:rsidP="00EE6091">
      <w:pPr>
        <w:pStyle w:val="ParagraphStyle"/>
        <w:spacing w:before="60"/>
        <w:ind w:firstLine="360"/>
        <w:jc w:val="both"/>
        <w:rPr>
          <w:rFonts w:ascii="Times New Roman" w:hAnsi="Times New Roman" w:cs="Times New Roman"/>
          <w:b/>
          <w:bCs/>
        </w:rPr>
      </w:pPr>
      <w:r w:rsidRPr="00A51311">
        <w:rPr>
          <w:rFonts w:ascii="Times New Roman" w:hAnsi="Times New Roman" w:cs="Times New Roman"/>
          <w:b/>
          <w:bCs/>
        </w:rPr>
        <w:t>Основные требования к использованию проектной формы обучения: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1) наличие задачи, требующей интегрированного знания, исследовательского поиска для ее решения;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2) практическая, теоретическая, социальная значимость предполагаемых результатов;</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3) возможность самостоятельной (индивидуальной, парной, групповой) работы учащихся;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4) структурирование содержательной части проекта (с указанием поэтапных результатов);</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5) использование исследовательских методов, предусматривающих определенную последовательность действий: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выдвижение гипотезы их решения;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обсуждение методов исследования (статистических, экспериментальных, наблюдений и т. п.);</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обсуждение способов оформления конечных результатов (презентаций, защиты, творческих отчетов, просмотров и пр.);</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сбор, систематизация и анализ полученных данных;</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подведение итогов, оформление результатов, их презентация;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выводы, выдвижение новых проблем исследования.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0B6D90" w:rsidRPr="00A51311" w:rsidRDefault="000B6D90" w:rsidP="00EE6091">
      <w:pPr>
        <w:pStyle w:val="ParagraphStyle"/>
        <w:spacing w:before="120" w:after="60"/>
        <w:jc w:val="center"/>
        <w:rPr>
          <w:rFonts w:ascii="Times New Roman" w:hAnsi="Times New Roman" w:cs="Times New Roman"/>
          <w:b/>
          <w:bCs/>
        </w:rPr>
      </w:pPr>
      <w:r w:rsidRPr="00A51311">
        <w:rPr>
          <w:rFonts w:ascii="Times New Roman" w:hAnsi="Times New Roman" w:cs="Times New Roman"/>
          <w:b/>
          <w:bCs/>
        </w:rPr>
        <w:t>Типология форм организации проектной деятельности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0B6D90" w:rsidRPr="00A51311" w:rsidRDefault="000B6D90" w:rsidP="00EE6091">
      <w:pPr>
        <w:pStyle w:val="ParagraphStyle"/>
        <w:ind w:firstLine="360"/>
        <w:jc w:val="both"/>
        <w:rPr>
          <w:rFonts w:ascii="Times New Roman" w:hAnsi="Times New Roman" w:cs="Times New Roman"/>
          <w:b/>
          <w:bCs/>
        </w:rPr>
      </w:pPr>
      <w:r w:rsidRPr="00A51311">
        <w:rPr>
          <w:rFonts w:ascii="Times New Roman" w:hAnsi="Times New Roman" w:cs="Times New Roman"/>
        </w:rPr>
        <w:t xml:space="preserve">•  </w:t>
      </w:r>
      <w:r w:rsidRPr="00A51311">
        <w:rPr>
          <w:rFonts w:ascii="Times New Roman" w:hAnsi="Times New Roman" w:cs="Times New Roman"/>
          <w:b/>
          <w:bCs/>
        </w:rPr>
        <w:t xml:space="preserve">повидам проектов: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информационный (поисковый);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исследовательский;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творческий;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социальный;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прикладной (практико-ориентированный);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игровой (ролевой);</w:t>
      </w:r>
    </w:p>
    <w:p w:rsidR="000B6D90" w:rsidRPr="00A51311" w:rsidRDefault="001D0D27" w:rsidP="00EE6091">
      <w:pPr>
        <w:pStyle w:val="ParagraphStyle"/>
        <w:ind w:firstLine="360"/>
        <w:jc w:val="both"/>
        <w:rPr>
          <w:rFonts w:ascii="Times New Roman" w:hAnsi="Times New Roman" w:cs="Times New Roman"/>
        </w:rPr>
      </w:pPr>
      <w:r w:rsidRPr="00A51311">
        <w:rPr>
          <w:rFonts w:ascii="Times New Roman" w:hAnsi="Times New Roman" w:cs="Times New Roman"/>
        </w:rPr>
        <w:t>–</w:t>
      </w:r>
      <w:r w:rsidR="000B6D90" w:rsidRPr="00A51311">
        <w:rPr>
          <w:rFonts w:ascii="Times New Roman" w:hAnsi="Times New Roman" w:cs="Times New Roman"/>
        </w:rPr>
        <w:t>инновационный (предполагающий организационно-экономический механизм внедрения);</w:t>
      </w:r>
    </w:p>
    <w:p w:rsidR="000B6D90" w:rsidRPr="00A51311" w:rsidRDefault="000B6D90" w:rsidP="00EE6091">
      <w:pPr>
        <w:pStyle w:val="ParagraphStyle"/>
        <w:spacing w:before="60"/>
        <w:ind w:firstLine="360"/>
        <w:jc w:val="both"/>
        <w:rPr>
          <w:rFonts w:ascii="Times New Roman" w:hAnsi="Times New Roman" w:cs="Times New Roman"/>
          <w:b/>
          <w:bCs/>
        </w:rPr>
      </w:pPr>
      <w:r w:rsidRPr="00A51311">
        <w:rPr>
          <w:rFonts w:ascii="Times New Roman" w:hAnsi="Times New Roman" w:cs="Times New Roman"/>
        </w:rPr>
        <w:t xml:space="preserve">•  </w:t>
      </w:r>
      <w:r w:rsidRPr="00A51311">
        <w:rPr>
          <w:rFonts w:ascii="Times New Roman" w:hAnsi="Times New Roman" w:cs="Times New Roman"/>
          <w:b/>
          <w:bCs/>
        </w:rPr>
        <w:t xml:space="preserve">посодержанию: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монопредметный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метапредметный, относящийся к области знаний (нескольким областям), относящийся к области деятельности и пр.;</w:t>
      </w:r>
    </w:p>
    <w:p w:rsidR="000B6D90" w:rsidRPr="00A51311" w:rsidRDefault="000B6D90" w:rsidP="00EE6091">
      <w:pPr>
        <w:pStyle w:val="ParagraphStyle"/>
        <w:spacing w:before="60"/>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b/>
          <w:bCs/>
        </w:rPr>
        <w:t>поколичеству участников:</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индивидуальный;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парный;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малогрупповой (до 5 человек); </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групповой (до 15 человек);</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коллективный (класс и более в рамках школы);</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муниципальный;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городской;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всероссийский;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международный;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сетевой (в рамках сложившейся партнёрской сети, в том числе в Интернете);</w:t>
      </w:r>
    </w:p>
    <w:p w:rsidR="000B6D90" w:rsidRPr="00A51311" w:rsidRDefault="000B6D90" w:rsidP="00EE6091">
      <w:pPr>
        <w:pStyle w:val="ParagraphStyle"/>
        <w:spacing w:before="60"/>
        <w:ind w:firstLine="360"/>
        <w:jc w:val="both"/>
        <w:rPr>
          <w:rFonts w:ascii="Times New Roman" w:hAnsi="Times New Roman" w:cs="Times New Roman"/>
        </w:rPr>
      </w:pPr>
      <w:r w:rsidRPr="00A51311">
        <w:rPr>
          <w:rFonts w:ascii="Times New Roman" w:hAnsi="Times New Roman" w:cs="Times New Roman"/>
        </w:rPr>
        <w:t xml:space="preserve">• </w:t>
      </w:r>
      <w:r w:rsidRPr="00A51311">
        <w:rPr>
          <w:rFonts w:ascii="Times New Roman" w:hAnsi="Times New Roman" w:cs="Times New Roman"/>
          <w:b/>
          <w:bCs/>
        </w:rPr>
        <w:t xml:space="preserve"> подлительности (продолжительности)</w:t>
      </w:r>
      <w:r w:rsidRPr="00A51311">
        <w:rPr>
          <w:rFonts w:ascii="Times New Roman" w:hAnsi="Times New Roman" w:cs="Times New Roman"/>
        </w:rPr>
        <w:t xml:space="preserve"> проекта: от проекта-урока до вертикального многолетнего проекта;</w:t>
      </w:r>
    </w:p>
    <w:p w:rsidR="000B6D90" w:rsidRPr="00A51311" w:rsidRDefault="000B6D90" w:rsidP="00EE6091">
      <w:pPr>
        <w:pStyle w:val="ParagraphStyle"/>
        <w:keepNext/>
        <w:spacing w:before="60"/>
        <w:ind w:firstLine="360"/>
        <w:jc w:val="both"/>
        <w:rPr>
          <w:rFonts w:ascii="Times New Roman" w:hAnsi="Times New Roman" w:cs="Times New Roman"/>
        </w:rPr>
      </w:pPr>
      <w:r w:rsidRPr="00A51311">
        <w:rPr>
          <w:rFonts w:ascii="Times New Roman" w:hAnsi="Times New Roman" w:cs="Times New Roman"/>
        </w:rPr>
        <w:t xml:space="preserve">•  по </w:t>
      </w:r>
      <w:r w:rsidRPr="00A51311">
        <w:rPr>
          <w:rFonts w:ascii="Times New Roman" w:hAnsi="Times New Roman" w:cs="Times New Roman"/>
          <w:b/>
          <w:bCs/>
        </w:rPr>
        <w:t>дидактической цели: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ознакомление обучающихся с методами и технологиями проектной деятельности, обеспечение индивидуализации и дифференциации обучения;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поддержка мотивации в обучении;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реализация потенциала личности и пр.</w:t>
      </w:r>
    </w:p>
    <w:p w:rsidR="000B6D90" w:rsidRPr="00A51311" w:rsidRDefault="000B6D90" w:rsidP="00EE6091">
      <w:pPr>
        <w:pStyle w:val="ParagraphStyle"/>
        <w:spacing w:before="150" w:after="60"/>
        <w:jc w:val="center"/>
        <w:rPr>
          <w:rFonts w:ascii="Times New Roman" w:hAnsi="Times New Roman" w:cs="Times New Roman"/>
          <w:b/>
          <w:bCs/>
        </w:rPr>
      </w:pPr>
      <w:r w:rsidRPr="00A51311">
        <w:rPr>
          <w:rFonts w:ascii="Times New Roman" w:hAnsi="Times New Roman" w:cs="Times New Roman"/>
          <w:b/>
          <w:bCs/>
        </w:rPr>
        <w:t>Виды монопроектов в учебной деятельности</w:t>
      </w:r>
    </w:p>
    <w:tbl>
      <w:tblPr>
        <w:tblW w:w="9639" w:type="dxa"/>
        <w:tblInd w:w="60" w:type="dxa"/>
        <w:tblLayout w:type="fixed"/>
        <w:tblCellMar>
          <w:top w:w="60" w:type="dxa"/>
          <w:left w:w="60" w:type="dxa"/>
          <w:bottom w:w="60" w:type="dxa"/>
          <w:right w:w="60" w:type="dxa"/>
        </w:tblCellMar>
        <w:tblLook w:val="0000"/>
      </w:tblPr>
      <w:tblGrid>
        <w:gridCol w:w="1405"/>
        <w:gridCol w:w="1654"/>
        <w:gridCol w:w="1985"/>
        <w:gridCol w:w="1895"/>
        <w:gridCol w:w="2700"/>
      </w:tblGrid>
      <w:tr w:rsidR="000B6D90" w:rsidRPr="00A51311" w:rsidTr="00D342DA">
        <w:trPr>
          <w:trHeight w:val="330"/>
        </w:trPr>
        <w:tc>
          <w:tcPr>
            <w:tcW w:w="1405"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Вид проекта</w:t>
            </w:r>
          </w:p>
        </w:tc>
        <w:tc>
          <w:tcPr>
            <w:tcW w:w="1654"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Стартовый</w:t>
            </w:r>
          </w:p>
        </w:tc>
        <w:tc>
          <w:tcPr>
            <w:tcW w:w="1985"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Опережающий</w:t>
            </w:r>
          </w:p>
        </w:tc>
        <w:tc>
          <w:tcPr>
            <w:tcW w:w="1895"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Рефлексивный</w:t>
            </w:r>
          </w:p>
        </w:tc>
        <w:tc>
          <w:tcPr>
            <w:tcW w:w="2700"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Итоговый</w:t>
            </w:r>
          </w:p>
        </w:tc>
      </w:tr>
      <w:tr w:rsidR="000B6D90" w:rsidRPr="00A51311" w:rsidTr="00D342DA">
        <w:trPr>
          <w:trHeight w:val="60"/>
        </w:trPr>
        <w:tc>
          <w:tcPr>
            <w:tcW w:w="1405" w:type="dxa"/>
            <w:vMerge w:val="restart"/>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Цель</w:t>
            </w:r>
          </w:p>
        </w:tc>
        <w:tc>
          <w:tcPr>
            <w:tcW w:w="8234" w:type="dxa"/>
            <w:gridSpan w:val="4"/>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b/>
                <w:bCs/>
              </w:rPr>
            </w:pPr>
            <w:r w:rsidRPr="00A51311">
              <w:rPr>
                <w:rFonts w:ascii="Times New Roman" w:hAnsi="Times New Roman" w:cs="Times New Roman"/>
                <w:b/>
                <w:bCs/>
              </w:rPr>
              <w:t>Обеспечение индивидуальной траектории развития учащихся</w:t>
            </w:r>
          </w:p>
        </w:tc>
      </w:tr>
      <w:tr w:rsidR="000B6D90" w:rsidRPr="00A51311" w:rsidTr="00D342DA">
        <w:trPr>
          <w:trHeight w:val="60"/>
        </w:trPr>
        <w:tc>
          <w:tcPr>
            <w:tcW w:w="1405" w:type="dxa"/>
            <w:vMerge/>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p>
        </w:tc>
        <w:tc>
          <w:tcPr>
            <w:tcW w:w="1654"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Определение основных задач и планирование их решения. Создание «карты» предмета</w:t>
            </w:r>
          </w:p>
        </w:tc>
        <w:tc>
          <w:tcPr>
            <w:tcW w:w="198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Развитие навыков самостоятельной учебной деятельности</w:t>
            </w:r>
          </w:p>
        </w:tc>
        <w:tc>
          <w:tcPr>
            <w:tcW w:w="189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Отслеживание усвоения понятий, способов действий, законов и т. п.</w:t>
            </w:r>
          </w:p>
        </w:tc>
        <w:tc>
          <w:tcPr>
            <w:tcW w:w="270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Определение целостного понимания и знания изучаемого предметного содержания</w:t>
            </w:r>
          </w:p>
        </w:tc>
      </w:tr>
      <w:tr w:rsidR="000B6D90" w:rsidRPr="00A51311" w:rsidTr="00D342DA">
        <w:trPr>
          <w:trHeight w:val="60"/>
        </w:trPr>
        <w:tc>
          <w:tcPr>
            <w:tcW w:w="140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 xml:space="preserve">Место </w:t>
            </w:r>
          </w:p>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в УВП</w:t>
            </w:r>
          </w:p>
        </w:tc>
        <w:tc>
          <w:tcPr>
            <w:tcW w:w="1654"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В начале учебного года</w:t>
            </w:r>
          </w:p>
        </w:tc>
        <w:tc>
          <w:tcPr>
            <w:tcW w:w="198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В рамках творческих лабораторий по ходу изучения материала</w:t>
            </w:r>
          </w:p>
        </w:tc>
        <w:tc>
          <w:tcPr>
            <w:tcW w:w="189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После изучения</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важной темы</w:t>
            </w:r>
          </w:p>
        </w:tc>
        <w:tc>
          <w:tcPr>
            <w:tcW w:w="270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В конце учебного года</w:t>
            </w:r>
          </w:p>
        </w:tc>
      </w:tr>
      <w:tr w:rsidR="000B6D90" w:rsidRPr="00A51311" w:rsidTr="00D342DA">
        <w:trPr>
          <w:trHeight w:val="60"/>
        </w:trPr>
        <w:tc>
          <w:tcPr>
            <w:tcW w:w="140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Назначение</w:t>
            </w:r>
          </w:p>
        </w:tc>
        <w:tc>
          <w:tcPr>
            <w:tcW w:w="1654"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Задает индивидуальную</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траекторию</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xml:space="preserve">продвижения учащихся </w:t>
            </w:r>
            <w:r w:rsidRPr="00A51311">
              <w:rPr>
                <w:rFonts w:ascii="Times New Roman" w:hAnsi="Times New Roman" w:cs="Times New Roman"/>
              </w:rPr>
              <w:br/>
              <w:t>в предметном материале</w:t>
            </w:r>
          </w:p>
        </w:tc>
        <w:tc>
          <w:tcPr>
            <w:tcW w:w="198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Определенная</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часть предметного материала выносится на самостоятельную работу</w:t>
            </w:r>
          </w:p>
        </w:tc>
        <w:tc>
          <w:tcPr>
            <w:tcW w:w="189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ind w:right="-135"/>
              <w:rPr>
                <w:rFonts w:ascii="Times New Roman" w:hAnsi="Times New Roman" w:cs="Times New Roman"/>
              </w:rPr>
            </w:pPr>
            <w:r w:rsidRPr="00A51311">
              <w:rPr>
                <w:rFonts w:ascii="Times New Roman" w:hAnsi="Times New Roman" w:cs="Times New Roman"/>
                <w:spacing w:val="-15"/>
              </w:rPr>
              <w:t>Сформи</w:t>
            </w:r>
            <w:r w:rsidRPr="00A51311">
              <w:rPr>
                <w:rFonts w:ascii="Times New Roman" w:hAnsi="Times New Roman" w:cs="Times New Roman"/>
              </w:rPr>
              <w:t>рованные</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понятия, способы действий,</w:t>
            </w:r>
          </w:p>
          <w:p w:rsidR="000B6D90" w:rsidRPr="00A51311" w:rsidRDefault="000B6D90" w:rsidP="00EE6091">
            <w:pPr>
              <w:pStyle w:val="ParagraphStyle"/>
              <w:ind w:right="-135"/>
              <w:rPr>
                <w:rFonts w:ascii="Times New Roman" w:hAnsi="Times New Roman" w:cs="Times New Roman"/>
              </w:rPr>
            </w:pPr>
            <w:r w:rsidRPr="00A51311">
              <w:rPr>
                <w:rFonts w:ascii="Times New Roman" w:hAnsi="Times New Roman" w:cs="Times New Roman"/>
              </w:rPr>
              <w:t>открытые законы</w:t>
            </w:r>
          </w:p>
          <w:p w:rsidR="000B6D90" w:rsidRPr="00A51311" w:rsidRDefault="000B6D90" w:rsidP="00EE6091">
            <w:pPr>
              <w:pStyle w:val="ParagraphStyle"/>
              <w:ind w:right="-120"/>
              <w:rPr>
                <w:rFonts w:ascii="Times New Roman" w:hAnsi="Times New Roman" w:cs="Times New Roman"/>
              </w:rPr>
            </w:pPr>
            <w:r w:rsidRPr="00A51311">
              <w:rPr>
                <w:rFonts w:ascii="Times New Roman" w:hAnsi="Times New Roman" w:cs="Times New Roman"/>
              </w:rPr>
              <w:t>и т. п. переносятся в новую, не-стандартную си-туацию для выявления и устранения пробелов      в учебном мате-риале</w:t>
            </w:r>
          </w:p>
        </w:tc>
        <w:tc>
          <w:tcPr>
            <w:tcW w:w="270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Подводятся итоги года по данному предмету</w:t>
            </w:r>
          </w:p>
        </w:tc>
      </w:tr>
      <w:tr w:rsidR="000B6D90" w:rsidRPr="00A51311" w:rsidTr="00D342DA">
        <w:trPr>
          <w:trHeight w:val="60"/>
        </w:trPr>
        <w:tc>
          <w:tcPr>
            <w:tcW w:w="140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Деятельность учащихся</w:t>
            </w:r>
          </w:p>
        </w:tc>
        <w:tc>
          <w:tcPr>
            <w:tcW w:w="1654"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ind w:right="-135"/>
              <w:rPr>
                <w:rFonts w:ascii="Times New Roman" w:hAnsi="Times New Roman" w:cs="Times New Roman"/>
              </w:rPr>
            </w:pPr>
            <w:r w:rsidRPr="00A51311">
              <w:rPr>
                <w:rFonts w:ascii="Times New Roman" w:hAnsi="Times New Roman" w:cs="Times New Roman"/>
              </w:rPr>
              <w:t>Выбирают подход к изучению</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xml:space="preserve">предметного материала </w:t>
            </w:r>
            <w:r w:rsidRPr="00A51311">
              <w:rPr>
                <w:rFonts w:ascii="Times New Roman" w:hAnsi="Times New Roman" w:cs="Times New Roman"/>
              </w:rPr>
              <w:br/>
              <w:t>с учетом индивидуальных склонностей и интересов</w:t>
            </w:r>
          </w:p>
        </w:tc>
        <w:tc>
          <w:tcPr>
            <w:tcW w:w="198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Ставят перед собой задачу.</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Планируют.</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Осуществляют.</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Проводят контроль и оценку на всех этапах выполнения проекта</w:t>
            </w:r>
          </w:p>
        </w:tc>
        <w:tc>
          <w:tcPr>
            <w:tcW w:w="189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Осмысливают учебный материал.</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Пробуют использовать его в новой для себя ситуации.</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Рефлексируют</w:t>
            </w:r>
          </w:p>
        </w:tc>
        <w:tc>
          <w:tcPr>
            <w:tcW w:w="270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Осуществляют</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проектную</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xml:space="preserve">деятельность </w:t>
            </w:r>
            <w:r w:rsidRPr="00A51311">
              <w:rPr>
                <w:rFonts w:ascii="Times New Roman" w:hAnsi="Times New Roman" w:cs="Times New Roman"/>
              </w:rPr>
              <w:br/>
              <w:t>в полном объеме как исследовательскую</w:t>
            </w:r>
          </w:p>
        </w:tc>
      </w:tr>
      <w:tr w:rsidR="000B6D90" w:rsidRPr="00A51311" w:rsidTr="00D342DA">
        <w:trPr>
          <w:trHeight w:val="60"/>
        </w:trPr>
        <w:tc>
          <w:tcPr>
            <w:tcW w:w="140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b/>
                <w:bCs/>
              </w:rPr>
            </w:pPr>
            <w:r w:rsidRPr="00A51311">
              <w:rPr>
                <w:rFonts w:ascii="Times New Roman" w:hAnsi="Times New Roman" w:cs="Times New Roman"/>
                <w:b/>
                <w:bCs/>
              </w:rPr>
              <w:t>Результат</w:t>
            </w:r>
          </w:p>
        </w:tc>
        <w:tc>
          <w:tcPr>
            <w:tcW w:w="1654"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Проект как план изучения предметного материала.</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xml:space="preserve">Фиксируется в тетради </w:t>
            </w:r>
            <w:r w:rsidRPr="00A51311">
              <w:rPr>
                <w:rFonts w:ascii="Times New Roman" w:hAnsi="Times New Roman" w:cs="Times New Roman"/>
              </w:rPr>
              <w:br/>
              <w:t>и корректируется по мере исполнения.</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Навыки целеполагания и планирования</w:t>
            </w:r>
          </w:p>
        </w:tc>
        <w:tc>
          <w:tcPr>
            <w:tcW w:w="198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Проект как отчет об изученном самостоятельно</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предметном содержании.</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Навыки самостоятельной учебной</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деятельности</w:t>
            </w:r>
          </w:p>
        </w:tc>
        <w:tc>
          <w:tcPr>
            <w:tcW w:w="1895"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Проект как результат усвоения важного предметного материала.</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xml:space="preserve">Навыки исследовательской </w:t>
            </w:r>
            <w:r w:rsidRPr="00A51311">
              <w:rPr>
                <w:rFonts w:ascii="Times New Roman" w:hAnsi="Times New Roman" w:cs="Times New Roman"/>
              </w:rPr>
              <w:br/>
              <w:t>и творческой</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деятельности</w:t>
            </w:r>
          </w:p>
        </w:tc>
        <w:tc>
          <w:tcPr>
            <w:tcW w:w="2700"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xml:space="preserve">Проект как </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 xml:space="preserve">результат усвоения предметного содержания </w:t>
            </w:r>
            <w:r w:rsidRPr="00A51311">
              <w:rPr>
                <w:rFonts w:ascii="Times New Roman" w:hAnsi="Times New Roman" w:cs="Times New Roman"/>
              </w:rPr>
              <w:br/>
              <w:t>в целом.</w:t>
            </w:r>
          </w:p>
        </w:tc>
      </w:tr>
    </w:tbl>
    <w:p w:rsidR="000B6D90" w:rsidRPr="00A51311" w:rsidRDefault="000B6D90" w:rsidP="00EE6091">
      <w:pPr>
        <w:pStyle w:val="ParagraphStyle"/>
        <w:spacing w:before="240"/>
        <w:ind w:firstLine="360"/>
        <w:jc w:val="both"/>
        <w:rPr>
          <w:rFonts w:ascii="Times New Roman" w:hAnsi="Times New Roman" w:cs="Times New Roman"/>
        </w:rPr>
      </w:pPr>
      <w:r w:rsidRPr="00A51311">
        <w:rPr>
          <w:rFonts w:ascii="Times New Roman" w:hAnsi="Times New Roman" w:cs="Times New Roman"/>
        </w:rPr>
        <w:t xml:space="preserve">На последнем году обучения в 9 классе каждый обучающийся выполняет </w:t>
      </w:r>
      <w:r w:rsidRPr="00A51311">
        <w:rPr>
          <w:rFonts w:ascii="Times New Roman" w:hAnsi="Times New Roman" w:cs="Times New Roman"/>
          <w:b/>
          <w:bCs/>
        </w:rPr>
        <w:t>индивидуальный проект</w:t>
      </w:r>
      <w:r w:rsidRPr="00A51311">
        <w:rPr>
          <w:rFonts w:ascii="Times New Roman" w:hAnsi="Times New Roman" w:cs="Times New Roman"/>
        </w:rPr>
        <w:t xml:space="preserve"> в течение года, который выносится на защиту в рамках промежуточной  аттестации. </w:t>
      </w:r>
      <w:r w:rsidRPr="00A51311">
        <w:rPr>
          <w:rFonts w:ascii="Times New Roman" w:hAnsi="Times New Roman" w:cs="Times New Roman"/>
          <w:b/>
          <w:bCs/>
        </w:rPr>
        <w:t>Индивидуальный проект</w:t>
      </w:r>
      <w:r w:rsidRPr="00A51311">
        <w:rPr>
          <w:rFonts w:ascii="Times New Roman" w:hAnsi="Times New Roman" w:cs="Times New Roman"/>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0B6D90" w:rsidRPr="00A51311" w:rsidRDefault="000B6D90" w:rsidP="00EE6091">
      <w:pPr>
        <w:pStyle w:val="ParagraphStyle"/>
        <w:spacing w:before="60"/>
        <w:ind w:firstLine="360"/>
        <w:jc w:val="both"/>
        <w:rPr>
          <w:rFonts w:ascii="Times New Roman" w:hAnsi="Times New Roman" w:cs="Times New Roman"/>
        </w:rPr>
      </w:pPr>
      <w:r w:rsidRPr="00A51311">
        <w:rPr>
          <w:rFonts w:ascii="Times New Roman" w:hAnsi="Times New Roman" w:cs="Times New Roman"/>
          <w:b/>
          <w:bCs/>
        </w:rPr>
        <w:t>Индивидуальный проект</w:t>
      </w:r>
      <w:r w:rsidRPr="00A51311">
        <w:rPr>
          <w:rFonts w:ascii="Times New Roman" w:hAnsi="Times New Roman" w:cs="Times New Roman"/>
        </w:rPr>
        <w:t xml:space="preserve"> должен удовлетворять следующим условиям:</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1) наличие социально или личностно значимой проблемы;</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2) наличие конкретного социального адресата проекта «заказчика»;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3) самостоятельный и индивидуальный характер работы учащегося;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4) проект межпредметный, надпредметный, т. е. не ограничивающийся рамками одной учебной дисциплины.</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Проектом руководит учитель-супервайзер,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0B6D90" w:rsidRPr="00A51311" w:rsidRDefault="000B6D90" w:rsidP="00EE6091">
      <w:pPr>
        <w:pStyle w:val="ParagraphStyle"/>
        <w:spacing w:after="240"/>
        <w:ind w:firstLine="360"/>
        <w:jc w:val="both"/>
        <w:rPr>
          <w:rFonts w:ascii="Times New Roman" w:hAnsi="Times New Roman" w:cs="Times New Roman"/>
        </w:rPr>
      </w:pPr>
      <w:r w:rsidRPr="00A51311">
        <w:rPr>
          <w:rFonts w:ascii="Times New Roman" w:hAnsi="Times New Roman" w:cs="Times New Roman"/>
        </w:rPr>
        <w:t>Прежде всего оцениваются сформированность универсальных учебных действий обучающимися в ходе осуществления ими проектной деятельности по определенным критериям:</w:t>
      </w:r>
    </w:p>
    <w:tbl>
      <w:tblPr>
        <w:tblW w:w="9781" w:type="dxa"/>
        <w:tblInd w:w="60" w:type="dxa"/>
        <w:tblLayout w:type="fixed"/>
        <w:tblCellMar>
          <w:top w:w="60" w:type="dxa"/>
          <w:left w:w="60" w:type="dxa"/>
          <w:bottom w:w="60" w:type="dxa"/>
          <w:right w:w="60" w:type="dxa"/>
        </w:tblCellMar>
        <w:tblLook w:val="0000"/>
      </w:tblPr>
      <w:tblGrid>
        <w:gridCol w:w="2204"/>
        <w:gridCol w:w="2209"/>
        <w:gridCol w:w="2226"/>
        <w:gridCol w:w="3142"/>
      </w:tblGrid>
      <w:tr w:rsidR="000B6D90" w:rsidRPr="00A51311" w:rsidTr="00D342DA">
        <w:tc>
          <w:tcPr>
            <w:tcW w:w="2204"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Презентация содержания работы самим учащимся</w:t>
            </w:r>
          </w:p>
        </w:tc>
        <w:tc>
          <w:tcPr>
            <w:tcW w:w="2209"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Качество защиты</w:t>
            </w:r>
            <w:r w:rsidRPr="00A51311">
              <w:rPr>
                <w:rFonts w:ascii="Times New Roman" w:hAnsi="Times New Roman" w:cs="Times New Roman"/>
              </w:rPr>
              <w:br/>
              <w:t>работы</w:t>
            </w:r>
          </w:p>
        </w:tc>
        <w:tc>
          <w:tcPr>
            <w:tcW w:w="2226"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Качество наглядного представления</w:t>
            </w:r>
            <w:r w:rsidRPr="00A51311">
              <w:rPr>
                <w:rFonts w:ascii="Times New Roman" w:hAnsi="Times New Roman" w:cs="Times New Roman"/>
              </w:rPr>
              <w:br/>
              <w:t>работы</w:t>
            </w:r>
          </w:p>
        </w:tc>
        <w:tc>
          <w:tcPr>
            <w:tcW w:w="3142" w:type="dxa"/>
            <w:tcBorders>
              <w:top w:val="single" w:sz="6" w:space="0" w:color="000000"/>
              <w:left w:val="single" w:sz="6" w:space="0" w:color="000000"/>
              <w:bottom w:val="single" w:sz="6" w:space="0" w:color="000000"/>
              <w:right w:val="single" w:sz="6" w:space="0" w:color="000000"/>
            </w:tcBorders>
            <w:vAlign w:val="center"/>
          </w:tcPr>
          <w:p w:rsidR="000B6D90" w:rsidRPr="00A51311" w:rsidRDefault="000B6D90" w:rsidP="00EE6091">
            <w:pPr>
              <w:pStyle w:val="ParagraphStyle"/>
              <w:jc w:val="center"/>
              <w:rPr>
                <w:rFonts w:ascii="Times New Roman" w:hAnsi="Times New Roman" w:cs="Times New Roman"/>
              </w:rPr>
            </w:pPr>
            <w:r w:rsidRPr="00A51311">
              <w:rPr>
                <w:rFonts w:ascii="Times New Roman" w:hAnsi="Times New Roman" w:cs="Times New Roman"/>
              </w:rPr>
              <w:t>Коммуникативные умения</w:t>
            </w:r>
          </w:p>
        </w:tc>
      </w:tr>
      <w:tr w:rsidR="000B6D90" w:rsidRPr="00A51311" w:rsidTr="00D342DA">
        <w:tc>
          <w:tcPr>
            <w:tcW w:w="2204"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209"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Четкость и ясность изложения задачи;</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убедительность рассуждений;</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последовательность в аргументации; логичность    и оригинальность</w:t>
            </w:r>
          </w:p>
        </w:tc>
        <w:tc>
          <w:tcPr>
            <w:tcW w:w="2226"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Использование рисунков, схем, графиков, моделей и других средств наглядной презентации;</w:t>
            </w:r>
          </w:p>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качество текста        (соответствие плану, оформление работы, грамотность по теме изложения, наличие приложения к работе)</w:t>
            </w:r>
          </w:p>
        </w:tc>
        <w:tc>
          <w:tcPr>
            <w:tcW w:w="3142" w:type="dxa"/>
            <w:tcBorders>
              <w:top w:val="single" w:sz="6" w:space="0" w:color="000000"/>
              <w:left w:val="single" w:sz="6" w:space="0" w:color="000000"/>
              <w:bottom w:val="single" w:sz="6" w:space="0" w:color="000000"/>
              <w:right w:val="single" w:sz="6" w:space="0" w:color="000000"/>
            </w:tcBorders>
          </w:tcPr>
          <w:p w:rsidR="000B6D90" w:rsidRPr="00A51311" w:rsidRDefault="000B6D90" w:rsidP="00EE6091">
            <w:pPr>
              <w:pStyle w:val="ParagraphStyle"/>
              <w:rPr>
                <w:rFonts w:ascii="Times New Roman" w:hAnsi="Times New Roman" w:cs="Times New Roman"/>
              </w:rPr>
            </w:pPr>
            <w:r w:rsidRPr="00A51311">
              <w:rPr>
                <w:rFonts w:ascii="Times New Roman" w:hAnsi="Times New Roman" w:cs="Times New Roman"/>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0B6D90" w:rsidRPr="00A51311" w:rsidRDefault="000B6D90" w:rsidP="00EE6091">
      <w:pPr>
        <w:pStyle w:val="ParagraphStyle"/>
        <w:spacing w:before="240"/>
        <w:ind w:firstLine="360"/>
        <w:jc w:val="both"/>
        <w:rPr>
          <w:rFonts w:ascii="Times New Roman" w:hAnsi="Times New Roman" w:cs="Times New Roman"/>
          <w:shd w:val="clear" w:color="auto" w:fill="FFFFFF"/>
        </w:rPr>
      </w:pPr>
      <w:r w:rsidRPr="00A51311">
        <w:rPr>
          <w:rFonts w:ascii="Times New Roman" w:hAnsi="Times New Roman" w:cs="Times New Roman"/>
          <w:shd w:val="clear" w:color="auto" w:fill="FFFFFF"/>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Для успешного осуществления учебно-исследовательской деятельности обучающиеся должны овладеть следующими действиями: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постановка проблемы и аргументирование её актуальности;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формулировка гипотезы исследования и раскрытие замысла – сущности будущей деятельности;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планирование исследовательских работ и выбор необходимого инструментария;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собственно проведение исследования с обязательным поэтапным контролем и коррекцией результатов работ;</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оформление результатов учебно-исследовательской деятельности как конечного продукта;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B6D90" w:rsidRPr="00A51311" w:rsidRDefault="000B6D90"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Формы организации учебно-исследовательской деятельности</w:t>
      </w:r>
      <w:r w:rsidRPr="00A51311">
        <w:rPr>
          <w:rFonts w:ascii="Times New Roman" w:hAnsi="Times New Roman" w:cs="Times New Roman"/>
          <w:b/>
          <w:bCs/>
        </w:rPr>
        <w:br/>
        <w:t>в урочной и внеурочной деятельности</w:t>
      </w:r>
    </w:p>
    <w:p w:rsidR="000B6D90" w:rsidRPr="00A51311" w:rsidRDefault="000B6D90" w:rsidP="00EE6091">
      <w:pPr>
        <w:pStyle w:val="ParagraphStyle"/>
        <w:ind w:firstLine="360"/>
        <w:jc w:val="both"/>
        <w:rPr>
          <w:rFonts w:ascii="Times New Roman" w:hAnsi="Times New Roman" w:cs="Times New Roman"/>
          <w:b/>
          <w:bCs/>
          <w:i/>
          <w:iCs/>
        </w:rPr>
      </w:pPr>
      <w:r w:rsidRPr="00A51311">
        <w:rPr>
          <w:rFonts w:ascii="Times New Roman" w:hAnsi="Times New Roman" w:cs="Times New Roman"/>
          <w:b/>
          <w:bCs/>
          <w:i/>
          <w:iCs/>
        </w:rPr>
        <w:t>Формы организации учебно-исследовательской деятельности на урочных занятиях могут быть следующими: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B6D90" w:rsidRPr="00A51311" w:rsidRDefault="000B6D90" w:rsidP="00EE6091">
      <w:pPr>
        <w:pStyle w:val="ParagraphStyle"/>
        <w:spacing w:before="120"/>
        <w:ind w:firstLine="360"/>
        <w:jc w:val="both"/>
        <w:rPr>
          <w:rFonts w:ascii="Times New Roman" w:hAnsi="Times New Roman" w:cs="Times New Roman"/>
          <w:b/>
          <w:bCs/>
          <w:i/>
          <w:iCs/>
        </w:rPr>
      </w:pPr>
      <w:r w:rsidRPr="00A51311">
        <w:rPr>
          <w:rFonts w:ascii="Times New Roman" w:hAnsi="Times New Roman" w:cs="Times New Roman"/>
          <w:b/>
          <w:bCs/>
          <w:i/>
          <w:iCs/>
        </w:rPr>
        <w:t>Формы организации учебно-исследовательской деятельности на внеурочных занятиях могут быть следующими: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исследовательская практика обучающихся;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образовательных организаций;</w:t>
      </w:r>
    </w:p>
    <w:p w:rsidR="000B6D90" w:rsidRPr="00A51311" w:rsidRDefault="000B6D90"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Многообразие форм учебно-исследовательской деятельности позволяет обеспечить подлинную </w:t>
      </w:r>
      <w:r w:rsidRPr="00A51311">
        <w:rPr>
          <w:rFonts w:ascii="Times New Roman" w:hAnsi="Times New Roman" w:cs="Times New Roman"/>
          <w:b/>
          <w:bCs/>
        </w:rPr>
        <w:t>интеграцию</w:t>
      </w:r>
      <w:r w:rsidRPr="00A51311">
        <w:rPr>
          <w:rFonts w:ascii="Times New Roman" w:hAnsi="Times New Roman" w:cs="Times New Roman"/>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0B6D90" w:rsidRPr="00A51311" w:rsidRDefault="000B6D90"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Оценка сформированности ключевых компетентностей в рамках</w:t>
      </w:r>
      <w:r w:rsidRPr="00A51311">
        <w:rPr>
          <w:rFonts w:ascii="Times New Roman" w:hAnsi="Times New Roman" w:cs="Times New Roman"/>
          <w:b/>
          <w:bCs/>
        </w:rPr>
        <w:br/>
        <w:t>оценивания проектной деятельности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sidRPr="00A51311">
        <w:rPr>
          <w:rFonts w:ascii="Times New Roman" w:hAnsi="Times New Roman" w:cs="Times New Roman"/>
          <w:i/>
          <w:iCs/>
        </w:rPr>
        <w:t>собственных проблем</w:t>
      </w:r>
      <w:r w:rsidRPr="00A51311">
        <w:rPr>
          <w:rFonts w:ascii="Times New Roman" w:hAnsi="Times New Roman" w:cs="Times New Roman"/>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Оценочные бланки позволяют фиксировать уровень обучающегося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Школьникам разъясняются критерии оценки их проектной деятельности и дается качественная оценка продвижения обучающегося. При необходимости выставления 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листов портфолио проектной деятельности проводит только руководитель проекта.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0B6D90" w:rsidRPr="00A51311" w:rsidRDefault="000B6D90"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 Объектом оценки являются рабочие листы портфолио проектной деятельности обучающегося  (см. </w:t>
      </w:r>
      <w:r w:rsidRPr="00A51311">
        <w:rPr>
          <w:rFonts w:ascii="Times New Roman" w:hAnsi="Times New Roman" w:cs="Times New Roman"/>
          <w:i/>
          <w:iCs/>
        </w:rPr>
        <w:t>Приложение 2)</w:t>
      </w:r>
      <w:r w:rsidRPr="00A51311">
        <w:rPr>
          <w:rFonts w:ascii="Times New Roman" w:hAnsi="Times New Roman" w:cs="Times New Roman"/>
        </w:rPr>
        <w:t>.</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Учебно-исследовательская работа учащихся может быть организована по двум направлениям:</w:t>
      </w:r>
    </w:p>
    <w:p w:rsidR="00BC39E3" w:rsidRPr="00A51311" w:rsidRDefault="00BC39E3" w:rsidP="00EE609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C39E3" w:rsidRPr="00A51311" w:rsidRDefault="00BC39E3" w:rsidP="00EE6091">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BC39E3" w:rsidRPr="00A51311" w:rsidRDefault="00BC39E3" w:rsidP="00EE609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исследовательское;</w:t>
      </w:r>
    </w:p>
    <w:p w:rsidR="00BC39E3" w:rsidRPr="00A51311" w:rsidRDefault="00BC39E3" w:rsidP="00EE609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инженерное;</w:t>
      </w:r>
    </w:p>
    <w:p w:rsidR="00BC39E3" w:rsidRPr="00A51311" w:rsidRDefault="00BC39E3" w:rsidP="00EE609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прикладное;</w:t>
      </w:r>
    </w:p>
    <w:p w:rsidR="00BC39E3" w:rsidRPr="00A51311" w:rsidRDefault="00BC39E3" w:rsidP="00EE609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информационное;</w:t>
      </w:r>
    </w:p>
    <w:p w:rsidR="00BC39E3" w:rsidRPr="00A51311" w:rsidRDefault="00BC39E3" w:rsidP="00EE609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социальное;</w:t>
      </w:r>
    </w:p>
    <w:p w:rsidR="00BC39E3" w:rsidRPr="00A51311" w:rsidRDefault="00BC39E3" w:rsidP="00EE609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игровое;</w:t>
      </w:r>
    </w:p>
    <w:p w:rsidR="00BC39E3" w:rsidRPr="00A51311" w:rsidRDefault="00BC39E3" w:rsidP="00EE6091">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творческое.</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Формы организации учебно-исследовательской деятельности на урочных занятиях могут быть следующими:</w:t>
      </w:r>
    </w:p>
    <w:p w:rsidR="00BC39E3" w:rsidRPr="00A51311" w:rsidRDefault="00BC39E3" w:rsidP="00EE609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C39E3" w:rsidRPr="00A51311" w:rsidRDefault="00BC39E3" w:rsidP="00EE609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C39E3" w:rsidRPr="00A51311" w:rsidRDefault="00BC39E3" w:rsidP="00EE609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Формы организации учебно-исследовательской деятельности на внеурочных занятиях могут быть следующими:</w:t>
      </w:r>
    </w:p>
    <w:p w:rsidR="00BC39E3" w:rsidRPr="00A51311" w:rsidRDefault="00BC39E3" w:rsidP="00EE609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исследовательская практика обучающихся;</w:t>
      </w:r>
    </w:p>
    <w:p w:rsidR="00BC39E3" w:rsidRPr="00A51311" w:rsidRDefault="00BC39E3" w:rsidP="00EE609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C39E3" w:rsidRPr="00A51311" w:rsidRDefault="00BC39E3" w:rsidP="00EE609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C39E3" w:rsidRPr="00A51311" w:rsidRDefault="00BC39E3" w:rsidP="00EE609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C39E3" w:rsidRPr="00A51311" w:rsidRDefault="00BC39E3" w:rsidP="00EE6091">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Среди возможных форм представления результатов проектной деятельности можно выделить следующие:</w:t>
      </w:r>
    </w:p>
    <w:p w:rsidR="00BC39E3" w:rsidRPr="00A51311" w:rsidRDefault="00BC39E3" w:rsidP="00EE609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макеты, модели, рабочие установки, схемы, план-карты;</w:t>
      </w:r>
    </w:p>
    <w:p w:rsidR="00BC39E3" w:rsidRPr="00A51311" w:rsidRDefault="00BC39E3" w:rsidP="00EE609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постеры, презентации;</w:t>
      </w:r>
    </w:p>
    <w:p w:rsidR="00BC39E3" w:rsidRPr="00A51311" w:rsidRDefault="00BC39E3" w:rsidP="00EE609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альбомы, буклеты, брошюры, книги;</w:t>
      </w:r>
    </w:p>
    <w:p w:rsidR="00BC39E3" w:rsidRPr="00A51311" w:rsidRDefault="00BC39E3" w:rsidP="00EE609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реконструкции событий;</w:t>
      </w:r>
    </w:p>
    <w:p w:rsidR="00BC39E3" w:rsidRPr="00A51311" w:rsidRDefault="00BC39E3" w:rsidP="00EE609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эссе, рассказы, стихи, рисунки;</w:t>
      </w:r>
    </w:p>
    <w:p w:rsidR="00BC39E3" w:rsidRPr="00A51311" w:rsidRDefault="00BC39E3" w:rsidP="00EE609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результаты исследовательских экспедиций, обработки архивов и мемуаров;</w:t>
      </w:r>
    </w:p>
    <w:p w:rsidR="00BC39E3" w:rsidRPr="00A51311" w:rsidRDefault="00BC39E3" w:rsidP="00EE609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документальные фильмы, мультфильмы;</w:t>
      </w:r>
    </w:p>
    <w:p w:rsidR="00BC39E3" w:rsidRPr="00A51311" w:rsidRDefault="00BC39E3" w:rsidP="00EE609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выставки, игры, тематические вечера, концерты;</w:t>
      </w:r>
    </w:p>
    <w:p w:rsidR="00BC39E3" w:rsidRPr="00A51311" w:rsidRDefault="00BC39E3" w:rsidP="00EE609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сценарии мероприятий;</w:t>
      </w:r>
    </w:p>
    <w:p w:rsidR="00BC39E3" w:rsidRPr="00A51311" w:rsidRDefault="00BC39E3" w:rsidP="00EE6091">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веб-сайты, программное обеспечение, компакт-диски (или другие цифровые носители) и др.</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Результаты также могут быть представлены в ходе проведения конференций, семинаров и круглых столов.</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C39E3" w:rsidRPr="00A51311" w:rsidRDefault="00BC39E3" w:rsidP="00EE6091">
      <w:pPr>
        <w:pStyle w:val="a7"/>
        <w:widowControl w:val="0"/>
        <w:tabs>
          <w:tab w:val="left" w:pos="567"/>
        </w:tabs>
        <w:spacing w:before="0" w:beforeAutospacing="0" w:after="0" w:afterAutospacing="0"/>
        <w:ind w:firstLine="709"/>
        <w:jc w:val="center"/>
        <w:rPr>
          <w:rFonts w:ascii="Times New Roman" w:hAnsi="Times New Roman"/>
          <w:b/>
        </w:rPr>
      </w:pPr>
      <w:r w:rsidRPr="00A51311">
        <w:rPr>
          <w:rFonts w:ascii="Times New Roman" w:hAnsi="Times New Roman"/>
          <w:b/>
        </w:rPr>
        <w:t>2.1.</w:t>
      </w:r>
      <w:r w:rsidR="003425E2" w:rsidRPr="00A51311">
        <w:rPr>
          <w:rFonts w:ascii="Times New Roman" w:hAnsi="Times New Roman"/>
          <w:b/>
        </w:rPr>
        <w:t>11</w:t>
      </w:r>
      <w:r w:rsidRPr="00A51311">
        <w:rPr>
          <w:rFonts w:ascii="Times New Roman" w:hAnsi="Times New Roman"/>
          <w:b/>
        </w:rPr>
        <w:t>. Описание содержания, видов и форм организации учебной деятельности по развитию информационно-коммуникационных технологий</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уроки по информатике и другим предметам;</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факультативы;</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кружки;</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интегративные межпредметные проекты;</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внеурочные и внешкольные активности. </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создание и редактирование текстов;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создание и редактирование электронных таблиц;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использование средств для построения диаграмм, графиков, блок-схем, других графических объектов;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создание и редактирование презентаций;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создание и редактирование графики и фото;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создание и редактирование видео;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создание музыкальных и звуковых объектов;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поиск и анализ информации в Интернете;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моделирование, проектирование и управление;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математическая обработка и визуализация данных;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создание веб-страниц и сайтов; </w:t>
      </w:r>
    </w:p>
    <w:p w:rsidR="00BC39E3" w:rsidRPr="00A51311" w:rsidRDefault="00BC39E3" w:rsidP="00EE6091">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сетевая коммуникация между учениками и (или) учителем.</w:t>
      </w:r>
    </w:p>
    <w:p w:rsidR="00BC39E3" w:rsidRPr="00A51311" w:rsidRDefault="00BC39E3"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Образовательная среда основной школы в современных условиях формируется как информационная среда, т. е. такая среда, которая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Условием формирования ИКТ-компетентности обучающихся является насыщенная информационно-образовательная среда образовательной организации (далее – ИОС).</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ООП основного общего образования в МОУ средн</w:t>
      </w:r>
      <w:r w:rsidR="001D0D27" w:rsidRPr="00A51311">
        <w:rPr>
          <w:rFonts w:ascii="Times New Roman" w:hAnsi="Times New Roman" w:cs="Times New Roman"/>
        </w:rPr>
        <w:t xml:space="preserve">ей общеобразовательной школе № </w:t>
      </w:r>
      <w:r w:rsidR="001436F2" w:rsidRPr="00A51311">
        <w:rPr>
          <w:rFonts w:ascii="Times New Roman" w:hAnsi="Times New Roman" w:cs="Times New Roman"/>
        </w:rPr>
        <w:t>1</w:t>
      </w:r>
      <w:r w:rsidRPr="00A51311">
        <w:rPr>
          <w:rFonts w:ascii="Times New Roman" w:hAnsi="Times New Roman" w:cs="Times New Roman"/>
        </w:rPr>
        <w:t xml:space="preserve"> ориентирована на уровень полной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07798F" w:rsidRPr="00A51311" w:rsidRDefault="009F1060" w:rsidP="00EE6091">
      <w:pPr>
        <w:pStyle w:val="ParagraphStyle"/>
        <w:ind w:firstLine="360"/>
        <w:jc w:val="both"/>
        <w:rPr>
          <w:rFonts w:ascii="Times New Roman" w:hAnsi="Times New Roman" w:cs="Times New Roman"/>
        </w:rPr>
      </w:pPr>
      <w:r w:rsidRPr="00A51311">
        <w:rPr>
          <w:rFonts w:ascii="Times New Roman" w:hAnsi="Times New Roman" w:cs="Times New Roman"/>
        </w:rPr>
        <w:t>Программа МОУ СОШ №</w:t>
      </w:r>
      <w:r w:rsidR="001436F2" w:rsidRPr="00A51311">
        <w:rPr>
          <w:rFonts w:ascii="Times New Roman" w:hAnsi="Times New Roman" w:cs="Times New Roman"/>
        </w:rPr>
        <w:t>1</w:t>
      </w:r>
      <w:r w:rsidR="0007798F" w:rsidRPr="00A51311">
        <w:rPr>
          <w:rFonts w:ascii="Times New Roman" w:hAnsi="Times New Roman" w:cs="Times New Roman"/>
        </w:rPr>
        <w:t xml:space="preserve"> направлена на помощь учителю оптимизировать временные и интеллектуальные затраты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07798F" w:rsidRPr="00A51311" w:rsidRDefault="0007798F" w:rsidP="00EE6091">
      <w:pPr>
        <w:pStyle w:val="ParagraphStyle"/>
        <w:spacing w:after="180"/>
        <w:ind w:firstLine="360"/>
        <w:jc w:val="both"/>
        <w:rPr>
          <w:rFonts w:ascii="Times New Roman" w:hAnsi="Times New Roman" w:cs="Times New Roman"/>
        </w:rPr>
      </w:pPr>
      <w:r w:rsidRPr="00A51311">
        <w:rPr>
          <w:rFonts w:ascii="Times New Roman" w:hAnsi="Times New Roman" w:cs="Times New Roman"/>
        </w:rPr>
        <w:t>Отражение информационно-образовательного процесса в ИОС школы:</w:t>
      </w:r>
    </w:p>
    <w:tbl>
      <w:tblPr>
        <w:tblW w:w="9639" w:type="dxa"/>
        <w:tblInd w:w="60" w:type="dxa"/>
        <w:tblLayout w:type="fixed"/>
        <w:tblCellMar>
          <w:top w:w="60" w:type="dxa"/>
          <w:left w:w="60" w:type="dxa"/>
          <w:bottom w:w="60" w:type="dxa"/>
          <w:right w:w="60" w:type="dxa"/>
        </w:tblCellMar>
        <w:tblLook w:val="0000"/>
      </w:tblPr>
      <w:tblGrid>
        <w:gridCol w:w="4429"/>
        <w:gridCol w:w="5210"/>
      </w:tblGrid>
      <w:tr w:rsidR="0007798F" w:rsidRPr="00A51311" w:rsidTr="00D342DA">
        <w:tc>
          <w:tcPr>
            <w:tcW w:w="4429" w:type="dxa"/>
            <w:tcBorders>
              <w:top w:val="single" w:sz="6" w:space="0" w:color="000000"/>
              <w:left w:val="single" w:sz="6" w:space="0" w:color="000000"/>
              <w:bottom w:val="single" w:sz="6" w:space="0" w:color="000000"/>
              <w:right w:val="single" w:sz="6" w:space="0" w:color="000000"/>
            </w:tcBorders>
            <w:vAlign w:val="center"/>
          </w:tcPr>
          <w:p w:rsidR="0007798F" w:rsidRPr="00A51311" w:rsidRDefault="0007798F" w:rsidP="00EE6091">
            <w:pPr>
              <w:pStyle w:val="ParagraphStyle"/>
              <w:jc w:val="center"/>
              <w:rPr>
                <w:rFonts w:ascii="Times New Roman" w:hAnsi="Times New Roman" w:cs="Times New Roman"/>
                <w:b/>
                <w:bCs/>
              </w:rPr>
            </w:pPr>
            <w:r w:rsidRPr="00A51311">
              <w:rPr>
                <w:rFonts w:ascii="Times New Roman" w:hAnsi="Times New Roman" w:cs="Times New Roman"/>
                <w:b/>
                <w:bCs/>
              </w:rPr>
              <w:t xml:space="preserve">ФГОС (требования к условиям) </w:t>
            </w:r>
          </w:p>
          <w:p w:rsidR="0007798F" w:rsidRPr="00A51311" w:rsidRDefault="0007798F" w:rsidP="00EE6091">
            <w:pPr>
              <w:pStyle w:val="ParagraphStyle"/>
              <w:jc w:val="center"/>
              <w:rPr>
                <w:rFonts w:ascii="Times New Roman" w:hAnsi="Times New Roman" w:cs="Times New Roman"/>
                <w:b/>
                <w:bCs/>
              </w:rPr>
            </w:pPr>
            <w:r w:rsidRPr="00A51311">
              <w:rPr>
                <w:rFonts w:ascii="Times New Roman" w:hAnsi="Times New Roman" w:cs="Times New Roman"/>
                <w:b/>
                <w:bCs/>
              </w:rPr>
              <w:t>ООП ООО</w:t>
            </w:r>
          </w:p>
        </w:tc>
        <w:tc>
          <w:tcPr>
            <w:tcW w:w="5210" w:type="dxa"/>
            <w:tcBorders>
              <w:top w:val="single" w:sz="6" w:space="0" w:color="000000"/>
              <w:left w:val="single" w:sz="6" w:space="0" w:color="000000"/>
              <w:bottom w:val="single" w:sz="6" w:space="0" w:color="000000"/>
              <w:right w:val="single" w:sz="6" w:space="0" w:color="000000"/>
            </w:tcBorders>
            <w:vAlign w:val="center"/>
          </w:tcPr>
          <w:p w:rsidR="0007798F" w:rsidRPr="00A51311" w:rsidRDefault="0007798F" w:rsidP="00EE6091">
            <w:pPr>
              <w:pStyle w:val="ParagraphStyle"/>
              <w:jc w:val="center"/>
              <w:rPr>
                <w:rFonts w:ascii="Times New Roman" w:hAnsi="Times New Roman" w:cs="Times New Roman"/>
                <w:b/>
                <w:bCs/>
              </w:rPr>
            </w:pPr>
            <w:r w:rsidRPr="00A51311">
              <w:rPr>
                <w:rFonts w:ascii="Times New Roman" w:hAnsi="Times New Roman" w:cs="Times New Roman"/>
                <w:b/>
                <w:bCs/>
              </w:rPr>
              <w:t>Ситуация в школе</w:t>
            </w:r>
          </w:p>
        </w:tc>
      </w:tr>
      <w:tr w:rsidR="0007798F" w:rsidRPr="00A51311" w:rsidTr="00D342DA">
        <w:tc>
          <w:tcPr>
            <w:tcW w:w="4429"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Размещение поурочное календарно-тематическое планирование по каждому курсу в ИОС</w:t>
            </w:r>
          </w:p>
        </w:tc>
        <w:tc>
          <w:tcPr>
            <w:tcW w:w="5210"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Электронный журнал на базе АИС «Аверс»</w:t>
            </w:r>
          </w:p>
        </w:tc>
      </w:tr>
      <w:tr w:rsidR="0007798F" w:rsidRPr="00A51311" w:rsidTr="00D342DA">
        <w:tc>
          <w:tcPr>
            <w:tcW w:w="4429"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Размещение материалов, предлагаемые учителем учащимся в дополнение к учебнику в частности гипермедийные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w="5210"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Внутренний портал школы.</w:t>
            </w:r>
          </w:p>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Папки учителей для общего пользования на их компьютерах.</w:t>
            </w:r>
          </w:p>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Тематические группы в социальных сетях</w:t>
            </w:r>
          </w:p>
        </w:tc>
      </w:tr>
      <w:tr w:rsidR="0007798F" w:rsidRPr="00A51311" w:rsidTr="00D342DA">
        <w:tc>
          <w:tcPr>
            <w:tcW w:w="4429"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В информационной среде размещаются 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w="5210"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Электронная почта.</w:t>
            </w:r>
          </w:p>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Тематические группы в социальных сетях.</w:t>
            </w:r>
          </w:p>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Образовательные порталы с возможностью дистанционного обучения</w:t>
            </w:r>
          </w:p>
        </w:tc>
      </w:tr>
      <w:tr w:rsidR="0007798F" w:rsidRPr="00A51311" w:rsidTr="00D342DA">
        <w:tc>
          <w:tcPr>
            <w:tcW w:w="4429"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Обучающийся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 д., учитель их анализирует и сообщает учащемуся свои комментарии, размещая свои рецензии в информационной среде</w:t>
            </w:r>
          </w:p>
        </w:tc>
        <w:tc>
          <w:tcPr>
            <w:tcW w:w="5210"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Электронная почта, публичные папки учителей, тематические группы в социальных сетях</w:t>
            </w:r>
          </w:p>
        </w:tc>
      </w:tr>
      <w:tr w:rsidR="0007798F" w:rsidRPr="00A51311" w:rsidTr="00D342DA">
        <w:tc>
          <w:tcPr>
            <w:tcW w:w="4429"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Там же текущие и итоговые оценки учащихся</w:t>
            </w:r>
          </w:p>
        </w:tc>
        <w:tc>
          <w:tcPr>
            <w:tcW w:w="5210"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Электронный журнал на базе АИС «Аверс»</w:t>
            </w:r>
          </w:p>
        </w:tc>
      </w:tr>
    </w:tbl>
    <w:p w:rsidR="0007798F" w:rsidRPr="00A51311" w:rsidRDefault="0007798F" w:rsidP="00EE6091">
      <w:pPr>
        <w:pStyle w:val="ParagraphStyle"/>
        <w:spacing w:before="180"/>
        <w:ind w:firstLine="360"/>
        <w:jc w:val="both"/>
        <w:rPr>
          <w:rFonts w:ascii="Times New Roman" w:hAnsi="Times New Roman" w:cs="Times New Roman"/>
        </w:rPr>
      </w:pPr>
      <w:r w:rsidRPr="00A51311">
        <w:rPr>
          <w:rFonts w:ascii="Times New Roman" w:hAnsi="Times New Roman" w:cs="Times New Roman"/>
        </w:rPr>
        <w:t xml:space="preserve">Как видно из таблицы, что средств, для реализации требований очень много. </w:t>
      </w:r>
    </w:p>
    <w:p w:rsidR="0007798F" w:rsidRPr="00A51311" w:rsidRDefault="0007798F"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Структура и функции образовательной ИКТ-компетентности</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Формирования и развития ИКТ-компетентности обучающихся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общепользовательской ИКТ-компетентности. </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rPr>
        <w:t>определение</w:t>
      </w:r>
      <w:r w:rsidRPr="00A51311">
        <w:rPr>
          <w:rFonts w:ascii="Times New Roman" w:hAnsi="Times New Roman" w:cs="Times New Roman"/>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rPr>
        <w:t>доступ</w:t>
      </w:r>
      <w:r w:rsidRPr="00A51311">
        <w:rPr>
          <w:rFonts w:ascii="Times New Roman" w:hAnsi="Times New Roman" w:cs="Times New Roman"/>
        </w:rPr>
        <w:t xml:space="preserve"> к информации – умение собирать и/или извлекать информацию;</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rPr>
        <w:t>управление</w:t>
      </w:r>
      <w:r w:rsidRPr="00A51311">
        <w:rPr>
          <w:rFonts w:ascii="Times New Roman" w:hAnsi="Times New Roman" w:cs="Times New Roman"/>
        </w:rPr>
        <w:t xml:space="preserve"> информацией – умение применять существующую схему организации или классификации;</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rPr>
        <w:t>интегрирование</w:t>
      </w:r>
      <w:r w:rsidRPr="00A51311">
        <w:rPr>
          <w:rFonts w:ascii="Times New Roman" w:hAnsi="Times New Roman" w:cs="Times New Roman"/>
        </w:rPr>
        <w:t xml:space="preserve"> информации – умение интерпретировать и представлять информацию. Сюда входит обобщение, сравнение и противопоставление данных;</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rPr>
        <w:t>оценивание</w:t>
      </w:r>
      <w:r w:rsidRPr="00A51311">
        <w:rPr>
          <w:rFonts w:ascii="Times New Roman" w:hAnsi="Times New Roman" w:cs="Times New Roman"/>
        </w:rPr>
        <w:t xml:space="preserve"> информации – умение выносить суждение о качестве, важности, полезности или эффективности информации;</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rPr>
        <w:t>создание</w:t>
      </w:r>
      <w:r w:rsidRPr="00A51311">
        <w:rPr>
          <w:rFonts w:ascii="Times New Roman" w:hAnsi="Times New Roman" w:cs="Times New Roman"/>
        </w:rPr>
        <w:t xml:space="preserve"> информации – умение генерировать информацию, адаптируя, применяя, проектируя, изобретая или разрабатывая ее;</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rPr>
        <w:t xml:space="preserve">передача </w:t>
      </w:r>
      <w:r w:rsidRPr="00A51311">
        <w:rPr>
          <w:rFonts w:ascii="Times New Roman" w:hAnsi="Times New Roman" w:cs="Times New Roman"/>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07798F" w:rsidRPr="00A51311" w:rsidRDefault="0007798F" w:rsidP="00EE6091">
      <w:pPr>
        <w:pStyle w:val="ParagraphStyle"/>
        <w:spacing w:after="180"/>
        <w:ind w:firstLine="360"/>
        <w:jc w:val="both"/>
        <w:rPr>
          <w:rFonts w:ascii="Times New Roman" w:hAnsi="Times New Roman" w:cs="Times New Roman"/>
        </w:rPr>
      </w:pPr>
      <w:r w:rsidRPr="00A51311">
        <w:rPr>
          <w:rFonts w:ascii="Times New Roman" w:hAnsi="Times New Roman" w:cs="Times New Roman"/>
        </w:rPr>
        <w:t>Структуру ИКТ-компетентности составляют следующие познавательные навыки (когнитивные действия):</w:t>
      </w:r>
    </w:p>
    <w:tbl>
      <w:tblPr>
        <w:tblW w:w="9781" w:type="dxa"/>
        <w:tblInd w:w="60" w:type="dxa"/>
        <w:tblLayout w:type="fixed"/>
        <w:tblCellMar>
          <w:top w:w="60" w:type="dxa"/>
          <w:left w:w="60" w:type="dxa"/>
          <w:bottom w:w="60" w:type="dxa"/>
          <w:right w:w="60" w:type="dxa"/>
        </w:tblCellMar>
        <w:tblLook w:val="0000"/>
      </w:tblPr>
      <w:tblGrid>
        <w:gridCol w:w="1917"/>
        <w:gridCol w:w="7864"/>
      </w:tblGrid>
      <w:tr w:rsidR="0007798F" w:rsidRPr="00A51311" w:rsidTr="00D342DA">
        <w:tc>
          <w:tcPr>
            <w:tcW w:w="1917"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Определение</w:t>
            </w:r>
          </w:p>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(идентификация)</w:t>
            </w:r>
          </w:p>
        </w:tc>
        <w:tc>
          <w:tcPr>
            <w:tcW w:w="7864"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точно интерпретировать вопрос</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детализировать вопрос</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нахождение в тексте информации, заданной в явном или в неявном виде</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идентификация терминов, понятий</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обоснование сделанного запроса</w:t>
            </w:r>
          </w:p>
        </w:tc>
      </w:tr>
      <w:tr w:rsidR="0007798F" w:rsidRPr="00A51311" w:rsidTr="00D342DA">
        <w:tc>
          <w:tcPr>
            <w:tcW w:w="1917" w:type="dxa"/>
            <w:vMerge w:val="restart"/>
            <w:tcBorders>
              <w:top w:val="single" w:sz="6" w:space="0" w:color="000000"/>
              <w:left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Доступ</w:t>
            </w:r>
          </w:p>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(поиск)</w:t>
            </w:r>
          </w:p>
        </w:tc>
        <w:tc>
          <w:tcPr>
            <w:tcW w:w="7864"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выбор терминов поиска с учетом уровня детализации</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соответствие результата поиска запрашиваемым терминам </w:t>
            </w:r>
            <w:r w:rsidRPr="00A51311">
              <w:rPr>
                <w:rFonts w:ascii="Times New Roman" w:hAnsi="Times New Roman" w:cs="Times New Roman"/>
              </w:rPr>
              <w:br/>
              <w:t>(способ оценки)</w:t>
            </w:r>
          </w:p>
        </w:tc>
      </w:tr>
      <w:tr w:rsidR="0007798F" w:rsidRPr="00A51311" w:rsidTr="00D342DA">
        <w:tc>
          <w:tcPr>
            <w:tcW w:w="1917" w:type="dxa"/>
            <w:vMerge/>
            <w:tcBorders>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p>
        </w:tc>
        <w:tc>
          <w:tcPr>
            <w:tcW w:w="7864"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формирование стратегии поиска</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качество синтаксиса</w:t>
            </w:r>
          </w:p>
        </w:tc>
      </w:tr>
      <w:tr w:rsidR="0007798F" w:rsidRPr="00A51311" w:rsidTr="00D342DA">
        <w:tc>
          <w:tcPr>
            <w:tcW w:w="1917"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Управление</w:t>
            </w:r>
          </w:p>
        </w:tc>
        <w:tc>
          <w:tcPr>
            <w:tcW w:w="7864"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создание схемы классификации для структурирования информации</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использование предложенных схем классификации для    структурирования информации</w:t>
            </w:r>
          </w:p>
        </w:tc>
      </w:tr>
      <w:tr w:rsidR="0007798F" w:rsidRPr="00A51311" w:rsidTr="00D342DA">
        <w:tc>
          <w:tcPr>
            <w:tcW w:w="1917"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Интеграция</w:t>
            </w:r>
          </w:p>
        </w:tc>
        <w:tc>
          <w:tcPr>
            <w:tcW w:w="7864"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сравнивать и сопоставлять информацию из нескольких источников</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исключать несоответствующую и несущественную информацию</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сжато и логически грамотно изложить обобщенную информацию</w:t>
            </w:r>
          </w:p>
        </w:tc>
      </w:tr>
      <w:tr w:rsidR="0007798F" w:rsidRPr="00A51311" w:rsidTr="00D342DA">
        <w:tc>
          <w:tcPr>
            <w:tcW w:w="1917"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Оценка</w:t>
            </w:r>
          </w:p>
        </w:tc>
        <w:tc>
          <w:tcPr>
            <w:tcW w:w="7864"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выработка критериев для отбора информации в соответствии с потребностью</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выбор ресурсов согласно выработанным или указанным критериям</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остановить поиск</w:t>
            </w:r>
          </w:p>
        </w:tc>
      </w:tr>
      <w:tr w:rsidR="0007798F" w:rsidRPr="00A51311" w:rsidTr="00D342DA">
        <w:tc>
          <w:tcPr>
            <w:tcW w:w="1917"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Создание</w:t>
            </w:r>
          </w:p>
        </w:tc>
        <w:tc>
          <w:tcPr>
            <w:tcW w:w="7864"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вырабатывать рекомендации по решению конкретной проблемы на основании полученной информации, в том числе противоречивой</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сделать вывод о нацеленности имеющейся информации на решение конкретной проблемы</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обосновать свои выводы</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сбалансировано осветить вопрос при наличии противоречивой информации</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структурирование созданной информации с целью повышения убедительности выводов</w:t>
            </w:r>
          </w:p>
        </w:tc>
      </w:tr>
      <w:tr w:rsidR="0007798F" w:rsidRPr="00A51311" w:rsidTr="00D342DA">
        <w:tc>
          <w:tcPr>
            <w:tcW w:w="1917"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Сообщение</w:t>
            </w:r>
          </w:p>
          <w:p w:rsidR="0007798F" w:rsidRPr="00A51311" w:rsidRDefault="0007798F" w:rsidP="00EE6091">
            <w:pPr>
              <w:pStyle w:val="ParagraphStyle"/>
              <w:rPr>
                <w:rFonts w:ascii="Times New Roman" w:hAnsi="Times New Roman" w:cs="Times New Roman"/>
              </w:rPr>
            </w:pPr>
            <w:r w:rsidRPr="00A51311">
              <w:rPr>
                <w:rFonts w:ascii="Times New Roman" w:hAnsi="Times New Roman" w:cs="Times New Roman"/>
              </w:rPr>
              <w:t>(передача)</w:t>
            </w:r>
          </w:p>
        </w:tc>
        <w:tc>
          <w:tcPr>
            <w:tcW w:w="7864" w:type="dxa"/>
            <w:tcBorders>
              <w:top w:val="single" w:sz="6" w:space="0" w:color="000000"/>
              <w:left w:val="single" w:sz="6" w:space="0" w:color="000000"/>
              <w:bottom w:val="single" w:sz="6" w:space="0" w:color="000000"/>
              <w:right w:val="single" w:sz="6" w:space="0" w:color="000000"/>
            </w:tcBorders>
          </w:tcPr>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умение адаптировать информацию для конкретной аудитории </w:t>
            </w:r>
            <w:r w:rsidRPr="00A51311">
              <w:rPr>
                <w:rFonts w:ascii="Times New Roman" w:hAnsi="Times New Roman" w:cs="Times New Roman"/>
              </w:rPr>
              <w:br/>
              <w:t>(путем выбора соответствующих средств, языка и зрительного ряда)</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грамотно цитировать источники (по делу и с соблюдением авторских прав)</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обеспечение в случае необходимости конфиденциальности информации</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умение воздерживаться от использования провокационных высказываний по отношению к культуре, расе, этнической принадлежности или полу</w:t>
            </w:r>
          </w:p>
          <w:p w:rsidR="0007798F" w:rsidRPr="00A51311" w:rsidRDefault="0007798F" w:rsidP="00EE6091">
            <w:pPr>
              <w:pStyle w:val="ParagraphStyle"/>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знание всех требований (правил общения), относящихся к стилю конкретного общения</w:t>
            </w:r>
          </w:p>
        </w:tc>
      </w:tr>
    </w:tbl>
    <w:p w:rsidR="0007798F" w:rsidRPr="00A51311" w:rsidRDefault="0007798F" w:rsidP="00EE6091">
      <w:pPr>
        <w:pStyle w:val="ParagraphStyle"/>
        <w:spacing w:before="180"/>
        <w:ind w:firstLine="360"/>
        <w:jc w:val="both"/>
        <w:rPr>
          <w:rFonts w:ascii="Times New Roman" w:hAnsi="Times New Roman" w:cs="Times New Roman"/>
        </w:rPr>
      </w:pPr>
      <w:r w:rsidRPr="00A51311">
        <w:rPr>
          <w:rFonts w:ascii="Times New Roman" w:hAnsi="Times New Roman" w:cs="Times New Roman"/>
        </w:rPr>
        <w:t>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ИКТ-компетентности.</w:t>
      </w:r>
    </w:p>
    <w:p w:rsidR="0007798F" w:rsidRPr="00A51311" w:rsidRDefault="0007798F" w:rsidP="00EE6091">
      <w:pPr>
        <w:pStyle w:val="ParagraphStyle"/>
        <w:ind w:firstLine="360"/>
        <w:jc w:val="both"/>
        <w:rPr>
          <w:rFonts w:ascii="Times New Roman" w:hAnsi="Times New Roman" w:cs="Times New Roman"/>
          <w:i/>
          <w:iCs/>
        </w:rPr>
      </w:pPr>
      <w:r w:rsidRPr="00A51311">
        <w:rPr>
          <w:rFonts w:ascii="Times New Roman" w:hAnsi="Times New Roman" w:cs="Times New Roman"/>
          <w:b/>
          <w:bCs/>
        </w:rPr>
        <w:t>ИКТ-компетентность</w:t>
      </w:r>
      <w:r w:rsidRPr="00A51311">
        <w:rPr>
          <w:rFonts w:ascii="Times New Roman" w:hAnsi="Times New Roman" w:cs="Times New Roman"/>
        </w:rPr>
        <w:t xml:space="preserve"> – </w:t>
      </w:r>
      <w:r w:rsidRPr="00A51311">
        <w:rPr>
          <w:rFonts w:ascii="Times New Roman" w:hAnsi="Times New Roman" w:cs="Times New Roman"/>
          <w:i/>
          <w:iCs/>
        </w:rPr>
        <w:t>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07798F" w:rsidRPr="00A51311" w:rsidRDefault="0007798F"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Функции ИКТ-компетентных обучающихся</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Роли обучающихся следует отвести особое место в процессе формирование ИКТ-компетентностей у субъектов образовательного процесса, они могут реализовывать целый ряд существенных функций. Эффективная модель – когда обучающиеся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отдельные элементы учебных курсов с ИКТ-поддержкой, готовить уроки с ИКТ-поддержкой.</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Обучающиеся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В школе должна быть создана информационная служба, которая будет заниматься вопросами освещения происходящих событий в учреждении через стенды, сайт, внутренний портал, видео-объявления. Состав этой службы: обучающиеся, учителя, педагоги-организаторы, техник-лаборант ИКТ.</w:t>
      </w:r>
    </w:p>
    <w:p w:rsidR="0007798F" w:rsidRPr="00A51311" w:rsidRDefault="0007798F" w:rsidP="00EE6091">
      <w:pPr>
        <w:pStyle w:val="ParagraphStyle"/>
        <w:keepNext/>
        <w:keepLines/>
        <w:spacing w:before="240" w:after="120"/>
        <w:jc w:val="center"/>
        <w:outlineLvl w:val="1"/>
        <w:rPr>
          <w:rFonts w:ascii="Times New Roman" w:hAnsi="Times New Roman" w:cs="Times New Roman"/>
          <w:b/>
          <w:bCs/>
        </w:rPr>
      </w:pPr>
      <w:bookmarkStart w:id="121" w:name="_Toc266449944"/>
      <w:bookmarkEnd w:id="121"/>
      <w:r w:rsidRPr="00A51311">
        <w:rPr>
          <w:rFonts w:ascii="Times New Roman" w:hAnsi="Times New Roman" w:cs="Times New Roman"/>
          <w:b/>
          <w:bCs/>
        </w:rPr>
        <w:t>Общие принципы формирования ИКТ-компетентности</w:t>
      </w:r>
      <w:r w:rsidRPr="00A51311">
        <w:rPr>
          <w:rFonts w:ascii="Times New Roman" w:hAnsi="Times New Roman" w:cs="Times New Roman"/>
          <w:b/>
          <w:bCs/>
        </w:rPr>
        <w:br/>
        <w:t>в образовательных областях</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Начальные умения, относящиеся к видео- и аудиозаписи и фотографии формируются в области искусства. В этой области обучающиеся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Перечисленные положения применимы при формирования ИКТ-компетентности на уровнях начального и основного общего образования.</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Курс информатики и ИКТ в старших классах основной школы подводит итоги формирования ИКТ-компетентности обучающихся, систематизирует и дополняет имеющиеся у обучающихся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обучающегося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зависимости от уже сформированного уровня ИКТ-компетентности.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Большинство компетенций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 (см. </w:t>
      </w:r>
      <w:r w:rsidRPr="00A51311">
        <w:rPr>
          <w:rFonts w:ascii="Times New Roman" w:hAnsi="Times New Roman" w:cs="Times New Roman"/>
          <w:i/>
          <w:iCs/>
        </w:rPr>
        <w:t>Приложение 3</w:t>
      </w:r>
      <w:r w:rsidRPr="00A51311">
        <w:rPr>
          <w:rFonts w:ascii="Times New Roman" w:hAnsi="Times New Roman" w:cs="Times New Roman"/>
        </w:rPr>
        <w:t>).</w:t>
      </w:r>
    </w:p>
    <w:p w:rsidR="0007798F" w:rsidRPr="00A51311" w:rsidRDefault="0007798F" w:rsidP="00EE6091">
      <w:pPr>
        <w:pStyle w:val="ParagraphStyle"/>
        <w:keepNext/>
        <w:keepLines/>
        <w:spacing w:before="240" w:after="120"/>
        <w:jc w:val="center"/>
        <w:outlineLvl w:val="1"/>
        <w:rPr>
          <w:rFonts w:ascii="Times New Roman" w:hAnsi="Times New Roman" w:cs="Times New Roman"/>
          <w:b/>
          <w:bCs/>
        </w:rPr>
      </w:pPr>
      <w:bookmarkStart w:id="122" w:name="_Toc266449955"/>
      <w:bookmarkEnd w:id="122"/>
      <w:r w:rsidRPr="00A51311">
        <w:rPr>
          <w:rFonts w:ascii="Times New Roman" w:hAnsi="Times New Roman" w:cs="Times New Roman"/>
          <w:b/>
          <w:bCs/>
        </w:rPr>
        <w:t>Особенности оценки сформированности ИКТ-компетентности</w:t>
      </w:r>
      <w:r w:rsidRPr="00A51311">
        <w:rPr>
          <w:rFonts w:ascii="Times New Roman" w:hAnsi="Times New Roman" w:cs="Times New Roman"/>
          <w:b/>
          <w:bCs/>
        </w:rPr>
        <w:br/>
        <w:t>обучающихся</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p>
    <w:p w:rsidR="0007798F" w:rsidRPr="00A51311" w:rsidRDefault="0007798F" w:rsidP="00EE6091">
      <w:pPr>
        <w:pStyle w:val="ParagraphStyle"/>
        <w:tabs>
          <w:tab w:val="left" w:pos="9360"/>
        </w:tabs>
        <w:ind w:firstLine="360"/>
        <w:jc w:val="both"/>
        <w:rPr>
          <w:rFonts w:ascii="Times New Roman" w:hAnsi="Times New Roman" w:cs="Times New Roman"/>
        </w:rPr>
      </w:pPr>
      <w:r w:rsidRPr="00A51311">
        <w:rPr>
          <w:rFonts w:ascii="Times New Roman" w:hAnsi="Times New Roman" w:cs="Times New Roman"/>
        </w:rPr>
        <w:t xml:space="preserve">Итак, информационная и коммуникационная компетентность школьников определяется, как способность учащихся использовать ИКТ-технологии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07798F" w:rsidRPr="00A51311" w:rsidRDefault="0007798F" w:rsidP="00EE6091">
      <w:pPr>
        <w:pStyle w:val="ParagraphStyle"/>
        <w:tabs>
          <w:tab w:val="left" w:pos="720"/>
          <w:tab w:val="left" w:pos="9360"/>
        </w:tabs>
        <w:ind w:firstLine="360"/>
        <w:jc w:val="both"/>
        <w:rPr>
          <w:rFonts w:ascii="Times New Roman" w:hAnsi="Times New Roman" w:cs="Times New Roman"/>
        </w:rPr>
      </w:pPr>
      <w:r w:rsidRPr="00A51311">
        <w:rPr>
          <w:rFonts w:ascii="Times New Roman" w:hAnsi="Times New Roman" w:cs="Times New Roman"/>
        </w:rPr>
        <w:t>Требования к тестовым заданиям можно сформулировать следующим образом:</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 д.</w:t>
      </w:r>
    </w:p>
    <w:p w:rsidR="0007798F" w:rsidRPr="00A51311" w:rsidRDefault="0007798F" w:rsidP="00EE6091">
      <w:pPr>
        <w:pStyle w:val="ParagraphStyle"/>
        <w:tabs>
          <w:tab w:val="left" w:pos="9360"/>
        </w:tabs>
        <w:ind w:firstLine="360"/>
        <w:jc w:val="both"/>
        <w:rPr>
          <w:rFonts w:ascii="Times New Roman" w:hAnsi="Times New Roman" w:cs="Times New Roman"/>
        </w:rPr>
      </w:pPr>
      <w:r w:rsidRPr="00A51311">
        <w:rPr>
          <w:rFonts w:ascii="Times New Roman" w:hAnsi="Times New Roman" w:cs="Times New Roman"/>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учащихся и учителей. Процедура проведения измерений ИКТ-компетентности называется тестированием. 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Формирование у школьников ИКТ-компетентности требует от учителей использования специальных методов и приемов:</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учитель должен быть настроен на формирование этой компетентности (т. е. помнить о ней всегда);</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потребуется изменение дидактических целей типовых заданий (целей будет как минимум две: изучение конкретного учебного материала и формирование ИКТ-компетентности);</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на уроках следует выделять время для самостоятельной работы с текстом с дальнейшим групповым обсуждением;</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формированию ИКТ-компетентности помогает использование активных методов обучения (групповая или командная работа, деловые и ролевые игры и т. д.).</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 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07798F" w:rsidRPr="00A51311" w:rsidRDefault="0007798F" w:rsidP="00EE6091">
      <w:pPr>
        <w:pStyle w:val="ParagraphStyle"/>
        <w:ind w:firstLine="360"/>
        <w:jc w:val="both"/>
        <w:rPr>
          <w:rFonts w:ascii="Times New Roman" w:hAnsi="Times New Roman" w:cs="Times New Roman"/>
        </w:rPr>
      </w:pPr>
      <w:r w:rsidRPr="00A51311">
        <w:rPr>
          <w:rFonts w:ascii="Times New Roman" w:hAnsi="Times New Roman" w:cs="Times New Roman"/>
        </w:rPr>
        <w:t>Размещение информационного (гипермедийного) объекта в информационной образовательной среде дает возможность учителю:</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проанализировать типичные проблемы, возникшие при выполнении домашних заданий, спланировать и провести их обсуждение на очередном занятии.</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07798F" w:rsidRPr="00A51311" w:rsidRDefault="0007798F" w:rsidP="00EE6091">
      <w:pPr>
        <w:pStyle w:val="ParagraphStyle"/>
        <w:keepNext/>
        <w:keepLines/>
        <w:ind w:firstLine="360"/>
        <w:jc w:val="both"/>
        <w:outlineLvl w:val="1"/>
        <w:rPr>
          <w:rFonts w:ascii="Times New Roman" w:hAnsi="Times New Roman" w:cs="Times New Roman"/>
        </w:rPr>
      </w:pPr>
      <w:r w:rsidRPr="00A51311">
        <w:rPr>
          <w:rFonts w:ascii="Times New Roman" w:hAnsi="Times New Roman" w:cs="Times New Roman"/>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i/>
          <w:iCs/>
        </w:rPr>
        <w:t xml:space="preserve">пользовательский уровень </w:t>
      </w:r>
      <w:r w:rsidRPr="00A51311">
        <w:rPr>
          <w:rFonts w:ascii="Times New Roman" w:hAnsi="Times New Roman" w:cs="Times New Roman"/>
        </w:rPr>
        <w:t>– обеспечение доступа к различным информационным ресурсам школьников, учителей, родителей, администрации образовательного учреждения;</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i/>
          <w:iCs/>
        </w:rPr>
        <w:t xml:space="preserve">ресурсный уровень </w:t>
      </w:r>
      <w:r w:rsidRPr="00A51311">
        <w:rPr>
          <w:rFonts w:ascii="Times New Roman" w:hAnsi="Times New Roman" w:cs="Times New Roman"/>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07798F" w:rsidRPr="00A51311" w:rsidRDefault="0007798F"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i/>
          <w:iCs/>
        </w:rPr>
        <w:t xml:space="preserve">регламентирующий уровень </w:t>
      </w:r>
      <w:r w:rsidRPr="00A51311">
        <w:rPr>
          <w:rFonts w:ascii="Times New Roman" w:hAnsi="Times New Roman" w:cs="Times New Roman"/>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07798F" w:rsidRPr="00A51311" w:rsidRDefault="009F1060"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 xml:space="preserve">ИОС МОУ СОШ № </w:t>
      </w:r>
      <w:r w:rsidR="001436F2" w:rsidRPr="00A51311">
        <w:rPr>
          <w:rFonts w:ascii="Times New Roman" w:hAnsi="Times New Roman"/>
        </w:rPr>
        <w:t>1</w:t>
      </w:r>
      <w:r w:rsidR="0007798F" w:rsidRPr="00A51311">
        <w:rPr>
          <w:rFonts w:ascii="Times New Roman" w:hAnsi="Times New Roman"/>
        </w:rPr>
        <w:t xml:space="preserve"> на данный период (2015 г.) соответствует ресурсному уровню. С последующими этапами развития информационной среды школа планирует достижение регламентирующего уровня ИОС.</w:t>
      </w:r>
    </w:p>
    <w:p w:rsidR="00A34D24" w:rsidRPr="00A51311" w:rsidRDefault="00A34D24" w:rsidP="00EE6091">
      <w:pPr>
        <w:pStyle w:val="a7"/>
        <w:widowControl w:val="0"/>
        <w:tabs>
          <w:tab w:val="left" w:pos="567"/>
        </w:tabs>
        <w:spacing w:before="0" w:beforeAutospacing="0" w:after="0" w:afterAutospacing="0"/>
        <w:jc w:val="center"/>
        <w:rPr>
          <w:rFonts w:ascii="Times New Roman" w:hAnsi="Times New Roman"/>
          <w:b/>
          <w:bCs/>
        </w:rPr>
      </w:pPr>
      <w:r w:rsidRPr="00A51311">
        <w:rPr>
          <w:rFonts w:ascii="Times New Roman" w:hAnsi="Times New Roman"/>
          <w:b/>
          <w:bCs/>
          <w:caps/>
        </w:rPr>
        <w:t>2.1.</w:t>
      </w:r>
      <w:r w:rsidR="003425E2" w:rsidRPr="00A51311">
        <w:rPr>
          <w:rFonts w:ascii="Times New Roman" w:hAnsi="Times New Roman"/>
          <w:b/>
          <w:bCs/>
          <w:caps/>
        </w:rPr>
        <w:t>11</w:t>
      </w:r>
      <w:r w:rsidRPr="00A51311">
        <w:rPr>
          <w:rFonts w:ascii="Times New Roman" w:hAnsi="Times New Roman"/>
          <w:b/>
          <w:bCs/>
          <w:caps/>
        </w:rPr>
        <w:t xml:space="preserve">.1 </w:t>
      </w:r>
      <w:bookmarkStart w:id="123" w:name="_Toc266449940"/>
      <w:bookmarkEnd w:id="123"/>
      <w:r w:rsidRPr="00A51311">
        <w:rPr>
          <w:rFonts w:ascii="Times New Roman" w:hAnsi="Times New Roman"/>
          <w:b/>
          <w:bCs/>
        </w:rPr>
        <w:t>Описание условий формирования ИКТ-компетентности</w:t>
      </w:r>
      <w:r w:rsidRPr="00A51311">
        <w:rPr>
          <w:rFonts w:ascii="Times New Roman" w:hAnsi="Times New Roman"/>
          <w:b/>
          <w:bCs/>
        </w:rPr>
        <w:br/>
        <w:t>обучающихся: требования к ресурсному обеспечению</w:t>
      </w:r>
      <w:r w:rsidRPr="00A51311">
        <w:rPr>
          <w:rFonts w:ascii="Times New Roman" w:hAnsi="Times New Roman"/>
          <w:b/>
          <w:bCs/>
        </w:rPr>
        <w:br/>
        <w:t>образовательного процесса</w:t>
      </w:r>
    </w:p>
    <w:p w:rsidR="00A34D24" w:rsidRPr="00A51311" w:rsidRDefault="001436F2" w:rsidP="00EE6091">
      <w:pPr>
        <w:pStyle w:val="ParagraphStyle"/>
        <w:ind w:firstLine="360"/>
        <w:jc w:val="both"/>
        <w:rPr>
          <w:rFonts w:ascii="Times New Roman" w:hAnsi="Times New Roman" w:cs="Times New Roman"/>
        </w:rPr>
      </w:pPr>
      <w:r w:rsidRPr="00A51311">
        <w:rPr>
          <w:rFonts w:ascii="Times New Roman" w:hAnsi="Times New Roman" w:cs="Times New Roman"/>
        </w:rPr>
        <w:t>МОУ СОШ №1</w:t>
      </w:r>
      <w:r w:rsidR="009F1060" w:rsidRPr="00A51311">
        <w:rPr>
          <w:rFonts w:ascii="Times New Roman" w:hAnsi="Times New Roman" w:cs="Times New Roman"/>
        </w:rPr>
        <w:t xml:space="preserve"> с. Новоселицкого</w:t>
      </w:r>
      <w:r w:rsidR="00A34D24" w:rsidRPr="00A51311">
        <w:rPr>
          <w:rFonts w:ascii="Times New Roman" w:hAnsi="Times New Roman" w:cs="Times New Roman"/>
        </w:rPr>
        <w:t xml:space="preserve"> обладает обширным «парком» компьютерной, мультимедийной, интерактивной и множительной техники, позволяющей реализовывать различные образовательные задачи.</w:t>
      </w:r>
    </w:p>
    <w:p w:rsidR="00A34D24" w:rsidRPr="00A51311" w:rsidRDefault="00A34D24" w:rsidP="00EE6091">
      <w:pPr>
        <w:pStyle w:val="ParagraphStyle"/>
        <w:spacing w:after="180"/>
        <w:ind w:firstLine="360"/>
        <w:jc w:val="both"/>
        <w:rPr>
          <w:rFonts w:ascii="Times New Roman" w:hAnsi="Times New Roman" w:cs="Times New Roman"/>
        </w:rPr>
      </w:pPr>
      <w:r w:rsidRPr="00A51311">
        <w:rPr>
          <w:rFonts w:ascii="Times New Roman" w:hAnsi="Times New Roman" w:cs="Times New Roman"/>
        </w:rPr>
        <w:t>Техника обновляется, появляются новые устройства, позволяющие сделать процесс обучения более интересным и увлекательным.</w:t>
      </w:r>
    </w:p>
    <w:tbl>
      <w:tblPr>
        <w:tblpPr w:leftFromText="180" w:rightFromText="180" w:vertAnchor="text" w:tblpY="1"/>
        <w:tblOverlap w:val="never"/>
        <w:tblW w:w="8850" w:type="dxa"/>
        <w:tblInd w:w="60" w:type="dxa"/>
        <w:tblLayout w:type="fixed"/>
        <w:tblCellMar>
          <w:top w:w="60" w:type="dxa"/>
          <w:left w:w="60" w:type="dxa"/>
          <w:bottom w:w="60" w:type="dxa"/>
          <w:right w:w="60" w:type="dxa"/>
        </w:tblCellMar>
        <w:tblLook w:val="0000"/>
      </w:tblPr>
      <w:tblGrid>
        <w:gridCol w:w="2278"/>
        <w:gridCol w:w="1760"/>
        <w:gridCol w:w="1969"/>
        <w:gridCol w:w="2843"/>
      </w:tblGrid>
      <w:tr w:rsidR="00A34D24" w:rsidRPr="00547E2F" w:rsidTr="00594B09">
        <w:tc>
          <w:tcPr>
            <w:tcW w:w="8850" w:type="dxa"/>
            <w:gridSpan w:val="4"/>
            <w:tcBorders>
              <w:top w:val="single" w:sz="6" w:space="0" w:color="000000"/>
              <w:left w:val="single" w:sz="6" w:space="0" w:color="000000"/>
              <w:bottom w:val="single" w:sz="6" w:space="0" w:color="000000"/>
              <w:right w:val="single" w:sz="6" w:space="0" w:color="000000"/>
            </w:tcBorders>
          </w:tcPr>
          <w:p w:rsidR="00A34D24" w:rsidRPr="00547E2F" w:rsidRDefault="00A34D24" w:rsidP="00594B09">
            <w:pPr>
              <w:pStyle w:val="ParagraphStyle"/>
              <w:jc w:val="center"/>
              <w:rPr>
                <w:rFonts w:ascii="Times New Roman" w:hAnsi="Times New Roman" w:cs="Times New Roman"/>
                <w:b/>
                <w:bCs/>
              </w:rPr>
            </w:pPr>
            <w:bookmarkStart w:id="124" w:name="_Toc266449943"/>
            <w:bookmarkEnd w:id="124"/>
            <w:r w:rsidRPr="00547E2F">
              <w:rPr>
                <w:rFonts w:ascii="Times New Roman" w:hAnsi="Times New Roman" w:cs="Times New Roman"/>
                <w:b/>
                <w:bCs/>
              </w:rPr>
              <w:t>Общешкольное оснащение</w:t>
            </w:r>
          </w:p>
          <w:p w:rsidR="00A34D24" w:rsidRPr="00547E2F" w:rsidRDefault="00A34D24" w:rsidP="00594B09">
            <w:pPr>
              <w:pStyle w:val="ParagraphStyle"/>
              <w:rPr>
                <w:rFonts w:ascii="Times New Roman" w:hAnsi="Times New Roman" w:cs="Times New Roman"/>
                <w:i/>
                <w:iCs/>
              </w:rPr>
            </w:pPr>
            <w:r w:rsidRPr="00547E2F">
              <w:rPr>
                <w:rFonts w:ascii="Times New Roman" w:hAnsi="Times New Roman" w:cs="Times New Roman"/>
                <w:i/>
                <w:iCs/>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tc>
      </w:tr>
      <w:tr w:rsidR="00A34D24" w:rsidRPr="00547E2F" w:rsidTr="00594B09">
        <w:tc>
          <w:tcPr>
            <w:tcW w:w="2278" w:type="dxa"/>
            <w:tcBorders>
              <w:top w:val="single" w:sz="6" w:space="0" w:color="000000"/>
              <w:left w:val="single" w:sz="6" w:space="0" w:color="000000"/>
              <w:bottom w:val="single" w:sz="6" w:space="0" w:color="000000"/>
              <w:right w:val="single" w:sz="6" w:space="0" w:color="000000"/>
            </w:tcBorders>
          </w:tcPr>
          <w:p w:rsidR="00A34D24" w:rsidRPr="00547E2F" w:rsidRDefault="00A34D24" w:rsidP="00594B09">
            <w:pPr>
              <w:pStyle w:val="ParagraphStyle"/>
              <w:rPr>
                <w:rFonts w:ascii="Times New Roman" w:hAnsi="Times New Roman" w:cs="Times New Roman"/>
                <w:b/>
                <w:bCs/>
              </w:rPr>
            </w:pPr>
          </w:p>
        </w:tc>
        <w:tc>
          <w:tcPr>
            <w:tcW w:w="1760" w:type="dxa"/>
            <w:tcBorders>
              <w:top w:val="single" w:sz="6" w:space="0" w:color="000000"/>
              <w:left w:val="single" w:sz="6" w:space="0" w:color="000000"/>
              <w:bottom w:val="single" w:sz="6" w:space="0" w:color="000000"/>
              <w:right w:val="single" w:sz="6" w:space="0" w:color="000000"/>
            </w:tcBorders>
          </w:tcPr>
          <w:p w:rsidR="00A34D24" w:rsidRPr="00547E2F" w:rsidRDefault="00A34D24" w:rsidP="00594B09">
            <w:pPr>
              <w:pStyle w:val="ParagraphStyle"/>
              <w:rPr>
                <w:rFonts w:ascii="Times New Roman" w:hAnsi="Times New Roman" w:cs="Times New Roman"/>
                <w:b/>
                <w:bCs/>
              </w:rPr>
            </w:pPr>
            <w:r w:rsidRPr="00547E2F">
              <w:rPr>
                <w:rFonts w:ascii="Times New Roman" w:hAnsi="Times New Roman" w:cs="Times New Roman"/>
                <w:b/>
                <w:bCs/>
              </w:rPr>
              <w:t>Есть</w:t>
            </w:r>
          </w:p>
        </w:tc>
        <w:tc>
          <w:tcPr>
            <w:tcW w:w="1969" w:type="dxa"/>
            <w:tcBorders>
              <w:top w:val="single" w:sz="6" w:space="0" w:color="000000"/>
              <w:left w:val="single" w:sz="6" w:space="0" w:color="000000"/>
              <w:bottom w:val="single" w:sz="6" w:space="0" w:color="000000"/>
              <w:right w:val="single" w:sz="6" w:space="0" w:color="000000"/>
            </w:tcBorders>
          </w:tcPr>
          <w:p w:rsidR="00A34D24" w:rsidRPr="00547E2F" w:rsidRDefault="00A34D24" w:rsidP="00594B09">
            <w:pPr>
              <w:pStyle w:val="ParagraphStyle"/>
              <w:rPr>
                <w:rFonts w:ascii="Times New Roman" w:hAnsi="Times New Roman" w:cs="Times New Roman"/>
                <w:b/>
                <w:bCs/>
              </w:rPr>
            </w:pPr>
            <w:r w:rsidRPr="00547E2F">
              <w:rPr>
                <w:rFonts w:ascii="Times New Roman" w:hAnsi="Times New Roman" w:cs="Times New Roman"/>
                <w:b/>
                <w:bCs/>
              </w:rPr>
              <w:t>Необходимо</w:t>
            </w:r>
          </w:p>
        </w:tc>
        <w:tc>
          <w:tcPr>
            <w:tcW w:w="2843" w:type="dxa"/>
            <w:tcBorders>
              <w:top w:val="single" w:sz="6" w:space="0" w:color="000000"/>
              <w:left w:val="single" w:sz="6" w:space="0" w:color="000000"/>
              <w:bottom w:val="single" w:sz="6" w:space="0" w:color="000000"/>
              <w:right w:val="single" w:sz="6" w:space="0" w:color="000000"/>
            </w:tcBorders>
          </w:tcPr>
          <w:p w:rsidR="00A34D24" w:rsidRPr="00547E2F" w:rsidRDefault="00A34D24" w:rsidP="00594B09">
            <w:pPr>
              <w:pStyle w:val="ParagraphStyle"/>
              <w:rPr>
                <w:rFonts w:ascii="Times New Roman" w:hAnsi="Times New Roman" w:cs="Times New Roman"/>
                <w:b/>
                <w:bCs/>
              </w:rPr>
            </w:pPr>
            <w:r w:rsidRPr="00547E2F">
              <w:rPr>
                <w:rFonts w:ascii="Times New Roman" w:hAnsi="Times New Roman" w:cs="Times New Roman"/>
                <w:b/>
                <w:bCs/>
              </w:rPr>
              <w:t>Где используется</w:t>
            </w: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jc w:val="center"/>
              <w:rPr>
                <w:rFonts w:ascii="Times New Roman" w:hAnsi="Times New Roman" w:cs="Times New Roman"/>
              </w:rPr>
            </w:pPr>
            <w:r w:rsidRPr="00A51311">
              <w:rPr>
                <w:rFonts w:ascii="Times New Roman" w:hAnsi="Times New Roman" w:cs="Times New Roman"/>
              </w:rPr>
              <w:t>1</w:t>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jc w:val="center"/>
              <w:rPr>
                <w:rFonts w:ascii="Times New Roman" w:hAnsi="Times New Roman" w:cs="Times New Roman"/>
              </w:rPr>
            </w:pPr>
            <w:r w:rsidRPr="00A51311">
              <w:rPr>
                <w:rFonts w:ascii="Times New Roman" w:hAnsi="Times New Roman" w:cs="Times New Roman"/>
              </w:rPr>
              <w:t>2</w:t>
            </w: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jc w:val="center"/>
              <w:rPr>
                <w:rFonts w:ascii="Times New Roman" w:hAnsi="Times New Roman" w:cs="Times New Roman"/>
              </w:rPr>
            </w:pPr>
            <w:r w:rsidRPr="00A51311">
              <w:rPr>
                <w:rFonts w:ascii="Times New Roman" w:hAnsi="Times New Roman" w:cs="Times New Roman"/>
              </w:rPr>
              <w:t>3</w:t>
            </w: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jc w:val="center"/>
              <w:rPr>
                <w:rFonts w:ascii="Times New Roman" w:hAnsi="Times New Roman" w:cs="Times New Roman"/>
              </w:rPr>
            </w:pPr>
            <w:r w:rsidRPr="00A51311">
              <w:rPr>
                <w:rFonts w:ascii="Times New Roman" w:hAnsi="Times New Roman" w:cs="Times New Roman"/>
              </w:rPr>
              <w:t>4</w:t>
            </w: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Информационно-библиотечный центр</w:t>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F0339E" w:rsidP="00594B09">
            <w:pPr>
              <w:pStyle w:val="ParagraphStyle"/>
              <w:rPr>
                <w:rFonts w:ascii="Times New Roman" w:hAnsi="Times New Roman" w:cs="Times New Roman"/>
              </w:rPr>
            </w:pPr>
            <w:r w:rsidRPr="00A51311">
              <w:rPr>
                <w:rFonts w:ascii="Times New Roman" w:hAnsi="Times New Roman" w:cs="Times New Roman"/>
              </w:rPr>
              <w:t xml:space="preserve">10 </w:t>
            </w:r>
            <w:r w:rsidR="00A34D24" w:rsidRPr="00A51311">
              <w:rPr>
                <w:rFonts w:ascii="Times New Roman" w:hAnsi="Times New Roman" w:cs="Times New Roman"/>
              </w:rPr>
              <w:t>компьютеров</w:t>
            </w:r>
          </w:p>
          <w:p w:rsidR="00A34D24" w:rsidRPr="00A51311" w:rsidRDefault="00F0339E" w:rsidP="00594B09">
            <w:pPr>
              <w:pStyle w:val="ParagraphStyle"/>
              <w:rPr>
                <w:rFonts w:ascii="Times New Roman" w:hAnsi="Times New Roman" w:cs="Times New Roman"/>
              </w:rPr>
            </w:pPr>
            <w:r w:rsidRPr="00A51311">
              <w:rPr>
                <w:rFonts w:ascii="Times New Roman" w:hAnsi="Times New Roman" w:cs="Times New Roman"/>
              </w:rPr>
              <w:t>МФУ</w:t>
            </w:r>
            <w:r w:rsidR="00A34D24" w:rsidRPr="00A51311">
              <w:rPr>
                <w:rFonts w:ascii="Times New Roman" w:hAnsi="Times New Roman" w:cs="Times New Roman"/>
              </w:rPr>
              <w:t>.</w:t>
            </w:r>
            <w:r w:rsidRPr="00A51311">
              <w:rPr>
                <w:rFonts w:ascii="Times New Roman" w:hAnsi="Times New Roman" w:cs="Times New Roman"/>
              </w:rPr>
              <w:t xml:space="preserve"> -1</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АРМ библиотекаря</w:t>
            </w:r>
          </w:p>
          <w:p w:rsidR="00F0339E" w:rsidRPr="00A51311" w:rsidRDefault="00F0339E"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b/>
                <w:bCs/>
                <w:i/>
                <w:iCs/>
              </w:rPr>
            </w:pPr>
            <w:r w:rsidRPr="00A51311">
              <w:rPr>
                <w:rFonts w:ascii="Times New Roman" w:hAnsi="Times New Roman" w:cs="Times New Roman"/>
                <w:b/>
                <w:bCs/>
                <w:i/>
                <w:iCs/>
              </w:rPr>
              <w:t xml:space="preserve">Внеурочное время: </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 работа элективных курсов; </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 дополнительная работа обучающихся; </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 работа учителей по подготовке дидактического материала к урокам; </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 подготовка внеклассных мероприятий;  </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подготовка к ЕГЭ и ГИА;</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Проведение заседаний методсовета, педсоветов,</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семинаров, конкурсов, олимпиад.</w:t>
            </w: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Методический кабинет</w:t>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Компьютер-5</w:t>
            </w:r>
          </w:p>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Копир.-2</w:t>
            </w:r>
          </w:p>
          <w:p w:rsidR="00AC6970" w:rsidRPr="00A51311" w:rsidRDefault="00AC6970" w:rsidP="00594B09">
            <w:pPr>
              <w:pStyle w:val="ParagraphStyle"/>
              <w:rPr>
                <w:rFonts w:ascii="Times New Roman" w:hAnsi="Times New Roman" w:cs="Times New Roman"/>
              </w:rPr>
            </w:pPr>
            <w:r w:rsidRPr="00A51311">
              <w:rPr>
                <w:rFonts w:ascii="Times New Roman" w:hAnsi="Times New Roman" w:cs="Times New Roman"/>
              </w:rPr>
              <w:t>Ксерокс-1</w:t>
            </w:r>
          </w:p>
          <w:p w:rsidR="00AC6970" w:rsidRPr="00A51311" w:rsidRDefault="00AC6970" w:rsidP="00594B09">
            <w:pPr>
              <w:pStyle w:val="ParagraphStyle"/>
              <w:rPr>
                <w:rFonts w:ascii="Times New Roman" w:hAnsi="Times New Roman" w:cs="Times New Roman"/>
              </w:rPr>
            </w:pPr>
            <w:r w:rsidRPr="00A51311">
              <w:rPr>
                <w:rFonts w:ascii="Times New Roman" w:hAnsi="Times New Roman" w:cs="Times New Roman"/>
              </w:rPr>
              <w:t>Цифровая типография</w:t>
            </w:r>
            <w:r w:rsidR="00BD0B11" w:rsidRPr="00A51311">
              <w:rPr>
                <w:rFonts w:ascii="Times New Roman" w:hAnsi="Times New Roman" w:cs="Times New Roman"/>
              </w:rPr>
              <w:t>-1</w:t>
            </w: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Холл школы</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 (1-й этаж)</w:t>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Информационный киоск</w:t>
            </w: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Кабинет информатики</w:t>
            </w:r>
            <w:r w:rsidR="00AC6970" w:rsidRPr="00A51311">
              <w:rPr>
                <w:rFonts w:ascii="Times New Roman" w:hAnsi="Times New Roman" w:cs="Times New Roman"/>
              </w:rPr>
              <w:t>- 2</w:t>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i/>
                <w:iCs/>
              </w:rPr>
            </w:pPr>
            <w:r w:rsidRPr="00A51311">
              <w:rPr>
                <w:rFonts w:ascii="Times New Roman" w:hAnsi="Times New Roman" w:cs="Times New Roman"/>
              </w:rPr>
              <w:t xml:space="preserve">1 сервер </w:t>
            </w:r>
            <w:r w:rsidRPr="00A51311">
              <w:rPr>
                <w:rFonts w:ascii="Times New Roman" w:hAnsi="Times New Roman" w:cs="Times New Roman"/>
                <w:i/>
                <w:iCs/>
              </w:rPr>
              <w:t>(для</w:t>
            </w:r>
          </w:p>
          <w:p w:rsidR="00A34D24" w:rsidRPr="00A51311" w:rsidRDefault="00A34D24" w:rsidP="00594B09">
            <w:pPr>
              <w:pStyle w:val="ParagraphStyle"/>
              <w:ind w:right="-135"/>
              <w:rPr>
                <w:rFonts w:ascii="Times New Roman" w:hAnsi="Times New Roman" w:cs="Times New Roman"/>
                <w:i/>
                <w:iCs/>
              </w:rPr>
            </w:pPr>
            <w:r w:rsidRPr="00A51311">
              <w:rPr>
                <w:rFonts w:ascii="Times New Roman" w:hAnsi="Times New Roman" w:cs="Times New Roman"/>
                <w:i/>
                <w:iCs/>
              </w:rPr>
              <w:t>сбора, хранения</w:t>
            </w:r>
          </w:p>
          <w:p w:rsidR="00A34D24" w:rsidRPr="00A51311" w:rsidRDefault="00A34D24" w:rsidP="00594B09">
            <w:pPr>
              <w:pStyle w:val="ParagraphStyle"/>
              <w:rPr>
                <w:rFonts w:ascii="Times New Roman" w:hAnsi="Times New Roman" w:cs="Times New Roman"/>
                <w:i/>
                <w:iCs/>
              </w:rPr>
            </w:pPr>
            <w:r w:rsidRPr="00A51311">
              <w:rPr>
                <w:rFonts w:ascii="Times New Roman" w:hAnsi="Times New Roman" w:cs="Times New Roman"/>
                <w:i/>
                <w:iCs/>
              </w:rPr>
              <w:t>и обработки информации).</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Сетевое хранилище.</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Межсетевой экран.</w:t>
            </w:r>
          </w:p>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20-</w:t>
            </w:r>
            <w:r w:rsidR="00A34D24" w:rsidRPr="00A51311">
              <w:rPr>
                <w:rFonts w:ascii="Times New Roman" w:hAnsi="Times New Roman" w:cs="Times New Roman"/>
              </w:rPr>
              <w:t>компьютеров</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АРМ учителя</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Проектор</w:t>
            </w:r>
            <w:r w:rsidR="00AC6970" w:rsidRPr="00A51311">
              <w:rPr>
                <w:rFonts w:ascii="Times New Roman" w:hAnsi="Times New Roman" w:cs="Times New Roman"/>
              </w:rPr>
              <w:t>-2</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Принтер</w:t>
            </w:r>
            <w:r w:rsidR="00AC6970" w:rsidRPr="00A51311">
              <w:rPr>
                <w:rFonts w:ascii="Times New Roman" w:hAnsi="Times New Roman" w:cs="Times New Roman"/>
              </w:rPr>
              <w:t>-2</w:t>
            </w: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Административная зона</w:t>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Ноутбук- 1</w:t>
            </w:r>
          </w:p>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Компьютеры –2</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Принтеры </w:t>
            </w:r>
          </w:p>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(Ч/Б) –2</w:t>
            </w:r>
          </w:p>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Фотоаппарат –1</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Цифровая видеокамера-1</w:t>
            </w: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обеспечение нормативно-правовой базы школы </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обеспечение методической и аналитической работы школы </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обеспечение хозяйственной и аналитической работы школы</w:t>
            </w: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Социально-психологическая служба </w:t>
            </w:r>
            <w:r w:rsidRPr="00A51311">
              <w:rPr>
                <w:rFonts w:ascii="Times New Roman" w:hAnsi="Times New Roman" w:cs="Times New Roman"/>
              </w:rPr>
              <w:br/>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Ноутбук – 6</w:t>
            </w:r>
          </w:p>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Компьютеры – 1</w:t>
            </w:r>
          </w:p>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Принтер – 6</w:t>
            </w:r>
          </w:p>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Копир-6</w:t>
            </w:r>
          </w:p>
          <w:p w:rsidR="00262FDD" w:rsidRPr="00A51311" w:rsidRDefault="00262FDD" w:rsidP="00594B09">
            <w:pPr>
              <w:pStyle w:val="ParagraphStyle"/>
              <w:rPr>
                <w:rFonts w:ascii="Times New Roman" w:hAnsi="Times New Roman" w:cs="Times New Roman"/>
              </w:rPr>
            </w:pPr>
            <w:r w:rsidRPr="00A51311">
              <w:rPr>
                <w:rFonts w:ascii="Times New Roman" w:hAnsi="Times New Roman" w:cs="Times New Roman"/>
              </w:rPr>
              <w:t>Веб-камера-6</w:t>
            </w:r>
          </w:p>
          <w:p w:rsidR="00262FDD" w:rsidRPr="00A51311" w:rsidRDefault="00262FDD" w:rsidP="00594B09">
            <w:pPr>
              <w:pStyle w:val="ParagraphStyle"/>
              <w:rPr>
                <w:rFonts w:ascii="Times New Roman" w:hAnsi="Times New Roman" w:cs="Times New Roman"/>
              </w:rPr>
            </w:pPr>
            <w:r w:rsidRPr="00A51311">
              <w:rPr>
                <w:rFonts w:ascii="Times New Roman" w:hAnsi="Times New Roman" w:cs="Times New Roman"/>
              </w:rPr>
              <w:t>Планшет графический-6</w:t>
            </w:r>
          </w:p>
          <w:p w:rsidR="00262FDD" w:rsidRPr="00A51311" w:rsidRDefault="00262FDD" w:rsidP="00594B09">
            <w:pPr>
              <w:pStyle w:val="ParagraphStyle"/>
              <w:rPr>
                <w:rFonts w:ascii="Times New Roman" w:hAnsi="Times New Roman" w:cs="Times New Roman"/>
              </w:rPr>
            </w:pPr>
            <w:r w:rsidRPr="00A51311">
              <w:rPr>
                <w:rFonts w:ascii="Times New Roman" w:hAnsi="Times New Roman" w:cs="Times New Roman"/>
              </w:rPr>
              <w:t>Цифровая фотокамера-6</w:t>
            </w:r>
          </w:p>
          <w:p w:rsidR="00262FDD" w:rsidRPr="00A51311" w:rsidRDefault="00262FDD" w:rsidP="00594B09">
            <w:pPr>
              <w:pStyle w:val="ParagraphStyle"/>
              <w:rPr>
                <w:rFonts w:ascii="Times New Roman" w:hAnsi="Times New Roman" w:cs="Times New Roman"/>
              </w:rPr>
            </w:pPr>
            <w:r w:rsidRPr="00A51311">
              <w:rPr>
                <w:rFonts w:ascii="Times New Roman" w:hAnsi="Times New Roman" w:cs="Times New Roman"/>
              </w:rPr>
              <w:t>Микрофон-6</w:t>
            </w: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Диагностирование обучающихся.</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Проведение занятий</w:t>
            </w:r>
            <w:r w:rsidR="00AC6970" w:rsidRPr="00A51311">
              <w:rPr>
                <w:rFonts w:ascii="Times New Roman" w:hAnsi="Times New Roman" w:cs="Times New Roman"/>
              </w:rPr>
              <w:t xml:space="preserve"> с детьми - инвалидами</w:t>
            </w:r>
            <w:r w:rsidRPr="00A51311">
              <w:rPr>
                <w:rFonts w:ascii="Times New Roman" w:hAnsi="Times New Roman" w:cs="Times New Roman"/>
              </w:rPr>
              <w:t>.</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Обеспечение методической и аналитической работы школы </w:t>
            </w: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Группа продленного дня</w:t>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Компьютер – </w:t>
            </w:r>
            <w:r w:rsidR="00AC6970" w:rsidRPr="00A51311">
              <w:rPr>
                <w:rFonts w:ascii="Times New Roman" w:hAnsi="Times New Roman" w:cs="Times New Roman"/>
              </w:rPr>
              <w:t>1</w:t>
            </w:r>
          </w:p>
          <w:p w:rsidR="00A34D24" w:rsidRPr="00A51311" w:rsidRDefault="00AC6970"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r w:rsidR="00A34D24" w:rsidRPr="00A51311">
              <w:rPr>
                <w:rFonts w:ascii="Times New Roman" w:hAnsi="Times New Roman" w:cs="Times New Roman"/>
              </w:rPr>
              <w:t xml:space="preserve"> – </w:t>
            </w:r>
            <w:r w:rsidRPr="00A51311">
              <w:rPr>
                <w:rFonts w:ascii="Times New Roman" w:hAnsi="Times New Roman" w:cs="Times New Roman"/>
              </w:rPr>
              <w:t>1</w:t>
            </w: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Проведение занятий</w:t>
            </w: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Комплект мобильного оборудования </w:t>
            </w:r>
            <w:r w:rsidRPr="00A51311">
              <w:rPr>
                <w:rFonts w:ascii="Times New Roman" w:hAnsi="Times New Roman" w:cs="Times New Roman"/>
              </w:rPr>
              <w:br/>
              <w:t xml:space="preserve">(для начальной </w:t>
            </w:r>
            <w:r w:rsidRPr="00A51311">
              <w:rPr>
                <w:rFonts w:ascii="Times New Roman" w:hAnsi="Times New Roman" w:cs="Times New Roman"/>
              </w:rPr>
              <w:br/>
              <w:t>и средней школы)</w:t>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Ноутбуки –</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Тележка для хранения, перемещения и подзарядки</w:t>
            </w: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Проведение уроков и занятий</w:t>
            </w:r>
          </w:p>
        </w:tc>
      </w:tr>
      <w:tr w:rsidR="00A34D24" w:rsidRPr="00A51311" w:rsidTr="00594B09">
        <w:tc>
          <w:tcPr>
            <w:tcW w:w="8850" w:type="dxa"/>
            <w:gridSpan w:val="4"/>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jc w:val="center"/>
              <w:rPr>
                <w:rFonts w:ascii="Times New Roman" w:hAnsi="Times New Roman" w:cs="Times New Roman"/>
                <w:b/>
                <w:bCs/>
              </w:rPr>
            </w:pPr>
            <w:r w:rsidRPr="00A51311">
              <w:rPr>
                <w:rFonts w:ascii="Times New Roman" w:hAnsi="Times New Roman" w:cs="Times New Roman"/>
                <w:b/>
                <w:bCs/>
              </w:rPr>
              <w:t>Оснащение предметных кабинетов</w:t>
            </w:r>
          </w:p>
          <w:p w:rsidR="00A34D24" w:rsidRPr="00A51311" w:rsidRDefault="00A34D24" w:rsidP="00594B09">
            <w:pPr>
              <w:pStyle w:val="ParagraphStyle"/>
              <w:rPr>
                <w:rFonts w:ascii="Times New Roman" w:hAnsi="Times New Roman" w:cs="Times New Roman"/>
                <w:i/>
                <w:iCs/>
              </w:rPr>
            </w:pPr>
            <w:r w:rsidRPr="00A51311">
              <w:rPr>
                <w:rFonts w:ascii="Times New Roman" w:hAnsi="Times New Roman" w:cs="Times New Roman"/>
                <w:i/>
                <w:iCs/>
              </w:rPr>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 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c>
      </w:tr>
      <w:tr w:rsidR="00A34D24" w:rsidRPr="00A51311" w:rsidTr="00594B09">
        <w:trPr>
          <w:trHeight w:val="180"/>
        </w:trPr>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b/>
                <w:bCs/>
              </w:rPr>
            </w:pP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b/>
                <w:bCs/>
              </w:rPr>
            </w:pPr>
            <w:r w:rsidRPr="00A51311">
              <w:rPr>
                <w:rFonts w:ascii="Times New Roman" w:hAnsi="Times New Roman" w:cs="Times New Roman"/>
                <w:b/>
                <w:bCs/>
              </w:rPr>
              <w:t>Есть</w:t>
            </w: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b/>
                <w:bCs/>
              </w:rPr>
            </w:pPr>
            <w:r w:rsidRPr="00A51311">
              <w:rPr>
                <w:rFonts w:ascii="Times New Roman" w:hAnsi="Times New Roman" w:cs="Times New Roman"/>
                <w:b/>
                <w:bCs/>
              </w:rPr>
              <w:t>Необходимо</w:t>
            </w: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b/>
                <w:bCs/>
              </w:rPr>
            </w:pPr>
            <w:r w:rsidRPr="00A51311">
              <w:rPr>
                <w:rFonts w:ascii="Times New Roman" w:hAnsi="Times New Roman" w:cs="Times New Roman"/>
                <w:b/>
                <w:bCs/>
              </w:rPr>
              <w:t>Примечание</w:t>
            </w: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Начальная школа </w:t>
            </w:r>
            <w:r w:rsidRPr="00A51311">
              <w:rPr>
                <w:rFonts w:ascii="Times New Roman" w:hAnsi="Times New Roman" w:cs="Times New Roman"/>
              </w:rPr>
              <w:br/>
              <w:t>(1,</w:t>
            </w:r>
            <w:r w:rsidR="00262FDD" w:rsidRPr="00A51311">
              <w:rPr>
                <w:rFonts w:ascii="Times New Roman" w:hAnsi="Times New Roman" w:cs="Times New Roman"/>
              </w:rPr>
              <w:t>2, 3, 4, 5, 6, 7, 8, 9, 10</w:t>
            </w:r>
            <w:r w:rsidRPr="00A51311">
              <w:rPr>
                <w:rFonts w:ascii="Times New Roman" w:hAnsi="Times New Roman" w:cs="Times New Roman"/>
              </w:rPr>
              <w:t>)</w:t>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Ноутбуки – </w:t>
            </w:r>
            <w:r w:rsidR="00262FDD" w:rsidRPr="00A51311">
              <w:rPr>
                <w:rFonts w:ascii="Times New Roman" w:hAnsi="Times New Roman" w:cs="Times New Roman"/>
              </w:rPr>
              <w:t>1</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Компьютеры –</w:t>
            </w:r>
            <w:r w:rsidR="00262FDD" w:rsidRPr="00A51311">
              <w:rPr>
                <w:rFonts w:ascii="Times New Roman" w:hAnsi="Times New Roman" w:cs="Times New Roman"/>
              </w:rPr>
              <w:t>13</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Проекторы – </w:t>
            </w:r>
            <w:r w:rsidR="00262FDD" w:rsidRPr="00A51311">
              <w:rPr>
                <w:rFonts w:ascii="Times New Roman" w:hAnsi="Times New Roman" w:cs="Times New Roman"/>
              </w:rPr>
              <w:t>4</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Интерактивные</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доски – </w:t>
            </w:r>
            <w:r w:rsidR="00262FDD" w:rsidRPr="00A51311">
              <w:rPr>
                <w:rFonts w:ascii="Times New Roman" w:hAnsi="Times New Roman" w:cs="Times New Roman"/>
              </w:rPr>
              <w:t>4</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Документ-камеры – </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Принтер –</w:t>
            </w:r>
            <w:r w:rsidR="00262FDD" w:rsidRPr="00A51311">
              <w:rPr>
                <w:rFonts w:ascii="Times New Roman" w:hAnsi="Times New Roman" w:cs="Times New Roman"/>
              </w:rPr>
              <w:t xml:space="preserve"> 3</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Цифровые микроскопы –</w:t>
            </w:r>
            <w:r w:rsidR="00262FDD" w:rsidRPr="00A51311">
              <w:rPr>
                <w:rFonts w:ascii="Times New Roman" w:hAnsi="Times New Roman" w:cs="Times New Roman"/>
              </w:rPr>
              <w:t>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Конструкторы Lego (основы робототехники)-</w:t>
            </w:r>
            <w:r w:rsidR="00BD0B11" w:rsidRPr="00A51311">
              <w:rPr>
                <w:rFonts w:ascii="Times New Roman" w:hAnsi="Times New Roman" w:cs="Times New Roman"/>
              </w:rPr>
              <w:t>1</w:t>
            </w: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b/>
                <w:bCs/>
              </w:rPr>
            </w:pP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262FDD" w:rsidP="00594B09">
            <w:pPr>
              <w:pStyle w:val="ParagraphStyle"/>
              <w:rPr>
                <w:rFonts w:ascii="Times New Roman" w:hAnsi="Times New Roman" w:cs="Times New Roman"/>
              </w:rPr>
            </w:pPr>
            <w:r w:rsidRPr="00A51311">
              <w:rPr>
                <w:rFonts w:ascii="Times New Roman" w:hAnsi="Times New Roman" w:cs="Times New Roman"/>
              </w:rPr>
              <w:t>Кабинет №1 (математики)</w:t>
            </w:r>
          </w:p>
        </w:tc>
        <w:tc>
          <w:tcPr>
            <w:tcW w:w="1760" w:type="dxa"/>
            <w:tcBorders>
              <w:top w:val="single" w:sz="6" w:space="0" w:color="000000"/>
              <w:left w:val="single" w:sz="6" w:space="0" w:color="000000"/>
              <w:bottom w:val="single" w:sz="6" w:space="0" w:color="000000"/>
              <w:right w:val="single" w:sz="6" w:space="0" w:color="000000"/>
            </w:tcBorders>
          </w:tcPr>
          <w:p w:rsidR="00A34D24" w:rsidRPr="00A51311" w:rsidRDefault="00262FDD" w:rsidP="00594B09">
            <w:pPr>
              <w:pStyle w:val="ParagraphStyle"/>
              <w:rPr>
                <w:rFonts w:ascii="Times New Roman" w:hAnsi="Times New Roman" w:cs="Times New Roman"/>
              </w:rPr>
            </w:pPr>
            <w:r w:rsidRPr="00A51311">
              <w:rPr>
                <w:rFonts w:ascii="Times New Roman" w:hAnsi="Times New Roman" w:cs="Times New Roman"/>
              </w:rPr>
              <w:t>Моноблок- 1</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Проектор –</w:t>
            </w:r>
            <w:r w:rsidR="00262FDD" w:rsidRPr="00A51311">
              <w:rPr>
                <w:rFonts w:ascii="Times New Roman" w:hAnsi="Times New Roman" w:cs="Times New Roman"/>
              </w:rPr>
              <w:t>1</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Интерактивная доска –</w:t>
            </w:r>
            <w:r w:rsidR="00262FDD" w:rsidRPr="00A51311">
              <w:rPr>
                <w:rFonts w:ascii="Times New Roman" w:hAnsi="Times New Roman" w:cs="Times New Roman"/>
              </w:rPr>
              <w:t>1</w:t>
            </w:r>
          </w:p>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 </w:t>
            </w: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262FDD" w:rsidP="00594B09">
            <w:pPr>
              <w:pStyle w:val="ParagraphStyle"/>
              <w:rPr>
                <w:rFonts w:ascii="Times New Roman" w:hAnsi="Times New Roman" w:cs="Times New Roman"/>
                <w:bCs/>
              </w:rPr>
            </w:pPr>
            <w:r w:rsidRPr="00A51311">
              <w:rPr>
                <w:rFonts w:ascii="Times New Roman" w:hAnsi="Times New Roman" w:cs="Times New Roman"/>
                <w:bCs/>
              </w:rPr>
              <w:t>Принтер</w:t>
            </w: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b/>
                <w:bCs/>
              </w:rPr>
            </w:pP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262FDD" w:rsidP="00594B09">
            <w:pPr>
              <w:pStyle w:val="ParagraphStyle"/>
              <w:rPr>
                <w:rFonts w:ascii="Times New Roman" w:hAnsi="Times New Roman" w:cs="Times New Roman"/>
              </w:rPr>
            </w:pPr>
            <w:r w:rsidRPr="00A51311">
              <w:rPr>
                <w:rFonts w:ascii="Times New Roman" w:hAnsi="Times New Roman" w:cs="Times New Roman"/>
              </w:rPr>
              <w:t>Кабинет №2 (истории, обществознания)</w:t>
            </w:r>
          </w:p>
        </w:tc>
        <w:tc>
          <w:tcPr>
            <w:tcW w:w="1760" w:type="dxa"/>
            <w:tcBorders>
              <w:top w:val="single" w:sz="6" w:space="0" w:color="000000"/>
              <w:left w:val="single" w:sz="6" w:space="0" w:color="000000"/>
              <w:bottom w:val="single" w:sz="6" w:space="0" w:color="000000"/>
              <w:right w:val="single" w:sz="6" w:space="0" w:color="000000"/>
            </w:tcBorders>
          </w:tcPr>
          <w:p w:rsidR="00262FDD" w:rsidRPr="00A51311" w:rsidRDefault="00262FDD" w:rsidP="00594B09">
            <w:pPr>
              <w:pStyle w:val="ParagraphStyle"/>
              <w:rPr>
                <w:rFonts w:ascii="Times New Roman" w:hAnsi="Times New Roman" w:cs="Times New Roman"/>
              </w:rPr>
            </w:pPr>
            <w:r w:rsidRPr="00A51311">
              <w:rPr>
                <w:rFonts w:ascii="Times New Roman" w:hAnsi="Times New Roman" w:cs="Times New Roman"/>
              </w:rPr>
              <w:t>Моноблок- 1</w:t>
            </w:r>
          </w:p>
          <w:p w:rsidR="00262FDD" w:rsidRPr="00A51311" w:rsidRDefault="00262FDD" w:rsidP="00594B09">
            <w:pPr>
              <w:pStyle w:val="ParagraphStyle"/>
              <w:rPr>
                <w:rFonts w:ascii="Times New Roman" w:hAnsi="Times New Roman" w:cs="Times New Roman"/>
              </w:rPr>
            </w:pPr>
            <w:r w:rsidRPr="00A51311">
              <w:rPr>
                <w:rFonts w:ascii="Times New Roman" w:hAnsi="Times New Roman" w:cs="Times New Roman"/>
              </w:rPr>
              <w:t>Проектор –1</w:t>
            </w:r>
          </w:p>
          <w:p w:rsidR="00262FDD" w:rsidRPr="00A51311" w:rsidRDefault="00262FDD" w:rsidP="00594B09">
            <w:pPr>
              <w:pStyle w:val="ParagraphStyle"/>
              <w:rPr>
                <w:rFonts w:ascii="Times New Roman" w:hAnsi="Times New Roman" w:cs="Times New Roman"/>
              </w:rPr>
            </w:pPr>
            <w:r w:rsidRPr="00A51311">
              <w:rPr>
                <w:rFonts w:ascii="Times New Roman" w:hAnsi="Times New Roman" w:cs="Times New Roman"/>
              </w:rPr>
              <w:t>Интерактивная доска –1</w:t>
            </w:r>
          </w:p>
          <w:p w:rsidR="00A34D24" w:rsidRPr="00A51311" w:rsidRDefault="00A34D24"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88189D" w:rsidP="00594B09">
            <w:pPr>
              <w:pStyle w:val="ParagraphStyle"/>
              <w:rPr>
                <w:rFonts w:ascii="Times New Roman" w:hAnsi="Times New Roman" w:cs="Times New Roman"/>
              </w:rPr>
            </w:pPr>
            <w:r w:rsidRPr="00A51311">
              <w:rPr>
                <w:rFonts w:ascii="Times New Roman" w:hAnsi="Times New Roman" w:cs="Times New Roman"/>
                <w:bCs/>
              </w:rPr>
              <w:t>Принтер</w:t>
            </w: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88189D" w:rsidP="00594B09">
            <w:pPr>
              <w:pStyle w:val="ParagraphStyle"/>
              <w:rPr>
                <w:rFonts w:ascii="Times New Roman" w:hAnsi="Times New Roman" w:cs="Times New Roman"/>
              </w:rPr>
            </w:pPr>
            <w:r w:rsidRPr="00A51311">
              <w:rPr>
                <w:rFonts w:ascii="Times New Roman" w:hAnsi="Times New Roman" w:cs="Times New Roman"/>
              </w:rPr>
              <w:t>Кабирнет №3 (</w:t>
            </w:r>
            <w:r w:rsidR="00714AEE" w:rsidRPr="00A51311">
              <w:rPr>
                <w:rFonts w:ascii="Times New Roman" w:hAnsi="Times New Roman" w:cs="Times New Roman"/>
              </w:rPr>
              <w:t>биологии</w:t>
            </w:r>
            <w:r w:rsidRPr="00A51311">
              <w:rPr>
                <w:rFonts w:ascii="Times New Roman" w:hAnsi="Times New Roman" w:cs="Times New Roman"/>
              </w:rPr>
              <w:t>)</w:t>
            </w:r>
          </w:p>
        </w:tc>
        <w:tc>
          <w:tcPr>
            <w:tcW w:w="1760"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Моноблок- 1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Проектор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Интерактивная доска –1</w:t>
            </w:r>
          </w:p>
          <w:p w:rsidR="00A34D24" w:rsidRPr="00A51311" w:rsidRDefault="00A34D24"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88189D" w:rsidP="00594B09">
            <w:pPr>
              <w:pStyle w:val="ParagraphStyle"/>
              <w:rPr>
                <w:rFonts w:ascii="Times New Roman" w:hAnsi="Times New Roman" w:cs="Times New Roman"/>
              </w:rPr>
            </w:pPr>
            <w:r w:rsidRPr="00A51311">
              <w:rPr>
                <w:rFonts w:ascii="Times New Roman" w:hAnsi="Times New Roman" w:cs="Times New Roman"/>
                <w:bCs/>
              </w:rPr>
              <w:t>Принтер</w:t>
            </w: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88189D" w:rsidP="00594B09">
            <w:pPr>
              <w:pStyle w:val="ParagraphStyle"/>
              <w:rPr>
                <w:rFonts w:ascii="Times New Roman" w:hAnsi="Times New Roman" w:cs="Times New Roman"/>
              </w:rPr>
            </w:pPr>
            <w:r w:rsidRPr="00A51311">
              <w:rPr>
                <w:rFonts w:ascii="Times New Roman" w:hAnsi="Times New Roman" w:cs="Times New Roman"/>
              </w:rPr>
              <w:t>Кабирнет №4 (ОБЖ)</w:t>
            </w:r>
          </w:p>
        </w:tc>
        <w:tc>
          <w:tcPr>
            <w:tcW w:w="1760"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Компьютер- 1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Проектор –1</w:t>
            </w:r>
          </w:p>
          <w:p w:rsidR="00A34D24" w:rsidRPr="00A51311" w:rsidRDefault="00A34D24"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88189D"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bCs/>
              </w:rPr>
              <w:t>Принтер</w:t>
            </w: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r w:rsidRPr="00A51311">
              <w:rPr>
                <w:rFonts w:ascii="Times New Roman" w:hAnsi="Times New Roman" w:cs="Times New Roman"/>
              </w:rPr>
              <w:t xml:space="preserve">Кабинет </w:t>
            </w:r>
            <w:r w:rsidR="0088189D" w:rsidRPr="00A51311">
              <w:rPr>
                <w:rFonts w:ascii="Times New Roman" w:hAnsi="Times New Roman" w:cs="Times New Roman"/>
              </w:rPr>
              <w:t>№5 (математики)</w:t>
            </w:r>
          </w:p>
        </w:tc>
        <w:tc>
          <w:tcPr>
            <w:tcW w:w="1760"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Компьютер- 1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Проектор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Интерактивная доска – 1</w:t>
            </w:r>
          </w:p>
          <w:p w:rsidR="00A34D24" w:rsidRPr="00A51311" w:rsidRDefault="00A34D24"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88189D" w:rsidP="00594B09">
            <w:pPr>
              <w:pStyle w:val="ParagraphStyle"/>
              <w:rPr>
                <w:rFonts w:ascii="Times New Roman" w:hAnsi="Times New Roman" w:cs="Times New Roman"/>
              </w:rPr>
            </w:pPr>
            <w:r w:rsidRPr="00A51311">
              <w:rPr>
                <w:rFonts w:ascii="Times New Roman" w:hAnsi="Times New Roman" w:cs="Times New Roman"/>
                <w:bCs/>
              </w:rPr>
              <w:t>Принтер</w:t>
            </w: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r>
      <w:tr w:rsidR="00A34D24" w:rsidRPr="00A51311" w:rsidTr="00594B09">
        <w:tc>
          <w:tcPr>
            <w:tcW w:w="2278" w:type="dxa"/>
            <w:tcBorders>
              <w:top w:val="single" w:sz="6" w:space="0" w:color="000000"/>
              <w:left w:val="single" w:sz="6" w:space="0" w:color="000000"/>
              <w:bottom w:val="single" w:sz="6" w:space="0" w:color="000000"/>
              <w:right w:val="single" w:sz="6" w:space="0" w:color="000000"/>
            </w:tcBorders>
          </w:tcPr>
          <w:p w:rsidR="00A34D24" w:rsidRPr="00A51311" w:rsidRDefault="0088189D" w:rsidP="00594B09">
            <w:pPr>
              <w:pStyle w:val="ParagraphStyle"/>
              <w:rPr>
                <w:rFonts w:ascii="Times New Roman" w:hAnsi="Times New Roman" w:cs="Times New Roman"/>
              </w:rPr>
            </w:pPr>
            <w:r w:rsidRPr="00A51311">
              <w:rPr>
                <w:rFonts w:ascii="Times New Roman" w:hAnsi="Times New Roman" w:cs="Times New Roman"/>
              </w:rPr>
              <w:t xml:space="preserve">Кабинет №6 </w:t>
            </w:r>
            <w:r w:rsidR="00A34D24" w:rsidRPr="00A51311">
              <w:rPr>
                <w:rFonts w:ascii="Times New Roman" w:hAnsi="Times New Roman" w:cs="Times New Roman"/>
              </w:rPr>
              <w:t>(</w:t>
            </w:r>
            <w:r w:rsidRPr="00A51311">
              <w:rPr>
                <w:rFonts w:ascii="Times New Roman" w:hAnsi="Times New Roman" w:cs="Times New Roman"/>
              </w:rPr>
              <w:t>математики</w:t>
            </w:r>
            <w:r w:rsidR="00A34D24" w:rsidRPr="00A51311">
              <w:rPr>
                <w:rFonts w:ascii="Times New Roman" w:hAnsi="Times New Roman" w:cs="Times New Roman"/>
              </w:rPr>
              <w:t>)</w:t>
            </w:r>
          </w:p>
        </w:tc>
        <w:tc>
          <w:tcPr>
            <w:tcW w:w="1760"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Моноблок- 1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Проектор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Интерактивная доска –1</w:t>
            </w:r>
          </w:p>
          <w:p w:rsidR="00A34D24" w:rsidRPr="00A51311" w:rsidRDefault="00A34D24"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A34D24" w:rsidRPr="00A51311" w:rsidRDefault="0088189D" w:rsidP="00594B09">
            <w:pPr>
              <w:pStyle w:val="ParagraphStyle"/>
              <w:rPr>
                <w:rFonts w:ascii="Times New Roman" w:hAnsi="Times New Roman" w:cs="Times New Roman"/>
              </w:rPr>
            </w:pPr>
            <w:r w:rsidRPr="00A51311">
              <w:rPr>
                <w:rFonts w:ascii="Times New Roman" w:hAnsi="Times New Roman" w:cs="Times New Roman"/>
                <w:bCs/>
              </w:rPr>
              <w:t>Принтер</w:t>
            </w:r>
          </w:p>
        </w:tc>
        <w:tc>
          <w:tcPr>
            <w:tcW w:w="2843" w:type="dxa"/>
            <w:tcBorders>
              <w:top w:val="single" w:sz="6" w:space="0" w:color="000000"/>
              <w:left w:val="single" w:sz="6" w:space="0" w:color="000000"/>
              <w:bottom w:val="single" w:sz="6" w:space="0" w:color="000000"/>
              <w:right w:val="single" w:sz="6" w:space="0" w:color="000000"/>
            </w:tcBorders>
          </w:tcPr>
          <w:p w:rsidR="00A34D24" w:rsidRPr="00A51311" w:rsidRDefault="00A34D24" w:rsidP="00594B09">
            <w:pPr>
              <w:pStyle w:val="ParagraphStyle"/>
              <w:rPr>
                <w:rFonts w:ascii="Times New Roman" w:hAnsi="Times New Roman" w:cs="Times New Roman"/>
              </w:rPr>
            </w:pPr>
          </w:p>
        </w:tc>
      </w:tr>
      <w:tr w:rsidR="0088189D" w:rsidRPr="00A51311" w:rsidTr="00594B09">
        <w:tc>
          <w:tcPr>
            <w:tcW w:w="2278"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Кабинет №7 (русского языка и литературы)</w:t>
            </w:r>
          </w:p>
        </w:tc>
        <w:tc>
          <w:tcPr>
            <w:tcW w:w="1760"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Моноблок- 1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Проектор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Интерактивная доска –1</w:t>
            </w:r>
          </w:p>
          <w:p w:rsidR="0088189D" w:rsidRPr="00A51311" w:rsidRDefault="0088189D"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bCs/>
              </w:rPr>
              <w:t>Принтер</w:t>
            </w:r>
          </w:p>
        </w:tc>
        <w:tc>
          <w:tcPr>
            <w:tcW w:w="2843"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p>
        </w:tc>
      </w:tr>
      <w:tr w:rsidR="0088189D" w:rsidRPr="00A51311" w:rsidTr="00594B09">
        <w:tc>
          <w:tcPr>
            <w:tcW w:w="2278"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Кабинет №8</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(математики)</w:t>
            </w:r>
          </w:p>
        </w:tc>
        <w:tc>
          <w:tcPr>
            <w:tcW w:w="1760"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Моноблок- 1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Проектор –1</w:t>
            </w:r>
          </w:p>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Интерактивная доска –1</w:t>
            </w:r>
          </w:p>
          <w:p w:rsidR="0088189D" w:rsidRPr="00A51311" w:rsidRDefault="0088189D"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bCs/>
              </w:rPr>
              <w:t>Принтер</w:t>
            </w:r>
          </w:p>
        </w:tc>
        <w:tc>
          <w:tcPr>
            <w:tcW w:w="2843"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p>
        </w:tc>
      </w:tr>
      <w:tr w:rsidR="0088189D" w:rsidRPr="00A51311" w:rsidTr="00594B09">
        <w:tc>
          <w:tcPr>
            <w:tcW w:w="2278"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Кабинет №9</w:t>
            </w:r>
            <w:r w:rsidR="000730E0" w:rsidRPr="00A51311">
              <w:rPr>
                <w:rFonts w:ascii="Times New Roman" w:hAnsi="Times New Roman" w:cs="Times New Roman"/>
              </w:rPr>
              <w:t xml:space="preserve"> (медиакласс)</w:t>
            </w:r>
          </w:p>
          <w:p w:rsidR="0088189D" w:rsidRPr="00A51311" w:rsidRDefault="0088189D" w:rsidP="00594B09">
            <w:pPr>
              <w:pStyle w:val="ParagraphStyle"/>
              <w:rPr>
                <w:rFonts w:ascii="Times New Roman" w:hAnsi="Times New Roman" w:cs="Times New Roman"/>
              </w:rPr>
            </w:pPr>
          </w:p>
        </w:tc>
        <w:tc>
          <w:tcPr>
            <w:tcW w:w="1760" w:type="dxa"/>
            <w:tcBorders>
              <w:top w:val="single" w:sz="6" w:space="0" w:color="000000"/>
              <w:left w:val="single" w:sz="6" w:space="0" w:color="000000"/>
              <w:bottom w:val="single" w:sz="6" w:space="0" w:color="000000"/>
              <w:right w:val="single" w:sz="6" w:space="0" w:color="000000"/>
            </w:tcBorders>
          </w:tcPr>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Компьютер- 1</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Проектор –1</w:t>
            </w:r>
          </w:p>
          <w:p w:rsidR="0088189D" w:rsidRPr="00A51311" w:rsidRDefault="000730E0" w:rsidP="00594B09">
            <w:pPr>
              <w:pStyle w:val="ParagraphStyle"/>
              <w:rPr>
                <w:rFonts w:ascii="Times New Roman" w:hAnsi="Times New Roman" w:cs="Times New Roman"/>
              </w:rPr>
            </w:pPr>
            <w:r w:rsidRPr="00A51311">
              <w:rPr>
                <w:rFonts w:ascii="Times New Roman" w:hAnsi="Times New Roman" w:cs="Times New Roman"/>
              </w:rPr>
              <w:t>Интерактивная доска – 1</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lang w:val="en-US"/>
              </w:rPr>
              <w:t>DVD</w:t>
            </w:r>
            <w:r w:rsidRPr="00A51311">
              <w:rPr>
                <w:rFonts w:ascii="Times New Roman" w:hAnsi="Times New Roman" w:cs="Times New Roman"/>
              </w:rPr>
              <w:t xml:space="preserve"> проигрыватель-1</w:t>
            </w:r>
          </w:p>
          <w:p w:rsidR="00BD0B11" w:rsidRPr="00A51311" w:rsidRDefault="00BD0B11" w:rsidP="00594B09">
            <w:pPr>
              <w:pStyle w:val="ParagraphStyle"/>
              <w:rPr>
                <w:rFonts w:ascii="Times New Roman" w:hAnsi="Times New Roman" w:cs="Times New Roman"/>
              </w:rPr>
            </w:pPr>
            <w:r w:rsidRPr="00A51311">
              <w:rPr>
                <w:rFonts w:ascii="Times New Roman" w:hAnsi="Times New Roman" w:cs="Times New Roman"/>
              </w:rPr>
              <w:t>Телевизор-1</w:t>
            </w:r>
          </w:p>
        </w:tc>
        <w:tc>
          <w:tcPr>
            <w:tcW w:w="1969" w:type="dxa"/>
            <w:tcBorders>
              <w:top w:val="single" w:sz="6" w:space="0" w:color="000000"/>
              <w:left w:val="single" w:sz="6" w:space="0" w:color="000000"/>
              <w:bottom w:val="single" w:sz="6" w:space="0" w:color="000000"/>
              <w:right w:val="single" w:sz="6" w:space="0" w:color="000000"/>
            </w:tcBorders>
          </w:tcPr>
          <w:p w:rsidR="0088189D" w:rsidRPr="00A51311" w:rsidRDefault="000730E0" w:rsidP="00594B09">
            <w:pPr>
              <w:pStyle w:val="ParagraphStyle"/>
              <w:rPr>
                <w:rFonts w:ascii="Times New Roman" w:hAnsi="Times New Roman" w:cs="Times New Roman"/>
                <w:bCs/>
              </w:rPr>
            </w:pPr>
            <w:r w:rsidRPr="00A51311">
              <w:rPr>
                <w:rFonts w:ascii="Times New Roman" w:hAnsi="Times New Roman" w:cs="Times New Roman"/>
                <w:bCs/>
              </w:rPr>
              <w:t>Принтер</w:t>
            </w:r>
          </w:p>
        </w:tc>
        <w:tc>
          <w:tcPr>
            <w:tcW w:w="2843"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p>
        </w:tc>
      </w:tr>
      <w:tr w:rsidR="0088189D" w:rsidRPr="00A51311" w:rsidTr="00594B09">
        <w:tc>
          <w:tcPr>
            <w:tcW w:w="2278"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 xml:space="preserve">Кабинет </w:t>
            </w:r>
            <w:r w:rsidR="000730E0" w:rsidRPr="00A51311">
              <w:rPr>
                <w:rFonts w:ascii="Times New Roman" w:hAnsi="Times New Roman" w:cs="Times New Roman"/>
              </w:rPr>
              <w:t>№ 11 (информатики)</w:t>
            </w:r>
          </w:p>
        </w:tc>
        <w:tc>
          <w:tcPr>
            <w:tcW w:w="1760" w:type="dxa"/>
            <w:tcBorders>
              <w:top w:val="single" w:sz="6" w:space="0" w:color="000000"/>
              <w:left w:val="single" w:sz="6" w:space="0" w:color="000000"/>
              <w:bottom w:val="single" w:sz="6" w:space="0" w:color="000000"/>
              <w:right w:val="single" w:sz="6" w:space="0" w:color="000000"/>
            </w:tcBorders>
          </w:tcPr>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Моноблок – 11</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Компьютер- 1</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Проектор – 1</w:t>
            </w:r>
          </w:p>
          <w:p w:rsidR="0088189D" w:rsidRPr="00A51311" w:rsidRDefault="000730E0" w:rsidP="00594B09">
            <w:pPr>
              <w:pStyle w:val="ParagraphStyle"/>
              <w:rPr>
                <w:rFonts w:ascii="Times New Roman" w:hAnsi="Times New Roman" w:cs="Times New Roman"/>
              </w:rPr>
            </w:pPr>
            <w:r w:rsidRPr="00A51311">
              <w:rPr>
                <w:rFonts w:ascii="Times New Roman" w:hAnsi="Times New Roman" w:cs="Times New Roman"/>
              </w:rPr>
              <w:t>Интерактивная доска –1</w:t>
            </w:r>
          </w:p>
        </w:tc>
        <w:tc>
          <w:tcPr>
            <w:tcW w:w="1969"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Принтер</w:t>
            </w:r>
          </w:p>
        </w:tc>
        <w:tc>
          <w:tcPr>
            <w:tcW w:w="2843"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p>
        </w:tc>
      </w:tr>
      <w:tr w:rsidR="0088189D" w:rsidRPr="00A51311" w:rsidTr="00594B09">
        <w:tc>
          <w:tcPr>
            <w:tcW w:w="2278"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r w:rsidRPr="00A51311">
              <w:rPr>
                <w:rFonts w:ascii="Times New Roman" w:hAnsi="Times New Roman" w:cs="Times New Roman"/>
              </w:rPr>
              <w:t xml:space="preserve">Кабинет </w:t>
            </w:r>
            <w:r w:rsidR="000730E0" w:rsidRPr="00A51311">
              <w:rPr>
                <w:rFonts w:ascii="Times New Roman" w:hAnsi="Times New Roman" w:cs="Times New Roman"/>
              </w:rPr>
              <w:t>№12 (физики)</w:t>
            </w:r>
          </w:p>
        </w:tc>
        <w:tc>
          <w:tcPr>
            <w:tcW w:w="1760" w:type="dxa"/>
            <w:tcBorders>
              <w:top w:val="single" w:sz="6" w:space="0" w:color="000000"/>
              <w:left w:val="single" w:sz="6" w:space="0" w:color="000000"/>
              <w:bottom w:val="single" w:sz="6" w:space="0" w:color="000000"/>
              <w:right w:val="single" w:sz="6" w:space="0" w:color="000000"/>
            </w:tcBorders>
          </w:tcPr>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Моноблок – 6</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Компьютер- 2</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Проектор – 1</w:t>
            </w:r>
          </w:p>
          <w:p w:rsidR="0088189D" w:rsidRPr="00A51311" w:rsidRDefault="0088189D"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88189D" w:rsidRPr="00A51311" w:rsidRDefault="000730E0"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p>
        </w:tc>
        <w:tc>
          <w:tcPr>
            <w:tcW w:w="2843"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p>
        </w:tc>
      </w:tr>
      <w:tr w:rsidR="0088189D" w:rsidRPr="00A51311" w:rsidTr="00594B09">
        <w:tc>
          <w:tcPr>
            <w:tcW w:w="2278" w:type="dxa"/>
            <w:tcBorders>
              <w:top w:val="single" w:sz="6" w:space="0" w:color="000000"/>
              <w:left w:val="single" w:sz="6" w:space="0" w:color="000000"/>
              <w:bottom w:val="single" w:sz="6" w:space="0" w:color="000000"/>
              <w:right w:val="single" w:sz="6" w:space="0" w:color="000000"/>
            </w:tcBorders>
          </w:tcPr>
          <w:p w:rsidR="0088189D" w:rsidRPr="00A51311" w:rsidRDefault="000730E0" w:rsidP="00594B09">
            <w:pPr>
              <w:pStyle w:val="ParagraphStyle"/>
              <w:rPr>
                <w:rFonts w:ascii="Times New Roman" w:hAnsi="Times New Roman" w:cs="Times New Roman"/>
              </w:rPr>
            </w:pPr>
            <w:r w:rsidRPr="00A51311">
              <w:rPr>
                <w:rFonts w:ascii="Times New Roman" w:hAnsi="Times New Roman" w:cs="Times New Roman"/>
              </w:rPr>
              <w:t>Кабинет №13 (информатики)</w:t>
            </w:r>
          </w:p>
        </w:tc>
        <w:tc>
          <w:tcPr>
            <w:tcW w:w="1760" w:type="dxa"/>
            <w:tcBorders>
              <w:top w:val="single" w:sz="6" w:space="0" w:color="000000"/>
              <w:left w:val="single" w:sz="6" w:space="0" w:color="000000"/>
              <w:bottom w:val="single" w:sz="6" w:space="0" w:color="000000"/>
              <w:right w:val="single" w:sz="6" w:space="0" w:color="000000"/>
            </w:tcBorders>
          </w:tcPr>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Моноблок – 11</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Компьютер- 5</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Проектор – 1</w:t>
            </w:r>
          </w:p>
          <w:p w:rsidR="0088189D" w:rsidRPr="00A51311" w:rsidRDefault="000730E0" w:rsidP="00594B09">
            <w:pPr>
              <w:pStyle w:val="ParagraphStyle"/>
              <w:rPr>
                <w:rFonts w:ascii="Times New Roman" w:hAnsi="Times New Roman" w:cs="Times New Roman"/>
              </w:rPr>
            </w:pPr>
            <w:r w:rsidRPr="00A51311">
              <w:rPr>
                <w:rFonts w:ascii="Times New Roman" w:hAnsi="Times New Roman" w:cs="Times New Roman"/>
              </w:rPr>
              <w:t>Интерактивная доска –1</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Принтер - 1</w:t>
            </w:r>
          </w:p>
        </w:tc>
        <w:tc>
          <w:tcPr>
            <w:tcW w:w="1969"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p>
        </w:tc>
        <w:tc>
          <w:tcPr>
            <w:tcW w:w="2843"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p>
        </w:tc>
      </w:tr>
      <w:tr w:rsidR="0088189D" w:rsidRPr="00A51311" w:rsidTr="00594B09">
        <w:tc>
          <w:tcPr>
            <w:tcW w:w="2278" w:type="dxa"/>
            <w:tcBorders>
              <w:top w:val="single" w:sz="6" w:space="0" w:color="000000"/>
              <w:left w:val="single" w:sz="6" w:space="0" w:color="000000"/>
              <w:bottom w:val="single" w:sz="6" w:space="0" w:color="000000"/>
              <w:right w:val="single" w:sz="6" w:space="0" w:color="000000"/>
            </w:tcBorders>
          </w:tcPr>
          <w:p w:rsidR="0088189D" w:rsidRPr="00A51311" w:rsidRDefault="000730E0" w:rsidP="00594B09">
            <w:pPr>
              <w:pStyle w:val="ParagraphStyle"/>
              <w:rPr>
                <w:rFonts w:ascii="Times New Roman" w:hAnsi="Times New Roman" w:cs="Times New Roman"/>
              </w:rPr>
            </w:pPr>
            <w:r w:rsidRPr="00A51311">
              <w:rPr>
                <w:rFonts w:ascii="Times New Roman" w:hAnsi="Times New Roman" w:cs="Times New Roman"/>
              </w:rPr>
              <w:t>Кабинет №14 (иностранного языка)</w:t>
            </w:r>
          </w:p>
        </w:tc>
        <w:tc>
          <w:tcPr>
            <w:tcW w:w="1760" w:type="dxa"/>
            <w:tcBorders>
              <w:top w:val="single" w:sz="6" w:space="0" w:color="000000"/>
              <w:left w:val="single" w:sz="6" w:space="0" w:color="000000"/>
              <w:bottom w:val="single" w:sz="6" w:space="0" w:color="000000"/>
              <w:right w:val="single" w:sz="6" w:space="0" w:color="000000"/>
            </w:tcBorders>
          </w:tcPr>
          <w:p w:rsidR="0088189D" w:rsidRPr="00A51311" w:rsidRDefault="000730E0" w:rsidP="00594B09">
            <w:pPr>
              <w:pStyle w:val="ParagraphStyle"/>
              <w:rPr>
                <w:rFonts w:ascii="Times New Roman" w:hAnsi="Times New Roman" w:cs="Times New Roman"/>
              </w:rPr>
            </w:pPr>
            <w:r w:rsidRPr="00A51311">
              <w:rPr>
                <w:rFonts w:ascii="Times New Roman" w:hAnsi="Times New Roman" w:cs="Times New Roman"/>
              </w:rPr>
              <w:t>Моноблок-1</w:t>
            </w:r>
            <w:r w:rsidR="0088189D" w:rsidRPr="00A51311">
              <w:rPr>
                <w:rFonts w:ascii="Times New Roman" w:hAnsi="Times New Roman" w:cs="Times New Roman"/>
              </w:rPr>
              <w:t xml:space="preserve"> </w:t>
            </w:r>
          </w:p>
        </w:tc>
        <w:tc>
          <w:tcPr>
            <w:tcW w:w="1969" w:type="dxa"/>
            <w:tcBorders>
              <w:top w:val="single" w:sz="6" w:space="0" w:color="000000"/>
              <w:left w:val="single" w:sz="6" w:space="0" w:color="000000"/>
              <w:bottom w:val="single" w:sz="6" w:space="0" w:color="000000"/>
              <w:right w:val="single" w:sz="6" w:space="0" w:color="000000"/>
            </w:tcBorders>
          </w:tcPr>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 xml:space="preserve">Проектор </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p>
          <w:p w:rsidR="0088189D" w:rsidRPr="00A51311" w:rsidRDefault="000730E0" w:rsidP="00594B09">
            <w:pPr>
              <w:pStyle w:val="ParagraphStyle"/>
              <w:rPr>
                <w:rFonts w:ascii="Times New Roman" w:hAnsi="Times New Roman" w:cs="Times New Roman"/>
              </w:rPr>
            </w:pPr>
            <w:r w:rsidRPr="00A51311">
              <w:rPr>
                <w:rFonts w:ascii="Times New Roman" w:hAnsi="Times New Roman" w:cs="Times New Roman"/>
              </w:rPr>
              <w:t xml:space="preserve">Принтер </w:t>
            </w:r>
          </w:p>
        </w:tc>
        <w:tc>
          <w:tcPr>
            <w:tcW w:w="2843" w:type="dxa"/>
            <w:tcBorders>
              <w:top w:val="single" w:sz="6" w:space="0" w:color="000000"/>
              <w:left w:val="single" w:sz="6" w:space="0" w:color="000000"/>
              <w:bottom w:val="single" w:sz="6" w:space="0" w:color="000000"/>
              <w:right w:val="single" w:sz="6" w:space="0" w:color="000000"/>
            </w:tcBorders>
          </w:tcPr>
          <w:p w:rsidR="0088189D" w:rsidRPr="00A51311" w:rsidRDefault="0088189D" w:rsidP="00594B09">
            <w:pPr>
              <w:pStyle w:val="ParagraphStyle"/>
              <w:rPr>
                <w:rFonts w:ascii="Times New Roman" w:hAnsi="Times New Roman" w:cs="Times New Roman"/>
              </w:rPr>
            </w:pPr>
          </w:p>
        </w:tc>
      </w:tr>
      <w:tr w:rsidR="000730E0" w:rsidRPr="00A51311" w:rsidTr="00594B09">
        <w:tc>
          <w:tcPr>
            <w:tcW w:w="2278" w:type="dxa"/>
            <w:tcBorders>
              <w:top w:val="single" w:sz="6" w:space="0" w:color="000000"/>
              <w:left w:val="single" w:sz="6" w:space="0" w:color="000000"/>
              <w:bottom w:val="single" w:sz="6" w:space="0" w:color="000000"/>
              <w:right w:val="single" w:sz="6" w:space="0" w:color="000000"/>
            </w:tcBorders>
          </w:tcPr>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Кабинет №15 (русского языка и литературы)</w:t>
            </w:r>
          </w:p>
        </w:tc>
        <w:tc>
          <w:tcPr>
            <w:tcW w:w="1760" w:type="dxa"/>
            <w:tcBorders>
              <w:top w:val="single" w:sz="6" w:space="0" w:color="000000"/>
              <w:left w:val="single" w:sz="6" w:space="0" w:color="000000"/>
              <w:bottom w:val="single" w:sz="6" w:space="0" w:color="000000"/>
              <w:right w:val="single" w:sz="6" w:space="0" w:color="000000"/>
            </w:tcBorders>
          </w:tcPr>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 xml:space="preserve">Моноблок-1 </w:t>
            </w:r>
          </w:p>
        </w:tc>
        <w:tc>
          <w:tcPr>
            <w:tcW w:w="1969" w:type="dxa"/>
            <w:tcBorders>
              <w:top w:val="single" w:sz="6" w:space="0" w:color="000000"/>
              <w:left w:val="single" w:sz="6" w:space="0" w:color="000000"/>
              <w:bottom w:val="single" w:sz="6" w:space="0" w:color="000000"/>
              <w:right w:val="single" w:sz="6" w:space="0" w:color="000000"/>
            </w:tcBorders>
          </w:tcPr>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 xml:space="preserve">Проектор </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p>
          <w:p w:rsidR="000730E0" w:rsidRPr="00A51311" w:rsidRDefault="000730E0" w:rsidP="00594B09">
            <w:pPr>
              <w:pStyle w:val="ParagraphStyle"/>
              <w:rPr>
                <w:rFonts w:ascii="Times New Roman" w:hAnsi="Times New Roman" w:cs="Times New Roman"/>
              </w:rPr>
            </w:pPr>
            <w:r w:rsidRPr="00A51311">
              <w:rPr>
                <w:rFonts w:ascii="Times New Roman" w:hAnsi="Times New Roman" w:cs="Times New Roman"/>
              </w:rPr>
              <w:t xml:space="preserve">Принтер </w:t>
            </w:r>
          </w:p>
        </w:tc>
        <w:tc>
          <w:tcPr>
            <w:tcW w:w="2843" w:type="dxa"/>
            <w:tcBorders>
              <w:top w:val="single" w:sz="6" w:space="0" w:color="000000"/>
              <w:left w:val="single" w:sz="6" w:space="0" w:color="000000"/>
              <w:bottom w:val="single" w:sz="6" w:space="0" w:color="000000"/>
              <w:right w:val="single" w:sz="6" w:space="0" w:color="000000"/>
            </w:tcBorders>
          </w:tcPr>
          <w:p w:rsidR="000730E0" w:rsidRPr="00A51311" w:rsidRDefault="000730E0" w:rsidP="00594B09">
            <w:pPr>
              <w:pStyle w:val="ParagraphStyle"/>
              <w:rPr>
                <w:rFonts w:ascii="Times New Roman" w:hAnsi="Times New Roman" w:cs="Times New Roman"/>
              </w:rPr>
            </w:pPr>
          </w:p>
        </w:tc>
      </w:tr>
      <w:tr w:rsidR="00714AEE" w:rsidRPr="00A51311" w:rsidTr="00594B09">
        <w:tc>
          <w:tcPr>
            <w:tcW w:w="2278"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Кабинет №16 (русского языка и литературы)</w:t>
            </w:r>
          </w:p>
        </w:tc>
        <w:tc>
          <w:tcPr>
            <w:tcW w:w="1760"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Моноблок-1 </w:t>
            </w:r>
          </w:p>
        </w:tc>
        <w:tc>
          <w:tcPr>
            <w:tcW w:w="1969"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Проектор </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Принтер </w:t>
            </w:r>
          </w:p>
        </w:tc>
        <w:tc>
          <w:tcPr>
            <w:tcW w:w="2843"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p>
        </w:tc>
      </w:tr>
      <w:tr w:rsidR="00714AEE" w:rsidRPr="00A51311" w:rsidTr="00594B09">
        <w:tc>
          <w:tcPr>
            <w:tcW w:w="2278"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Кабинет №17 (русского языка и литературы)</w:t>
            </w:r>
          </w:p>
        </w:tc>
        <w:tc>
          <w:tcPr>
            <w:tcW w:w="1760"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Моноблок-1 </w:t>
            </w:r>
          </w:p>
        </w:tc>
        <w:tc>
          <w:tcPr>
            <w:tcW w:w="1969"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Проектор </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Принтер </w:t>
            </w:r>
          </w:p>
        </w:tc>
        <w:tc>
          <w:tcPr>
            <w:tcW w:w="2843"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p>
        </w:tc>
      </w:tr>
      <w:tr w:rsidR="00714AEE" w:rsidRPr="00A51311" w:rsidTr="00594B09">
        <w:tc>
          <w:tcPr>
            <w:tcW w:w="2278"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Кабинет №18 </w:t>
            </w:r>
          </w:p>
        </w:tc>
        <w:tc>
          <w:tcPr>
            <w:tcW w:w="1760"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Моноблок-1 </w:t>
            </w:r>
          </w:p>
        </w:tc>
        <w:tc>
          <w:tcPr>
            <w:tcW w:w="1969"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Проектор </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Принтер </w:t>
            </w:r>
          </w:p>
        </w:tc>
        <w:tc>
          <w:tcPr>
            <w:tcW w:w="2843"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p>
        </w:tc>
      </w:tr>
      <w:tr w:rsidR="00714AEE" w:rsidRPr="00A51311" w:rsidTr="00594B09">
        <w:tc>
          <w:tcPr>
            <w:tcW w:w="2278"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Кабинет №19 (технологии)</w:t>
            </w:r>
          </w:p>
        </w:tc>
        <w:tc>
          <w:tcPr>
            <w:tcW w:w="1760"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Моноблок-1 </w:t>
            </w:r>
          </w:p>
        </w:tc>
        <w:tc>
          <w:tcPr>
            <w:tcW w:w="1969"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Проектор </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Принтер </w:t>
            </w:r>
          </w:p>
        </w:tc>
        <w:tc>
          <w:tcPr>
            <w:tcW w:w="2843"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p>
        </w:tc>
      </w:tr>
      <w:tr w:rsidR="00714AEE" w:rsidRPr="00A51311" w:rsidTr="00594B09">
        <w:tc>
          <w:tcPr>
            <w:tcW w:w="2278"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Кабинет №20 (химии)</w:t>
            </w:r>
          </w:p>
        </w:tc>
        <w:tc>
          <w:tcPr>
            <w:tcW w:w="1760"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Моноблок – 1</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Компьютер- 1</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Проектор – 1</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Интерактивная доска –1</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Принтер - 1</w:t>
            </w:r>
          </w:p>
        </w:tc>
        <w:tc>
          <w:tcPr>
            <w:tcW w:w="1969"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p>
        </w:tc>
        <w:tc>
          <w:tcPr>
            <w:tcW w:w="2843"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p>
        </w:tc>
      </w:tr>
      <w:tr w:rsidR="00714AEE" w:rsidRPr="00A51311" w:rsidTr="00594B09">
        <w:tc>
          <w:tcPr>
            <w:tcW w:w="2278"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Кабинет №21(географии)</w:t>
            </w:r>
          </w:p>
        </w:tc>
        <w:tc>
          <w:tcPr>
            <w:tcW w:w="1760"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Моноблок – 1</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Компьютер- 1</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Проектор – 1</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Интерактивная доска –1</w:t>
            </w:r>
          </w:p>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Метеостанция-1</w:t>
            </w:r>
          </w:p>
          <w:p w:rsidR="00714AEE" w:rsidRPr="00A51311" w:rsidRDefault="00714AEE"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Принтер </w:t>
            </w:r>
          </w:p>
        </w:tc>
        <w:tc>
          <w:tcPr>
            <w:tcW w:w="2843"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p>
        </w:tc>
      </w:tr>
      <w:tr w:rsidR="00714AEE" w:rsidRPr="00A51311" w:rsidTr="00594B09">
        <w:tc>
          <w:tcPr>
            <w:tcW w:w="2278"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r w:rsidRPr="00A51311">
              <w:rPr>
                <w:rFonts w:ascii="Times New Roman" w:hAnsi="Times New Roman" w:cs="Times New Roman"/>
              </w:rPr>
              <w:t xml:space="preserve">Кабинет № 23 </w:t>
            </w:r>
            <w:r w:rsidR="00594B09" w:rsidRPr="00A51311">
              <w:rPr>
                <w:rFonts w:ascii="Times New Roman" w:hAnsi="Times New Roman" w:cs="Times New Roman"/>
              </w:rPr>
              <w:t>(технологии)</w:t>
            </w:r>
          </w:p>
        </w:tc>
        <w:tc>
          <w:tcPr>
            <w:tcW w:w="1760" w:type="dxa"/>
            <w:tcBorders>
              <w:top w:val="single" w:sz="6" w:space="0" w:color="000000"/>
              <w:left w:val="single" w:sz="6" w:space="0" w:color="000000"/>
              <w:bottom w:val="single" w:sz="6" w:space="0" w:color="000000"/>
              <w:right w:val="single" w:sz="6" w:space="0" w:color="000000"/>
            </w:tcBorders>
          </w:tcPr>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Компьютер- 1</w:t>
            </w:r>
          </w:p>
          <w:p w:rsidR="00594B09" w:rsidRPr="00A51311" w:rsidRDefault="00594B09" w:rsidP="00594B09">
            <w:pPr>
              <w:pStyle w:val="ParagraphStyle"/>
              <w:rPr>
                <w:rFonts w:ascii="Times New Roman" w:hAnsi="Times New Roman" w:cs="Times New Roman"/>
              </w:rPr>
            </w:pPr>
          </w:p>
          <w:p w:rsidR="00714AEE" w:rsidRPr="00A51311" w:rsidRDefault="00714AEE"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 xml:space="preserve">Проектор </w:t>
            </w:r>
          </w:p>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p>
          <w:p w:rsidR="00714AEE" w:rsidRPr="00A51311" w:rsidRDefault="00594B09" w:rsidP="00594B09">
            <w:pPr>
              <w:pStyle w:val="ParagraphStyle"/>
              <w:rPr>
                <w:rFonts w:ascii="Times New Roman" w:hAnsi="Times New Roman" w:cs="Times New Roman"/>
              </w:rPr>
            </w:pPr>
            <w:r w:rsidRPr="00A51311">
              <w:rPr>
                <w:rFonts w:ascii="Times New Roman" w:hAnsi="Times New Roman" w:cs="Times New Roman"/>
              </w:rPr>
              <w:t>Принтер</w:t>
            </w:r>
          </w:p>
        </w:tc>
        <w:tc>
          <w:tcPr>
            <w:tcW w:w="2843" w:type="dxa"/>
            <w:tcBorders>
              <w:top w:val="single" w:sz="6" w:space="0" w:color="000000"/>
              <w:left w:val="single" w:sz="6" w:space="0" w:color="000000"/>
              <w:bottom w:val="single" w:sz="6" w:space="0" w:color="000000"/>
              <w:right w:val="single" w:sz="6" w:space="0" w:color="000000"/>
            </w:tcBorders>
          </w:tcPr>
          <w:p w:rsidR="00714AEE" w:rsidRPr="00A51311" w:rsidRDefault="00714AEE" w:rsidP="00594B09">
            <w:pPr>
              <w:pStyle w:val="ParagraphStyle"/>
              <w:rPr>
                <w:rFonts w:ascii="Times New Roman" w:hAnsi="Times New Roman" w:cs="Times New Roman"/>
              </w:rPr>
            </w:pPr>
          </w:p>
        </w:tc>
      </w:tr>
      <w:tr w:rsidR="00594B09" w:rsidRPr="00A51311" w:rsidTr="00594B09">
        <w:tc>
          <w:tcPr>
            <w:tcW w:w="2278" w:type="dxa"/>
            <w:tcBorders>
              <w:top w:val="single" w:sz="6" w:space="0" w:color="000000"/>
              <w:left w:val="single" w:sz="6" w:space="0" w:color="000000"/>
              <w:bottom w:val="single" w:sz="6" w:space="0" w:color="000000"/>
              <w:right w:val="single" w:sz="6" w:space="0" w:color="000000"/>
            </w:tcBorders>
          </w:tcPr>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Кабинет №24</w:t>
            </w:r>
          </w:p>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(технологии)</w:t>
            </w:r>
          </w:p>
        </w:tc>
        <w:tc>
          <w:tcPr>
            <w:tcW w:w="1760" w:type="dxa"/>
            <w:tcBorders>
              <w:top w:val="single" w:sz="6" w:space="0" w:color="000000"/>
              <w:left w:val="single" w:sz="6" w:space="0" w:color="000000"/>
              <w:bottom w:val="single" w:sz="6" w:space="0" w:color="000000"/>
              <w:right w:val="single" w:sz="6" w:space="0" w:color="000000"/>
            </w:tcBorders>
          </w:tcPr>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Компьютер- 1</w:t>
            </w:r>
          </w:p>
          <w:p w:rsidR="00594B09" w:rsidRPr="00A51311" w:rsidRDefault="00594B09" w:rsidP="00594B09">
            <w:pPr>
              <w:pStyle w:val="ParagraphStyle"/>
              <w:rPr>
                <w:rFonts w:ascii="Times New Roman" w:hAnsi="Times New Roman" w:cs="Times New Roman"/>
              </w:rPr>
            </w:pPr>
          </w:p>
          <w:p w:rsidR="00594B09" w:rsidRPr="00A51311" w:rsidRDefault="00594B09"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 xml:space="preserve">Проектор </w:t>
            </w:r>
          </w:p>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Интерактивная доска</w:t>
            </w:r>
          </w:p>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Принтер</w:t>
            </w:r>
          </w:p>
          <w:p w:rsidR="00594B09" w:rsidRPr="00A51311" w:rsidRDefault="00594B09" w:rsidP="00594B09">
            <w:pPr>
              <w:pStyle w:val="ParagraphStyle"/>
              <w:rPr>
                <w:rFonts w:ascii="Times New Roman" w:hAnsi="Times New Roman" w:cs="Times New Roman"/>
              </w:rPr>
            </w:pPr>
          </w:p>
        </w:tc>
        <w:tc>
          <w:tcPr>
            <w:tcW w:w="2843" w:type="dxa"/>
            <w:tcBorders>
              <w:top w:val="single" w:sz="6" w:space="0" w:color="000000"/>
              <w:left w:val="single" w:sz="6" w:space="0" w:color="000000"/>
              <w:bottom w:val="single" w:sz="6" w:space="0" w:color="000000"/>
              <w:right w:val="single" w:sz="6" w:space="0" w:color="000000"/>
            </w:tcBorders>
          </w:tcPr>
          <w:p w:rsidR="00594B09" w:rsidRPr="00A51311" w:rsidRDefault="00594B09" w:rsidP="00594B09">
            <w:pPr>
              <w:pStyle w:val="ParagraphStyle"/>
              <w:rPr>
                <w:rFonts w:ascii="Times New Roman" w:hAnsi="Times New Roman" w:cs="Times New Roman"/>
              </w:rPr>
            </w:pPr>
          </w:p>
        </w:tc>
      </w:tr>
      <w:tr w:rsidR="00594B09" w:rsidRPr="00A51311" w:rsidTr="00594B09">
        <w:tc>
          <w:tcPr>
            <w:tcW w:w="2278" w:type="dxa"/>
            <w:tcBorders>
              <w:top w:val="single" w:sz="6" w:space="0" w:color="000000"/>
              <w:left w:val="single" w:sz="6" w:space="0" w:color="000000"/>
              <w:bottom w:val="single" w:sz="6" w:space="0" w:color="000000"/>
              <w:right w:val="single" w:sz="6" w:space="0" w:color="000000"/>
            </w:tcBorders>
          </w:tcPr>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Кабинет №25 (иностранного языка)</w:t>
            </w:r>
          </w:p>
        </w:tc>
        <w:tc>
          <w:tcPr>
            <w:tcW w:w="1760" w:type="dxa"/>
            <w:tcBorders>
              <w:top w:val="single" w:sz="6" w:space="0" w:color="000000"/>
              <w:left w:val="single" w:sz="6" w:space="0" w:color="000000"/>
              <w:bottom w:val="single" w:sz="6" w:space="0" w:color="000000"/>
              <w:right w:val="single" w:sz="6" w:space="0" w:color="000000"/>
            </w:tcBorders>
          </w:tcPr>
          <w:p w:rsidR="00594B09" w:rsidRPr="00A51311" w:rsidRDefault="00594B09" w:rsidP="00594B09">
            <w:pPr>
              <w:pStyle w:val="ParagraphStyle"/>
              <w:rPr>
                <w:rFonts w:ascii="Times New Roman" w:hAnsi="Times New Roman" w:cs="Times New Roman"/>
              </w:rPr>
            </w:pPr>
            <w:r w:rsidRPr="00A51311">
              <w:rPr>
                <w:rFonts w:ascii="Times New Roman" w:hAnsi="Times New Roman" w:cs="Times New Roman"/>
              </w:rPr>
              <w:t>Моноблок – 1</w:t>
            </w:r>
          </w:p>
          <w:p w:rsidR="00594B09" w:rsidRPr="00A51311" w:rsidRDefault="00594B09" w:rsidP="00594B09">
            <w:pPr>
              <w:pStyle w:val="ParagraphStyle"/>
              <w:rPr>
                <w:rFonts w:ascii="Times New Roman" w:hAnsi="Times New Roman" w:cs="Times New Roman"/>
              </w:rPr>
            </w:pPr>
          </w:p>
        </w:tc>
        <w:tc>
          <w:tcPr>
            <w:tcW w:w="1969" w:type="dxa"/>
            <w:tcBorders>
              <w:top w:val="single" w:sz="6" w:space="0" w:color="000000"/>
              <w:left w:val="single" w:sz="6" w:space="0" w:color="000000"/>
              <w:bottom w:val="single" w:sz="6" w:space="0" w:color="000000"/>
              <w:right w:val="single" w:sz="6" w:space="0" w:color="000000"/>
            </w:tcBorders>
          </w:tcPr>
          <w:p w:rsidR="00BD0B11" w:rsidRPr="00A51311" w:rsidRDefault="00BD0B11" w:rsidP="00BD0B11">
            <w:pPr>
              <w:pStyle w:val="ParagraphStyle"/>
              <w:rPr>
                <w:rFonts w:ascii="Times New Roman" w:hAnsi="Times New Roman" w:cs="Times New Roman"/>
              </w:rPr>
            </w:pPr>
            <w:r w:rsidRPr="00A51311">
              <w:rPr>
                <w:rFonts w:ascii="Times New Roman" w:hAnsi="Times New Roman" w:cs="Times New Roman"/>
              </w:rPr>
              <w:t xml:space="preserve">Проектор </w:t>
            </w:r>
          </w:p>
          <w:p w:rsidR="00BD0B11" w:rsidRPr="00A51311" w:rsidRDefault="00BD0B11" w:rsidP="00BD0B11">
            <w:pPr>
              <w:pStyle w:val="ParagraphStyle"/>
              <w:rPr>
                <w:rFonts w:ascii="Times New Roman" w:hAnsi="Times New Roman" w:cs="Times New Roman"/>
              </w:rPr>
            </w:pPr>
            <w:r w:rsidRPr="00A51311">
              <w:rPr>
                <w:rFonts w:ascii="Times New Roman" w:hAnsi="Times New Roman" w:cs="Times New Roman"/>
              </w:rPr>
              <w:t>Интерактивная доска</w:t>
            </w:r>
          </w:p>
          <w:p w:rsidR="00594B09" w:rsidRPr="00A51311" w:rsidRDefault="00BD0B11" w:rsidP="00BD0B11">
            <w:pPr>
              <w:pStyle w:val="ParagraphStyle"/>
              <w:rPr>
                <w:rFonts w:ascii="Times New Roman" w:hAnsi="Times New Roman" w:cs="Times New Roman"/>
              </w:rPr>
            </w:pPr>
            <w:r w:rsidRPr="00A51311">
              <w:rPr>
                <w:rFonts w:ascii="Times New Roman" w:hAnsi="Times New Roman" w:cs="Times New Roman"/>
              </w:rPr>
              <w:t>Принтер</w:t>
            </w:r>
          </w:p>
        </w:tc>
        <w:tc>
          <w:tcPr>
            <w:tcW w:w="2843" w:type="dxa"/>
            <w:tcBorders>
              <w:top w:val="single" w:sz="6" w:space="0" w:color="000000"/>
              <w:left w:val="single" w:sz="6" w:space="0" w:color="000000"/>
              <w:bottom w:val="single" w:sz="6" w:space="0" w:color="000000"/>
              <w:right w:val="single" w:sz="6" w:space="0" w:color="000000"/>
            </w:tcBorders>
          </w:tcPr>
          <w:p w:rsidR="00594B09" w:rsidRPr="00A51311" w:rsidRDefault="00594B09" w:rsidP="00594B09">
            <w:pPr>
              <w:pStyle w:val="ParagraphStyle"/>
              <w:rPr>
                <w:rFonts w:ascii="Times New Roman" w:hAnsi="Times New Roman" w:cs="Times New Roman"/>
              </w:rPr>
            </w:pPr>
          </w:p>
        </w:tc>
      </w:tr>
      <w:tr w:rsidR="00594B09" w:rsidRPr="00A51311" w:rsidTr="00594B09">
        <w:tc>
          <w:tcPr>
            <w:tcW w:w="2278" w:type="dxa"/>
            <w:tcBorders>
              <w:top w:val="single" w:sz="6" w:space="0" w:color="000000"/>
              <w:left w:val="single" w:sz="6" w:space="0" w:color="000000"/>
              <w:bottom w:val="single" w:sz="6" w:space="0" w:color="000000"/>
              <w:right w:val="single" w:sz="6" w:space="0" w:color="000000"/>
            </w:tcBorders>
          </w:tcPr>
          <w:p w:rsidR="00594B09" w:rsidRPr="00A51311" w:rsidRDefault="00BD0B11" w:rsidP="00594B09">
            <w:pPr>
              <w:pStyle w:val="ParagraphStyle"/>
              <w:rPr>
                <w:rFonts w:ascii="Times New Roman" w:hAnsi="Times New Roman" w:cs="Times New Roman"/>
              </w:rPr>
            </w:pPr>
            <w:r w:rsidRPr="00A51311">
              <w:rPr>
                <w:rFonts w:ascii="Times New Roman" w:hAnsi="Times New Roman" w:cs="Times New Roman"/>
              </w:rPr>
              <w:t>Спортзал</w:t>
            </w:r>
          </w:p>
        </w:tc>
        <w:tc>
          <w:tcPr>
            <w:tcW w:w="1760" w:type="dxa"/>
            <w:tcBorders>
              <w:top w:val="single" w:sz="6" w:space="0" w:color="000000"/>
              <w:left w:val="single" w:sz="6" w:space="0" w:color="000000"/>
              <w:bottom w:val="single" w:sz="6" w:space="0" w:color="000000"/>
              <w:right w:val="single" w:sz="6" w:space="0" w:color="000000"/>
            </w:tcBorders>
          </w:tcPr>
          <w:p w:rsidR="00594B09" w:rsidRPr="00A51311" w:rsidRDefault="00BD0B11" w:rsidP="00BD0B11">
            <w:pPr>
              <w:pStyle w:val="ParagraphStyle"/>
              <w:rPr>
                <w:rFonts w:ascii="Times New Roman" w:hAnsi="Times New Roman" w:cs="Times New Roman"/>
              </w:rPr>
            </w:pPr>
            <w:r w:rsidRPr="00A51311">
              <w:rPr>
                <w:rFonts w:ascii="Times New Roman" w:hAnsi="Times New Roman" w:cs="Times New Roman"/>
              </w:rPr>
              <w:t>Компьютер- 1</w:t>
            </w:r>
          </w:p>
        </w:tc>
        <w:tc>
          <w:tcPr>
            <w:tcW w:w="1969" w:type="dxa"/>
            <w:tcBorders>
              <w:top w:val="single" w:sz="6" w:space="0" w:color="000000"/>
              <w:left w:val="single" w:sz="6" w:space="0" w:color="000000"/>
              <w:bottom w:val="single" w:sz="6" w:space="0" w:color="000000"/>
              <w:right w:val="single" w:sz="6" w:space="0" w:color="000000"/>
            </w:tcBorders>
          </w:tcPr>
          <w:p w:rsidR="00594B09" w:rsidRPr="00A51311" w:rsidRDefault="00BD0B11" w:rsidP="00594B09">
            <w:pPr>
              <w:pStyle w:val="ParagraphStyle"/>
              <w:rPr>
                <w:rFonts w:ascii="Times New Roman" w:hAnsi="Times New Roman" w:cs="Times New Roman"/>
              </w:rPr>
            </w:pPr>
            <w:r w:rsidRPr="00A51311">
              <w:rPr>
                <w:rFonts w:ascii="Times New Roman" w:hAnsi="Times New Roman" w:cs="Times New Roman"/>
              </w:rPr>
              <w:t>Принтер</w:t>
            </w:r>
          </w:p>
        </w:tc>
        <w:tc>
          <w:tcPr>
            <w:tcW w:w="2843" w:type="dxa"/>
            <w:tcBorders>
              <w:top w:val="single" w:sz="6" w:space="0" w:color="000000"/>
              <w:left w:val="single" w:sz="6" w:space="0" w:color="000000"/>
              <w:bottom w:val="single" w:sz="6" w:space="0" w:color="000000"/>
              <w:right w:val="single" w:sz="6" w:space="0" w:color="000000"/>
            </w:tcBorders>
          </w:tcPr>
          <w:p w:rsidR="00594B09" w:rsidRPr="00A51311" w:rsidRDefault="00594B09" w:rsidP="00594B09">
            <w:pPr>
              <w:pStyle w:val="ParagraphStyle"/>
              <w:rPr>
                <w:rFonts w:ascii="Times New Roman" w:hAnsi="Times New Roman" w:cs="Times New Roman"/>
              </w:rPr>
            </w:pPr>
          </w:p>
        </w:tc>
      </w:tr>
    </w:tbl>
    <w:p w:rsidR="00594B09" w:rsidRPr="00A51311" w:rsidRDefault="00594B09" w:rsidP="00EE6091">
      <w:pPr>
        <w:pStyle w:val="ParagraphStyle"/>
        <w:keepNext/>
        <w:spacing w:before="240" w:after="120"/>
        <w:jc w:val="center"/>
        <w:outlineLvl w:val="2"/>
        <w:rPr>
          <w:rFonts w:ascii="Times New Roman" w:hAnsi="Times New Roman" w:cs="Times New Roman"/>
          <w:b/>
          <w:bCs/>
        </w:rPr>
      </w:pPr>
    </w:p>
    <w:p w:rsidR="00A34D24" w:rsidRPr="00A51311" w:rsidRDefault="00594B09" w:rsidP="00EE6091">
      <w:pPr>
        <w:pStyle w:val="ParagraphStyle"/>
        <w:keepNext/>
        <w:spacing w:before="240" w:after="120"/>
        <w:jc w:val="center"/>
        <w:outlineLvl w:val="2"/>
        <w:rPr>
          <w:rFonts w:ascii="Times New Roman" w:hAnsi="Times New Roman" w:cs="Times New Roman"/>
          <w:b/>
          <w:bCs/>
        </w:rPr>
      </w:pPr>
      <w:r w:rsidRPr="00A51311">
        <w:rPr>
          <w:rFonts w:ascii="Times New Roman" w:hAnsi="Times New Roman" w:cs="Times New Roman"/>
          <w:b/>
          <w:bCs/>
        </w:rPr>
        <w:br w:type="textWrapping" w:clear="all"/>
      </w:r>
      <w:r w:rsidR="00A34D24" w:rsidRPr="00A51311">
        <w:rPr>
          <w:rFonts w:ascii="Times New Roman" w:hAnsi="Times New Roman" w:cs="Times New Roman"/>
          <w:b/>
          <w:bCs/>
        </w:rPr>
        <w:t>Оснащение кабинета информатики</w:t>
      </w:r>
    </w:p>
    <w:p w:rsidR="00A34D24" w:rsidRPr="00A51311" w:rsidRDefault="00A34D24" w:rsidP="00EE6091">
      <w:pPr>
        <w:pStyle w:val="ParagraphStyle"/>
        <w:ind w:firstLine="360"/>
        <w:jc w:val="both"/>
        <w:rPr>
          <w:rFonts w:ascii="Times New Roman" w:hAnsi="Times New Roman" w:cs="Times New Roman"/>
        </w:rPr>
      </w:pPr>
      <w:r w:rsidRPr="00A51311">
        <w:rPr>
          <w:rFonts w:ascii="Times New Roman" w:hAnsi="Times New Roman" w:cs="Times New Roman"/>
        </w:rPr>
        <w:t>Соответственно сказанному выше, меняется и роль кабинета информатики. Помимо его естественного назначения, как помещения, где идет изучение информатики, он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образовательного процесса.</w:t>
      </w:r>
    </w:p>
    <w:p w:rsidR="00A34D24" w:rsidRPr="00A51311" w:rsidRDefault="00A34D24"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В школе 2 кабинета информатики. Оснащение: </w:t>
      </w:r>
    </w:p>
    <w:p w:rsidR="00A34D24" w:rsidRPr="00A51311" w:rsidRDefault="00A34D24"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1) обычные компьютеры и рабочее место учителя; </w:t>
      </w:r>
    </w:p>
    <w:p w:rsidR="00A34D24" w:rsidRPr="00A51311" w:rsidRDefault="00A34D24"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Также в кабинетах имеются основные пользовательские устройства, входящие в состав общешкольного оборудования, в том числе – проектор, интерактивная доска и маркерная доска. </w:t>
      </w:r>
    </w:p>
    <w:p w:rsidR="00A34D24" w:rsidRPr="00A51311" w:rsidRDefault="00A34D24" w:rsidP="00EE6091">
      <w:pPr>
        <w:pStyle w:val="ParagraphStyle"/>
        <w:ind w:firstLine="360"/>
        <w:jc w:val="both"/>
        <w:rPr>
          <w:rFonts w:ascii="Times New Roman" w:hAnsi="Times New Roman" w:cs="Times New Roman"/>
        </w:rPr>
      </w:pPr>
      <w:r w:rsidRPr="00A51311">
        <w:rPr>
          <w:rFonts w:ascii="Times New Roman" w:hAnsi="Times New Roman" w:cs="Times New Roman"/>
        </w:rPr>
        <w:t>Желательно  иметь там образцы оборудования ИКТ, используемого в других предметах:</w:t>
      </w:r>
    </w:p>
    <w:p w:rsidR="00A34D24" w:rsidRPr="00A51311" w:rsidRDefault="00A34D24"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xml:space="preserve">● устройства для создания музыкальных произведений (музыкальные клавиатуры, вместе с соответствующим программным обеспечением), позволяющие обучающимся создавать музыкальные мелодии, аранжировать их, слышать их исполнение, редактировать их); </w:t>
      </w:r>
    </w:p>
    <w:p w:rsidR="00A34D24" w:rsidRPr="00A51311" w:rsidRDefault="00A34D24"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p w:rsidR="00A34D24" w:rsidRPr="00A51311" w:rsidRDefault="00A34D24"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виртуальные лаборатории по математике (обработка и визуализация данных, вероятность, геометрия, алгебра и анализ), естественно-научным предметам, инструменты, используемые в географии (ГИС) и истории (ГИС, лента времени, генеалогический редактор), биологии (определители), технологии (системы автоматизированного проектирования), при изучении русского,  иностранных языков (переводчики).</w:t>
      </w:r>
    </w:p>
    <w:p w:rsidR="00A34D24" w:rsidRPr="00A51311" w:rsidRDefault="00A34D24" w:rsidP="00EE6091">
      <w:pPr>
        <w:pStyle w:val="ParagraphStyle"/>
        <w:ind w:firstLine="360"/>
        <w:rPr>
          <w:rFonts w:ascii="Times New Roman" w:hAnsi="Times New Roman" w:cs="Times New Roman"/>
        </w:rPr>
      </w:pPr>
      <w:r w:rsidRPr="00A51311">
        <w:rPr>
          <w:rFonts w:ascii="Times New Roman" w:hAnsi="Times New Roman" w:cs="Times New Roman"/>
        </w:rPr>
        <w:t>Специализированное оснащение для изучения информатики включает:</w:t>
      </w:r>
    </w:p>
    <w:p w:rsidR="00A34D24" w:rsidRPr="00A51311" w:rsidRDefault="00A34D24"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конструктор логических схем – используется при изучении вопросов обработки дискретной информации и логики;</w:t>
      </w:r>
    </w:p>
    <w:p w:rsidR="00A34D24" w:rsidRPr="00A51311" w:rsidRDefault="00A34D24"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управляемые компьютером устройства – используется при изучении технологии автоматического управления (обратная связь и т. д.)</w:t>
      </w:r>
    </w:p>
    <w:p w:rsidR="00A34D24" w:rsidRPr="00A51311" w:rsidRDefault="00A34D24" w:rsidP="00EE6091">
      <w:pPr>
        <w:pStyle w:val="ParagraphStyle"/>
        <w:shd w:val="clear" w:color="auto" w:fill="FFFFFF"/>
        <w:ind w:firstLine="360"/>
        <w:jc w:val="both"/>
        <w:rPr>
          <w:rFonts w:ascii="Times New Roman" w:hAnsi="Times New Roman" w:cs="Times New Roman"/>
        </w:rPr>
      </w:pPr>
      <w:r w:rsidRPr="00A51311">
        <w:rPr>
          <w:rFonts w:ascii="Times New Roman" w:hAnsi="Times New Roman" w:cs="Times New Roman"/>
        </w:rPr>
        <w:t>● учебные среды (виртуальные лаборатории) алгоритмики и программирования.</w:t>
      </w:r>
    </w:p>
    <w:p w:rsidR="00A34D24" w:rsidRPr="00A51311" w:rsidRDefault="00A34D24"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Все программные средства, установленные на компьютерах,  лицензированы, в том числе операционная система (Windows); есть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используются бесплатные специальные программные средства. </w:t>
      </w:r>
    </w:p>
    <w:p w:rsidR="00A34D24" w:rsidRPr="00A51311" w:rsidRDefault="00A34D24"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Фонд библиотеки и цифровых образовательных ресурсов кабинета информатики удовлетворяет общим требованиям к кабинету информатики: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w:t>
      </w:r>
    </w:p>
    <w:p w:rsidR="00A34D24" w:rsidRPr="00A51311" w:rsidRDefault="00A34D24"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Значительная часть учебных материалов, в том числе тексты, комплекты иллюстраций, схемы, таблицы, диаграммы и пр., представлена не только на полиграфических, но и на цифровых (электронных) носителях. Используются  разработанные комплекты презентационных слайдов по курсу информатики. </w:t>
      </w:r>
    </w:p>
    <w:p w:rsidR="00A34D24" w:rsidRPr="00A51311" w:rsidRDefault="00A34D24" w:rsidP="00EE6091">
      <w:pPr>
        <w:pStyle w:val="ParagraphStyle"/>
        <w:ind w:firstLine="360"/>
        <w:jc w:val="both"/>
        <w:rPr>
          <w:rFonts w:ascii="Times New Roman" w:hAnsi="Times New Roman" w:cs="Times New Roman"/>
        </w:rPr>
      </w:pPr>
      <w:r w:rsidRPr="00A51311">
        <w:rPr>
          <w:rFonts w:ascii="Times New Roman" w:hAnsi="Times New Roman" w:cs="Times New Roman"/>
        </w:rPr>
        <w:t>Страница курса информатики и кабинета информатики в школьной информационной среде  содержит точную и полную информацию об оснащении кабинета, режиме его работы, обеспечивает интерфейс между учителем информатики, техническими службами и участниками образовательного процесса, заинтересованными в использовании помещения и оснащения кабинета.</w:t>
      </w:r>
    </w:p>
    <w:p w:rsidR="00A34D24" w:rsidRPr="00A51311" w:rsidRDefault="00A34D24" w:rsidP="00EE6091">
      <w:pPr>
        <w:pStyle w:val="a7"/>
        <w:widowControl w:val="0"/>
        <w:tabs>
          <w:tab w:val="left" w:pos="567"/>
        </w:tabs>
        <w:spacing w:before="0" w:beforeAutospacing="0" w:after="0" w:afterAutospacing="0"/>
        <w:ind w:firstLine="709"/>
        <w:jc w:val="both"/>
        <w:rPr>
          <w:rFonts w:ascii="Times New Roman" w:hAnsi="Times New Roman"/>
        </w:rPr>
      </w:pPr>
    </w:p>
    <w:p w:rsidR="00E66B3F" w:rsidRPr="00A51311" w:rsidRDefault="00E66B3F" w:rsidP="00EE6091">
      <w:pPr>
        <w:pStyle w:val="a7"/>
        <w:widowControl w:val="0"/>
        <w:tabs>
          <w:tab w:val="left" w:pos="567"/>
        </w:tabs>
        <w:spacing w:before="0" w:beforeAutospacing="0" w:after="0" w:afterAutospacing="0"/>
        <w:ind w:firstLine="709"/>
        <w:jc w:val="center"/>
        <w:rPr>
          <w:rFonts w:ascii="Times New Roman" w:hAnsi="Times New Roman"/>
          <w:b/>
        </w:rPr>
      </w:pPr>
      <w:r w:rsidRPr="00A51311">
        <w:rPr>
          <w:rFonts w:ascii="Times New Roman" w:hAnsi="Times New Roman"/>
          <w:b/>
        </w:rPr>
        <w:t>2.1.</w:t>
      </w:r>
      <w:r w:rsidR="003425E2" w:rsidRPr="00A51311">
        <w:rPr>
          <w:rFonts w:ascii="Times New Roman" w:hAnsi="Times New Roman"/>
          <w:b/>
        </w:rPr>
        <w:t>12</w:t>
      </w:r>
      <w:r w:rsidRPr="00A51311">
        <w:rPr>
          <w:rFonts w:ascii="Times New Roman" w:hAnsi="Times New Roman"/>
          <w:b/>
        </w:rPr>
        <w:t>. Перечень и описание основных элементов ИКТ-компетенции и инструментов их использования</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Обращение с устройствами ИКТ.</w:t>
      </w:r>
      <w:r w:rsidRPr="00A51311">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Фиксация и обработка изображений и звуков.</w:t>
      </w:r>
      <w:r w:rsidRPr="00A51311">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Поиск и организация хранения информации.</w:t>
      </w:r>
      <w:r w:rsidRPr="00A51311">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Создание письменных сообщений.</w:t>
      </w:r>
      <w:r w:rsidRPr="00A51311">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Создание графических объектов.</w:t>
      </w:r>
      <w:r w:rsidRPr="00A51311">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Создание музыкальных и звуковых объектов.</w:t>
      </w:r>
      <w:r w:rsidRPr="00A51311">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Восприятие, использование и создание гипертекстовых и мультимедийных информационных объектов.</w:t>
      </w:r>
      <w:r w:rsidRPr="00A51311">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Анализ информации, математическая обработка данных в исследовании.</w:t>
      </w:r>
      <w:r w:rsidRPr="00A51311">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Моделирование, проектирование и управление.</w:t>
      </w:r>
      <w:r w:rsidRPr="00A51311">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Коммуникация и социальное взаимодействие.</w:t>
      </w:r>
      <w:r w:rsidRPr="00A51311">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b/>
          <w:bCs/>
          <w:iCs/>
        </w:rPr>
        <w:t>Информационная безопасность.</w:t>
      </w:r>
      <w:r w:rsidRPr="00A51311">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66B3F" w:rsidRPr="00A51311" w:rsidRDefault="00E66B3F" w:rsidP="00EE6091">
      <w:pPr>
        <w:pStyle w:val="a7"/>
        <w:widowControl w:val="0"/>
        <w:tabs>
          <w:tab w:val="left" w:pos="567"/>
        </w:tabs>
        <w:spacing w:before="0" w:beforeAutospacing="0" w:after="0" w:afterAutospacing="0"/>
        <w:ind w:firstLine="709"/>
        <w:jc w:val="center"/>
        <w:rPr>
          <w:rFonts w:ascii="Times New Roman" w:hAnsi="Times New Roman"/>
          <w:b/>
        </w:rPr>
      </w:pPr>
      <w:r w:rsidRPr="00A51311">
        <w:rPr>
          <w:rFonts w:ascii="Times New Roman" w:hAnsi="Times New Roman"/>
          <w:b/>
        </w:rPr>
        <w:t>2.1.</w:t>
      </w:r>
      <w:r w:rsidR="003425E2" w:rsidRPr="00A51311">
        <w:rPr>
          <w:rFonts w:ascii="Times New Roman" w:hAnsi="Times New Roman"/>
          <w:b/>
        </w:rPr>
        <w:t>13</w:t>
      </w:r>
      <w:r w:rsidRPr="00A51311">
        <w:rPr>
          <w:rFonts w:ascii="Times New Roman" w:hAnsi="Times New Roman"/>
          <w:b/>
        </w:rPr>
        <w:t>.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E66B3F" w:rsidRPr="00A51311" w:rsidRDefault="00E66B3F" w:rsidP="00EE6091">
      <w:pPr>
        <w:pStyle w:val="2"/>
        <w:tabs>
          <w:tab w:val="left" w:pos="567"/>
        </w:tabs>
        <w:spacing w:line="240" w:lineRule="auto"/>
        <w:rPr>
          <w:sz w:val="24"/>
          <w:szCs w:val="24"/>
        </w:rPr>
      </w:pPr>
      <w:bookmarkStart w:id="125" w:name="_Toc405145662"/>
      <w:bookmarkStart w:id="126" w:name="_Toc406059005"/>
      <w:bookmarkStart w:id="127" w:name="_Toc409682184"/>
      <w:bookmarkStart w:id="128" w:name="_Toc409691658"/>
      <w:bookmarkStart w:id="129" w:name="_Toc410653982"/>
      <w:bookmarkStart w:id="130" w:name="_Toc410702986"/>
      <w:bookmarkStart w:id="131" w:name="_Toc284662742"/>
      <w:bookmarkStart w:id="132" w:name="_Toc284663368"/>
      <w:bookmarkStart w:id="133" w:name="_Toc414553168"/>
      <w:r w:rsidRPr="00A51311">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25"/>
      <w:bookmarkEnd w:id="126"/>
      <w:bookmarkEnd w:id="127"/>
      <w:bookmarkEnd w:id="128"/>
      <w:bookmarkEnd w:id="129"/>
      <w:bookmarkEnd w:id="130"/>
      <w:bookmarkEnd w:id="131"/>
      <w:bookmarkEnd w:id="132"/>
      <w:bookmarkEnd w:id="133"/>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осуществлять информационное подключение к локальной сети и глобальной сети Интернет;</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получать информацию о характеристиках компьютера;</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E66B3F" w:rsidRPr="00A51311" w:rsidRDefault="00E66B3F" w:rsidP="00EE6091">
      <w:pPr>
        <w:pStyle w:val="2"/>
        <w:tabs>
          <w:tab w:val="left" w:pos="567"/>
        </w:tabs>
        <w:spacing w:line="240" w:lineRule="auto"/>
        <w:ind w:firstLine="0"/>
        <w:rPr>
          <w:sz w:val="24"/>
          <w:szCs w:val="24"/>
        </w:rPr>
      </w:pPr>
      <w:bookmarkStart w:id="134" w:name="_Toc405145663"/>
      <w:bookmarkStart w:id="135" w:name="_Toc406059006"/>
      <w:bookmarkStart w:id="136" w:name="_Toc409682185"/>
      <w:bookmarkStart w:id="137" w:name="_Toc409691659"/>
      <w:bookmarkStart w:id="138" w:name="_Toc410653983"/>
      <w:bookmarkStart w:id="139" w:name="_Toc410702987"/>
      <w:r w:rsidRPr="00A51311">
        <w:rPr>
          <w:b w:val="0"/>
          <w:sz w:val="24"/>
          <w:szCs w:val="24"/>
        </w:rPr>
        <w:tab/>
      </w:r>
      <w:bookmarkStart w:id="140" w:name="_Toc284662743"/>
      <w:bookmarkStart w:id="141" w:name="_Toc284663369"/>
      <w:bookmarkStart w:id="142" w:name="_Toc414553169"/>
      <w:r w:rsidRPr="00A51311">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создавать презентации на основе цифровых фотографий;</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E66B3F" w:rsidRPr="00A51311" w:rsidRDefault="00E66B3F" w:rsidP="00EE6091">
      <w:pPr>
        <w:pStyle w:val="2"/>
        <w:tabs>
          <w:tab w:val="left" w:pos="567"/>
        </w:tabs>
        <w:spacing w:line="240" w:lineRule="auto"/>
        <w:ind w:firstLine="0"/>
        <w:rPr>
          <w:sz w:val="24"/>
          <w:szCs w:val="24"/>
        </w:rPr>
      </w:pPr>
      <w:bookmarkStart w:id="143" w:name="_Toc405145664"/>
      <w:bookmarkStart w:id="144" w:name="_Toc406059007"/>
      <w:bookmarkStart w:id="145" w:name="_Toc409682186"/>
      <w:bookmarkStart w:id="146" w:name="_Toc409691660"/>
      <w:bookmarkStart w:id="147" w:name="_Toc410653984"/>
      <w:bookmarkStart w:id="148" w:name="_Toc410702988"/>
      <w:r w:rsidRPr="00A51311">
        <w:rPr>
          <w:b w:val="0"/>
          <w:sz w:val="24"/>
          <w:szCs w:val="24"/>
        </w:rPr>
        <w:tab/>
      </w:r>
      <w:bookmarkStart w:id="149" w:name="_Toc284662744"/>
      <w:bookmarkStart w:id="150" w:name="_Toc284663370"/>
      <w:bookmarkStart w:id="151" w:name="_Toc414553170"/>
      <w:r w:rsidRPr="00A51311">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использовать различные библиотечные, в том числе электронные, каталоги для поиска необходимых книг;</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E66B3F" w:rsidRPr="00A51311" w:rsidRDefault="00E66B3F" w:rsidP="00EE6091">
      <w:pPr>
        <w:pStyle w:val="2"/>
        <w:tabs>
          <w:tab w:val="left" w:pos="567"/>
        </w:tabs>
        <w:spacing w:line="240" w:lineRule="auto"/>
        <w:ind w:firstLine="0"/>
        <w:rPr>
          <w:sz w:val="24"/>
          <w:szCs w:val="24"/>
        </w:rPr>
      </w:pPr>
      <w:bookmarkStart w:id="152" w:name="_Toc405145665"/>
      <w:bookmarkStart w:id="153" w:name="_Toc406059008"/>
      <w:bookmarkStart w:id="154" w:name="_Toc409682187"/>
      <w:bookmarkStart w:id="155" w:name="_Toc409691661"/>
      <w:bookmarkStart w:id="156" w:name="_Toc410653985"/>
      <w:bookmarkStart w:id="157" w:name="_Toc410702989"/>
      <w:r w:rsidRPr="00A51311">
        <w:rPr>
          <w:b w:val="0"/>
          <w:sz w:val="24"/>
          <w:szCs w:val="24"/>
        </w:rPr>
        <w:tab/>
      </w:r>
      <w:bookmarkStart w:id="158" w:name="_Toc284662745"/>
      <w:bookmarkStart w:id="159" w:name="_Toc284663371"/>
      <w:bookmarkStart w:id="160" w:name="_Toc414553171"/>
      <w:r w:rsidRPr="00A51311">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вставлять в документ формулы, таблицы, списки, изображения;</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участвовать в коллективном создании текстового документа;</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создавать гипертекстовые документы.</w:t>
      </w:r>
    </w:p>
    <w:p w:rsidR="00E66B3F" w:rsidRPr="00A51311" w:rsidRDefault="00E66B3F" w:rsidP="00EE6091">
      <w:pPr>
        <w:pStyle w:val="2"/>
        <w:tabs>
          <w:tab w:val="left" w:pos="567"/>
        </w:tabs>
        <w:spacing w:line="240" w:lineRule="auto"/>
        <w:ind w:firstLine="0"/>
        <w:rPr>
          <w:sz w:val="24"/>
          <w:szCs w:val="24"/>
        </w:rPr>
      </w:pPr>
      <w:bookmarkStart w:id="161" w:name="_Toc405145666"/>
      <w:bookmarkStart w:id="162" w:name="_Toc406059009"/>
      <w:bookmarkStart w:id="163" w:name="_Toc409682188"/>
      <w:bookmarkStart w:id="164" w:name="_Toc409691662"/>
      <w:bookmarkStart w:id="165" w:name="_Toc410653986"/>
      <w:bookmarkStart w:id="166" w:name="_Toc410702990"/>
      <w:r w:rsidRPr="00A51311">
        <w:rPr>
          <w:b w:val="0"/>
          <w:sz w:val="24"/>
          <w:szCs w:val="24"/>
        </w:rPr>
        <w:tab/>
      </w:r>
      <w:bookmarkStart w:id="167" w:name="_Toc284662746"/>
      <w:bookmarkStart w:id="168" w:name="_Toc284663372"/>
      <w:bookmarkStart w:id="169" w:name="_Toc414553172"/>
      <w:r w:rsidRPr="00A51311">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создавать и редактировать изображения с помощью инструментов графического редактора;</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66B3F" w:rsidRPr="00A51311" w:rsidRDefault="00E66B3F" w:rsidP="00EE6091">
      <w:pPr>
        <w:pStyle w:val="2"/>
        <w:tabs>
          <w:tab w:val="left" w:pos="567"/>
        </w:tabs>
        <w:spacing w:line="240" w:lineRule="auto"/>
        <w:ind w:firstLine="0"/>
        <w:rPr>
          <w:sz w:val="24"/>
          <w:szCs w:val="24"/>
        </w:rPr>
      </w:pPr>
      <w:bookmarkStart w:id="170" w:name="_Toc405145667"/>
      <w:bookmarkStart w:id="171" w:name="_Toc406059010"/>
      <w:bookmarkStart w:id="172" w:name="_Toc409682189"/>
      <w:bookmarkStart w:id="173" w:name="_Toc409691663"/>
      <w:bookmarkStart w:id="174" w:name="_Toc410653987"/>
      <w:bookmarkStart w:id="175" w:name="_Toc410702991"/>
      <w:r w:rsidRPr="00A51311">
        <w:rPr>
          <w:b w:val="0"/>
          <w:sz w:val="24"/>
          <w:szCs w:val="24"/>
        </w:rPr>
        <w:tab/>
      </w:r>
      <w:bookmarkStart w:id="176" w:name="_Toc284662747"/>
      <w:bookmarkStart w:id="177" w:name="_Toc284663373"/>
      <w:bookmarkStart w:id="178" w:name="_Toc414553173"/>
      <w:r w:rsidRPr="00A51311">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записывать звуковые файлы с различным качеством звучания (глубиной кодирования и частотой дискретизации);</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использовать музыкальные редакторы, клавишные и кинетические синтезаторы для решения творческих задач.</w:t>
      </w:r>
    </w:p>
    <w:p w:rsidR="00E66B3F" w:rsidRPr="00A51311" w:rsidRDefault="00E66B3F" w:rsidP="00EE6091">
      <w:pPr>
        <w:pStyle w:val="2"/>
        <w:tabs>
          <w:tab w:val="left" w:pos="567"/>
        </w:tabs>
        <w:spacing w:line="240" w:lineRule="auto"/>
        <w:ind w:firstLine="0"/>
        <w:rPr>
          <w:sz w:val="24"/>
          <w:szCs w:val="24"/>
        </w:rPr>
      </w:pPr>
      <w:bookmarkStart w:id="179" w:name="_Toc405145668"/>
      <w:bookmarkStart w:id="180" w:name="_Toc406059011"/>
      <w:bookmarkStart w:id="181" w:name="_Toc409682190"/>
      <w:bookmarkStart w:id="182" w:name="_Toc409691664"/>
      <w:bookmarkStart w:id="183" w:name="_Toc410653988"/>
      <w:bookmarkStart w:id="184" w:name="_Toc410702992"/>
      <w:r w:rsidRPr="00A51311">
        <w:rPr>
          <w:b w:val="0"/>
          <w:sz w:val="24"/>
          <w:szCs w:val="24"/>
        </w:rPr>
        <w:tab/>
      </w:r>
      <w:bookmarkStart w:id="185" w:name="_Toc284662748"/>
      <w:bookmarkStart w:id="186" w:name="_Toc284663374"/>
      <w:bookmarkStart w:id="187" w:name="_Toc414553174"/>
      <w:r w:rsidRPr="00A51311">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использовать программы-архиваторы.</w:t>
      </w:r>
    </w:p>
    <w:p w:rsidR="00E66B3F" w:rsidRPr="00A51311" w:rsidRDefault="00E66B3F" w:rsidP="00EE6091">
      <w:pPr>
        <w:pStyle w:val="2"/>
        <w:tabs>
          <w:tab w:val="left" w:pos="567"/>
        </w:tabs>
        <w:spacing w:line="240" w:lineRule="auto"/>
        <w:ind w:firstLine="0"/>
        <w:rPr>
          <w:sz w:val="24"/>
          <w:szCs w:val="24"/>
        </w:rPr>
      </w:pPr>
      <w:bookmarkStart w:id="188" w:name="_Toc405145669"/>
      <w:bookmarkStart w:id="189" w:name="_Toc406059012"/>
      <w:bookmarkStart w:id="190" w:name="_Toc409682191"/>
      <w:bookmarkStart w:id="191" w:name="_Toc409691665"/>
      <w:bookmarkStart w:id="192" w:name="_Toc410653989"/>
      <w:bookmarkStart w:id="193" w:name="_Toc410702993"/>
      <w:r w:rsidRPr="00A51311">
        <w:rPr>
          <w:b w:val="0"/>
          <w:sz w:val="24"/>
          <w:szCs w:val="24"/>
        </w:rPr>
        <w:tab/>
      </w:r>
      <w:bookmarkStart w:id="194" w:name="_Toc284662749"/>
      <w:bookmarkStart w:id="195" w:name="_Toc284663375"/>
      <w:bookmarkStart w:id="196" w:name="_Toc414553175"/>
      <w:r w:rsidRPr="00A51311">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проводить простые эксперименты и исследования в виртуальных лабораториях;</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E66B3F" w:rsidRPr="00A51311" w:rsidRDefault="00E66B3F" w:rsidP="00EE6091">
      <w:pPr>
        <w:pStyle w:val="2"/>
        <w:tabs>
          <w:tab w:val="left" w:pos="567"/>
        </w:tabs>
        <w:spacing w:line="240" w:lineRule="auto"/>
        <w:ind w:firstLine="0"/>
        <w:rPr>
          <w:sz w:val="24"/>
          <w:szCs w:val="24"/>
        </w:rPr>
      </w:pPr>
      <w:bookmarkStart w:id="197" w:name="_Toc405145670"/>
      <w:bookmarkStart w:id="198" w:name="_Toc406059013"/>
      <w:bookmarkStart w:id="199" w:name="_Toc409682192"/>
      <w:bookmarkStart w:id="200" w:name="_Toc409691666"/>
      <w:bookmarkStart w:id="201" w:name="_Toc410653990"/>
      <w:bookmarkStart w:id="202" w:name="_Toc410702994"/>
      <w:r w:rsidRPr="00A51311">
        <w:rPr>
          <w:b w:val="0"/>
          <w:sz w:val="24"/>
          <w:szCs w:val="24"/>
        </w:rPr>
        <w:tab/>
      </w:r>
      <w:bookmarkStart w:id="203" w:name="_Toc284662750"/>
      <w:bookmarkStart w:id="204" w:name="_Toc284663376"/>
      <w:bookmarkStart w:id="205" w:name="_Toc414553176"/>
      <w:r w:rsidRPr="00A51311">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7"/>
      <w:bookmarkEnd w:id="198"/>
      <w:bookmarkEnd w:id="199"/>
      <w:bookmarkEnd w:id="200"/>
      <w:bookmarkEnd w:id="201"/>
      <w:bookmarkEnd w:id="202"/>
      <w:bookmarkEnd w:id="203"/>
      <w:bookmarkEnd w:id="204"/>
      <w:bookmarkEnd w:id="205"/>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моделировать с использованием виртуальных конструкторов;</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моделировать с использованием средств программирования.</w:t>
      </w:r>
    </w:p>
    <w:p w:rsidR="00E66B3F" w:rsidRPr="00A51311" w:rsidRDefault="00E66B3F" w:rsidP="00EE6091">
      <w:pPr>
        <w:pStyle w:val="2"/>
        <w:tabs>
          <w:tab w:val="left" w:pos="567"/>
        </w:tabs>
        <w:spacing w:line="240" w:lineRule="auto"/>
        <w:ind w:firstLine="0"/>
        <w:rPr>
          <w:sz w:val="24"/>
          <w:szCs w:val="24"/>
        </w:rPr>
      </w:pPr>
      <w:bookmarkStart w:id="206" w:name="_Toc405145671"/>
      <w:bookmarkStart w:id="207" w:name="_Toc406059014"/>
      <w:bookmarkStart w:id="208" w:name="_Toc409682193"/>
      <w:bookmarkStart w:id="209" w:name="_Toc409691667"/>
      <w:bookmarkStart w:id="210" w:name="_Toc410653991"/>
      <w:bookmarkStart w:id="211" w:name="_Toc410702995"/>
      <w:r w:rsidRPr="00A51311">
        <w:rPr>
          <w:b w:val="0"/>
          <w:sz w:val="24"/>
          <w:szCs w:val="24"/>
        </w:rPr>
        <w:tab/>
      </w:r>
      <w:bookmarkStart w:id="212" w:name="_Toc284662751"/>
      <w:bookmarkStart w:id="213" w:name="_Toc284663377"/>
      <w:bookmarkStart w:id="214" w:name="_Toc414553177"/>
      <w:r w:rsidRPr="00A51311">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bookmarkEnd w:id="214"/>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использовать возможности электронной почты, интернет-мессенджеров и социальных сетей для обучения;</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вести личный дневник (блог) с использованием возможностей сети Интернет;</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соблюдать правила безопасного поведения в сети Интернет;</w:t>
      </w:r>
    </w:p>
    <w:p w:rsidR="00E66B3F" w:rsidRPr="00A51311" w:rsidRDefault="00E66B3F" w:rsidP="00EE6091">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66B3F" w:rsidRPr="00A51311" w:rsidRDefault="00E66B3F" w:rsidP="00EE6091">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1873C5" w:rsidRPr="00A51311" w:rsidRDefault="00E66B3F" w:rsidP="00EE6091">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A51311">
        <w:rPr>
          <w:rFonts w:ascii="Times New Roman" w:hAnsi="Times New Roman"/>
          <w:b/>
        </w:rPr>
        <w:t>2.1.</w:t>
      </w:r>
      <w:r w:rsidR="003425E2" w:rsidRPr="00A51311">
        <w:rPr>
          <w:rFonts w:ascii="Times New Roman" w:hAnsi="Times New Roman"/>
          <w:b/>
        </w:rPr>
        <w:t>14</w:t>
      </w:r>
      <w:r w:rsidRPr="00A51311">
        <w:rPr>
          <w:rFonts w:ascii="Times New Roman" w:hAnsi="Times New Roman"/>
          <w:b/>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E66B3F" w:rsidRPr="00A51311" w:rsidRDefault="00E66B3F" w:rsidP="00EE609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E66B3F" w:rsidRPr="00A51311" w:rsidRDefault="00E66B3F" w:rsidP="00EE609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E66B3F" w:rsidRPr="00A51311" w:rsidRDefault="00E66B3F" w:rsidP="00EE609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E66B3F" w:rsidRPr="00A51311" w:rsidRDefault="00E66B3F" w:rsidP="00EE6091">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47"/>
        <w:gridCol w:w="3707"/>
      </w:tblGrid>
      <w:tr w:rsidR="00BD0B11" w:rsidRPr="001873C5" w:rsidTr="00F64270">
        <w:tc>
          <w:tcPr>
            <w:tcW w:w="0" w:type="auto"/>
          </w:tcPr>
          <w:p w:rsidR="001873C5" w:rsidRPr="001873C5" w:rsidRDefault="001873C5" w:rsidP="00EE6091">
            <w:pPr>
              <w:spacing w:line="240" w:lineRule="auto"/>
              <w:ind w:left="-142" w:firstLine="284"/>
              <w:jc w:val="center"/>
              <w:rPr>
                <w:rFonts w:ascii="Times New Roman" w:hAnsi="Times New Roman"/>
              </w:rPr>
            </w:pPr>
            <w:r w:rsidRPr="001873C5">
              <w:rPr>
                <w:rFonts w:ascii="Times New Roman" w:hAnsi="Times New Roman"/>
              </w:rPr>
              <w:t>Социальный партнер</w:t>
            </w:r>
          </w:p>
        </w:tc>
        <w:tc>
          <w:tcPr>
            <w:tcW w:w="0" w:type="auto"/>
          </w:tcPr>
          <w:p w:rsidR="001873C5" w:rsidRPr="001873C5" w:rsidRDefault="001873C5" w:rsidP="00EE6091">
            <w:pPr>
              <w:spacing w:line="240" w:lineRule="auto"/>
              <w:ind w:left="-142" w:firstLine="284"/>
              <w:jc w:val="center"/>
              <w:rPr>
                <w:rFonts w:ascii="Times New Roman" w:hAnsi="Times New Roman"/>
              </w:rPr>
            </w:pPr>
            <w:r w:rsidRPr="001873C5">
              <w:rPr>
                <w:rFonts w:ascii="Times New Roman" w:hAnsi="Times New Roman"/>
              </w:rPr>
              <w:t>Формы взаимодействия</w:t>
            </w:r>
          </w:p>
        </w:tc>
      </w:tr>
      <w:tr w:rsidR="00BD0B11" w:rsidRPr="001873C5" w:rsidTr="00F64270">
        <w:tc>
          <w:tcPr>
            <w:tcW w:w="0" w:type="auto"/>
          </w:tcPr>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Центры дополнительного образования детей</w:t>
            </w:r>
          </w:p>
        </w:tc>
        <w:tc>
          <w:tcPr>
            <w:tcW w:w="0" w:type="auto"/>
          </w:tcPr>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 участие в работе дистанционных школ</w:t>
            </w:r>
          </w:p>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 использование ресурсов центров для организации  электронного обучения с использованием дистанционных образовательных технологий</w:t>
            </w:r>
          </w:p>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 xml:space="preserve">- участие </w:t>
            </w:r>
            <w:r>
              <w:rPr>
                <w:rFonts w:ascii="Times New Roman" w:hAnsi="Times New Roman"/>
              </w:rPr>
              <w:t>об</w:t>
            </w:r>
            <w:r w:rsidRPr="001873C5">
              <w:rPr>
                <w:rFonts w:ascii="Times New Roman" w:hAnsi="Times New Roman"/>
              </w:rPr>
              <w:t>уча</w:t>
            </w:r>
            <w:r>
              <w:rPr>
                <w:rFonts w:ascii="Times New Roman" w:hAnsi="Times New Roman"/>
              </w:rPr>
              <w:t>ю</w:t>
            </w:r>
            <w:r w:rsidRPr="001873C5">
              <w:rPr>
                <w:rFonts w:ascii="Times New Roman" w:hAnsi="Times New Roman"/>
              </w:rPr>
              <w:t>щихся в работе центров в качестве дополнительного образования</w:t>
            </w:r>
          </w:p>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 участие в олимпиадах и конкурсах, проводимых центрами и пр.</w:t>
            </w:r>
          </w:p>
        </w:tc>
      </w:tr>
      <w:tr w:rsidR="00BD0B11" w:rsidRPr="001873C5" w:rsidTr="00F64270">
        <w:tc>
          <w:tcPr>
            <w:tcW w:w="0" w:type="auto"/>
          </w:tcPr>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Высшие учебные заведения</w:t>
            </w:r>
          </w:p>
        </w:tc>
        <w:tc>
          <w:tcPr>
            <w:tcW w:w="0" w:type="auto"/>
          </w:tcPr>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 xml:space="preserve">- участие </w:t>
            </w:r>
            <w:r>
              <w:rPr>
                <w:rFonts w:ascii="Times New Roman" w:hAnsi="Times New Roman"/>
              </w:rPr>
              <w:t>об</w:t>
            </w:r>
            <w:r w:rsidRPr="001873C5">
              <w:rPr>
                <w:rFonts w:ascii="Times New Roman" w:hAnsi="Times New Roman"/>
              </w:rPr>
              <w:t>уча</w:t>
            </w:r>
            <w:r>
              <w:rPr>
                <w:rFonts w:ascii="Times New Roman" w:hAnsi="Times New Roman"/>
              </w:rPr>
              <w:t>ю</w:t>
            </w:r>
            <w:r w:rsidRPr="001873C5">
              <w:rPr>
                <w:rFonts w:ascii="Times New Roman" w:hAnsi="Times New Roman"/>
              </w:rPr>
              <w:t xml:space="preserve">щихся </w:t>
            </w:r>
            <w:r>
              <w:rPr>
                <w:rFonts w:ascii="Times New Roman" w:hAnsi="Times New Roman"/>
              </w:rPr>
              <w:t>школы</w:t>
            </w:r>
            <w:r w:rsidRPr="001873C5">
              <w:rPr>
                <w:rFonts w:ascii="Times New Roman" w:hAnsi="Times New Roman"/>
              </w:rPr>
              <w:t xml:space="preserve"> в работе школ и курсов при ВУЗах</w:t>
            </w:r>
          </w:p>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 участие в работе многопредметных школ</w:t>
            </w:r>
          </w:p>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 участие в олимпиадах, конкурсах, проводимых ВУЗ и пр.</w:t>
            </w:r>
          </w:p>
        </w:tc>
      </w:tr>
      <w:tr w:rsidR="00BD0B11" w:rsidRPr="001873C5" w:rsidTr="00F64270">
        <w:tc>
          <w:tcPr>
            <w:tcW w:w="0" w:type="auto"/>
          </w:tcPr>
          <w:p w:rsidR="001873C5" w:rsidRPr="001873C5" w:rsidRDefault="001873C5" w:rsidP="00BD0B11">
            <w:pPr>
              <w:spacing w:line="240" w:lineRule="auto"/>
              <w:ind w:left="-142" w:firstLine="284"/>
              <w:jc w:val="both"/>
              <w:rPr>
                <w:rFonts w:ascii="Times New Roman" w:hAnsi="Times New Roman"/>
              </w:rPr>
            </w:pPr>
            <w:r w:rsidRPr="001873C5">
              <w:rPr>
                <w:rFonts w:ascii="Times New Roman" w:hAnsi="Times New Roman"/>
              </w:rPr>
              <w:t>Социальные организации (</w:t>
            </w:r>
            <w:r w:rsidR="003542E3">
              <w:rPr>
                <w:rFonts w:ascii="Times New Roman" w:hAnsi="Times New Roman"/>
              </w:rPr>
              <w:t>молодежный центр, МДОУ детский сад</w:t>
            </w:r>
            <w:r w:rsidR="0054178C" w:rsidRPr="0054178C">
              <w:rPr>
                <w:rFonts w:ascii="Times New Roman" w:hAnsi="Times New Roman"/>
              </w:rPr>
              <w:t xml:space="preserve"> </w:t>
            </w:r>
            <w:r w:rsidR="0054178C">
              <w:rPr>
                <w:rFonts w:ascii="Times New Roman" w:hAnsi="Times New Roman"/>
              </w:rPr>
              <w:t>№1</w:t>
            </w:r>
            <w:r w:rsidR="003542E3">
              <w:rPr>
                <w:rFonts w:ascii="Times New Roman" w:hAnsi="Times New Roman"/>
              </w:rPr>
              <w:t xml:space="preserve"> «</w:t>
            </w:r>
            <w:r w:rsidR="0054178C">
              <w:rPr>
                <w:rFonts w:ascii="Times New Roman" w:hAnsi="Times New Roman"/>
              </w:rPr>
              <w:t>Аленушка</w:t>
            </w:r>
            <w:r>
              <w:rPr>
                <w:rFonts w:ascii="Times New Roman" w:hAnsi="Times New Roman"/>
              </w:rPr>
              <w:t xml:space="preserve">», </w:t>
            </w:r>
            <w:r w:rsidR="0054178C">
              <w:rPr>
                <w:rFonts w:ascii="Times New Roman" w:hAnsi="Times New Roman"/>
              </w:rPr>
              <w:t>МДОУ детский сад</w:t>
            </w:r>
            <w:r w:rsidR="0054178C" w:rsidRPr="0054178C">
              <w:rPr>
                <w:rFonts w:ascii="Times New Roman" w:hAnsi="Times New Roman"/>
              </w:rPr>
              <w:t xml:space="preserve"> </w:t>
            </w:r>
            <w:r w:rsidR="0054178C">
              <w:rPr>
                <w:rFonts w:ascii="Times New Roman" w:hAnsi="Times New Roman"/>
              </w:rPr>
              <w:t xml:space="preserve">№22 «Радуга» </w:t>
            </w:r>
            <w:r>
              <w:rPr>
                <w:rFonts w:ascii="Times New Roman" w:hAnsi="Times New Roman"/>
              </w:rPr>
              <w:t>Центр социального обслу</w:t>
            </w:r>
            <w:r w:rsidR="003542E3">
              <w:rPr>
                <w:rFonts w:ascii="Times New Roman" w:hAnsi="Times New Roman"/>
              </w:rPr>
              <w:t>живания населения в с.Новоселицком</w:t>
            </w:r>
            <w:r w:rsidR="00BD0B11">
              <w:rPr>
                <w:rFonts w:ascii="Times New Roman" w:hAnsi="Times New Roman"/>
              </w:rPr>
              <w:t>, Районный дом культуры, районный краеведческий музей, МОУ Дом детского творчества, Детская школа искусств</w:t>
            </w:r>
            <w:r>
              <w:rPr>
                <w:rFonts w:ascii="Times New Roman" w:hAnsi="Times New Roman"/>
              </w:rPr>
              <w:t>)</w:t>
            </w:r>
          </w:p>
        </w:tc>
        <w:tc>
          <w:tcPr>
            <w:tcW w:w="0" w:type="auto"/>
          </w:tcPr>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 организация волонтерских акций и проектов (концертов, выставок и пр.)</w:t>
            </w:r>
          </w:p>
        </w:tc>
      </w:tr>
      <w:tr w:rsidR="00BD0B11" w:rsidRPr="001873C5" w:rsidTr="00F64270">
        <w:tc>
          <w:tcPr>
            <w:tcW w:w="0" w:type="auto"/>
          </w:tcPr>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Библиотеки, музеи, архивы</w:t>
            </w:r>
          </w:p>
        </w:tc>
        <w:tc>
          <w:tcPr>
            <w:tcW w:w="0" w:type="auto"/>
          </w:tcPr>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 организация и проведение учебных экскурсий</w:t>
            </w:r>
          </w:p>
          <w:p w:rsidR="001873C5" w:rsidRPr="001873C5" w:rsidRDefault="001873C5" w:rsidP="00EE6091">
            <w:pPr>
              <w:spacing w:line="240" w:lineRule="auto"/>
              <w:ind w:left="-142" w:firstLine="284"/>
              <w:jc w:val="both"/>
              <w:rPr>
                <w:rFonts w:ascii="Times New Roman" w:hAnsi="Times New Roman"/>
              </w:rPr>
            </w:pPr>
            <w:r w:rsidRPr="001873C5">
              <w:rPr>
                <w:rFonts w:ascii="Times New Roman" w:hAnsi="Times New Roman"/>
              </w:rPr>
              <w:t>- использование базы учреждений для проведения экспериментов, исследований, работы над проектами и пр.</w:t>
            </w:r>
          </w:p>
        </w:tc>
      </w:tr>
    </w:tbl>
    <w:p w:rsidR="00E66B3F" w:rsidRPr="0074495D" w:rsidRDefault="00E66B3F" w:rsidP="00EE6091">
      <w:pPr>
        <w:pStyle w:val="a7"/>
        <w:widowControl w:val="0"/>
        <w:tabs>
          <w:tab w:val="left" w:pos="567"/>
        </w:tabs>
        <w:spacing w:before="0" w:beforeAutospacing="0" w:after="0" w:afterAutospacing="0"/>
        <w:ind w:firstLine="709"/>
        <w:jc w:val="both"/>
        <w:rPr>
          <w:rFonts w:ascii="Times New Roman" w:hAnsi="Times New Roman"/>
          <w:sz w:val="28"/>
          <w:szCs w:val="28"/>
        </w:rPr>
      </w:pPr>
    </w:p>
    <w:p w:rsidR="003542E3" w:rsidRPr="00A51311" w:rsidRDefault="00E66B3F" w:rsidP="00EE6091">
      <w:pPr>
        <w:pStyle w:val="a7"/>
        <w:widowControl w:val="0"/>
        <w:tabs>
          <w:tab w:val="left" w:pos="567"/>
        </w:tabs>
        <w:spacing w:before="0" w:beforeAutospacing="0" w:after="0" w:afterAutospacing="0"/>
        <w:jc w:val="center"/>
        <w:rPr>
          <w:rFonts w:ascii="Times New Roman" w:hAnsi="Times New Roman"/>
          <w:b/>
        </w:rPr>
      </w:pPr>
      <w:r w:rsidRPr="00A51311">
        <w:rPr>
          <w:rFonts w:ascii="Times New Roman" w:hAnsi="Times New Roman"/>
          <w:b/>
        </w:rPr>
        <w:t>2.1.1</w:t>
      </w:r>
      <w:r w:rsidR="003425E2" w:rsidRPr="00A51311">
        <w:rPr>
          <w:rFonts w:ascii="Times New Roman" w:hAnsi="Times New Roman"/>
          <w:b/>
        </w:rPr>
        <w:t>5</w:t>
      </w:r>
      <w:r w:rsidRPr="00A51311">
        <w:rPr>
          <w:rFonts w:ascii="Times New Roman" w:hAnsi="Times New Roman"/>
          <w:b/>
        </w:rPr>
        <w:t xml:space="preserve">.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w:t>
      </w:r>
    </w:p>
    <w:p w:rsidR="00E66B3F" w:rsidRPr="00A51311" w:rsidRDefault="00E66B3F" w:rsidP="00EE6091">
      <w:pPr>
        <w:pStyle w:val="a7"/>
        <w:widowControl w:val="0"/>
        <w:tabs>
          <w:tab w:val="left" w:pos="567"/>
        </w:tabs>
        <w:spacing w:before="0" w:beforeAutospacing="0" w:after="0" w:afterAutospacing="0"/>
        <w:jc w:val="center"/>
        <w:rPr>
          <w:rFonts w:ascii="Times New Roman" w:hAnsi="Times New Roman"/>
          <w:b/>
        </w:rPr>
      </w:pPr>
      <w:r w:rsidRPr="00A51311">
        <w:rPr>
          <w:rFonts w:ascii="Times New Roman" w:hAnsi="Times New Roman"/>
          <w:b/>
        </w:rPr>
        <w:t>и проектной деятельности обучающихся</w:t>
      </w:r>
    </w:p>
    <w:p w:rsidR="00E66B3F" w:rsidRPr="00A51311" w:rsidRDefault="001873C5"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В соответствии с п. 21 ФГОС у</w:t>
      </w:r>
      <w:r w:rsidR="00E66B3F" w:rsidRPr="00A51311">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1873C5" w:rsidRPr="00A51311" w:rsidRDefault="001873C5" w:rsidP="00EE6091">
      <w:pPr>
        <w:widowControl w:val="0"/>
        <w:tabs>
          <w:tab w:val="left" w:pos="1107"/>
        </w:tabs>
        <w:spacing w:before="5" w:line="240" w:lineRule="auto"/>
        <w:ind w:right="110"/>
        <w:jc w:val="both"/>
        <w:rPr>
          <w:rFonts w:ascii="Times New Roman" w:hAnsi="Times New Roman"/>
          <w:sz w:val="24"/>
          <w:szCs w:val="24"/>
        </w:rPr>
      </w:pPr>
      <w:r w:rsidRPr="00A51311">
        <w:rPr>
          <w:rFonts w:ascii="Times New Roman" w:hAnsi="Times New Roman"/>
          <w:sz w:val="24"/>
          <w:szCs w:val="24"/>
        </w:rPr>
        <w:t>В соответствии с п. 22 ФГОС требования к условиям включают:</w:t>
      </w:r>
    </w:p>
    <w:p w:rsidR="00E66B3F" w:rsidRPr="00A51311" w:rsidRDefault="00E66B3F" w:rsidP="00EE6091">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укомплектованность образовательной организации педагогическими, руководящими и иными работниками;</w:t>
      </w:r>
    </w:p>
    <w:p w:rsidR="00E66B3F" w:rsidRPr="00A51311" w:rsidRDefault="00E66B3F" w:rsidP="00EE6091">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уровень квалификации педагогических и иных работников образовательной организации;</w:t>
      </w:r>
    </w:p>
    <w:p w:rsidR="00E66B3F" w:rsidRPr="00A51311" w:rsidRDefault="00E66B3F" w:rsidP="00EE6091">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873C5" w:rsidRPr="00A51311" w:rsidRDefault="001873C5" w:rsidP="00EE6091">
      <w:pPr>
        <w:widowControl w:val="0"/>
        <w:tabs>
          <w:tab w:val="left" w:pos="1107"/>
        </w:tabs>
        <w:spacing w:before="5" w:line="240" w:lineRule="auto"/>
        <w:ind w:right="110"/>
        <w:jc w:val="both"/>
        <w:rPr>
          <w:rFonts w:ascii="Times New Roman" w:hAnsi="Times New Roman"/>
          <w:sz w:val="24"/>
          <w:szCs w:val="24"/>
        </w:rPr>
      </w:pPr>
      <w:r w:rsidRPr="00A51311">
        <w:rPr>
          <w:rFonts w:ascii="Times New Roman" w:hAnsi="Times New Roman"/>
          <w:sz w:val="24"/>
          <w:szCs w:val="24"/>
        </w:rPr>
        <w:tab/>
        <w:t>•</w:t>
      </w:r>
      <w:r w:rsidRPr="00A51311">
        <w:rPr>
          <w:rFonts w:ascii="Times New Roman" w:hAnsi="Times New Roman"/>
          <w:sz w:val="24"/>
          <w:szCs w:val="24"/>
        </w:rPr>
        <w:tab/>
        <w:t>укомплектованность образовательной организации педагогическими, руководящими и иными работниками;</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Педагогические кадры имеют необходимый уровень подготовки для реализации программы УУД, что  включа</w:t>
      </w:r>
      <w:r w:rsidR="001873C5" w:rsidRPr="00A51311">
        <w:rPr>
          <w:rFonts w:ascii="Times New Roman" w:hAnsi="Times New Roman"/>
        </w:rPr>
        <w:t>ет в себя</w:t>
      </w:r>
      <w:r w:rsidRPr="00A51311">
        <w:rPr>
          <w:rFonts w:ascii="Times New Roman" w:hAnsi="Times New Roman"/>
        </w:rPr>
        <w:t xml:space="preserve"> следующее:</w:t>
      </w:r>
    </w:p>
    <w:p w:rsidR="00E66B3F" w:rsidRPr="00A51311" w:rsidRDefault="00E66B3F" w:rsidP="00EE609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педагоги владеют представлениями о возрастных особенностях учащихся начальной, основной и старшей школы;</w:t>
      </w:r>
    </w:p>
    <w:p w:rsidR="00E66B3F" w:rsidRPr="00A51311" w:rsidRDefault="00E66B3F" w:rsidP="00EE609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педагоги прошли курсы повышения квалификации, посвященные ФГОС;</w:t>
      </w:r>
    </w:p>
    <w:p w:rsidR="00E66B3F" w:rsidRPr="00A51311" w:rsidRDefault="00E66B3F" w:rsidP="00EE609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E66B3F" w:rsidRPr="00A51311" w:rsidRDefault="00E66B3F" w:rsidP="00EE609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E66B3F" w:rsidRPr="00A51311" w:rsidRDefault="00E66B3F" w:rsidP="00EE609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педагоги осуществляют формирование УУД в рамках проектной, исследовательской деятельностей;</w:t>
      </w:r>
    </w:p>
    <w:p w:rsidR="00E66B3F" w:rsidRPr="00A51311" w:rsidRDefault="00E66B3F" w:rsidP="00EE609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E66B3F" w:rsidRPr="00A51311" w:rsidRDefault="00E66B3F" w:rsidP="00EE609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педагоги владеют навыками формирующего оценивания;</w:t>
      </w:r>
    </w:p>
    <w:p w:rsidR="00E66B3F" w:rsidRPr="00A51311" w:rsidRDefault="00E66B3F" w:rsidP="00EE609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наличие позиции тьютора или педагоги владеют навыками тьюторского сопровождения обучающихся;</w:t>
      </w:r>
    </w:p>
    <w:p w:rsidR="00E66B3F" w:rsidRPr="00A51311" w:rsidRDefault="00E66B3F" w:rsidP="00EE6091">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873C5" w:rsidRPr="00A51311" w:rsidRDefault="001873C5" w:rsidP="00EE6091">
      <w:pPr>
        <w:widowControl w:val="0"/>
        <w:tabs>
          <w:tab w:val="left" w:pos="1107"/>
        </w:tabs>
        <w:spacing w:before="5" w:line="240" w:lineRule="auto"/>
        <w:ind w:right="110"/>
        <w:jc w:val="both"/>
        <w:rPr>
          <w:rFonts w:ascii="Times New Roman" w:hAnsi="Times New Roman"/>
          <w:sz w:val="24"/>
          <w:szCs w:val="24"/>
        </w:rPr>
      </w:pPr>
      <w:r w:rsidRPr="00A51311">
        <w:rPr>
          <w:sz w:val="24"/>
          <w:szCs w:val="24"/>
        </w:rPr>
        <w:tab/>
      </w:r>
      <w:r w:rsidRPr="00A51311">
        <w:rPr>
          <w:rFonts w:ascii="Times New Roman" w:hAnsi="Times New Roman"/>
          <w:sz w:val="24"/>
          <w:szCs w:val="24"/>
        </w:rPr>
        <w:t>Информационно-методическое обеспечение  включа</w:t>
      </w:r>
      <w:r w:rsidR="005D185E" w:rsidRPr="00A51311">
        <w:rPr>
          <w:rFonts w:ascii="Times New Roman" w:hAnsi="Times New Roman"/>
          <w:sz w:val="24"/>
          <w:szCs w:val="24"/>
        </w:rPr>
        <w:t>ут</w:t>
      </w:r>
      <w:r w:rsidRPr="00A51311">
        <w:rPr>
          <w:rFonts w:ascii="Times New Roman" w:hAnsi="Times New Roman"/>
          <w:sz w:val="24"/>
          <w:szCs w:val="24"/>
        </w:rPr>
        <w:t xml:space="preserve"> в себя, но не ограничива</w:t>
      </w:r>
      <w:r w:rsidR="005D185E" w:rsidRPr="00A51311">
        <w:rPr>
          <w:rFonts w:ascii="Times New Roman" w:hAnsi="Times New Roman"/>
          <w:sz w:val="24"/>
          <w:szCs w:val="24"/>
        </w:rPr>
        <w:t>ет</w:t>
      </w:r>
      <w:r w:rsidRPr="00A51311">
        <w:rPr>
          <w:rFonts w:ascii="Times New Roman" w:hAnsi="Times New Roman"/>
          <w:sz w:val="24"/>
          <w:szCs w:val="24"/>
        </w:rPr>
        <w:t>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7258CD" w:rsidRPr="00A51311" w:rsidRDefault="007258CD" w:rsidP="00EE6091">
      <w:pPr>
        <w:pStyle w:val="ParagraphStyle"/>
        <w:spacing w:after="120"/>
        <w:ind w:left="720"/>
        <w:outlineLvl w:val="0"/>
        <w:rPr>
          <w:rFonts w:ascii="Times New Roman" w:hAnsi="Times New Roman" w:cs="Times New Roman"/>
          <w:b/>
          <w:bCs/>
        </w:rPr>
      </w:pPr>
      <w:r w:rsidRPr="00A51311">
        <w:rPr>
          <w:rFonts w:ascii="Times New Roman" w:hAnsi="Times New Roman" w:cs="Times New Roman"/>
          <w:b/>
          <w:bCs/>
        </w:rPr>
        <w:t xml:space="preserve">                                        Учебное сотрудничество</w:t>
      </w:r>
    </w:p>
    <w:p w:rsidR="007258CD" w:rsidRPr="00A51311" w:rsidRDefault="007258CD" w:rsidP="00EE6091">
      <w:pPr>
        <w:pStyle w:val="ParagraphStyle"/>
        <w:ind w:firstLine="708"/>
        <w:jc w:val="both"/>
        <w:rPr>
          <w:rFonts w:ascii="Times New Roman" w:hAnsi="Times New Roman" w:cs="Times New Roman"/>
        </w:rPr>
      </w:pPr>
      <w:r w:rsidRPr="00A51311">
        <w:rPr>
          <w:rFonts w:ascii="Times New Roman" w:hAnsi="Times New Roman" w:cs="Times New Roman"/>
        </w:rPr>
        <w:t xml:space="preserve">На уровне основного общего образования дети активно включаются в совместные занятия. В условиях </w:t>
      </w:r>
      <w:r w:rsidRPr="00A51311">
        <w:rPr>
          <w:rFonts w:ascii="Times New Roman" w:hAnsi="Times New Roman" w:cs="Times New Roman"/>
          <w:i/>
          <w:iCs/>
        </w:rPr>
        <w:t>специально организуемого учебного сотрудничества</w:t>
      </w:r>
      <w:r w:rsidRPr="00A51311">
        <w:rPr>
          <w:rFonts w:ascii="Times New Roman" w:hAnsi="Times New Roman" w:cs="Times New Roman"/>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распределение начальных действий и операций, заданное предметным условием совместной работы;</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коммуникацию (общение), обеспечивающую реализацию процессов распределения, обмена и взаимопонимания;</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xml:space="preserve">•  рефлексию, обеспечивающую преодоление ограничений собственного действия относительно общей схемы деятельности. </w:t>
      </w:r>
    </w:p>
    <w:p w:rsidR="007258CD" w:rsidRPr="00A51311" w:rsidRDefault="007258CD" w:rsidP="00EE6091">
      <w:pPr>
        <w:pStyle w:val="ParagraphStyle"/>
        <w:spacing w:before="240" w:after="120"/>
        <w:ind w:left="720"/>
        <w:outlineLvl w:val="0"/>
        <w:rPr>
          <w:rFonts w:ascii="Times New Roman" w:hAnsi="Times New Roman" w:cs="Times New Roman"/>
          <w:b/>
          <w:bCs/>
        </w:rPr>
      </w:pPr>
      <w:r w:rsidRPr="00A51311">
        <w:rPr>
          <w:rFonts w:ascii="Times New Roman" w:hAnsi="Times New Roman" w:cs="Times New Roman"/>
          <w:b/>
          <w:bCs/>
        </w:rPr>
        <w:t xml:space="preserve">                                      Совместная деятельность</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Цели организации работы в группе:</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создание учебной мотивации;</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пробуждение в учениках познавательного интереса;</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развитие стремления к успеху и одобрению;</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снятие неуверенности в себе, боязни сделать ошибку и получить за это порицание;</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развитие способности к самостоятельной оценке своей работы;</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формирование умения общаться и взаимодействовать с другими обучающимися.</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Частным случаем групповой совместной деятельности обучающихся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7258CD" w:rsidRPr="00A51311" w:rsidRDefault="007258CD" w:rsidP="00EE6091">
      <w:pPr>
        <w:pStyle w:val="ParagraphStyle"/>
        <w:spacing w:before="240" w:after="120"/>
        <w:ind w:left="720"/>
        <w:outlineLvl w:val="0"/>
        <w:rPr>
          <w:rFonts w:ascii="Times New Roman" w:hAnsi="Times New Roman" w:cs="Times New Roman"/>
          <w:b/>
          <w:bCs/>
        </w:rPr>
      </w:pPr>
      <w:r w:rsidRPr="00A51311">
        <w:rPr>
          <w:rFonts w:ascii="Times New Roman" w:hAnsi="Times New Roman" w:cs="Times New Roman"/>
          <w:b/>
          <w:bCs/>
        </w:rPr>
        <w:t xml:space="preserve">                                 Разновозрастное сотрудничество</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форма организации деятельности обучающихся наиболее характерна для внеурочных занятий.</w:t>
      </w:r>
    </w:p>
    <w:p w:rsidR="007258CD" w:rsidRPr="00A51311" w:rsidRDefault="007258CD" w:rsidP="00EE6091">
      <w:pPr>
        <w:pStyle w:val="ParagraphStyle"/>
        <w:spacing w:before="240" w:after="120"/>
        <w:ind w:left="720"/>
        <w:rPr>
          <w:rFonts w:ascii="Times New Roman" w:hAnsi="Times New Roman" w:cs="Times New Roman"/>
          <w:b/>
          <w:bCs/>
        </w:rPr>
      </w:pPr>
      <w:r w:rsidRPr="00A51311">
        <w:rPr>
          <w:rFonts w:ascii="Times New Roman" w:hAnsi="Times New Roman" w:cs="Times New Roman"/>
          <w:b/>
          <w:bCs/>
        </w:rPr>
        <w:t>Проектная деятельность обучающихся,  как форма сотрудничества</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A51311">
        <w:rPr>
          <w:rFonts w:ascii="Times New Roman" w:hAnsi="Times New Roman" w:cs="Times New Roman"/>
          <w:i/>
          <w:iCs/>
        </w:rPr>
        <w:t>сотрудничества</w:t>
      </w:r>
      <w:r w:rsidRPr="00A51311">
        <w:rPr>
          <w:rFonts w:ascii="Times New Roman" w:hAnsi="Times New Roman" w:cs="Times New Roman"/>
        </w:rPr>
        <w:t xml:space="preserve">, </w:t>
      </w:r>
      <w:r w:rsidRPr="00A51311">
        <w:rPr>
          <w:rFonts w:ascii="Times New Roman" w:hAnsi="Times New Roman" w:cs="Times New Roman"/>
          <w:i/>
          <w:iCs/>
        </w:rPr>
        <w:t>кооперации</w:t>
      </w:r>
      <w:r w:rsidRPr="00A51311">
        <w:rPr>
          <w:rFonts w:ascii="Times New Roman" w:hAnsi="Times New Roman" w:cs="Times New Roman"/>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258CD" w:rsidRPr="00A51311" w:rsidRDefault="007258CD" w:rsidP="00EE6091">
      <w:pPr>
        <w:pStyle w:val="ParagraphStyle"/>
        <w:spacing w:before="60"/>
        <w:ind w:firstLine="360"/>
        <w:jc w:val="both"/>
        <w:rPr>
          <w:rFonts w:ascii="Times New Roman" w:hAnsi="Times New Roman" w:cs="Times New Roman"/>
        </w:rPr>
      </w:pPr>
      <w:r w:rsidRPr="00A51311">
        <w:rPr>
          <w:rFonts w:ascii="Times New Roman" w:hAnsi="Times New Roman" w:cs="Times New Roman"/>
        </w:rPr>
        <w:t xml:space="preserve">Целесообразно разделять разные типы ситуаций сотрудничества. </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xml:space="preserve">1. Ситуация </w:t>
      </w:r>
      <w:r w:rsidRPr="00A51311">
        <w:rPr>
          <w:rFonts w:ascii="Times New Roman" w:hAnsi="Times New Roman" w:cs="Times New Roman"/>
          <w:i/>
          <w:iCs/>
        </w:rPr>
        <w:t>сотрудничества со сверстникамис распределением функций</w:t>
      </w:r>
      <w:r w:rsidRPr="00A51311">
        <w:rPr>
          <w:rFonts w:ascii="Times New Roman" w:hAnsi="Times New Roman" w:cs="Times New Roman"/>
        </w:rPr>
        <w:t xml:space="preserve">. </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2.</w:t>
      </w:r>
      <w:r w:rsidRPr="00A51311">
        <w:rPr>
          <w:rFonts w:ascii="Times New Roman" w:hAnsi="Times New Roman" w:cs="Times New Roman"/>
          <w:b/>
          <w:bCs/>
        </w:rPr>
        <w:t> </w:t>
      </w:r>
      <w:r w:rsidRPr="00A51311">
        <w:rPr>
          <w:rFonts w:ascii="Times New Roman" w:hAnsi="Times New Roman" w:cs="Times New Roman"/>
        </w:rPr>
        <w:t xml:space="preserve">Ситуация </w:t>
      </w:r>
      <w:r w:rsidRPr="00A51311">
        <w:rPr>
          <w:rFonts w:ascii="Times New Roman" w:hAnsi="Times New Roman" w:cs="Times New Roman"/>
          <w:i/>
          <w:iCs/>
        </w:rPr>
        <w:t>сотрудничества со взрослымс распределением функций</w:t>
      </w:r>
      <w:r w:rsidRPr="00A51311">
        <w:rPr>
          <w:rFonts w:ascii="Times New Roman" w:hAnsi="Times New Roman" w:cs="Times New Roman"/>
        </w:rPr>
        <w:t xml:space="preserve">. </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3.</w:t>
      </w:r>
      <w:r w:rsidRPr="00A51311">
        <w:rPr>
          <w:rFonts w:ascii="Times New Roman" w:hAnsi="Times New Roman" w:cs="Times New Roman"/>
          <w:b/>
          <w:bCs/>
        </w:rPr>
        <w:t> </w:t>
      </w:r>
      <w:r w:rsidRPr="00A51311">
        <w:rPr>
          <w:rFonts w:ascii="Times New Roman" w:hAnsi="Times New Roman" w:cs="Times New Roman"/>
        </w:rPr>
        <w:t xml:space="preserve">Ситуация </w:t>
      </w:r>
      <w:r w:rsidRPr="00A51311">
        <w:rPr>
          <w:rFonts w:ascii="Times New Roman" w:hAnsi="Times New Roman" w:cs="Times New Roman"/>
          <w:i/>
          <w:iCs/>
        </w:rPr>
        <w:t>взаимодействия со сверстниками без чёткого разделения функций</w:t>
      </w:r>
      <w:r w:rsidRPr="00A51311">
        <w:rPr>
          <w:rFonts w:ascii="Times New Roman" w:hAnsi="Times New Roman" w:cs="Times New Roman"/>
        </w:rPr>
        <w:t>.</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xml:space="preserve">4. Ситуация </w:t>
      </w:r>
      <w:r w:rsidRPr="00A51311">
        <w:rPr>
          <w:rFonts w:ascii="Times New Roman" w:hAnsi="Times New Roman" w:cs="Times New Roman"/>
          <w:i/>
          <w:iCs/>
        </w:rPr>
        <w:t>конфликтного взаимодействия со сверстниками</w:t>
      </w:r>
      <w:r w:rsidRPr="00A51311">
        <w:rPr>
          <w:rFonts w:ascii="Times New Roman" w:hAnsi="Times New Roman" w:cs="Times New Roman"/>
        </w:rPr>
        <w:t xml:space="preserve">. </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7258CD" w:rsidRPr="00A51311" w:rsidRDefault="007258CD" w:rsidP="00EE6091">
      <w:pPr>
        <w:pStyle w:val="ParagraphStyle"/>
        <w:spacing w:before="240" w:after="120"/>
        <w:ind w:left="720"/>
        <w:outlineLvl w:val="0"/>
        <w:rPr>
          <w:rFonts w:ascii="Times New Roman" w:hAnsi="Times New Roman" w:cs="Times New Roman"/>
          <w:b/>
          <w:bCs/>
        </w:rPr>
      </w:pPr>
      <w:r w:rsidRPr="00A51311">
        <w:rPr>
          <w:rFonts w:ascii="Times New Roman" w:hAnsi="Times New Roman" w:cs="Times New Roman"/>
          <w:b/>
          <w:bCs/>
        </w:rPr>
        <w:t>Дискуссия</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7258CD" w:rsidRPr="00A51311" w:rsidRDefault="007258CD" w:rsidP="00EE6091">
      <w:pPr>
        <w:pStyle w:val="ParagraphStyle"/>
        <w:spacing w:before="240" w:after="120"/>
        <w:ind w:left="720"/>
        <w:outlineLvl w:val="0"/>
        <w:rPr>
          <w:rFonts w:ascii="Times New Roman" w:hAnsi="Times New Roman" w:cs="Times New Roman"/>
          <w:b/>
          <w:bCs/>
        </w:rPr>
      </w:pPr>
      <w:r w:rsidRPr="00A51311">
        <w:rPr>
          <w:rFonts w:ascii="Times New Roman" w:hAnsi="Times New Roman" w:cs="Times New Roman"/>
          <w:b/>
          <w:bCs/>
        </w:rPr>
        <w:t>Тренинги</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
    <w:p w:rsidR="007258CD" w:rsidRPr="00A51311" w:rsidRDefault="007258CD" w:rsidP="00EE6091">
      <w:pPr>
        <w:pStyle w:val="ParagraphStyle"/>
        <w:keepNext/>
        <w:spacing w:before="240" w:after="120"/>
        <w:ind w:left="720"/>
        <w:outlineLvl w:val="0"/>
        <w:rPr>
          <w:rFonts w:ascii="Times New Roman" w:hAnsi="Times New Roman" w:cs="Times New Roman"/>
          <w:b/>
          <w:bCs/>
        </w:rPr>
      </w:pPr>
      <w:r w:rsidRPr="00A51311">
        <w:rPr>
          <w:rFonts w:ascii="Times New Roman" w:hAnsi="Times New Roman" w:cs="Times New Roman"/>
          <w:b/>
          <w:bCs/>
        </w:rPr>
        <w:t>Общий приём доказательства</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7258CD" w:rsidRPr="00A51311" w:rsidRDefault="007258CD" w:rsidP="00EE6091">
      <w:pPr>
        <w:pStyle w:val="ParagraphStyle"/>
        <w:spacing w:before="240" w:after="120"/>
        <w:ind w:left="720"/>
        <w:rPr>
          <w:rFonts w:ascii="Times New Roman" w:hAnsi="Times New Roman" w:cs="Times New Roman"/>
          <w:b/>
          <w:bCs/>
        </w:rPr>
      </w:pPr>
      <w:r w:rsidRPr="00A51311">
        <w:rPr>
          <w:rFonts w:ascii="Times New Roman" w:hAnsi="Times New Roman" w:cs="Times New Roman"/>
          <w:b/>
          <w:bCs/>
        </w:rPr>
        <w:t>Рефлексия</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Развитию рефлексии способствует такая  организация учебной деятельности, которая отвечает следующим критериям: </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xml:space="preserve">•  постановка всякой новой задачи как задачи с недостающими данными; </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xml:space="preserve">•  анализ наличия способов и средств выполнения задачи; </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xml:space="preserve">•  оценка своей готовности к решению проблемы; </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xml:space="preserve">•  самостоятельный поиск недостающей информации в любом «хранилище» (учебнике, справочнике, книге, у учителя); </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самостоятельное изобретение недостающего способа действия (практически это перевод учебной задачи в творческую).</w:t>
      </w:r>
    </w:p>
    <w:p w:rsidR="007258CD" w:rsidRPr="00A51311" w:rsidRDefault="007258CD" w:rsidP="00EE6091">
      <w:pPr>
        <w:pStyle w:val="ParagraphStyle"/>
        <w:spacing w:before="240" w:after="120"/>
        <w:outlineLvl w:val="0"/>
        <w:rPr>
          <w:rFonts w:ascii="Times New Roman" w:hAnsi="Times New Roman" w:cs="Times New Roman"/>
          <w:b/>
          <w:bCs/>
        </w:rPr>
      </w:pPr>
      <w:r w:rsidRPr="00A51311">
        <w:rPr>
          <w:rFonts w:ascii="Times New Roman" w:hAnsi="Times New Roman" w:cs="Times New Roman"/>
          <w:b/>
          <w:bCs/>
        </w:rPr>
        <w:t>Владение педагогами современнымиобразовательными технологиями</w:t>
      </w:r>
    </w:p>
    <w:p w:rsidR="007258CD" w:rsidRPr="00A51311" w:rsidRDefault="007258CD" w:rsidP="00EE6091">
      <w:pPr>
        <w:pStyle w:val="ParagraphStyle"/>
        <w:ind w:firstLine="360"/>
        <w:jc w:val="both"/>
        <w:rPr>
          <w:rFonts w:ascii="Times New Roman" w:hAnsi="Times New Roman" w:cs="Times New Roman"/>
        </w:rPr>
      </w:pPr>
      <w:r w:rsidRPr="00A51311">
        <w:rPr>
          <w:rFonts w:ascii="Times New Roman" w:hAnsi="Times New Roman" w:cs="Times New Roman"/>
        </w:rPr>
        <w:t>Регулятивные и коммуникативные УУД достигаются в основном благодаря использо</w:t>
      </w:r>
      <w:r w:rsidRPr="00A51311">
        <w:rPr>
          <w:rFonts w:ascii="Times New Roman" w:hAnsi="Times New Roman" w:cs="Times New Roman"/>
        </w:rPr>
        <w:softHyphen/>
        <w:t xml:space="preserve">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оценивания, проектный метод и другие. </w:t>
      </w:r>
    </w:p>
    <w:p w:rsidR="007258CD" w:rsidRPr="00A51311" w:rsidRDefault="007258CD" w:rsidP="00EE6091">
      <w:pPr>
        <w:pStyle w:val="ParagraphStyle"/>
        <w:spacing w:before="240" w:after="120"/>
        <w:rPr>
          <w:rFonts w:ascii="Times New Roman" w:hAnsi="Times New Roman" w:cs="Times New Roman"/>
          <w:b/>
          <w:bCs/>
        </w:rPr>
      </w:pPr>
      <w:r w:rsidRPr="00A51311">
        <w:rPr>
          <w:rFonts w:ascii="Times New Roman" w:hAnsi="Times New Roman" w:cs="Times New Roman"/>
          <w:b/>
          <w:bCs/>
        </w:rPr>
        <w:t>Взаимодействие с учебными, научнымии социальными организациями</w:t>
      </w:r>
    </w:p>
    <w:tbl>
      <w:tblPr>
        <w:tblW w:w="8850" w:type="dxa"/>
        <w:tblInd w:w="60" w:type="dxa"/>
        <w:tblLayout w:type="fixed"/>
        <w:tblCellMar>
          <w:top w:w="60" w:type="dxa"/>
          <w:left w:w="60" w:type="dxa"/>
          <w:bottom w:w="60" w:type="dxa"/>
          <w:right w:w="60" w:type="dxa"/>
        </w:tblCellMar>
        <w:tblLook w:val="0000"/>
      </w:tblPr>
      <w:tblGrid>
        <w:gridCol w:w="2187"/>
        <w:gridCol w:w="3475"/>
        <w:gridCol w:w="3188"/>
      </w:tblGrid>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vAlign w:val="center"/>
          </w:tcPr>
          <w:p w:rsidR="007258CD" w:rsidRPr="00547E2F" w:rsidRDefault="007258CD" w:rsidP="00EE6091">
            <w:pPr>
              <w:pStyle w:val="ParagraphStyle"/>
              <w:jc w:val="center"/>
              <w:rPr>
                <w:rFonts w:ascii="Times New Roman" w:hAnsi="Times New Roman" w:cs="Times New Roman"/>
                <w:sz w:val="22"/>
                <w:szCs w:val="22"/>
              </w:rPr>
            </w:pPr>
            <w:r w:rsidRPr="00547E2F">
              <w:rPr>
                <w:rFonts w:ascii="Times New Roman" w:hAnsi="Times New Roman" w:cs="Times New Roman"/>
                <w:sz w:val="22"/>
                <w:szCs w:val="22"/>
              </w:rPr>
              <w:t>Предмет</w:t>
            </w:r>
          </w:p>
        </w:tc>
        <w:tc>
          <w:tcPr>
            <w:tcW w:w="3466" w:type="dxa"/>
            <w:tcBorders>
              <w:top w:val="single" w:sz="6" w:space="0" w:color="000000"/>
              <w:left w:val="single" w:sz="6" w:space="0" w:color="000000"/>
              <w:bottom w:val="single" w:sz="6" w:space="0" w:color="000000"/>
              <w:right w:val="single" w:sz="6" w:space="0" w:color="000000"/>
            </w:tcBorders>
            <w:vAlign w:val="center"/>
          </w:tcPr>
          <w:p w:rsidR="007258CD" w:rsidRPr="00547E2F" w:rsidRDefault="007258CD" w:rsidP="00EE6091">
            <w:pPr>
              <w:pStyle w:val="ParagraphStyle"/>
              <w:jc w:val="center"/>
              <w:rPr>
                <w:rFonts w:ascii="Times New Roman" w:hAnsi="Times New Roman" w:cs="Times New Roman"/>
                <w:sz w:val="22"/>
                <w:szCs w:val="22"/>
              </w:rPr>
            </w:pPr>
            <w:r w:rsidRPr="00547E2F">
              <w:rPr>
                <w:rFonts w:ascii="Times New Roman" w:hAnsi="Times New Roman" w:cs="Times New Roman"/>
                <w:sz w:val="22"/>
                <w:szCs w:val="22"/>
              </w:rPr>
              <w:t>Организации</w:t>
            </w:r>
          </w:p>
        </w:tc>
        <w:tc>
          <w:tcPr>
            <w:tcW w:w="3180" w:type="dxa"/>
            <w:tcBorders>
              <w:top w:val="single" w:sz="6" w:space="0" w:color="000000"/>
              <w:left w:val="single" w:sz="6" w:space="0" w:color="000000"/>
              <w:bottom w:val="single" w:sz="6" w:space="0" w:color="000000"/>
              <w:right w:val="single" w:sz="6" w:space="0" w:color="000000"/>
            </w:tcBorders>
            <w:vAlign w:val="center"/>
          </w:tcPr>
          <w:p w:rsidR="007258CD" w:rsidRPr="00547E2F" w:rsidRDefault="007258CD" w:rsidP="00EE6091">
            <w:pPr>
              <w:pStyle w:val="ParagraphStyle"/>
              <w:jc w:val="center"/>
              <w:rPr>
                <w:rFonts w:ascii="Times New Roman" w:hAnsi="Times New Roman" w:cs="Times New Roman"/>
                <w:sz w:val="22"/>
                <w:szCs w:val="22"/>
              </w:rPr>
            </w:pPr>
            <w:r w:rsidRPr="00547E2F">
              <w:rPr>
                <w:rFonts w:ascii="Times New Roman" w:hAnsi="Times New Roman" w:cs="Times New Roman"/>
                <w:sz w:val="22"/>
                <w:szCs w:val="22"/>
              </w:rPr>
              <w:t>Форма взаимодействия</w:t>
            </w:r>
          </w:p>
        </w:tc>
      </w:tr>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Русский язык и литература</w:t>
            </w:r>
          </w:p>
        </w:tc>
        <w:tc>
          <w:tcPr>
            <w:tcW w:w="3466" w:type="dxa"/>
            <w:tcBorders>
              <w:top w:val="single" w:sz="6" w:space="0" w:color="000000"/>
              <w:left w:val="single" w:sz="6" w:space="0" w:color="000000"/>
              <w:bottom w:val="single" w:sz="6" w:space="0" w:color="000000"/>
              <w:right w:val="single" w:sz="6" w:space="0" w:color="000000"/>
            </w:tcBorders>
          </w:tcPr>
          <w:p w:rsidR="007258CD" w:rsidRPr="005D720A" w:rsidRDefault="007258CD" w:rsidP="00EE6091">
            <w:pPr>
              <w:pStyle w:val="ParagraphStyle"/>
              <w:rPr>
                <w:rFonts w:ascii="Times New Roman" w:hAnsi="Times New Roman" w:cs="Times New Roman"/>
              </w:rPr>
            </w:pPr>
            <w:r w:rsidRPr="00547E2F">
              <w:rPr>
                <w:rFonts w:ascii="Times New Roman" w:hAnsi="Times New Roman" w:cs="Times New Roman"/>
              </w:rPr>
              <w:t>Историко-</w:t>
            </w:r>
            <w:r>
              <w:rPr>
                <w:rFonts w:ascii="Times New Roman" w:hAnsi="Times New Roman" w:cs="Times New Roman"/>
              </w:rPr>
              <w:t>краеведческий</w:t>
            </w:r>
            <w:r w:rsidRPr="00547E2F">
              <w:rPr>
                <w:rFonts w:ascii="Times New Roman" w:hAnsi="Times New Roman" w:cs="Times New Roman"/>
              </w:rPr>
              <w:t xml:space="preserve"> музей</w:t>
            </w:r>
          </w:p>
        </w:tc>
        <w:tc>
          <w:tcPr>
            <w:tcW w:w="3180"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Экскурсии для обучающихся</w:t>
            </w:r>
          </w:p>
        </w:tc>
      </w:tr>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Иностранный язык</w:t>
            </w:r>
          </w:p>
        </w:tc>
        <w:tc>
          <w:tcPr>
            <w:tcW w:w="3466"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 xml:space="preserve">Ассоциация учителей иностранного языка </w:t>
            </w:r>
          </w:p>
        </w:tc>
        <w:tc>
          <w:tcPr>
            <w:tcW w:w="3180"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 xml:space="preserve">Участие в </w:t>
            </w:r>
            <w:r>
              <w:rPr>
                <w:rFonts w:ascii="Times New Roman" w:hAnsi="Times New Roman" w:cs="Times New Roman"/>
              </w:rPr>
              <w:t>районн</w:t>
            </w:r>
            <w:r w:rsidRPr="00547E2F">
              <w:rPr>
                <w:rFonts w:ascii="Times New Roman" w:hAnsi="Times New Roman" w:cs="Times New Roman"/>
              </w:rPr>
              <w:t>ом конкурсе «Мы вместе»</w:t>
            </w:r>
          </w:p>
        </w:tc>
      </w:tr>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 xml:space="preserve">Информатика </w:t>
            </w:r>
          </w:p>
        </w:tc>
        <w:tc>
          <w:tcPr>
            <w:tcW w:w="3466"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ГОУ ЯО Центр телекоммуникации и информационных систем в образовании</w:t>
            </w:r>
          </w:p>
        </w:tc>
        <w:tc>
          <w:tcPr>
            <w:tcW w:w="3180"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Участие в конкурсах, интернет-проектах</w:t>
            </w:r>
          </w:p>
        </w:tc>
      </w:tr>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Физика</w:t>
            </w:r>
          </w:p>
        </w:tc>
        <w:tc>
          <w:tcPr>
            <w:tcW w:w="3466"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 xml:space="preserve">Планетарий </w:t>
            </w:r>
          </w:p>
        </w:tc>
        <w:tc>
          <w:tcPr>
            <w:tcW w:w="3180"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Занятия для обучающихся</w:t>
            </w:r>
          </w:p>
        </w:tc>
      </w:tr>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История</w:t>
            </w:r>
          </w:p>
        </w:tc>
        <w:tc>
          <w:tcPr>
            <w:tcW w:w="3466"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Музей боевой славы</w:t>
            </w:r>
            <w:r>
              <w:rPr>
                <w:rFonts w:ascii="Times New Roman" w:hAnsi="Times New Roman" w:cs="Times New Roman"/>
              </w:rPr>
              <w:t xml:space="preserve">, </w:t>
            </w:r>
            <w:r w:rsidRPr="00547E2F">
              <w:rPr>
                <w:rFonts w:ascii="Times New Roman" w:hAnsi="Times New Roman" w:cs="Times New Roman"/>
              </w:rPr>
              <w:t xml:space="preserve"> Историко-</w:t>
            </w:r>
            <w:r>
              <w:rPr>
                <w:rFonts w:ascii="Times New Roman" w:hAnsi="Times New Roman" w:cs="Times New Roman"/>
              </w:rPr>
              <w:t>краеведческий</w:t>
            </w:r>
            <w:r w:rsidRPr="00547E2F">
              <w:rPr>
                <w:rFonts w:ascii="Times New Roman" w:hAnsi="Times New Roman" w:cs="Times New Roman"/>
              </w:rPr>
              <w:t xml:space="preserve"> музей</w:t>
            </w:r>
          </w:p>
        </w:tc>
        <w:tc>
          <w:tcPr>
            <w:tcW w:w="3180"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Экскурсии для обучающихся</w:t>
            </w:r>
          </w:p>
        </w:tc>
      </w:tr>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Обществознание</w:t>
            </w:r>
          </w:p>
        </w:tc>
        <w:tc>
          <w:tcPr>
            <w:tcW w:w="3466"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ГОУ ЯО Центр телекоммуникации и информационных систем в образовании</w:t>
            </w:r>
          </w:p>
        </w:tc>
        <w:tc>
          <w:tcPr>
            <w:tcW w:w="3180"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Участие в конкурсах, интернет-проектах</w:t>
            </w:r>
          </w:p>
        </w:tc>
      </w:tr>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Биология</w:t>
            </w:r>
          </w:p>
        </w:tc>
        <w:tc>
          <w:tcPr>
            <w:tcW w:w="3466" w:type="dxa"/>
            <w:tcBorders>
              <w:top w:val="single" w:sz="6" w:space="0" w:color="000000"/>
              <w:left w:val="single" w:sz="6" w:space="0" w:color="000000"/>
              <w:bottom w:val="single" w:sz="6" w:space="0" w:color="000000"/>
              <w:right w:val="single" w:sz="6" w:space="0" w:color="000000"/>
            </w:tcBorders>
          </w:tcPr>
          <w:p w:rsidR="007258CD" w:rsidRPr="005D720A" w:rsidRDefault="007258CD" w:rsidP="00EE6091">
            <w:pPr>
              <w:pStyle w:val="ParagraphStyle"/>
              <w:rPr>
                <w:rFonts w:ascii="Times New Roman" w:hAnsi="Times New Roman" w:cs="Times New Roman"/>
              </w:rPr>
            </w:pPr>
            <w:r>
              <w:rPr>
                <w:rFonts w:ascii="Times New Roman" w:hAnsi="Times New Roman" w:cs="Times New Roman"/>
              </w:rPr>
              <w:t>Каллаусский заповедник</w:t>
            </w:r>
          </w:p>
        </w:tc>
        <w:tc>
          <w:tcPr>
            <w:tcW w:w="3180"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Занятия и экскурсии для обучающихся</w:t>
            </w:r>
          </w:p>
        </w:tc>
      </w:tr>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tcPr>
          <w:p w:rsidR="007258CD" w:rsidRPr="00547E2F" w:rsidRDefault="00BD0B11" w:rsidP="00EE6091">
            <w:pPr>
              <w:pStyle w:val="ParagraphStyle"/>
              <w:rPr>
                <w:rFonts w:ascii="Times New Roman" w:hAnsi="Times New Roman" w:cs="Times New Roman"/>
              </w:rPr>
            </w:pPr>
            <w:r>
              <w:rPr>
                <w:rFonts w:ascii="Times New Roman" w:hAnsi="Times New Roman" w:cs="Times New Roman"/>
              </w:rPr>
              <w:t>ИЗО</w:t>
            </w:r>
          </w:p>
        </w:tc>
        <w:tc>
          <w:tcPr>
            <w:tcW w:w="3466"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Pr>
                <w:rFonts w:ascii="Times New Roman" w:hAnsi="Times New Roman" w:cs="Times New Roman"/>
              </w:rPr>
              <w:t>Ставропольский</w:t>
            </w:r>
            <w:r w:rsidRPr="00547E2F">
              <w:rPr>
                <w:rFonts w:ascii="Times New Roman" w:hAnsi="Times New Roman" w:cs="Times New Roman"/>
              </w:rPr>
              <w:t xml:space="preserve"> художественный музей</w:t>
            </w:r>
          </w:p>
        </w:tc>
        <w:tc>
          <w:tcPr>
            <w:tcW w:w="3180"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Экскурсии для обучающихся</w:t>
            </w:r>
          </w:p>
        </w:tc>
      </w:tr>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Музыка</w:t>
            </w:r>
          </w:p>
        </w:tc>
        <w:tc>
          <w:tcPr>
            <w:tcW w:w="3466"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Pr>
                <w:rFonts w:ascii="Times New Roman" w:hAnsi="Times New Roman" w:cs="Times New Roman"/>
              </w:rPr>
              <w:t xml:space="preserve">Кисловодская </w:t>
            </w:r>
            <w:r w:rsidRPr="00547E2F">
              <w:rPr>
                <w:rFonts w:ascii="Times New Roman" w:hAnsi="Times New Roman" w:cs="Times New Roman"/>
              </w:rPr>
              <w:t>филармония</w:t>
            </w:r>
          </w:p>
        </w:tc>
        <w:tc>
          <w:tcPr>
            <w:tcW w:w="3180"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Концерты</w:t>
            </w:r>
          </w:p>
        </w:tc>
      </w:tr>
      <w:tr w:rsidR="007258CD" w:rsidRPr="00547E2F" w:rsidTr="00D342DA">
        <w:tc>
          <w:tcPr>
            <w:tcW w:w="2182"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ОБЖ</w:t>
            </w:r>
          </w:p>
        </w:tc>
        <w:tc>
          <w:tcPr>
            <w:tcW w:w="3466"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МЧС</w:t>
            </w:r>
          </w:p>
        </w:tc>
        <w:tc>
          <w:tcPr>
            <w:tcW w:w="3180" w:type="dxa"/>
            <w:tcBorders>
              <w:top w:val="single" w:sz="6" w:space="0" w:color="000000"/>
              <w:left w:val="single" w:sz="6" w:space="0" w:color="000000"/>
              <w:bottom w:val="single" w:sz="6" w:space="0" w:color="000000"/>
              <w:right w:val="single" w:sz="6" w:space="0" w:color="000000"/>
            </w:tcBorders>
          </w:tcPr>
          <w:p w:rsidR="007258CD" w:rsidRPr="00547E2F" w:rsidRDefault="007258CD" w:rsidP="00EE6091">
            <w:pPr>
              <w:pStyle w:val="ParagraphStyle"/>
              <w:rPr>
                <w:rFonts w:ascii="Times New Roman" w:hAnsi="Times New Roman" w:cs="Times New Roman"/>
              </w:rPr>
            </w:pPr>
            <w:r w:rsidRPr="00547E2F">
              <w:rPr>
                <w:rFonts w:ascii="Times New Roman" w:hAnsi="Times New Roman" w:cs="Times New Roman"/>
              </w:rPr>
              <w:t>Экскурсия для обучающихся</w:t>
            </w:r>
          </w:p>
        </w:tc>
      </w:tr>
    </w:tbl>
    <w:p w:rsidR="007258CD" w:rsidRPr="00A51311" w:rsidRDefault="007258CD" w:rsidP="00EE6091">
      <w:pPr>
        <w:pStyle w:val="ParagraphStyle"/>
        <w:spacing w:before="240"/>
        <w:ind w:left="720"/>
        <w:rPr>
          <w:rFonts w:ascii="Times New Roman" w:hAnsi="Times New Roman" w:cs="Times New Roman"/>
          <w:b/>
          <w:bCs/>
        </w:rPr>
      </w:pPr>
      <w:r w:rsidRPr="00A51311">
        <w:rPr>
          <w:rFonts w:ascii="Times New Roman" w:hAnsi="Times New Roman" w:cs="Times New Roman"/>
          <w:b/>
          <w:bCs/>
        </w:rPr>
        <w:t>Условия, необходимые для успешного внедрения и реализации</w:t>
      </w:r>
    </w:p>
    <w:p w:rsidR="007258CD" w:rsidRPr="00A51311" w:rsidRDefault="007258CD" w:rsidP="00EE6091">
      <w:pPr>
        <w:pStyle w:val="ParagraphStyle"/>
        <w:spacing w:after="120"/>
        <w:ind w:left="720"/>
        <w:rPr>
          <w:rFonts w:ascii="Times New Roman" w:hAnsi="Times New Roman" w:cs="Times New Roman"/>
          <w:b/>
          <w:bCs/>
        </w:rPr>
      </w:pPr>
      <w:r w:rsidRPr="00A51311">
        <w:rPr>
          <w:rFonts w:ascii="Times New Roman" w:hAnsi="Times New Roman" w:cs="Times New Roman"/>
          <w:b/>
          <w:bCs/>
        </w:rPr>
        <w:t>учебно-исследовательской и проектной деятельности</w:t>
      </w:r>
    </w:p>
    <w:p w:rsidR="007258CD" w:rsidRPr="00A51311" w:rsidRDefault="007258CD" w:rsidP="00EE6091">
      <w:pPr>
        <w:pStyle w:val="ParagraphStyle"/>
        <w:jc w:val="both"/>
        <w:rPr>
          <w:rFonts w:ascii="Times New Roman" w:hAnsi="Times New Roman" w:cs="Times New Roman"/>
        </w:rPr>
      </w:pPr>
      <w:r w:rsidRPr="00A51311">
        <w:rPr>
          <w:rFonts w:ascii="Times New Roman" w:hAnsi="Times New Roman" w:cs="Times New Roman"/>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проект или учебное исследование должны быть выполнимыми и соответствовать возрасту, способностям и возможностям обучающегося;</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для выполнения проекта должны быть все условия – информационные ресурсы, мастерские, клубы, школьные научные общества;</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7258CD" w:rsidRPr="00A51311" w:rsidRDefault="007258CD" w:rsidP="00EE6091">
      <w:pPr>
        <w:pStyle w:val="ParagraphStyle"/>
        <w:keepLines/>
        <w:ind w:left="720"/>
        <w:jc w:val="both"/>
        <w:rPr>
          <w:rFonts w:ascii="Times New Roman" w:hAnsi="Times New Roman" w:cs="Times New Roman"/>
        </w:rPr>
      </w:pPr>
      <w:r w:rsidRPr="00A51311">
        <w:rPr>
          <w:rFonts w:ascii="Times New Roman" w:hAnsi="Times New Roman" w:cs="Times New Roman"/>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7258CD" w:rsidRPr="00A51311" w:rsidRDefault="007258CD" w:rsidP="00EE6091">
      <w:pPr>
        <w:pStyle w:val="ParagraphStyle"/>
        <w:ind w:left="720"/>
        <w:jc w:val="both"/>
        <w:rPr>
          <w:rFonts w:ascii="Times New Roman" w:hAnsi="Times New Roman" w:cs="Times New Roman"/>
        </w:rPr>
      </w:pPr>
      <w:r w:rsidRPr="00A51311">
        <w:rPr>
          <w:rFonts w:ascii="Times New Roman" w:hAnsi="Times New Roman" w:cs="Times New Roman"/>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E66B3F" w:rsidRPr="00A51311" w:rsidRDefault="00E66B3F" w:rsidP="00EE6091">
      <w:pPr>
        <w:pStyle w:val="a7"/>
        <w:widowControl w:val="0"/>
        <w:tabs>
          <w:tab w:val="left" w:pos="567"/>
        </w:tabs>
        <w:spacing w:before="0" w:beforeAutospacing="0" w:after="0" w:afterAutospacing="0"/>
        <w:rPr>
          <w:rFonts w:ascii="Times New Roman" w:hAnsi="Times New Roman"/>
          <w:b/>
        </w:rPr>
      </w:pPr>
    </w:p>
    <w:p w:rsidR="00E66B3F" w:rsidRPr="00A51311" w:rsidRDefault="00E66B3F" w:rsidP="00EE6091">
      <w:pPr>
        <w:pStyle w:val="a7"/>
        <w:widowControl w:val="0"/>
        <w:tabs>
          <w:tab w:val="left" w:pos="567"/>
        </w:tabs>
        <w:spacing w:before="0" w:beforeAutospacing="0" w:after="0" w:afterAutospacing="0"/>
        <w:jc w:val="center"/>
        <w:rPr>
          <w:rFonts w:ascii="Times New Roman" w:hAnsi="Times New Roman"/>
          <w:b/>
        </w:rPr>
      </w:pPr>
      <w:r w:rsidRPr="00A51311">
        <w:rPr>
          <w:rFonts w:ascii="Times New Roman" w:hAnsi="Times New Roman"/>
          <w:b/>
        </w:rPr>
        <w:t>2.1.1</w:t>
      </w:r>
      <w:r w:rsidR="003425E2" w:rsidRPr="00A51311">
        <w:rPr>
          <w:rFonts w:ascii="Times New Roman" w:hAnsi="Times New Roman"/>
          <w:b/>
        </w:rPr>
        <w:t>6</w:t>
      </w:r>
      <w:r w:rsidRPr="00A51311">
        <w:rPr>
          <w:rFonts w:ascii="Times New Roman" w:hAnsi="Times New Roman"/>
          <w:b/>
        </w:rPr>
        <w:t>. Методика и инструментарий мониторинга успешности освоения и применения обучающимися универсальных учебных действий</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E66B3F" w:rsidRPr="00A51311" w:rsidRDefault="00E66B3F" w:rsidP="00EE609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66B3F" w:rsidRPr="00A51311" w:rsidRDefault="00E66B3F" w:rsidP="00EE609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66B3F" w:rsidRPr="00A51311" w:rsidRDefault="00E66B3F" w:rsidP="00EE609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66B3F" w:rsidRPr="00A51311" w:rsidRDefault="00E66B3F" w:rsidP="00EE609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66B3F" w:rsidRPr="00A51311" w:rsidRDefault="00E66B3F" w:rsidP="00EE609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66B3F" w:rsidRPr="00A51311" w:rsidRDefault="00E66B3F" w:rsidP="00EE609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обобщение учебных действий на основе выявления общих принципов.</w:t>
      </w:r>
    </w:p>
    <w:p w:rsidR="00E66B3F" w:rsidRPr="00A51311" w:rsidRDefault="00E66B3F" w:rsidP="00EE6091">
      <w:pPr>
        <w:pStyle w:val="a7"/>
        <w:widowControl w:val="0"/>
        <w:tabs>
          <w:tab w:val="left" w:pos="567"/>
        </w:tabs>
        <w:spacing w:before="0" w:beforeAutospacing="0" w:after="0" w:afterAutospacing="0"/>
        <w:ind w:firstLine="709"/>
        <w:jc w:val="both"/>
        <w:rPr>
          <w:rFonts w:ascii="Times New Roman" w:hAnsi="Times New Roman"/>
        </w:rPr>
      </w:pPr>
      <w:r w:rsidRPr="00A51311">
        <w:rPr>
          <w:rFonts w:ascii="Times New Roman" w:hAnsi="Times New Roman"/>
        </w:rPr>
        <w:t>Система оценки УУД может быть:</w:t>
      </w:r>
    </w:p>
    <w:p w:rsidR="00E66B3F" w:rsidRPr="00A51311" w:rsidRDefault="00E66B3F" w:rsidP="00EE609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уровневой (определяются уровни владения УУД);</w:t>
      </w:r>
    </w:p>
    <w:p w:rsidR="00E66B3F" w:rsidRPr="00A51311" w:rsidRDefault="00E66B3F" w:rsidP="00EE6091">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51311">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66B3F" w:rsidRPr="00A51311" w:rsidRDefault="005F3916" w:rsidP="00EE6091">
      <w:pPr>
        <w:pStyle w:val="a7"/>
        <w:widowControl w:val="0"/>
        <w:tabs>
          <w:tab w:val="left" w:pos="567"/>
        </w:tabs>
        <w:spacing w:before="0" w:beforeAutospacing="0" w:after="0" w:afterAutospacing="0"/>
        <w:ind w:firstLine="709"/>
        <w:jc w:val="both"/>
        <w:rPr>
          <w:rFonts w:ascii="Times New Roman" w:hAnsi="Times New Roman"/>
          <w:color w:val="000000" w:themeColor="text1"/>
        </w:rPr>
      </w:pPr>
      <w:r w:rsidRPr="00A51311">
        <w:rPr>
          <w:rFonts w:ascii="Times New Roman" w:hAnsi="Times New Roman"/>
          <w:color w:val="000000" w:themeColor="text1"/>
        </w:rPr>
        <w:t>П</w:t>
      </w:r>
      <w:r w:rsidR="00E66B3F" w:rsidRPr="00A51311">
        <w:rPr>
          <w:rFonts w:ascii="Times New Roman" w:hAnsi="Times New Roman"/>
          <w:color w:val="000000" w:themeColor="text1"/>
        </w:rPr>
        <w:t>ри оценивании развития УУД применя</w:t>
      </w:r>
      <w:r w:rsidRPr="00A51311">
        <w:rPr>
          <w:rFonts w:ascii="Times New Roman" w:hAnsi="Times New Roman"/>
          <w:color w:val="000000" w:themeColor="text1"/>
        </w:rPr>
        <w:t>ю</w:t>
      </w:r>
      <w:r w:rsidR="00E66B3F" w:rsidRPr="00A51311">
        <w:rPr>
          <w:rFonts w:ascii="Times New Roman" w:hAnsi="Times New Roman"/>
          <w:color w:val="000000" w:themeColor="text1"/>
        </w:rPr>
        <w:t>т</w:t>
      </w:r>
      <w:r w:rsidRPr="00A51311">
        <w:rPr>
          <w:rFonts w:ascii="Times New Roman" w:hAnsi="Times New Roman"/>
          <w:color w:val="000000" w:themeColor="text1"/>
        </w:rPr>
        <w:t>ся технологии</w:t>
      </w:r>
      <w:r w:rsidR="00E66B3F" w:rsidRPr="00A51311">
        <w:rPr>
          <w:rFonts w:ascii="Times New Roman" w:hAnsi="Times New Roman"/>
          <w:color w:val="000000" w:themeColor="text1"/>
        </w:rPr>
        <w:t xml:space="preserve"> формирующего (развивающего оценивания), в том числе бинарное, критериальное, экспертное оценивание, текст самооценки. </w:t>
      </w:r>
    </w:p>
    <w:p w:rsidR="00E55665" w:rsidRPr="00A51311" w:rsidRDefault="00E55665" w:rsidP="00EE6091">
      <w:pPr>
        <w:pStyle w:val="ParagraphStyle"/>
        <w:spacing w:before="240" w:after="240"/>
        <w:jc w:val="center"/>
        <w:outlineLvl w:val="0"/>
        <w:rPr>
          <w:rFonts w:ascii="Times New Roman" w:hAnsi="Times New Roman" w:cs="Times New Roman"/>
          <w:b/>
          <w:bCs/>
          <w:caps/>
        </w:rPr>
      </w:pPr>
      <w:r w:rsidRPr="00A51311">
        <w:rPr>
          <w:rFonts w:ascii="Times New Roman" w:hAnsi="Times New Roman" w:cs="Times New Roman"/>
          <w:b/>
          <w:bCs/>
          <w:caps/>
        </w:rPr>
        <w:t>2.1.</w:t>
      </w:r>
      <w:r w:rsidR="000B6D90" w:rsidRPr="00A51311">
        <w:rPr>
          <w:rFonts w:ascii="Times New Roman" w:hAnsi="Times New Roman" w:cs="Times New Roman"/>
          <w:b/>
          <w:bCs/>
          <w:caps/>
        </w:rPr>
        <w:t>1</w:t>
      </w:r>
      <w:r w:rsidR="003425E2" w:rsidRPr="00A51311">
        <w:rPr>
          <w:rFonts w:ascii="Times New Roman" w:hAnsi="Times New Roman" w:cs="Times New Roman"/>
          <w:b/>
          <w:bCs/>
          <w:caps/>
        </w:rPr>
        <w:t>7</w:t>
      </w:r>
      <w:r w:rsidRPr="00A51311">
        <w:rPr>
          <w:rFonts w:ascii="Times New Roman" w:hAnsi="Times New Roman" w:cs="Times New Roman"/>
          <w:b/>
          <w:bCs/>
          <w:caps/>
        </w:rPr>
        <w:t>. Э</w:t>
      </w:r>
      <w:r w:rsidR="000B6D90" w:rsidRPr="00A51311">
        <w:rPr>
          <w:rFonts w:ascii="Times New Roman" w:hAnsi="Times New Roman" w:cs="Times New Roman"/>
          <w:b/>
          <w:bCs/>
        </w:rPr>
        <w:t>тапы формирования планируемых результатов</w:t>
      </w:r>
      <w:r w:rsidR="000B6D90" w:rsidRPr="00A51311">
        <w:rPr>
          <w:rFonts w:ascii="Times New Roman" w:hAnsi="Times New Roman" w:cs="Times New Roman"/>
          <w:b/>
          <w:bCs/>
        </w:rPr>
        <w:br/>
        <w:t>освоения программы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Адаптация итоговых планируемых результатов применительно к этапам образовательного процесса осуществляется с учётом психолого-педагогических особенностей развития детей 11–15 лет.</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b/>
          <w:bCs/>
        </w:rPr>
        <w:t xml:space="preserve">Для реализации ООП основного общего  образования определяется нормативный срок </w:t>
      </w:r>
      <w:r w:rsidRPr="00A51311">
        <w:rPr>
          <w:rFonts w:ascii="Times New Roman" w:hAnsi="Times New Roman" w:cs="Times New Roman"/>
        </w:rPr>
        <w:t>– 5 лет (11–15 лет), который связан с двумя этапами возрастного развития: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b/>
          <w:bCs/>
          <w:i/>
          <w:iCs/>
        </w:rPr>
        <w:t>первый этап – 5–6 классы</w:t>
      </w:r>
      <w:r w:rsidRPr="00A51311">
        <w:rPr>
          <w:rFonts w:ascii="Times New Roman" w:hAnsi="Times New Roman" w:cs="Times New Roman"/>
        </w:rPr>
        <w:t xml:space="preserve"> – образовательный переход от младшего школьного к подростковому возрасту, обеспечивающий плавный и постепенный, беcстрессовый переход обучающихся с одной ступени образования на другую. Первый этап ориентирован на то, чтобы максимально развести во времени кризис подросткового возраста и переходность в школьном обучении. Для решения поставленных задач на данном этапе образования необходимо организовать работу педагогического коллектива по следующим трем основным направлениям:</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поиск адекватных, переходных форм и содержания образовательного процесса;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поиск современных организационных форм взаимодействия педагогов начальной и основной школы;</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b/>
          <w:bCs/>
          <w:i/>
          <w:iCs/>
        </w:rPr>
        <w:t>второй этап – 7–9 классы</w:t>
      </w:r>
      <w:r w:rsidRPr="00A51311">
        <w:rPr>
          <w:rFonts w:ascii="Times New Roman" w:hAnsi="Times New Roman" w:cs="Times New Roman"/>
        </w:rPr>
        <w:t xml:space="preserve"> –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Второй этап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E55665" w:rsidRPr="00A51311" w:rsidRDefault="00E55665" w:rsidP="00EE6091">
      <w:pPr>
        <w:pStyle w:val="ParagraphStyle"/>
        <w:keepNext/>
        <w:keepLines/>
        <w:ind w:firstLine="360"/>
        <w:jc w:val="both"/>
        <w:rPr>
          <w:rFonts w:ascii="Times New Roman" w:hAnsi="Times New Roman" w:cs="Times New Roman"/>
        </w:rPr>
      </w:pPr>
      <w:r w:rsidRPr="00A51311">
        <w:rPr>
          <w:rFonts w:ascii="Times New Roman" w:hAnsi="Times New Roman" w:cs="Times New Roman"/>
        </w:rPr>
        <w:t>На этом этапе реализации ООП необходимо решить следующие педагогические задачи:</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реализовать образовательную программу в различных организационно-учебных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E55665" w:rsidRPr="00A51311" w:rsidRDefault="00E55665" w:rsidP="00EE6091">
      <w:pPr>
        <w:pStyle w:val="ParagraphStyle"/>
        <w:spacing w:before="240" w:after="180"/>
        <w:jc w:val="center"/>
        <w:rPr>
          <w:rFonts w:ascii="Times New Roman" w:hAnsi="Times New Roman" w:cs="Times New Roman"/>
          <w:b/>
          <w:bCs/>
          <w:caps/>
        </w:rPr>
      </w:pPr>
      <w:r w:rsidRPr="00A51311">
        <w:rPr>
          <w:rFonts w:ascii="Times New Roman" w:hAnsi="Times New Roman" w:cs="Times New Roman"/>
          <w:b/>
          <w:bCs/>
          <w:caps/>
        </w:rPr>
        <w:t>Этапы образовательн</w:t>
      </w:r>
      <w:r w:rsidR="005F3916" w:rsidRPr="00A51311">
        <w:rPr>
          <w:rFonts w:ascii="Times New Roman" w:hAnsi="Times New Roman" w:cs="Times New Roman"/>
          <w:b/>
          <w:bCs/>
          <w:caps/>
        </w:rPr>
        <w:t>ых  отношений</w:t>
      </w:r>
      <w:r w:rsidRPr="00A51311">
        <w:rPr>
          <w:rFonts w:ascii="Times New Roman" w:hAnsi="Times New Roman" w:cs="Times New Roman"/>
          <w:b/>
          <w:bCs/>
          <w:caps/>
        </w:rPr>
        <w:t xml:space="preserve"> по формированиЮ</w:t>
      </w:r>
      <w:r w:rsidRPr="00A51311">
        <w:rPr>
          <w:rFonts w:ascii="Times New Roman" w:hAnsi="Times New Roman" w:cs="Times New Roman"/>
          <w:b/>
          <w:bCs/>
          <w:caps/>
        </w:rPr>
        <w:br/>
        <w:t>универсальных учебных действий</w:t>
      </w:r>
    </w:p>
    <w:p w:rsidR="00E55665" w:rsidRPr="00A51311" w:rsidRDefault="00E55665" w:rsidP="00EE6091">
      <w:pPr>
        <w:pStyle w:val="ParagraphStyle"/>
        <w:spacing w:after="120"/>
        <w:jc w:val="center"/>
        <w:outlineLvl w:val="0"/>
        <w:rPr>
          <w:rFonts w:ascii="Times New Roman" w:hAnsi="Times New Roman" w:cs="Times New Roman"/>
          <w:spacing w:val="45"/>
        </w:rPr>
      </w:pPr>
      <w:r w:rsidRPr="00A51311">
        <w:rPr>
          <w:rFonts w:ascii="Times New Roman" w:hAnsi="Times New Roman" w:cs="Times New Roman"/>
          <w:spacing w:val="45"/>
        </w:rPr>
        <w:t>Личностные универсальные учебные действия</w:t>
      </w:r>
    </w:p>
    <w:p w:rsidR="00E55665" w:rsidRPr="00A51311" w:rsidRDefault="00E55665" w:rsidP="00EE6091">
      <w:pPr>
        <w:pStyle w:val="ParagraphStyle"/>
        <w:spacing w:after="180"/>
        <w:ind w:firstLine="360"/>
        <w:jc w:val="both"/>
        <w:rPr>
          <w:rFonts w:ascii="Times New Roman" w:hAnsi="Times New Roman" w:cs="Times New Roman"/>
        </w:rPr>
      </w:pPr>
      <w:r w:rsidRPr="00A51311">
        <w:rPr>
          <w:rFonts w:ascii="Times New Roman" w:hAnsi="Times New Roman" w:cs="Times New Roman"/>
        </w:rPr>
        <w:t xml:space="preserve">В рамках </w:t>
      </w:r>
      <w:r w:rsidRPr="00A51311">
        <w:rPr>
          <w:rFonts w:ascii="Times New Roman" w:hAnsi="Times New Roman" w:cs="Times New Roman"/>
          <w:b/>
          <w:bCs/>
        </w:rPr>
        <w:t>когнитивного компонента</w:t>
      </w:r>
      <w:r w:rsidRPr="00A51311">
        <w:rPr>
          <w:rFonts w:ascii="Times New Roman" w:hAnsi="Times New Roman" w:cs="Times New Roman"/>
        </w:rPr>
        <w:t>будут сформированы:</w:t>
      </w:r>
    </w:p>
    <w:tbl>
      <w:tblPr>
        <w:tblW w:w="8850" w:type="dxa"/>
        <w:tblInd w:w="60" w:type="dxa"/>
        <w:tblLayout w:type="fixed"/>
        <w:tblCellMar>
          <w:top w:w="60" w:type="dxa"/>
          <w:left w:w="60" w:type="dxa"/>
          <w:bottom w:w="60" w:type="dxa"/>
          <w:right w:w="60" w:type="dxa"/>
        </w:tblCellMar>
        <w:tblLook w:val="0000"/>
      </w:tblPr>
      <w:tblGrid>
        <w:gridCol w:w="5947"/>
        <w:gridCol w:w="1504"/>
        <w:gridCol w:w="1399"/>
      </w:tblGrid>
      <w:tr w:rsidR="00E55665" w:rsidRPr="00A51311" w:rsidTr="004E3DD5">
        <w:trPr>
          <w:trHeight w:val="465"/>
        </w:trPr>
        <w:tc>
          <w:tcPr>
            <w:tcW w:w="5932"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p>
        </w:tc>
        <w:tc>
          <w:tcPr>
            <w:tcW w:w="150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Необходимый уровень</w:t>
            </w:r>
          </w:p>
        </w:tc>
        <w:tc>
          <w:tcPr>
            <w:tcW w:w="1396"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Повышенный уровень</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историко-географический образ: </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представление о территории и границах России, ее географических особенностях;</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знание основных исторических событий развития государственности и общества; </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знание истории и географии края, его достижений </w:t>
            </w:r>
            <w:r w:rsidRPr="00A51311">
              <w:rPr>
                <w:rFonts w:ascii="Times New Roman" w:hAnsi="Times New Roman" w:cs="Times New Roman"/>
              </w:rPr>
              <w:br/>
              <w:t>и культурных традиций</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Centered"/>
              <w:rPr>
                <w:rFonts w:ascii="Times New Roman" w:hAnsi="Times New Roman" w:cs="Times New Roman"/>
              </w:rPr>
            </w:pP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Centered"/>
              <w:rPr>
                <w:rFonts w:ascii="Times New Roman" w:hAnsi="Times New Roman" w:cs="Times New Roman"/>
              </w:rPr>
            </w:pP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Centered"/>
              <w:rPr>
                <w:rFonts w:ascii="Times New Roman" w:hAnsi="Times New Roman" w:cs="Times New Roman"/>
              </w:rPr>
            </w:pP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Centered"/>
              <w:rPr>
                <w:rFonts w:ascii="Times New Roman" w:hAnsi="Times New Roman" w:cs="Times New Roman"/>
              </w:rPr>
            </w:pP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5–6 классы</w:t>
            </w:r>
          </w:p>
        </w:tc>
      </w:tr>
      <w:tr w:rsidR="00E55665" w:rsidRPr="00A51311" w:rsidTr="004E3DD5">
        <w:trPr>
          <w:trHeight w:val="1845"/>
        </w:trPr>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образ социально-политического устройства: </w:t>
            </w:r>
          </w:p>
          <w:p w:rsidR="00E55665" w:rsidRPr="00A51311" w:rsidRDefault="00E55665" w:rsidP="00EE6091">
            <w:pPr>
              <w:pStyle w:val="ParagraphStyle"/>
              <w:ind w:right="-135"/>
              <w:rPr>
                <w:rFonts w:ascii="Times New Roman" w:hAnsi="Times New Roman" w:cs="Times New Roman"/>
              </w:rPr>
            </w:pPr>
            <w:r w:rsidRPr="00A51311">
              <w:rPr>
                <w:rFonts w:ascii="Times New Roman" w:hAnsi="Times New Roman" w:cs="Times New Roman"/>
              </w:rPr>
              <w:t xml:space="preserve">•  представление о государственной организации России; </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знание государственной символики (герб, флаг, гимн);</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знание государственных праздников;</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знание положений Конституции РФ, основных прав и обязанностей гражданина;</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ориентация в правовом пространстве государственно-общественных отношений</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Centered"/>
              <w:rPr>
                <w:rFonts w:ascii="Times New Roman" w:hAnsi="Times New Roman" w:cs="Times New Roman"/>
              </w:rPr>
            </w:pP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5–6 классы</w:t>
            </w: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Centered"/>
              <w:rPr>
                <w:rFonts w:ascii="Times New Roman" w:hAnsi="Times New Roman" w:cs="Times New Roman"/>
              </w:rPr>
            </w:pP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Centered"/>
              <w:rPr>
                <w:rFonts w:ascii="Times New Roman" w:hAnsi="Times New Roman" w:cs="Times New Roman"/>
              </w:rPr>
            </w:pP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5–6 классы</w:t>
            </w:r>
          </w:p>
          <w:p w:rsidR="00E55665" w:rsidRPr="00A51311" w:rsidRDefault="00E55665" w:rsidP="00EE6091">
            <w:pPr>
              <w:pStyle w:val="Centered"/>
              <w:rPr>
                <w:rFonts w:ascii="Times New Roman" w:hAnsi="Times New Roman" w:cs="Times New Roman"/>
              </w:rPr>
            </w:pPr>
          </w:p>
          <w:p w:rsidR="00E55665" w:rsidRPr="00A51311" w:rsidRDefault="00E55665" w:rsidP="00EE6091">
            <w:pPr>
              <w:pStyle w:val="Centered"/>
              <w:rPr>
                <w:rFonts w:ascii="Times New Roman" w:hAnsi="Times New Roman" w:cs="Times New Roman"/>
              </w:rPr>
            </w:pPr>
            <w:r w:rsidRPr="00A51311">
              <w:rPr>
                <w:rFonts w:ascii="Times New Roman" w:hAnsi="Times New Roman" w:cs="Times New Roman"/>
              </w:rPr>
              <w:t>5–7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знание о своей этнической принадлежности, освоение национальных ценностей, традиций, культуры, знание о народах и этнических группах России</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освоение общекультурного наследия России и общемирового культурного наследия</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ориентация в системе моральных норм и ценностей </w:t>
            </w:r>
            <w:r w:rsidRPr="00A51311">
              <w:rPr>
                <w:rFonts w:ascii="Times New Roman" w:hAnsi="Times New Roman" w:cs="Times New Roman"/>
              </w:rPr>
              <w:br/>
              <w:t>и их иерархизация;</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понимание конвенционального характера морали </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основы социально-критического мышления; </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ориентация в особенностях социальных отношений </w:t>
            </w:r>
            <w:r w:rsidRPr="00A51311">
              <w:rPr>
                <w:rFonts w:ascii="Times New Roman" w:hAnsi="Times New Roman" w:cs="Times New Roman"/>
              </w:rPr>
              <w:br/>
              <w:t>и взаимодействий;</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установление взаимосвязи между общественными </w:t>
            </w:r>
            <w:r w:rsidRPr="00A51311">
              <w:rPr>
                <w:rFonts w:ascii="Times New Roman" w:hAnsi="Times New Roman" w:cs="Times New Roman"/>
              </w:rPr>
              <w:br/>
              <w:t>и политическими событиями</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экологическое сознание;</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признание высокой ценности жизни во всех ее проявлениях; </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знание основных принципов и правил отношения </w:t>
            </w:r>
            <w:r w:rsidRPr="00A51311">
              <w:rPr>
                <w:rFonts w:ascii="Times New Roman" w:hAnsi="Times New Roman" w:cs="Times New Roman"/>
              </w:rPr>
              <w:br/>
              <w:t>к природе;</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знание основ здорового образа жизни и здоровьесберегающих технологий; </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знание правил поведения в чрезвычайных ситуациях</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bl>
    <w:p w:rsidR="00E55665" w:rsidRPr="00A51311" w:rsidRDefault="00E55665" w:rsidP="00EE6091">
      <w:pPr>
        <w:pStyle w:val="ParagraphStyle"/>
        <w:spacing w:before="180" w:after="180"/>
        <w:ind w:firstLine="360"/>
        <w:jc w:val="both"/>
        <w:rPr>
          <w:rFonts w:ascii="Times New Roman" w:hAnsi="Times New Roman" w:cs="Times New Roman"/>
        </w:rPr>
      </w:pPr>
      <w:r w:rsidRPr="00A51311">
        <w:rPr>
          <w:rFonts w:ascii="Times New Roman" w:hAnsi="Times New Roman" w:cs="Times New Roman"/>
        </w:rPr>
        <w:t xml:space="preserve">В рамках </w:t>
      </w:r>
      <w:r w:rsidRPr="00A51311">
        <w:rPr>
          <w:rFonts w:ascii="Times New Roman" w:hAnsi="Times New Roman" w:cs="Times New Roman"/>
          <w:b/>
          <w:bCs/>
        </w:rPr>
        <w:t>ценностного и эмоционального компонентов</w:t>
      </w:r>
      <w:r w:rsidRPr="00A51311">
        <w:rPr>
          <w:rFonts w:ascii="Times New Roman" w:hAnsi="Times New Roman" w:cs="Times New Roman"/>
        </w:rPr>
        <w:t xml:space="preserve"> будут сформированы:</w:t>
      </w:r>
    </w:p>
    <w:tbl>
      <w:tblPr>
        <w:tblW w:w="8850" w:type="dxa"/>
        <w:tblInd w:w="60" w:type="dxa"/>
        <w:tblLayout w:type="fixed"/>
        <w:tblCellMar>
          <w:top w:w="60" w:type="dxa"/>
          <w:left w:w="60" w:type="dxa"/>
          <w:bottom w:w="60" w:type="dxa"/>
          <w:right w:w="60" w:type="dxa"/>
        </w:tblCellMar>
        <w:tblLook w:val="0000"/>
      </w:tblPr>
      <w:tblGrid>
        <w:gridCol w:w="5963"/>
        <w:gridCol w:w="1504"/>
        <w:gridCol w:w="1383"/>
      </w:tblGrid>
      <w:tr w:rsidR="00E55665" w:rsidRPr="00A51311" w:rsidTr="004E3DD5">
        <w:trPr>
          <w:trHeight w:val="465"/>
        </w:trPr>
        <w:tc>
          <w:tcPr>
            <w:tcW w:w="5948"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p>
        </w:tc>
        <w:tc>
          <w:tcPr>
            <w:tcW w:w="150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Необходимый уровень</w:t>
            </w:r>
          </w:p>
        </w:tc>
        <w:tc>
          <w:tcPr>
            <w:tcW w:w="138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Повышенный уровень</w:t>
            </w: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гражданский патриотизм, любовь к Родине, чувство гордости за свою страну</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уважение истории, культурных и исторических памятников</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эмоционально положительное принятие своей этнической идентичности</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уважение и принятие других народов России и мира, межэтническая толерантность, готовность к равноправному сотрудничеству</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уважение ценностей семьи;</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любовь к природе;</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признание ценности здоровья, своего и других людей;</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оптимизм в восприятии мира</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потребность в самовыражении и самореализации, социальном признании</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15"/>
              </w:tabs>
              <w:jc w:val="center"/>
              <w:rPr>
                <w:rFonts w:ascii="Times New Roman" w:hAnsi="Times New Roman" w:cs="Times New Roman"/>
              </w:rPr>
            </w:pPr>
            <w:r w:rsidRPr="00A51311">
              <w:rPr>
                <w:rFonts w:ascii="Times New Roman" w:hAnsi="Times New Roman" w:cs="Times New Roman"/>
              </w:rPr>
              <w:t>5–6 классы</w:t>
            </w:r>
          </w:p>
        </w:tc>
      </w:tr>
    </w:tbl>
    <w:p w:rsidR="00E55665" w:rsidRPr="00A51311" w:rsidRDefault="00E55665" w:rsidP="00EE6091">
      <w:pPr>
        <w:pStyle w:val="ParagraphStyle"/>
        <w:spacing w:before="180" w:after="180"/>
        <w:ind w:firstLine="360"/>
        <w:jc w:val="both"/>
        <w:rPr>
          <w:rFonts w:ascii="Times New Roman" w:hAnsi="Times New Roman" w:cs="Times New Roman"/>
        </w:rPr>
      </w:pPr>
      <w:r w:rsidRPr="00A51311">
        <w:rPr>
          <w:rFonts w:ascii="Times New Roman" w:hAnsi="Times New Roman" w:cs="Times New Roman"/>
        </w:rPr>
        <w:t xml:space="preserve">В рамках </w:t>
      </w:r>
      <w:r w:rsidRPr="00A51311">
        <w:rPr>
          <w:rFonts w:ascii="Times New Roman" w:hAnsi="Times New Roman" w:cs="Times New Roman"/>
          <w:b/>
          <w:bCs/>
        </w:rPr>
        <w:t>деятельностного (поведенческого) компонента</w:t>
      </w:r>
      <w:r w:rsidRPr="00A51311">
        <w:rPr>
          <w:rFonts w:ascii="Times New Roman" w:hAnsi="Times New Roman" w:cs="Times New Roman"/>
        </w:rPr>
        <w:t xml:space="preserve"> будут сформированы</w:t>
      </w:r>
    </w:p>
    <w:tbl>
      <w:tblPr>
        <w:tblW w:w="8850" w:type="dxa"/>
        <w:tblInd w:w="60" w:type="dxa"/>
        <w:tblLayout w:type="fixed"/>
        <w:tblCellMar>
          <w:top w:w="60" w:type="dxa"/>
          <w:left w:w="60" w:type="dxa"/>
          <w:bottom w:w="60" w:type="dxa"/>
          <w:right w:w="60" w:type="dxa"/>
        </w:tblCellMar>
        <w:tblLook w:val="0000"/>
      </w:tblPr>
      <w:tblGrid>
        <w:gridCol w:w="5963"/>
        <w:gridCol w:w="1504"/>
        <w:gridCol w:w="1383"/>
      </w:tblGrid>
      <w:tr w:rsidR="00E55665" w:rsidRPr="00A51311" w:rsidTr="004E3DD5">
        <w:trPr>
          <w:trHeight w:val="465"/>
        </w:trPr>
        <w:tc>
          <w:tcPr>
            <w:tcW w:w="5948"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u w:val="single"/>
              </w:rPr>
            </w:pPr>
          </w:p>
        </w:tc>
        <w:tc>
          <w:tcPr>
            <w:tcW w:w="150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Необходимый уровень</w:t>
            </w:r>
          </w:p>
        </w:tc>
        <w:tc>
          <w:tcPr>
            <w:tcW w:w="138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Повышенный уровень</w:t>
            </w: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1</w:t>
            </w:r>
          </w:p>
        </w:tc>
        <w:tc>
          <w:tcPr>
            <w:tcW w:w="150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2</w:t>
            </w:r>
          </w:p>
        </w:tc>
        <w:tc>
          <w:tcPr>
            <w:tcW w:w="138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3</w:t>
            </w: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готовность и способность к выполнению норм и требований школьной жизни, прав и обязанностей ученика</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5–6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p>
        </w:tc>
      </w:tr>
    </w:tbl>
    <w:p w:rsidR="00E55665" w:rsidRPr="00A51311" w:rsidRDefault="00E55665" w:rsidP="00EE6091">
      <w:pPr>
        <w:pStyle w:val="ParagraphStyle"/>
        <w:spacing w:after="60"/>
        <w:jc w:val="right"/>
        <w:rPr>
          <w:rFonts w:ascii="Times New Roman" w:hAnsi="Times New Roman" w:cs="Times New Roman"/>
          <w:i/>
          <w:iCs/>
        </w:rPr>
      </w:pPr>
    </w:p>
    <w:tbl>
      <w:tblPr>
        <w:tblW w:w="8850" w:type="dxa"/>
        <w:tblInd w:w="60" w:type="dxa"/>
        <w:tblLayout w:type="fixed"/>
        <w:tblCellMar>
          <w:top w:w="60" w:type="dxa"/>
          <w:left w:w="60" w:type="dxa"/>
          <w:bottom w:w="60" w:type="dxa"/>
          <w:right w:w="60" w:type="dxa"/>
        </w:tblCellMar>
        <w:tblLook w:val="0000"/>
      </w:tblPr>
      <w:tblGrid>
        <w:gridCol w:w="5963"/>
        <w:gridCol w:w="1504"/>
        <w:gridCol w:w="1383"/>
      </w:tblGrid>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умение вести диалог на основе равноправных отношений и взаимного уважения и принятия; умение конструктивно разрешать конфликты</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готовность и способность к выполнению моральных норм в отношении взрослых и сверстников в школе, дома, во внеучебных видах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потребность в участии в общественной жизни ближайшего социального окружения, общественно-полезной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умение строить жизненные планы с учетом конкретных социально-исторических, политических и экономических условий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устойчивый познавательный интерес и становление смыслообразующей функции познавательного мотива</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готовность к выбору профильного образования</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180"/>
                <w:tab w:val="left" w:pos="315"/>
              </w:tabs>
              <w:jc w:val="center"/>
              <w:rPr>
                <w:rFonts w:ascii="Times New Roman" w:hAnsi="Times New Roman" w:cs="Times New Roman"/>
              </w:rPr>
            </w:pPr>
          </w:p>
        </w:tc>
      </w:tr>
    </w:tbl>
    <w:p w:rsidR="00E55665" w:rsidRPr="00A51311" w:rsidRDefault="00E55665" w:rsidP="00EE6091">
      <w:pPr>
        <w:pStyle w:val="ParagraphStyle"/>
        <w:spacing w:before="180" w:after="18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для формирования:</w:t>
      </w:r>
    </w:p>
    <w:tbl>
      <w:tblPr>
        <w:tblW w:w="8850" w:type="dxa"/>
        <w:tblInd w:w="60" w:type="dxa"/>
        <w:tblLayout w:type="fixed"/>
        <w:tblCellMar>
          <w:top w:w="60" w:type="dxa"/>
          <w:left w:w="60" w:type="dxa"/>
          <w:bottom w:w="60" w:type="dxa"/>
          <w:right w:w="60" w:type="dxa"/>
        </w:tblCellMar>
        <w:tblLook w:val="0000"/>
      </w:tblPr>
      <w:tblGrid>
        <w:gridCol w:w="5947"/>
        <w:gridCol w:w="1520"/>
        <w:gridCol w:w="1383"/>
      </w:tblGrid>
      <w:tr w:rsidR="00E55665" w:rsidRPr="00A51311" w:rsidTr="004E3DD5">
        <w:trPr>
          <w:trHeight w:val="465"/>
        </w:trPr>
        <w:tc>
          <w:tcPr>
            <w:tcW w:w="5932"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i/>
                <w:iCs/>
                <w:u w:val="single"/>
              </w:rPr>
            </w:pPr>
          </w:p>
        </w:tc>
        <w:tc>
          <w:tcPr>
            <w:tcW w:w="1516"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Необходимый уровень</w:t>
            </w:r>
          </w:p>
        </w:tc>
        <w:tc>
          <w:tcPr>
            <w:tcW w:w="138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Повышенный уровень</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выраженной устойчивой учебно-познавательной мотивации и интересов учения</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705"/>
              </w:tabs>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готовности к самообразованию и самовоспитанию</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705"/>
              </w:tabs>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адекватной позитивной самооценки и Я-концепции</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705"/>
              </w:tabs>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rPr>
          <w:trHeight w:val="435"/>
        </w:trPr>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компетентности в реализации снов гражданской идентичности в поступках и деятельности</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705"/>
              </w:tabs>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устойчивое следование в поведении моральным нормам и этическим требованиям</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60"/>
                <w:tab w:val="left" w:pos="705"/>
              </w:tabs>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60"/>
              </w:tabs>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tabs>
                <w:tab w:val="left" w:pos="360"/>
              </w:tabs>
              <w:jc w:val="center"/>
              <w:rPr>
                <w:rFonts w:ascii="Times New Roman" w:hAnsi="Times New Roman" w:cs="Times New Roman"/>
              </w:rPr>
            </w:pPr>
          </w:p>
          <w:p w:rsidR="00E55665" w:rsidRPr="00A51311" w:rsidRDefault="00E55665" w:rsidP="00EE6091">
            <w:pPr>
              <w:pStyle w:val="ParagraphStyle"/>
              <w:tabs>
                <w:tab w:val="left" w:pos="360"/>
              </w:tabs>
              <w:jc w:val="center"/>
              <w:rPr>
                <w:rFonts w:ascii="Times New Roman" w:hAnsi="Times New Roman" w:cs="Times New Roman"/>
              </w:rPr>
            </w:pPr>
          </w:p>
          <w:p w:rsidR="00E55665" w:rsidRPr="00A51311" w:rsidRDefault="00E55665" w:rsidP="00EE6091">
            <w:pPr>
              <w:pStyle w:val="ParagraphStyle"/>
              <w:tabs>
                <w:tab w:val="left" w:pos="360"/>
              </w:tabs>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эмпатии как осознанного понимания и сопереживания чувствам другим, выражающегося в поступках, на-правленных на помощь и обеспечение благополучия</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60"/>
                <w:tab w:val="left" w:pos="705"/>
              </w:tabs>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tabs>
                <w:tab w:val="left" w:pos="360"/>
              </w:tabs>
              <w:jc w:val="center"/>
              <w:rPr>
                <w:rFonts w:ascii="Times New Roman" w:hAnsi="Times New Roman" w:cs="Times New Roman"/>
              </w:rPr>
            </w:pPr>
            <w:r w:rsidRPr="00A51311">
              <w:rPr>
                <w:rFonts w:ascii="Times New Roman" w:hAnsi="Times New Roman" w:cs="Times New Roman"/>
              </w:rPr>
              <w:t>7–9 классы</w:t>
            </w:r>
          </w:p>
        </w:tc>
      </w:tr>
    </w:tbl>
    <w:p w:rsidR="00E55665" w:rsidRPr="00A51311" w:rsidRDefault="00E55665" w:rsidP="00EE6091">
      <w:pPr>
        <w:pStyle w:val="ParagraphStyle"/>
        <w:keepNext/>
        <w:keepLines/>
        <w:spacing w:before="240" w:after="120"/>
        <w:jc w:val="center"/>
        <w:outlineLvl w:val="1"/>
        <w:rPr>
          <w:rFonts w:ascii="Times New Roman" w:hAnsi="Times New Roman" w:cs="Times New Roman"/>
          <w:spacing w:val="45"/>
        </w:rPr>
      </w:pPr>
      <w:r w:rsidRPr="00A51311">
        <w:rPr>
          <w:rFonts w:ascii="Times New Roman" w:hAnsi="Times New Roman" w:cs="Times New Roman"/>
          <w:spacing w:val="45"/>
        </w:rPr>
        <w:t>Регулятивные универсальные учебные действия</w:t>
      </w:r>
    </w:p>
    <w:p w:rsidR="00E55665" w:rsidRPr="00A51311" w:rsidRDefault="00E55665" w:rsidP="00EE6091">
      <w:pPr>
        <w:pStyle w:val="ParagraphStyle"/>
        <w:keepNext/>
        <w:keepLines/>
        <w:spacing w:after="180"/>
        <w:ind w:firstLine="360"/>
        <w:jc w:val="both"/>
        <w:outlineLvl w:val="1"/>
        <w:rPr>
          <w:rFonts w:ascii="Times New Roman" w:hAnsi="Times New Roman" w:cs="Times New Roman"/>
        </w:rPr>
      </w:pPr>
      <w:r w:rsidRPr="00A51311">
        <w:rPr>
          <w:rFonts w:ascii="Times New Roman" w:hAnsi="Times New Roman" w:cs="Times New Roman"/>
        </w:rPr>
        <w:t>Выпускник научится:</w:t>
      </w:r>
    </w:p>
    <w:tbl>
      <w:tblPr>
        <w:tblW w:w="8850" w:type="dxa"/>
        <w:tblInd w:w="60" w:type="dxa"/>
        <w:tblLayout w:type="fixed"/>
        <w:tblCellMar>
          <w:top w:w="60" w:type="dxa"/>
          <w:left w:w="60" w:type="dxa"/>
          <w:bottom w:w="60" w:type="dxa"/>
          <w:right w:w="60" w:type="dxa"/>
        </w:tblCellMar>
        <w:tblLook w:val="0000"/>
      </w:tblPr>
      <w:tblGrid>
        <w:gridCol w:w="5947"/>
        <w:gridCol w:w="1520"/>
        <w:gridCol w:w="1383"/>
      </w:tblGrid>
      <w:tr w:rsidR="00E55665" w:rsidRPr="00A51311" w:rsidTr="004E3DD5">
        <w:trPr>
          <w:trHeight w:val="465"/>
        </w:trPr>
        <w:tc>
          <w:tcPr>
            <w:tcW w:w="5932"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p>
        </w:tc>
        <w:tc>
          <w:tcPr>
            <w:tcW w:w="1516"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Необходимый уровень</w:t>
            </w:r>
          </w:p>
        </w:tc>
        <w:tc>
          <w:tcPr>
            <w:tcW w:w="138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Повышенный уровень</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целеполаганию, включая постановку новых целей, преобразование практической задачи в познавательную</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планировать пути достижения целей</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устанавливать целевые приоритеты</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уметь самостоятельно контролировать свое время </w:t>
            </w:r>
            <w:r w:rsidRPr="00A51311">
              <w:rPr>
                <w:rFonts w:ascii="Times New Roman" w:hAnsi="Times New Roman" w:cs="Times New Roman"/>
              </w:rPr>
              <w:br/>
              <w:t>и управлять им</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принимать решения в проблемной ситуации на основе переговоров</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осуществлять констатирующий и предвосхищающий контроль по результату и по способу действия; </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актуальный контроль на уровне произвольного внимания</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rPr>
          <w:trHeight w:val="705"/>
        </w:trPr>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3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овладеть основами прогнозирования как предвидения будущих событий и развития процесса</w:t>
            </w:r>
          </w:p>
        </w:tc>
        <w:tc>
          <w:tcPr>
            <w:tcW w:w="151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bl>
    <w:p w:rsidR="00E55665" w:rsidRPr="00A51311" w:rsidRDefault="00E55665" w:rsidP="00EE6091">
      <w:pPr>
        <w:pStyle w:val="ParagraphStyle"/>
        <w:spacing w:before="180" w:after="18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tbl>
      <w:tblPr>
        <w:tblW w:w="8850" w:type="dxa"/>
        <w:tblInd w:w="60" w:type="dxa"/>
        <w:tblLayout w:type="fixed"/>
        <w:tblCellMar>
          <w:top w:w="60" w:type="dxa"/>
          <w:left w:w="60" w:type="dxa"/>
          <w:bottom w:w="60" w:type="dxa"/>
          <w:right w:w="60" w:type="dxa"/>
        </w:tblCellMar>
        <w:tblLook w:val="0000"/>
      </w:tblPr>
      <w:tblGrid>
        <w:gridCol w:w="5963"/>
        <w:gridCol w:w="1504"/>
        <w:gridCol w:w="1383"/>
      </w:tblGrid>
      <w:tr w:rsidR="00E55665" w:rsidRPr="00A51311" w:rsidTr="004E3DD5">
        <w:trPr>
          <w:trHeight w:val="465"/>
        </w:trPr>
        <w:tc>
          <w:tcPr>
            <w:tcW w:w="5948"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keepNext/>
              <w:jc w:val="center"/>
              <w:outlineLvl w:val="1"/>
              <w:rPr>
                <w:rFonts w:ascii="Times New Roman" w:hAnsi="Times New Roman" w:cs="Times New Roman"/>
                <w:i/>
                <w:iCs/>
              </w:rPr>
            </w:pPr>
          </w:p>
        </w:tc>
        <w:tc>
          <w:tcPr>
            <w:tcW w:w="150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Необходимый уровень</w:t>
            </w:r>
          </w:p>
        </w:tc>
        <w:tc>
          <w:tcPr>
            <w:tcW w:w="138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Повышенный уровень</w:t>
            </w:r>
          </w:p>
        </w:tc>
      </w:tr>
      <w:tr w:rsidR="00E55665" w:rsidRPr="00A51311" w:rsidTr="004E3DD5">
        <w:trPr>
          <w:trHeight w:val="15"/>
        </w:trPr>
        <w:tc>
          <w:tcPr>
            <w:tcW w:w="5948"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keepNext/>
              <w:jc w:val="center"/>
              <w:outlineLvl w:val="1"/>
              <w:rPr>
                <w:rFonts w:ascii="Times New Roman" w:hAnsi="Times New Roman" w:cs="Times New Roman"/>
              </w:rPr>
            </w:pPr>
            <w:r w:rsidRPr="00A51311">
              <w:rPr>
                <w:rFonts w:ascii="Times New Roman" w:hAnsi="Times New Roman" w:cs="Times New Roman"/>
              </w:rPr>
              <w:t>1</w:t>
            </w:r>
          </w:p>
        </w:tc>
        <w:tc>
          <w:tcPr>
            <w:tcW w:w="150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2</w:t>
            </w:r>
          </w:p>
        </w:tc>
        <w:tc>
          <w:tcPr>
            <w:tcW w:w="138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3</w:t>
            </w:r>
          </w:p>
        </w:tc>
      </w:tr>
      <w:tr w:rsidR="00E55665" w:rsidRPr="00A51311" w:rsidTr="004E3DD5">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самостоятельно ставить новые учебные цели и задачи</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keepNext/>
              <w:jc w:val="center"/>
              <w:outlineLvl w:val="1"/>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rPr>
          <w:trHeight w:val="240"/>
        </w:trPr>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построению жизненных планов во временной перспективе</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keepNext/>
              <w:jc w:val="center"/>
              <w:outlineLvl w:val="1"/>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rPr>
          <w:trHeight w:val="525"/>
        </w:trPr>
        <w:tc>
          <w:tcPr>
            <w:tcW w:w="5948"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при планировании достижения целей самостоятельно, полно и адекватно учитывать условия и средства их достижения</w:t>
            </w:r>
          </w:p>
        </w:tc>
        <w:tc>
          <w:tcPr>
            <w:tcW w:w="150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bl>
    <w:p w:rsidR="00E55665" w:rsidRPr="00A51311" w:rsidRDefault="00E55665" w:rsidP="00EE6091">
      <w:pPr>
        <w:pStyle w:val="ParagraphStyle"/>
        <w:spacing w:after="60"/>
        <w:jc w:val="right"/>
        <w:rPr>
          <w:rFonts w:ascii="Times New Roman" w:hAnsi="Times New Roman" w:cs="Times New Roman"/>
          <w:i/>
          <w:iCs/>
        </w:rPr>
      </w:pPr>
    </w:p>
    <w:tbl>
      <w:tblPr>
        <w:tblW w:w="8850" w:type="dxa"/>
        <w:tblInd w:w="60" w:type="dxa"/>
        <w:tblLayout w:type="fixed"/>
        <w:tblCellMar>
          <w:top w:w="60" w:type="dxa"/>
          <w:left w:w="60" w:type="dxa"/>
          <w:bottom w:w="60" w:type="dxa"/>
          <w:right w:w="60" w:type="dxa"/>
        </w:tblCellMar>
        <w:tblLook w:val="0000"/>
      </w:tblPr>
      <w:tblGrid>
        <w:gridCol w:w="5963"/>
        <w:gridCol w:w="1504"/>
        <w:gridCol w:w="1383"/>
      </w:tblGrid>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выделять альтернативные способы достижения цели и выбирать наиболее эффективный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осуществлять учебную и познавательную деятельность как «поленезависимую», устойчивую в отношении помех</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осуществлять познавательную рефлексию в отношении действий по решению учебных и познавательных задач</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адекватно оценивать объективную трудность как меру фактического или предполагаемого расхода ресурсов на решение задачи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адекватно оценивать свои возможности достижения цели определенной сложности в различных сферах самостоятельной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овладению основами саморегуляции эмоциональных состояний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прилагать волевые усилия и преодолевать трудности</w:t>
            </w:r>
            <w:r w:rsidRPr="00A51311">
              <w:rPr>
                <w:rFonts w:ascii="Times New Roman" w:hAnsi="Times New Roman" w:cs="Times New Roman"/>
              </w:rPr>
              <w:br/>
              <w:t>и препятствия на пути достижения целей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bl>
    <w:p w:rsidR="00E55665" w:rsidRPr="00A51311" w:rsidRDefault="00E55665" w:rsidP="00EE6091">
      <w:pPr>
        <w:pStyle w:val="ParagraphStyle"/>
        <w:keepNext/>
        <w:keepLines/>
        <w:spacing w:before="240" w:after="120"/>
        <w:jc w:val="center"/>
        <w:outlineLvl w:val="1"/>
        <w:rPr>
          <w:rFonts w:ascii="Times New Roman" w:hAnsi="Times New Roman" w:cs="Times New Roman"/>
          <w:spacing w:val="45"/>
        </w:rPr>
      </w:pPr>
      <w:r w:rsidRPr="00A51311">
        <w:rPr>
          <w:rFonts w:ascii="Times New Roman" w:hAnsi="Times New Roman" w:cs="Times New Roman"/>
          <w:spacing w:val="45"/>
        </w:rPr>
        <w:t>Коммуникативные универсальные учебные действия</w:t>
      </w:r>
    </w:p>
    <w:p w:rsidR="00E55665" w:rsidRPr="00A51311" w:rsidRDefault="00E55665" w:rsidP="00EE6091">
      <w:pPr>
        <w:pStyle w:val="ParagraphStyle"/>
        <w:keepNext/>
        <w:keepLines/>
        <w:spacing w:after="180"/>
        <w:ind w:firstLine="360"/>
        <w:jc w:val="both"/>
        <w:outlineLvl w:val="1"/>
        <w:rPr>
          <w:rFonts w:ascii="Times New Roman" w:hAnsi="Times New Roman" w:cs="Times New Roman"/>
        </w:rPr>
      </w:pPr>
      <w:r w:rsidRPr="00A51311">
        <w:rPr>
          <w:rFonts w:ascii="Times New Roman" w:hAnsi="Times New Roman" w:cs="Times New Roman"/>
        </w:rPr>
        <w:t>Выпускник научится:</w:t>
      </w:r>
    </w:p>
    <w:tbl>
      <w:tblPr>
        <w:tblW w:w="8850" w:type="dxa"/>
        <w:tblInd w:w="60" w:type="dxa"/>
        <w:tblLayout w:type="fixed"/>
        <w:tblCellMar>
          <w:top w:w="60" w:type="dxa"/>
          <w:left w:w="60" w:type="dxa"/>
          <w:bottom w:w="60" w:type="dxa"/>
          <w:right w:w="60" w:type="dxa"/>
        </w:tblCellMar>
        <w:tblLook w:val="0000"/>
      </w:tblPr>
      <w:tblGrid>
        <w:gridCol w:w="5963"/>
        <w:gridCol w:w="1504"/>
        <w:gridCol w:w="1383"/>
      </w:tblGrid>
      <w:tr w:rsidR="00E55665" w:rsidRPr="00A51311" w:rsidTr="004E3DD5">
        <w:trPr>
          <w:trHeight w:val="465"/>
        </w:trPr>
        <w:tc>
          <w:tcPr>
            <w:tcW w:w="5963"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keepNext/>
              <w:jc w:val="center"/>
              <w:outlineLvl w:val="1"/>
              <w:rPr>
                <w:rFonts w:ascii="Times New Roman" w:hAnsi="Times New Roman" w:cs="Times New Roman"/>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Необходимый уровень</w:t>
            </w:r>
          </w:p>
        </w:tc>
        <w:tc>
          <w:tcPr>
            <w:tcW w:w="1383"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Повышенный уровень</w:t>
            </w:r>
          </w:p>
        </w:tc>
      </w:tr>
      <w:tr w:rsidR="00E55665" w:rsidRPr="00A51311" w:rsidTr="004E3DD5">
        <w:trPr>
          <w:trHeight w:val="135"/>
        </w:trPr>
        <w:tc>
          <w:tcPr>
            <w:tcW w:w="5963"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keepNext/>
              <w:jc w:val="center"/>
              <w:outlineLvl w:val="1"/>
              <w:rPr>
                <w:rFonts w:ascii="Times New Roman" w:hAnsi="Times New Roman" w:cs="Times New Roman"/>
              </w:rPr>
            </w:pPr>
            <w:r w:rsidRPr="00A51311">
              <w:rPr>
                <w:rFonts w:ascii="Times New Roman" w:hAnsi="Times New Roman" w:cs="Times New Roman"/>
              </w:rPr>
              <w:t>1</w:t>
            </w:r>
          </w:p>
        </w:tc>
        <w:tc>
          <w:tcPr>
            <w:tcW w:w="1504"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2</w:t>
            </w:r>
          </w:p>
        </w:tc>
        <w:tc>
          <w:tcPr>
            <w:tcW w:w="1383"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3</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учитывать разные мнения и стремиться к координации различных позиций в сотрудничестве</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keepNext/>
              <w:jc w:val="center"/>
              <w:outlineLvl w:val="1"/>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уметь устанавливать и сравнивать разные точки зрения прежде, чем принимать решения и делать выборы</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keepNext/>
              <w:jc w:val="center"/>
              <w:outlineLvl w:val="1"/>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уметь аргументировать свою точку зрения, спорить </w:t>
            </w:r>
            <w:r w:rsidRPr="00A51311">
              <w:rPr>
                <w:rFonts w:ascii="Times New Roman" w:hAnsi="Times New Roman" w:cs="Times New Roman"/>
              </w:rPr>
              <w:br/>
              <w:t>и отстаивать свою позицию не враждебным для оппонентов образом</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уметь договариваться и приходить к общему решению в совместной деятельности, в том числе в ситуации столкновения интересов</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keepNext/>
              <w:jc w:val="center"/>
              <w:outlineLvl w:val="1"/>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уметь задавать вопросы необходимые для организации собственной деятельности и сотрудничества с партнером</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уметь осуществлять взаимный контроль и оказывать </w:t>
            </w:r>
            <w:r w:rsidRPr="00A51311">
              <w:rPr>
                <w:rFonts w:ascii="Times New Roman" w:hAnsi="Times New Roman" w:cs="Times New Roman"/>
              </w:rPr>
              <w:br/>
              <w:t>в сотрудничестве необходимую взаимопомощь</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keepNext/>
              <w:jc w:val="center"/>
              <w:outlineLvl w:val="1"/>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адекватно использовать речь для планирования и регуляции своей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rPr>
          <w:trHeight w:val="870"/>
        </w:trPr>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адекватно использовать речевые средства для решения различных коммуникативных задач; </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владение устной и письменной речью; </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строить монологическое контекстное высказывание</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jc w:val="center"/>
              <w:rPr>
                <w:rFonts w:ascii="Times New Roman" w:hAnsi="Times New Roman" w:cs="Times New Roman"/>
              </w:rPr>
            </w:pP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keepNext/>
              <w:jc w:val="center"/>
              <w:outlineLvl w:val="1"/>
              <w:rPr>
                <w:rFonts w:ascii="Times New Roman" w:hAnsi="Times New Roman" w:cs="Times New Roman"/>
              </w:rPr>
            </w:pPr>
            <w:r w:rsidRPr="00A51311">
              <w:rPr>
                <w:rFonts w:ascii="Times New Roman" w:hAnsi="Times New Roman" w:cs="Times New Roman"/>
              </w:rPr>
              <w:t>5–6 классы</w:t>
            </w:r>
          </w:p>
          <w:p w:rsidR="00E55665" w:rsidRPr="00A51311" w:rsidRDefault="00E55665" w:rsidP="00EE6091">
            <w:pPr>
              <w:pStyle w:val="ParagraphStyle"/>
              <w:keepNext/>
              <w:jc w:val="center"/>
              <w:outlineLvl w:val="1"/>
              <w:rPr>
                <w:rFonts w:ascii="Times New Roman" w:hAnsi="Times New Roman" w:cs="Times New Roman"/>
              </w:rPr>
            </w:pPr>
          </w:p>
          <w:p w:rsidR="00E55665" w:rsidRPr="00A51311" w:rsidRDefault="00E55665" w:rsidP="00EE6091">
            <w:pPr>
              <w:pStyle w:val="ParagraphStyle"/>
              <w:keepNext/>
              <w:jc w:val="center"/>
              <w:outlineLvl w:val="1"/>
              <w:rPr>
                <w:rFonts w:ascii="Times New Roman" w:hAnsi="Times New Roman" w:cs="Times New Roman"/>
              </w:rPr>
            </w:pPr>
            <w:r w:rsidRPr="00A51311">
              <w:rPr>
                <w:rFonts w:ascii="Times New Roman" w:hAnsi="Times New Roman" w:cs="Times New Roman"/>
              </w:rPr>
              <w:t>5–6 класс</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управлять поведением партнера, осуществляя контроль, коррекцию, оценку действий партнера, уметь убеждать</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keepNext/>
              <w:jc w:val="center"/>
              <w:outlineLvl w:val="1"/>
              <w:rPr>
                <w:rFonts w:ascii="Times New Roman" w:hAnsi="Times New Roman" w:cs="Times New Roman"/>
              </w:rPr>
            </w:pP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уметь работать в группе</w:t>
            </w:r>
            <w:r w:rsidRPr="00A51311">
              <w:rPr>
                <w:rFonts w:ascii="Times New Roman" w:hAnsi="Times New Roman" w:cs="Times New Roman"/>
                <w:b/>
                <w:bCs/>
                <w:i/>
                <w:iCs/>
              </w:rPr>
              <w:t xml:space="preserve"> –</w:t>
            </w:r>
            <w:r w:rsidRPr="00A51311">
              <w:rPr>
                <w:rFonts w:ascii="Times New Roman" w:hAnsi="Times New Roman" w:cs="Times New Roman"/>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владеть основами коммуникативной рефлексии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keepNext/>
              <w:jc w:val="center"/>
              <w:outlineLvl w:val="1"/>
              <w:rPr>
                <w:rFonts w:ascii="Times New Roman" w:hAnsi="Times New Roman" w:cs="Times New Roman"/>
              </w:rPr>
            </w:pP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использовать адекватные языковые средства для отображения своих чувств, мыслей, мотивов и потребностей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6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отображать в речи (описание, объяснение) содержания совершаемых действий как в форме громкой социализированной речи; так и в форме внутренней речи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bl>
    <w:p w:rsidR="00E55665" w:rsidRPr="00A51311" w:rsidRDefault="00E55665" w:rsidP="00EE6091">
      <w:pPr>
        <w:pStyle w:val="ParagraphStyle"/>
        <w:spacing w:before="180" w:after="18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tbl>
      <w:tblPr>
        <w:tblW w:w="8850" w:type="dxa"/>
        <w:tblInd w:w="60" w:type="dxa"/>
        <w:tblLayout w:type="fixed"/>
        <w:tblCellMar>
          <w:top w:w="60" w:type="dxa"/>
          <w:left w:w="60" w:type="dxa"/>
          <w:bottom w:w="60" w:type="dxa"/>
          <w:right w:w="60" w:type="dxa"/>
        </w:tblCellMar>
        <w:tblLook w:val="0000"/>
      </w:tblPr>
      <w:tblGrid>
        <w:gridCol w:w="5977"/>
        <w:gridCol w:w="1504"/>
        <w:gridCol w:w="1369"/>
      </w:tblGrid>
      <w:tr w:rsidR="00E55665" w:rsidRPr="00A51311" w:rsidTr="004E3DD5">
        <w:trPr>
          <w:trHeight w:val="465"/>
        </w:trPr>
        <w:tc>
          <w:tcPr>
            <w:tcW w:w="5977"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keepNext/>
              <w:jc w:val="center"/>
              <w:outlineLvl w:val="1"/>
              <w:rPr>
                <w:rFonts w:ascii="Times New Roman" w:hAnsi="Times New Roman" w:cs="Times New Roman"/>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Необходимый уровень</w:t>
            </w:r>
          </w:p>
        </w:tc>
        <w:tc>
          <w:tcPr>
            <w:tcW w:w="1369"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Повышенный уровень</w:t>
            </w:r>
          </w:p>
        </w:tc>
      </w:tr>
      <w:tr w:rsidR="00E55665" w:rsidRPr="00A51311" w:rsidTr="004E3DD5">
        <w:trPr>
          <w:trHeight w:val="105"/>
        </w:trPr>
        <w:tc>
          <w:tcPr>
            <w:tcW w:w="5977"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keepNext/>
              <w:jc w:val="center"/>
              <w:outlineLvl w:val="1"/>
              <w:rPr>
                <w:rFonts w:ascii="Times New Roman" w:hAnsi="Times New Roman" w:cs="Times New Roman"/>
              </w:rPr>
            </w:pPr>
            <w:r w:rsidRPr="00A51311">
              <w:rPr>
                <w:rFonts w:ascii="Times New Roman" w:hAnsi="Times New Roman" w:cs="Times New Roman"/>
              </w:rPr>
              <w:t>1</w:t>
            </w:r>
          </w:p>
        </w:tc>
        <w:tc>
          <w:tcPr>
            <w:tcW w:w="1504"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2</w:t>
            </w:r>
          </w:p>
        </w:tc>
        <w:tc>
          <w:tcPr>
            <w:tcW w:w="1369"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3</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учитывать и координировать различные позиции других людей, отличные от собственной, в сотрудничестве</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keepNext/>
              <w:jc w:val="center"/>
              <w:outlineLvl w:val="1"/>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rPr>
          <w:trHeight w:val="525"/>
        </w:trPr>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учитывать разные мнения и интересы и уметь обосновывать собственную позицию</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понимать относительность мнений и подходов к решению проблемы</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брать на себя инициативу в организации совместного действия (деловое лидерство)</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оказывать поддержку и содействие тем, от кого зависит достижение цели в совместной деятельности </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shd w:val="clear" w:color="auto" w:fill="FFFFFF"/>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осуществлять коммуникативную рефлексию как осознание оснований действий, как партнера, так и собственных действий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xml:space="preserve">•  вступать в диалог, а также участвовать в коллективном обсуждении проблем, участвовать в дискуссии </w:t>
            </w:r>
            <w:r w:rsidRPr="00A51311">
              <w:rPr>
                <w:rFonts w:ascii="Times New Roman" w:hAnsi="Times New Roman" w:cs="Times New Roman"/>
              </w:rPr>
              <w:br/>
              <w:t xml:space="preserve">и аргументации своей позиции, владение монологической и диалогической формами речи в соответствии </w:t>
            </w:r>
            <w:r w:rsidRPr="00A51311">
              <w:rPr>
                <w:rFonts w:ascii="Times New Roman" w:hAnsi="Times New Roman" w:cs="Times New Roman"/>
              </w:rPr>
              <w:br/>
              <w:t>с грамматическими и синтаксическими нормами родного языка</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уметь устраивать эффективные групповые обсуждения</w:t>
            </w:r>
            <w:r w:rsidRPr="00A51311">
              <w:rPr>
                <w:rFonts w:ascii="Times New Roman" w:hAnsi="Times New Roman" w:cs="Times New Roman"/>
              </w:rPr>
              <w:br/>
              <w:t>и обеспечивать обмен знаниями между членами группы для принятия эффективных совместных решений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shd w:val="clear" w:color="auto" w:fill="FFFFFF"/>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77"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в совместной деятельности четко формулировать цели группы и позволять ее участникам проявлять собственную энергию для достижения этих целей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shd w:val="clear" w:color="auto" w:fill="FFFFFF"/>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bl>
    <w:p w:rsidR="00E55665" w:rsidRPr="00A51311" w:rsidRDefault="00E55665" w:rsidP="00EE6091">
      <w:pPr>
        <w:pStyle w:val="ParagraphStyle"/>
        <w:keepNext/>
        <w:keepLines/>
        <w:spacing w:before="240" w:after="120"/>
        <w:jc w:val="center"/>
        <w:outlineLvl w:val="1"/>
        <w:rPr>
          <w:rFonts w:ascii="Times New Roman" w:hAnsi="Times New Roman" w:cs="Times New Roman"/>
          <w:spacing w:val="45"/>
        </w:rPr>
      </w:pPr>
      <w:r w:rsidRPr="00A51311">
        <w:rPr>
          <w:rFonts w:ascii="Times New Roman" w:hAnsi="Times New Roman" w:cs="Times New Roman"/>
          <w:spacing w:val="45"/>
        </w:rPr>
        <w:t>Познавательные универсальные учебные действия</w:t>
      </w:r>
    </w:p>
    <w:p w:rsidR="00E55665" w:rsidRPr="00A51311" w:rsidRDefault="00E55665" w:rsidP="00EE6091">
      <w:pPr>
        <w:pStyle w:val="ParagraphStyle"/>
        <w:keepNext/>
        <w:keepLines/>
        <w:spacing w:after="180"/>
        <w:ind w:firstLine="360"/>
        <w:jc w:val="both"/>
        <w:outlineLvl w:val="1"/>
        <w:rPr>
          <w:rFonts w:ascii="Times New Roman" w:hAnsi="Times New Roman" w:cs="Times New Roman"/>
        </w:rPr>
      </w:pPr>
      <w:r w:rsidRPr="00A51311">
        <w:rPr>
          <w:rFonts w:ascii="Times New Roman" w:hAnsi="Times New Roman" w:cs="Times New Roman"/>
        </w:rPr>
        <w:t>Выпускник научится:</w:t>
      </w:r>
    </w:p>
    <w:tbl>
      <w:tblPr>
        <w:tblW w:w="8850" w:type="dxa"/>
        <w:tblInd w:w="60" w:type="dxa"/>
        <w:tblLayout w:type="fixed"/>
        <w:tblCellMar>
          <w:top w:w="60" w:type="dxa"/>
          <w:left w:w="60" w:type="dxa"/>
          <w:bottom w:w="60" w:type="dxa"/>
          <w:right w:w="60" w:type="dxa"/>
        </w:tblCellMar>
        <w:tblLook w:val="0000"/>
      </w:tblPr>
      <w:tblGrid>
        <w:gridCol w:w="5993"/>
        <w:gridCol w:w="1504"/>
        <w:gridCol w:w="1353"/>
      </w:tblGrid>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Необходимый уровень</w:t>
            </w:r>
          </w:p>
        </w:tc>
        <w:tc>
          <w:tcPr>
            <w:tcW w:w="1353"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Повышенный уровень</w:t>
            </w: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1</w:t>
            </w:r>
          </w:p>
        </w:tc>
        <w:tc>
          <w:tcPr>
            <w:tcW w:w="1504"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2</w:t>
            </w:r>
          </w:p>
        </w:tc>
        <w:tc>
          <w:tcPr>
            <w:tcW w:w="1353"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3</w:t>
            </w: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основам реализации проектно-исследовательской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проводить наблюдение и эксперимент под руководством учителя</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осуществлять расширенный поиск информации с ис-</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пользованием ресурсов библиотек и сети Интернет</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создавать и преобразовывать модели и схемы для решения задач</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осуществлять выбор наиболее эффективных способов решения задач в зависимости от конкретных условий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давать определение понятиям</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устанавливать причинно-следственные связи</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осуществлять логическую операцию установления родо-видовых отношений, ограничение понятия</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обобщать понятия– осуществлять логическую операцию перехода от видовых признаков к родовому понятию, от понятия с меньшим объемом к понятию с большим объемом</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осуществлять сравнение;</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сериацию;</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классификацию, самостоятельно выбирая основания</w:t>
            </w:r>
            <w:r w:rsidRPr="00A51311">
              <w:rPr>
                <w:rFonts w:ascii="Times New Roman" w:hAnsi="Times New Roman" w:cs="Times New Roman"/>
              </w:rPr>
              <w:br/>
              <w:t>и критерии для указанных логических операций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строить классификацию на основе дихотомического деления (на основе отрицания)</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строить логическое рассуждение, включающее установление причинно-следственных связей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объяснять явления, процессы, связи и отношения, выявляемые в ходе исследования</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основам ознакомительного, изучающего, усваивающего и поискового чтения</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5–6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p>
        </w:tc>
      </w:tr>
      <w:tr w:rsidR="00E55665" w:rsidRPr="00A51311" w:rsidTr="004E3DD5">
        <w:tc>
          <w:tcPr>
            <w:tcW w:w="599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ind w:right="-135"/>
              <w:rPr>
                <w:rFonts w:ascii="Times New Roman" w:hAnsi="Times New Roman" w:cs="Times New Roman"/>
              </w:rPr>
            </w:pPr>
            <w:r w:rsidRPr="00A51311">
              <w:rPr>
                <w:rFonts w:ascii="Times New Roman" w:hAnsi="Times New Roman" w:cs="Times New Roman"/>
              </w:rPr>
              <w:t>•  работать с метафорами– понимать переносный смысл</w:t>
            </w:r>
          </w:p>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выражений, понимать и строить обороты речи, построенные на скрытом уподоблении, образном сближении слов</w:t>
            </w:r>
          </w:p>
        </w:tc>
        <w:tc>
          <w:tcPr>
            <w:tcW w:w="150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bl>
    <w:p w:rsidR="00E55665" w:rsidRPr="00A51311" w:rsidRDefault="00E55665" w:rsidP="00EE6091">
      <w:pPr>
        <w:pStyle w:val="ParagraphStyle"/>
        <w:spacing w:before="180" w:after="180"/>
        <w:ind w:firstLine="360"/>
        <w:jc w:val="both"/>
        <w:rPr>
          <w:rFonts w:ascii="Times New Roman" w:hAnsi="Times New Roman" w:cs="Times New Roman"/>
          <w:i/>
          <w:iCs/>
        </w:rPr>
      </w:pPr>
      <w:r w:rsidRPr="00A51311">
        <w:rPr>
          <w:rFonts w:ascii="Times New Roman" w:hAnsi="Times New Roman" w:cs="Times New Roman"/>
          <w:i/>
          <w:iCs/>
        </w:rPr>
        <w:t>Выпускник получит возможность научиться:</w:t>
      </w:r>
    </w:p>
    <w:tbl>
      <w:tblPr>
        <w:tblW w:w="8850" w:type="dxa"/>
        <w:tblInd w:w="60" w:type="dxa"/>
        <w:tblLayout w:type="fixed"/>
        <w:tblCellMar>
          <w:top w:w="60" w:type="dxa"/>
          <w:left w:w="60" w:type="dxa"/>
          <w:bottom w:w="60" w:type="dxa"/>
          <w:right w:w="60" w:type="dxa"/>
        </w:tblCellMar>
        <w:tblLook w:val="0000"/>
      </w:tblPr>
      <w:tblGrid>
        <w:gridCol w:w="6007"/>
        <w:gridCol w:w="1460"/>
        <w:gridCol w:w="1383"/>
      </w:tblGrid>
      <w:tr w:rsidR="00E55665" w:rsidRPr="00A51311" w:rsidTr="004E3DD5">
        <w:tc>
          <w:tcPr>
            <w:tcW w:w="5992"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i/>
                <w:iCs/>
              </w:rPr>
            </w:pPr>
          </w:p>
        </w:tc>
        <w:tc>
          <w:tcPr>
            <w:tcW w:w="1456"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Необходимый уровень</w:t>
            </w:r>
          </w:p>
        </w:tc>
        <w:tc>
          <w:tcPr>
            <w:tcW w:w="1380"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Повышенный уровень</w:t>
            </w:r>
          </w:p>
        </w:tc>
      </w:tr>
      <w:tr w:rsidR="00E55665" w:rsidRPr="00A51311" w:rsidTr="004E3DD5">
        <w:tc>
          <w:tcPr>
            <w:tcW w:w="599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основам рефлексивного чтения</w:t>
            </w:r>
          </w:p>
        </w:tc>
        <w:tc>
          <w:tcPr>
            <w:tcW w:w="145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9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ставить проблему, аргументировать ее актуальность</w:t>
            </w:r>
          </w:p>
        </w:tc>
        <w:tc>
          <w:tcPr>
            <w:tcW w:w="145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9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самостоятельно проводить исследование на основе применения методов наблюдения и эксперимента</w:t>
            </w:r>
          </w:p>
        </w:tc>
        <w:tc>
          <w:tcPr>
            <w:tcW w:w="145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9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выдвигать гипотезы о связях и закономерностях событий, процессов, объектов</w:t>
            </w:r>
          </w:p>
        </w:tc>
        <w:tc>
          <w:tcPr>
            <w:tcW w:w="145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c>
          <w:tcPr>
            <w:tcW w:w="599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организовывать исследование с целью проверки гипотез</w:t>
            </w:r>
          </w:p>
        </w:tc>
        <w:tc>
          <w:tcPr>
            <w:tcW w:w="145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r w:rsidR="00E55665" w:rsidRPr="00A51311" w:rsidTr="004E3DD5">
        <w:trPr>
          <w:trHeight w:val="75"/>
        </w:trPr>
        <w:tc>
          <w:tcPr>
            <w:tcW w:w="599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rPr>
            </w:pPr>
            <w:r w:rsidRPr="00A51311">
              <w:rPr>
                <w:rFonts w:ascii="Times New Roman" w:hAnsi="Times New Roman" w:cs="Times New Roman"/>
              </w:rPr>
              <w:t>•  делать умозаключения (индуктивное и по аналогии)</w:t>
            </w:r>
            <w:r w:rsidRPr="00A51311">
              <w:rPr>
                <w:rFonts w:ascii="Times New Roman" w:hAnsi="Times New Roman" w:cs="Times New Roman"/>
              </w:rPr>
              <w:br/>
              <w:t>и выводы на основе аргументации</w:t>
            </w:r>
          </w:p>
        </w:tc>
        <w:tc>
          <w:tcPr>
            <w:tcW w:w="145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7–9 классы</w:t>
            </w:r>
          </w:p>
        </w:tc>
      </w:tr>
    </w:tbl>
    <w:p w:rsidR="00E55665" w:rsidRPr="00A51311" w:rsidRDefault="00E55665" w:rsidP="00EE6091">
      <w:pPr>
        <w:pStyle w:val="ParagraphStyle"/>
        <w:spacing w:before="240"/>
        <w:ind w:firstLine="360"/>
        <w:jc w:val="both"/>
        <w:rPr>
          <w:rFonts w:ascii="Times New Roman" w:hAnsi="Times New Roman" w:cs="Times New Roman"/>
        </w:rPr>
      </w:pPr>
      <w:r w:rsidRPr="00A51311">
        <w:rPr>
          <w:rFonts w:ascii="Times New Roman" w:hAnsi="Times New Roman" w:cs="Times New Roman"/>
        </w:rPr>
        <w:t xml:space="preserve">В рамках формирования компетенций </w:t>
      </w:r>
      <w:r w:rsidRPr="00A51311">
        <w:rPr>
          <w:rFonts w:ascii="Times New Roman" w:hAnsi="Times New Roman" w:cs="Times New Roman"/>
          <w:i/>
          <w:iCs/>
        </w:rPr>
        <w:t>проектной и учебно-исследовательской деятельности</w:t>
      </w:r>
      <w:r w:rsidRPr="00A51311">
        <w:rPr>
          <w:rFonts w:ascii="Times New Roman" w:hAnsi="Times New Roman" w:cs="Times New Roman"/>
        </w:rPr>
        <w:t xml:space="preserve"> выпускник научится: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планировать и выполнять учебное исследование и учебный проект, используя оборудование, модели, методы и приёмы, адекватные исследуемой проблеме (7–9 классы);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выбирать и использовать методы, релевантные рассматриваемой проблеме (5–6 классы (повышенный уровень), 7–9 классы (необходимый уровень));</w:t>
      </w:r>
    </w:p>
    <w:p w:rsidR="00E55665" w:rsidRPr="00A51311" w:rsidRDefault="00E55665"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(7–9 классы);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(7–9 классы);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(5–6 классы (повышенный уровень), 7–9 классы (необходимый уровень));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(5–6 классы (повышенный уровень), 7–9 классы (необходимый уровень));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ясно, логично и точно излагать свою точку зрения, использовать языковые средства, адекватные обсуждаемой проблеме (5–6 классы (повышенный уровень), 7–9 классы (необходимый уровень));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отличать факты от суждений, мнений и оценок, критически относиться  к  суждениям, мнениям,  оценкам,  реконструировать  их  основания  (7–9 классы);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 (7–9 классы).</w:t>
      </w:r>
    </w:p>
    <w:p w:rsidR="00E55665" w:rsidRPr="00A51311" w:rsidRDefault="00E55665" w:rsidP="00EE6091">
      <w:pPr>
        <w:pStyle w:val="ParagraphStyle"/>
        <w:ind w:firstLine="360"/>
        <w:jc w:val="both"/>
        <w:rPr>
          <w:rFonts w:ascii="Times New Roman" w:hAnsi="Times New Roman" w:cs="Times New Roman"/>
          <w:i/>
          <w:iCs/>
        </w:rPr>
      </w:pPr>
      <w:r w:rsidRPr="00A51311">
        <w:rPr>
          <w:rFonts w:ascii="Times New Roman" w:hAnsi="Times New Roman" w:cs="Times New Roman"/>
        </w:rPr>
        <w:t xml:space="preserve">Выпускник </w:t>
      </w:r>
      <w:r w:rsidRPr="00A51311">
        <w:rPr>
          <w:rFonts w:ascii="Times New Roman" w:hAnsi="Times New Roman" w:cs="Times New Roman"/>
          <w:i/>
          <w:iCs/>
        </w:rPr>
        <w:t>получит возможность научиться: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самостоятельно задумывать, планировать и выполнять учебное исследование, учебный и социальный проект (7–9 классы);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догадку, озарение, интуицию (5–6 классы (повышенный уровень), 7–9 классы (необходимый уровень));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такие математические методы и приёмы, как перебор логических возможностей, математическое моделирование (7–9 классы);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(7–9 классы);</w:t>
      </w:r>
    </w:p>
    <w:p w:rsidR="00E55665" w:rsidRPr="00A51311" w:rsidRDefault="00E55665"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(5–6 классы (повышенный уровень), 7–9 классы (необходимый уровень));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(5–6 классы (повышенный уровень), 7–9 классы (необходимый уровень));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целенаправленно и осознанно развивать свои коммуникативные способности, осваивать новые языковые средства (5–6 классы (повышенный уровень), 7–9 классы (необходимый уровень));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осознавать свою ответственность за достоверность полученных знаний, за качество выполненного проекта (5–6 классы (повышенный уровень), 7–9 классы (необходимый уровень)).</w:t>
      </w:r>
    </w:p>
    <w:p w:rsidR="00E55665" w:rsidRPr="00A51311" w:rsidRDefault="0007798F" w:rsidP="00EE6091">
      <w:pPr>
        <w:pStyle w:val="ParagraphStyle"/>
        <w:spacing w:before="240" w:after="240"/>
        <w:jc w:val="center"/>
        <w:rPr>
          <w:rFonts w:ascii="Times New Roman" w:hAnsi="Times New Roman" w:cs="Times New Roman"/>
          <w:b/>
          <w:bCs/>
          <w:caps/>
        </w:rPr>
      </w:pPr>
      <w:r w:rsidRPr="00A51311">
        <w:rPr>
          <w:rFonts w:ascii="Times New Roman" w:hAnsi="Times New Roman" w:cs="Times New Roman"/>
          <w:b/>
          <w:bCs/>
          <w:caps/>
        </w:rPr>
        <w:t>2.1.1</w:t>
      </w:r>
      <w:r w:rsidR="003425E2" w:rsidRPr="00A51311">
        <w:rPr>
          <w:rFonts w:ascii="Times New Roman" w:hAnsi="Times New Roman" w:cs="Times New Roman"/>
          <w:b/>
          <w:bCs/>
          <w:caps/>
        </w:rPr>
        <w:t>8</w:t>
      </w:r>
      <w:r w:rsidR="00E55665" w:rsidRPr="00A51311">
        <w:rPr>
          <w:rFonts w:ascii="Times New Roman" w:hAnsi="Times New Roman" w:cs="Times New Roman"/>
          <w:b/>
          <w:bCs/>
          <w:caps/>
        </w:rPr>
        <w:t>. О</w:t>
      </w:r>
      <w:r w:rsidRPr="00A51311">
        <w:rPr>
          <w:rFonts w:ascii="Times New Roman" w:hAnsi="Times New Roman" w:cs="Times New Roman"/>
          <w:b/>
          <w:bCs/>
        </w:rPr>
        <w:t>писание основных элементов и форм реализации формирования стратегий смыслового чтения и работы с текстом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Осмысленное чтение связано с пониманием. 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 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обобщения) и уровень смысла (понимание идеи, главной мысли). К параметрам понимания относятся глубина, полнота, точность, продуктивность.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«Грамотность чтения» – это способность человека к пониманию текста, рефлексии на него и его использования. Оценка грамотности чтения должна учитывать следующие аспекты: общая ориентация в содержании и понимание целостного смысла; выявление информации; интерпретация текста; рефлексия на содержание; рефлексия на форму текста.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При изучении учебных предметов обучающиеся усовершенствуют приобретённые на первой ступени </w:t>
      </w:r>
      <w:r w:rsidRPr="00A51311">
        <w:rPr>
          <w:rFonts w:ascii="Times New Roman" w:hAnsi="Times New Roman" w:cs="Times New Roman"/>
          <w:b/>
          <w:bCs/>
          <w:i/>
          <w:iCs/>
        </w:rPr>
        <w:t>навыки работы с информацией</w:t>
      </w:r>
      <w:r w:rsidRPr="00A51311">
        <w:rPr>
          <w:rFonts w:ascii="Times New Roman" w:hAnsi="Times New Roman" w:cs="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заполнять и дополнять таблицы, схемы, диаграммы, тексты.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Обучающиеся усовершенствуют навык </w:t>
      </w:r>
      <w:r w:rsidRPr="00A51311">
        <w:rPr>
          <w:rFonts w:ascii="Times New Roman" w:hAnsi="Times New Roman" w:cs="Times New Roman"/>
          <w:i/>
          <w:iCs/>
        </w:rPr>
        <w:t>поиска информации</w:t>
      </w:r>
      <w:r w:rsidRPr="00A51311">
        <w:rPr>
          <w:rFonts w:ascii="Times New Roman" w:hAnsi="Times New Roman" w:cs="Times New Roman"/>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Обучающиеся смогут вычитывать все уровни текстовой информации. Составлять тезисы, раз</w:t>
      </w:r>
      <w:r w:rsidRPr="00A51311">
        <w:rPr>
          <w:rFonts w:ascii="Times New Roman" w:hAnsi="Times New Roman" w:cs="Times New Roman"/>
        </w:rPr>
        <w:softHyphen/>
        <w:t>личные виды планов (простых, сложных и т.п.). Преобразовывать инфор</w:t>
      </w:r>
      <w:r w:rsidRPr="00A51311">
        <w:rPr>
          <w:rFonts w:ascii="Times New Roman" w:hAnsi="Times New Roman" w:cs="Times New Roman"/>
        </w:rPr>
        <w:softHyphen/>
        <w:t>мацию из одного вида в другой (таблицу в текст и пр.).</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Представлять информацию в виде конспектов, таблиц, схем, графиков. Преобразовывая информацию из одного вида в другой, выбирать удобную для себя форму фиксации и представления информации. Пред-ставлять информацию в оптимальной форме в зависимости от адресата. Понимая позицию другого, различать в его речи: мнение (точку зрения),доказательство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E55665" w:rsidRDefault="00E55665" w:rsidP="00EE6091">
      <w:pPr>
        <w:pStyle w:val="ParagraphStyle"/>
        <w:spacing w:before="180" w:after="18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7350" cy="1743075"/>
            <wp:effectExtent l="1905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5467350" cy="1743075"/>
                    </a:xfrm>
                    <a:prstGeom prst="rect">
                      <a:avLst/>
                    </a:prstGeom>
                    <a:noFill/>
                    <a:ln w="9525">
                      <a:noFill/>
                      <a:miter lim="800000"/>
                      <a:headEnd/>
                      <a:tailEnd/>
                    </a:ln>
                  </pic:spPr>
                </pic:pic>
              </a:graphicData>
            </a:graphic>
          </wp:inline>
        </w:drawing>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В основу обучения разному уровню понимания текста была положена трехуровневая модель понимания, которая соотносится с таксономией Блума. В основу обучения чтению как текстовой деятельности была положена модель 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ответа (Question Answer Relationships – QAR). Данная стратегия учит понимать текст через поиск места ответа в тексте в отличие от других приемов, которые контролируют понимание.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Обучение чтению как текстовой деятельности подразумевает всестороннюю и качественную работу с текстом, направленную на создание смысла.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Стратегии чтения обеспечивают процедуру понимания при чтении и помогают раскрывать  иерархию информационных и смысловых уровней текста, формирует основы самостоятельной информационно-познавательной деятельности.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 е. воспитание чтеца и читателя в одном лице, является одной из целей обучения и образования. Стратегиальный чтец, приступая к чтению, выстраивает план, направление своей деятельности, осуществляет ее и отвечает сам себе на 4 необходимых вопроса: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Какова цель моего чтения?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Какой текст я собираюсь читать?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Как я буду его читать?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Как я буду проверять, контролировать, оценивать качество своего чтения?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Его деятельность включает 7 шагов, которые объединяются в 3 стадии: предтекстовую, текстовую и послетекстовую.</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 xml:space="preserve">Предтекстовая (ориентировочная) </w:t>
      </w:r>
      <w:r w:rsidRPr="00A51311">
        <w:rPr>
          <w:rFonts w:ascii="Times New Roman" w:hAnsi="Times New Roman" w:cs="Times New Roman"/>
        </w:rPr>
        <w:t>деятельность – самая разнообразная. Она включает: во-первых, постановку цели чтения, во-вторых, определение характера текста, которое возможно после просмотра его заголовка и подзаголовков и предположение о цели его написания, т. е. замысле автора. В результате ориентировки в тексте чтец принимает решение о виде чтения и приступает к деятельности, пользуясь стратегиями, относящимися к механизмам чтения.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Первыми, выдвинувшими положение о наличии стратегий, которые </w:t>
      </w:r>
      <w:r w:rsidRPr="00A51311">
        <w:rPr>
          <w:rFonts w:ascii="Times New Roman" w:hAnsi="Times New Roman" w:cs="Times New Roman"/>
          <w:i/>
          <w:iCs/>
        </w:rPr>
        <w:t xml:space="preserve">управляют, ведут </w:t>
      </w:r>
      <w:r w:rsidRPr="00A51311">
        <w:rPr>
          <w:rFonts w:ascii="Times New Roman" w:hAnsi="Times New Roman" w:cs="Times New Roman"/>
        </w:rPr>
        <w:t>процесс чтения, восприятия и понимания читаемого материала, были психолингвисты К. Гудман и П. Колерс. Читающий человек, по мнению К. Гудмана, использует три типа информации: зрительную, извлекаемую из письменной речи, звуковую, извлекаемую из устной речи, и информацию о звуко-буквенных отношениях, извлекаемую из понимания того, как связаны устная и письменная речь.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Помимо этого, чтецу необходимы знания о грамматической системе языка и знание того, как можно создать смысл на основе письменного языка.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Программа действий чтеца называются стратегией чтения</w:t>
      </w:r>
      <w:r w:rsidRPr="00A51311">
        <w:rPr>
          <w:rFonts w:ascii="Times New Roman" w:hAnsi="Times New Roman" w:cs="Times New Roman"/>
        </w:rPr>
        <w:t xml:space="preserve">. Обучение стратегиям чтения включает не только умение раскрывать иерархию </w:t>
      </w:r>
      <w:r w:rsidRPr="00A51311">
        <w:rPr>
          <w:rFonts w:ascii="Times New Roman" w:hAnsi="Times New Roman" w:cs="Times New Roman"/>
          <w:i/>
          <w:iCs/>
        </w:rPr>
        <w:t xml:space="preserve">информационных </w:t>
      </w:r>
      <w:r w:rsidRPr="00A51311">
        <w:rPr>
          <w:rFonts w:ascii="Times New Roman" w:hAnsi="Times New Roman" w:cs="Times New Roman"/>
        </w:rPr>
        <w:t xml:space="preserve">уровней (факты, мнения, суждения), иерархию </w:t>
      </w:r>
      <w:r w:rsidRPr="00A51311">
        <w:rPr>
          <w:rFonts w:ascii="Times New Roman" w:hAnsi="Times New Roman" w:cs="Times New Roman"/>
          <w:i/>
          <w:iCs/>
        </w:rPr>
        <w:t xml:space="preserve">смыслов текста </w:t>
      </w:r>
      <w:r w:rsidRPr="00A51311">
        <w:rPr>
          <w:rFonts w:ascii="Times New Roman" w:hAnsi="Times New Roman" w:cs="Times New Roman"/>
        </w:rPr>
        <w:t xml:space="preserve">(основная мысль, тема, подтема, микротема и т. д.), но и собственно процесс понимания (рефлексивная информация), т. е. </w:t>
      </w:r>
      <w:r w:rsidRPr="00A51311">
        <w:rPr>
          <w:rFonts w:ascii="Times New Roman" w:hAnsi="Times New Roman" w:cs="Times New Roman"/>
          <w:i/>
          <w:iCs/>
        </w:rPr>
        <w:t>процедуру обучения пониманию при чтении</w:t>
      </w:r>
      <w:r w:rsidRPr="00A51311">
        <w:rPr>
          <w:rFonts w:ascii="Times New Roman" w:hAnsi="Times New Roman" w:cs="Times New Roman"/>
        </w:rPr>
        <w:t xml:space="preserve">. Стратегиальная модель обработки связного текста (Т. Ван Дейк) </w:t>
      </w:r>
      <w:r w:rsidRPr="00A51311">
        <w:rPr>
          <w:rFonts w:ascii="Times New Roman" w:hAnsi="Times New Roman" w:cs="Times New Roman"/>
          <w:i/>
          <w:iCs/>
        </w:rPr>
        <w:t xml:space="preserve">подобна </w:t>
      </w:r>
      <w:r w:rsidRPr="00A51311">
        <w:rPr>
          <w:rFonts w:ascii="Times New Roman" w:hAnsi="Times New Roman" w:cs="Times New Roman"/>
        </w:rPr>
        <w:t>процессу выдвижения рабочих гипотез относительно структуры текста и значений его фрагментов, которые могут подтверждаться или отклоняться.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Стратегии </w:t>
      </w:r>
      <w:r w:rsidRPr="00A51311">
        <w:rPr>
          <w:rFonts w:ascii="Times New Roman" w:hAnsi="Times New Roman" w:cs="Times New Roman"/>
          <w:i/>
          <w:iCs/>
        </w:rPr>
        <w:t xml:space="preserve">не равны алгоритму </w:t>
      </w:r>
      <w:r w:rsidRPr="00A51311">
        <w:rPr>
          <w:rFonts w:ascii="Times New Roman" w:hAnsi="Times New Roman" w:cs="Times New Roman"/>
        </w:rPr>
        <w:t xml:space="preserve">выполнения деятельности. Как любой план и программа способов и приемов выполнения деятельности, стратегия допускает отклонения, варианты и тактики. Алгоритм является более жестким планом, который нельзя изменить.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 xml:space="preserve">Стратегии и умения-навыки </w:t>
      </w:r>
      <w:r w:rsidRPr="00A51311">
        <w:rPr>
          <w:rFonts w:ascii="Times New Roman" w:hAnsi="Times New Roman" w:cs="Times New Roman"/>
        </w:rPr>
        <w:t xml:space="preserve">находятся в тех же отношениях, что процесс и результат. Умения и навыки являются результатом обучения чтению, а стратегии – единицей, относящейся к процессу. </w:t>
      </w:r>
      <w:r w:rsidRPr="00A51311">
        <w:rPr>
          <w:rFonts w:ascii="Times New Roman" w:hAnsi="Times New Roman" w:cs="Times New Roman"/>
          <w:i/>
          <w:iCs/>
        </w:rPr>
        <w:t xml:space="preserve">Стратегия </w:t>
      </w:r>
      <w:r w:rsidRPr="00A51311">
        <w:rPr>
          <w:rFonts w:ascii="Times New Roman" w:hAnsi="Times New Roman" w:cs="Times New Roman"/>
        </w:rPr>
        <w:t xml:space="preserve">не есть простое применение одного средства на основе одного правила. </w:t>
      </w:r>
      <w:r w:rsidRPr="00A51311">
        <w:rPr>
          <w:rFonts w:ascii="Times New Roman" w:hAnsi="Times New Roman" w:cs="Times New Roman"/>
          <w:i/>
          <w:iCs/>
        </w:rPr>
        <w:t xml:space="preserve">Это группа действий и операций, </w:t>
      </w:r>
      <w:r w:rsidRPr="00A51311">
        <w:rPr>
          <w:rFonts w:ascii="Times New Roman" w:hAnsi="Times New Roman" w:cs="Times New Roman"/>
        </w:rPr>
        <w:t xml:space="preserve">организованных для достижения цели, подчиненных движению к общей конечной цели, это </w:t>
      </w:r>
      <w:r w:rsidRPr="00A51311">
        <w:rPr>
          <w:rFonts w:ascii="Times New Roman" w:hAnsi="Times New Roman" w:cs="Times New Roman"/>
          <w:i/>
          <w:iCs/>
        </w:rPr>
        <w:t>skillplus will</w:t>
      </w:r>
      <w:r w:rsidRPr="00A51311">
        <w:rPr>
          <w:rFonts w:ascii="Times New Roman" w:hAnsi="Times New Roman" w:cs="Times New Roman"/>
        </w:rPr>
        <w:t xml:space="preserve">. Программа действий и операций деятельности читателя с текстом, способствующие развитию умений чтения и размышлению о читаемом и прочитанном, включающие процедуры анализа информации и качества своего понимания, а также взаимодействия с текстом, становятся </w:t>
      </w:r>
      <w:r w:rsidRPr="00A51311">
        <w:rPr>
          <w:rFonts w:ascii="Times New Roman" w:hAnsi="Times New Roman" w:cs="Times New Roman"/>
          <w:i/>
          <w:iCs/>
        </w:rPr>
        <w:t xml:space="preserve">стратегией </w:t>
      </w:r>
      <w:r w:rsidRPr="00A51311">
        <w:rPr>
          <w:rFonts w:ascii="Times New Roman" w:hAnsi="Times New Roman" w:cs="Times New Roman"/>
        </w:rPr>
        <w:t>чтения.</w:t>
      </w:r>
    </w:p>
    <w:p w:rsidR="00E55665" w:rsidRPr="00A51311" w:rsidRDefault="00E55665" w:rsidP="00EE6091">
      <w:pPr>
        <w:pStyle w:val="ParagraphStyle"/>
        <w:spacing w:before="240" w:after="120"/>
        <w:jc w:val="center"/>
        <w:rPr>
          <w:rFonts w:ascii="Times New Roman" w:hAnsi="Times New Roman" w:cs="Times New Roman"/>
          <w:b/>
          <w:bCs/>
          <w:spacing w:val="45"/>
        </w:rPr>
      </w:pPr>
      <w:r w:rsidRPr="00A51311">
        <w:rPr>
          <w:rFonts w:ascii="Times New Roman" w:hAnsi="Times New Roman" w:cs="Times New Roman"/>
          <w:b/>
          <w:bCs/>
          <w:spacing w:val="45"/>
        </w:rPr>
        <w:t>Стратегии деятельности чтения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Целью </w:t>
      </w:r>
      <w:r w:rsidRPr="00A51311">
        <w:rPr>
          <w:rFonts w:ascii="Times New Roman" w:hAnsi="Times New Roman" w:cs="Times New Roman"/>
          <w:i/>
          <w:iCs/>
        </w:rPr>
        <w:t xml:space="preserve">ориентировочных предтекстовых стратегий </w:t>
      </w:r>
      <w:r w:rsidRPr="00A51311">
        <w:rPr>
          <w:rFonts w:ascii="Times New Roman" w:hAnsi="Times New Roman" w:cs="Times New Roman"/>
        </w:rPr>
        <w:t xml:space="preserve">являются постановка цели и задач чтения, ознакомление с наиболее значимыми понятиями, терминами, ключевыми словами, актуализация предшествующих знаний, диагностика текста, формирование </w:t>
      </w:r>
      <w:r w:rsidRPr="00A51311">
        <w:rPr>
          <w:rFonts w:ascii="Times New Roman" w:hAnsi="Times New Roman" w:cs="Times New Roman"/>
          <w:i/>
          <w:iCs/>
        </w:rPr>
        <w:t xml:space="preserve">установки </w:t>
      </w:r>
      <w:r w:rsidRPr="00A51311">
        <w:rPr>
          <w:rFonts w:ascii="Times New Roman" w:hAnsi="Times New Roman" w:cs="Times New Roman"/>
        </w:rPr>
        <w:t>чтения с помощью вопросов или заданий, определение скорости чтения и количества прочтений, мотивирование читателя. С позиции пробуждения интереса к чтению, исследователи отмечают 7 наиболее продуктивных предтекстовых стратегий: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создание глоссария необходимых для чтения данного текста слов;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припоминание важной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предварительные организаторы чтения;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беглый обзор материала;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постановка предваряющих чтение вопросов;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зрительная представленность прогнозируемого содержания текста;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мозговой штурм (М. Тоньес).</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Целью </w:t>
      </w:r>
      <w:r w:rsidRPr="00A51311">
        <w:rPr>
          <w:rFonts w:ascii="Times New Roman" w:hAnsi="Times New Roman" w:cs="Times New Roman"/>
          <w:i/>
          <w:iCs/>
        </w:rPr>
        <w:t xml:space="preserve">стратегий </w:t>
      </w:r>
      <w:r w:rsidRPr="00A51311">
        <w:rPr>
          <w:rFonts w:ascii="Times New Roman" w:hAnsi="Times New Roman" w:cs="Times New Roman"/>
        </w:rPr>
        <w:t xml:space="preserve">исполнительной фазы </w:t>
      </w:r>
      <w:r w:rsidRPr="00A51311">
        <w:rPr>
          <w:rFonts w:ascii="Times New Roman" w:hAnsi="Times New Roman" w:cs="Times New Roman"/>
          <w:i/>
          <w:iCs/>
        </w:rPr>
        <w:t xml:space="preserve">чтения </w:t>
      </w:r>
      <w:r w:rsidRPr="00A51311">
        <w:rPr>
          <w:rFonts w:ascii="Times New Roman" w:hAnsi="Times New Roman" w:cs="Times New Roman"/>
        </w:rPr>
        <w:t>является развитие механизмов чтения, т. е. выдвижение гипотезы, ее подтверждение/отклонение, контекстуальная и смысловая догадка, размышление во время чтения о том, что и как «я читаю», насколько хорошо «понимаю прочитанное». Основным принципом стратегий этого этапа – текстовой деятельности (</w:t>
      </w:r>
      <w:r w:rsidRPr="00A51311">
        <w:rPr>
          <w:rFonts w:ascii="Times New Roman" w:hAnsi="Times New Roman" w:cs="Times New Roman"/>
          <w:i/>
          <w:iCs/>
        </w:rPr>
        <w:t>while reading</w:t>
      </w:r>
      <w:r w:rsidRPr="00A51311">
        <w:rPr>
          <w:rFonts w:ascii="Times New Roman" w:hAnsi="Times New Roman" w:cs="Times New Roman"/>
        </w:rPr>
        <w:t>) – будет остановка деятельности, размышление вслух, прогноз, установление разнообразных и разнонаправленных связей и отношений внутри развития сюжета. Педагог вмешивается  процесс чтения обучающегося с целью оказания помощи, дополнительного информирования и обучения. Чем труднее материал, с которым работает читатель, тем большая помощь педагога ему необходима. Поэтому наиболее эффективными будут стратегии, связанные с ведением записей в самой различной форме, многочисленными вариантами работы со словом, рубрикацией и системными организаторами или кластерами, а также догадками по контексту и формированием мнения, основанного на тексте.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Целью стратегий </w:t>
      </w:r>
      <w:r w:rsidRPr="00A51311">
        <w:rPr>
          <w:rFonts w:ascii="Times New Roman" w:hAnsi="Times New Roman" w:cs="Times New Roman"/>
          <w:i/>
          <w:iCs/>
        </w:rPr>
        <w:t xml:space="preserve">постчтения </w:t>
      </w:r>
      <w:r w:rsidRPr="00A51311">
        <w:rPr>
          <w:rFonts w:ascii="Times New Roman" w:hAnsi="Times New Roman" w:cs="Times New Roman"/>
        </w:rPr>
        <w:t xml:space="preserve">является применение, использование материала в самых различных ситуациях, формах, сферах и включение его в другую, более масштабную деятельность. Стратегии связаны с усвоением, расширением, углублением, обсуждением содержания прочитанного. К ним относятся стратегии воспроизведения текста с различной степенью развернутости и сжатости. Это суммация, обобщение содержания текста в форме краткого изложения без изменения структуры текста и с ее изменением, аннотация, реферат или резюме, трансформации текста в другую литературную или внетекстовую форму (сценарий, пьеса, стихотворение, пятистрочник, иллюстрация, плакат и пр.). Практикуются также журналы чтения и читательских реакций, а затем написание собственных текстов от простых по форме алфавитных книжек до сказок, рассказов, стихов. Среди стратегий чтения наибольшее распространение получили такие, которые могут использоваться для обучающихся различного возраста, уровня знания языка изложения материала и интеллектуального развития. Кроме того, использование стратегий </w:t>
      </w:r>
      <w:r w:rsidRPr="00A51311">
        <w:rPr>
          <w:rFonts w:ascii="Times New Roman" w:hAnsi="Times New Roman" w:cs="Times New Roman"/>
          <w:i/>
          <w:iCs/>
        </w:rPr>
        <w:t xml:space="preserve">должно развивать </w:t>
      </w:r>
      <w:r w:rsidRPr="00A51311">
        <w:rPr>
          <w:rFonts w:ascii="Times New Roman" w:hAnsi="Times New Roman" w:cs="Times New Roman"/>
        </w:rPr>
        <w:t xml:space="preserve">несколько видов речевой деятельности на одном уроке, но </w:t>
      </w:r>
      <w:r w:rsidRPr="00A51311">
        <w:rPr>
          <w:rFonts w:ascii="Times New Roman" w:hAnsi="Times New Roman" w:cs="Times New Roman"/>
          <w:i/>
          <w:iCs/>
        </w:rPr>
        <w:t xml:space="preserve">не требовать </w:t>
      </w:r>
      <w:r w:rsidRPr="00A51311">
        <w:rPr>
          <w:rFonts w:ascii="Times New Roman" w:hAnsi="Times New Roman" w:cs="Times New Roman"/>
        </w:rPr>
        <w:t>сложной подготовки от учителя.</w:t>
      </w:r>
    </w:p>
    <w:p w:rsidR="00E55665" w:rsidRPr="00A51311" w:rsidRDefault="00E55665"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В настоящее время известно около ста стратегий, добрая половина из которых активно применяется в учебном процессе. Уже существуют списки «любимых» стратегий. Примеры наиболее распространенных стратегий.</w:t>
      </w:r>
    </w:p>
    <w:p w:rsidR="00E55665" w:rsidRPr="00A51311" w:rsidRDefault="00E55665" w:rsidP="00EE6091">
      <w:pPr>
        <w:pStyle w:val="ParagraphStyle"/>
        <w:spacing w:before="120"/>
        <w:ind w:firstLine="360"/>
        <w:jc w:val="both"/>
        <w:rPr>
          <w:rFonts w:ascii="Times New Roman" w:hAnsi="Times New Roman" w:cs="Times New Roman"/>
        </w:rPr>
      </w:pPr>
      <w:r w:rsidRPr="00A51311">
        <w:rPr>
          <w:rFonts w:ascii="Times New Roman" w:hAnsi="Times New Roman" w:cs="Times New Roman"/>
        </w:rPr>
        <w:t>Предчтение (ориентировочный этап):</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Ориентиры предвосхищения содержания.</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Мозговой штурм.</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Поставь проблему. Предложи решение.</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Рассечение вопроса.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Прогноз и впечатления.</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Алфавит за круглым столом.</w:t>
      </w:r>
    </w:p>
    <w:p w:rsidR="00E55665" w:rsidRPr="00A51311" w:rsidRDefault="00E55665" w:rsidP="00EE6091">
      <w:pPr>
        <w:pStyle w:val="ParagraphStyle"/>
        <w:spacing w:before="120"/>
        <w:ind w:firstLine="360"/>
        <w:jc w:val="both"/>
        <w:rPr>
          <w:rFonts w:ascii="Times New Roman" w:hAnsi="Times New Roman" w:cs="Times New Roman"/>
        </w:rPr>
      </w:pPr>
      <w:r w:rsidRPr="00A51311">
        <w:rPr>
          <w:rFonts w:ascii="Times New Roman" w:hAnsi="Times New Roman" w:cs="Times New Roman"/>
        </w:rPr>
        <w:t>Чтение (исполнительный этап): Следуйте за персонажем книги.</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Путешествие по главе книги.</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Чтение с пометками (SMART, INSERT).</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Чтение с вопросами.</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Чтение с обсуждением.</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Карта осмысления и запоминания событий.</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Тайм-аут! (паузы для сохранения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Мозаика (чтение «вскладчину»).</w:t>
      </w:r>
    </w:p>
    <w:p w:rsidR="00E55665" w:rsidRPr="00A51311" w:rsidRDefault="00E55665" w:rsidP="00EE6091">
      <w:pPr>
        <w:pStyle w:val="ParagraphStyle"/>
        <w:spacing w:before="120"/>
        <w:ind w:firstLine="360"/>
        <w:jc w:val="both"/>
        <w:rPr>
          <w:rFonts w:ascii="Times New Roman" w:hAnsi="Times New Roman" w:cs="Times New Roman"/>
        </w:rPr>
      </w:pPr>
      <w:r w:rsidRPr="00A51311">
        <w:rPr>
          <w:rFonts w:ascii="Times New Roman" w:hAnsi="Times New Roman" w:cs="Times New Roman"/>
        </w:rPr>
        <w:t xml:space="preserve">Постчтение (рефлексивно-оценивающий этап, включение в другую деятельность):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Карта фрейма текста.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Карта типа текста.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Паутина обсуждения.</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Пирамида фактов.</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Где ответ?</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Карта межпредметных связей.</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Паутина обсуждения.</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Пирамида фактов.</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Где ответ?</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Карта межпредметных связей.</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Сводные таблицы.</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Граф-схема текста.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Различные вопросы к тексту.</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Аннотация – реферат – пересказ.</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Взаимовопросы.</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Синквейн.</w:t>
      </w:r>
    </w:p>
    <w:p w:rsidR="00E55665" w:rsidRPr="00A51311" w:rsidRDefault="00E55665" w:rsidP="00EE6091">
      <w:pPr>
        <w:pStyle w:val="ParagraphStyle"/>
        <w:spacing w:before="120"/>
        <w:ind w:firstLine="360"/>
        <w:jc w:val="both"/>
        <w:rPr>
          <w:rFonts w:ascii="Times New Roman" w:hAnsi="Times New Roman" w:cs="Times New Roman"/>
        </w:rPr>
      </w:pPr>
      <w:r w:rsidRPr="00A51311">
        <w:rPr>
          <w:rFonts w:ascii="Times New Roman" w:hAnsi="Times New Roman" w:cs="Times New Roman"/>
        </w:rPr>
        <w:t xml:space="preserve">Предчтение – чтение – постчтение: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Обзор, вопросы, чтение, изложение, повторение.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Рефлексивные размышления (SQ4R).</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Знаю, хочу узнать, узнал (и варианты) (KWL).</w:t>
      </w:r>
    </w:p>
    <w:p w:rsidR="00E55665" w:rsidRPr="00A51311" w:rsidRDefault="00E55665" w:rsidP="00EE6091">
      <w:pPr>
        <w:pStyle w:val="ParagraphStyle"/>
        <w:spacing w:before="120"/>
        <w:ind w:firstLine="360"/>
        <w:jc w:val="both"/>
        <w:rPr>
          <w:rFonts w:ascii="Times New Roman" w:hAnsi="Times New Roman" w:cs="Times New Roman"/>
        </w:rPr>
      </w:pPr>
      <w:r w:rsidRPr="00A51311">
        <w:rPr>
          <w:rFonts w:ascii="Times New Roman" w:hAnsi="Times New Roman" w:cs="Times New Roman"/>
        </w:rPr>
        <w:t xml:space="preserve">Чтение вслух: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Театр у микрофона.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Попеременное чтение (с вопросами).</w:t>
      </w:r>
    </w:p>
    <w:p w:rsidR="00E55665" w:rsidRPr="00A51311" w:rsidRDefault="00E55665" w:rsidP="00EE6091">
      <w:pPr>
        <w:pStyle w:val="ParagraphStyle"/>
        <w:spacing w:before="120"/>
        <w:ind w:firstLine="360"/>
        <w:jc w:val="both"/>
        <w:rPr>
          <w:rFonts w:ascii="Times New Roman" w:hAnsi="Times New Roman" w:cs="Times New Roman"/>
        </w:rPr>
      </w:pPr>
      <w:r w:rsidRPr="00A51311">
        <w:rPr>
          <w:rFonts w:ascii="Times New Roman" w:hAnsi="Times New Roman" w:cs="Times New Roman"/>
        </w:rPr>
        <w:t>Чтение и слушание:</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Попеременное чтение и слушание.</w:t>
      </w:r>
    </w:p>
    <w:p w:rsidR="00E55665" w:rsidRPr="00A51311" w:rsidRDefault="00E55665" w:rsidP="00EE6091">
      <w:pPr>
        <w:pStyle w:val="ParagraphStyle"/>
        <w:spacing w:before="120"/>
        <w:ind w:firstLine="360"/>
        <w:jc w:val="both"/>
        <w:rPr>
          <w:rFonts w:ascii="Times New Roman" w:hAnsi="Times New Roman" w:cs="Times New Roman"/>
        </w:rPr>
      </w:pPr>
      <w:r w:rsidRPr="00A51311">
        <w:rPr>
          <w:rFonts w:ascii="Times New Roman" w:hAnsi="Times New Roman" w:cs="Times New Roman"/>
        </w:rPr>
        <w:t>Чтение и письмо:</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РАФТ (роль, аудитория, формат, тема).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Дневник/журнал чтения.</w:t>
      </w:r>
    </w:p>
    <w:p w:rsidR="00E55665" w:rsidRPr="00A51311" w:rsidRDefault="00E55665" w:rsidP="00EE6091">
      <w:pPr>
        <w:pStyle w:val="ParagraphStyle"/>
        <w:spacing w:before="120"/>
        <w:ind w:firstLine="360"/>
        <w:jc w:val="both"/>
        <w:rPr>
          <w:rFonts w:ascii="Times New Roman" w:hAnsi="Times New Roman" w:cs="Times New Roman"/>
        </w:rPr>
      </w:pPr>
      <w:r w:rsidRPr="00A51311">
        <w:rPr>
          <w:rFonts w:ascii="Times New Roman" w:hAnsi="Times New Roman" w:cs="Times New Roman"/>
        </w:rPr>
        <w:t>Второй достаточно  известной  стратегией  является  стратегия  TAG  (Textbook Activity Guide) Б. Деви</w:t>
      </w:r>
      <w:r w:rsidRPr="00A51311">
        <w:rPr>
          <w:rFonts w:ascii="Times New Roman" w:hAnsi="Times New Roman" w:cs="Times New Roman"/>
          <w:i/>
          <w:iCs/>
        </w:rPr>
        <w:t xml:space="preserve">. </w:t>
      </w:r>
      <w:r w:rsidRPr="00A51311">
        <w:rPr>
          <w:rFonts w:ascii="Times New Roman" w:hAnsi="Times New Roman" w:cs="Times New Roman"/>
        </w:rPr>
        <w:t xml:space="preserve">Это </w:t>
      </w:r>
      <w:r w:rsidRPr="00A51311">
        <w:rPr>
          <w:rFonts w:ascii="Times New Roman" w:hAnsi="Times New Roman" w:cs="Times New Roman"/>
          <w:i/>
          <w:iCs/>
        </w:rPr>
        <w:t>Руководство по чтению учебных материалов</w:t>
      </w:r>
      <w:r w:rsidRPr="00A51311">
        <w:rPr>
          <w:rFonts w:ascii="Times New Roman" w:hAnsi="Times New Roman" w:cs="Times New Roman"/>
        </w:rPr>
        <w:t xml:space="preserve">, которое требует </w:t>
      </w:r>
      <w:r w:rsidRPr="00A51311">
        <w:rPr>
          <w:rFonts w:ascii="Times New Roman" w:hAnsi="Times New Roman" w:cs="Times New Roman"/>
          <w:i/>
          <w:iCs/>
        </w:rPr>
        <w:t>парной работы</w:t>
      </w:r>
      <w:r w:rsidRPr="00A51311">
        <w:rPr>
          <w:rFonts w:ascii="Times New Roman" w:hAnsi="Times New Roman" w:cs="Times New Roman"/>
        </w:rPr>
        <w:t>. Руководство включает постановку целей и задач для каждой части текста, т. е. использует принцип порционности. Например, предлагается высказать гипотезы по первой части текста, обсудить с партнером вторую часть, пересказать устно третью, ответить письменно на вопросы по четвертой, нарисовать диаграмму по пятой. Обучающиеся же пользуются определенной системой знаков самоуправления, чтобы вести наблюдение за тем, какой фрагмент текста требует дальнейшей проработки. Исследование Деви показало, что чтение, организованное и управляемое с помощью такого руководства, улучшает обучение в целом.</w:t>
      </w:r>
    </w:p>
    <w:p w:rsidR="00E55665" w:rsidRPr="00A51311" w:rsidRDefault="00E55665" w:rsidP="00EE6091">
      <w:pPr>
        <w:pStyle w:val="ParagraphStyle"/>
        <w:spacing w:before="240" w:after="180"/>
        <w:jc w:val="center"/>
        <w:rPr>
          <w:rFonts w:ascii="Times New Roman" w:hAnsi="Times New Roman" w:cs="Times New Roman"/>
          <w:b/>
          <w:bCs/>
        </w:rPr>
      </w:pPr>
      <w:r w:rsidRPr="00A51311">
        <w:rPr>
          <w:rFonts w:ascii="Times New Roman" w:hAnsi="Times New Roman" w:cs="Times New Roman"/>
          <w:b/>
          <w:bCs/>
        </w:rPr>
        <w:t>Сравнительная таблица планируемых результатов стратегии</w:t>
      </w:r>
      <w:r w:rsidRPr="00A51311">
        <w:rPr>
          <w:rFonts w:ascii="Times New Roman" w:hAnsi="Times New Roman" w:cs="Times New Roman"/>
          <w:b/>
          <w:bCs/>
        </w:rPr>
        <w:br/>
        <w:t>смыслового чтения на этапах начального общего</w:t>
      </w:r>
      <w:r w:rsidRPr="00A51311">
        <w:rPr>
          <w:rFonts w:ascii="Times New Roman" w:hAnsi="Times New Roman" w:cs="Times New Roman"/>
          <w:b/>
          <w:bCs/>
        </w:rPr>
        <w:br/>
        <w:t>и основного общего образования</w:t>
      </w:r>
    </w:p>
    <w:tbl>
      <w:tblPr>
        <w:tblW w:w="8850" w:type="dxa"/>
        <w:tblInd w:w="60" w:type="dxa"/>
        <w:tblLayout w:type="fixed"/>
        <w:tblCellMar>
          <w:top w:w="60" w:type="dxa"/>
          <w:left w:w="60" w:type="dxa"/>
          <w:bottom w:w="60" w:type="dxa"/>
          <w:right w:w="60" w:type="dxa"/>
        </w:tblCellMar>
        <w:tblLook w:val="0000"/>
      </w:tblPr>
      <w:tblGrid>
        <w:gridCol w:w="4473"/>
        <w:gridCol w:w="4377"/>
      </w:tblGrid>
      <w:tr w:rsidR="00E55665" w:rsidRPr="00A51311" w:rsidTr="004E3DD5">
        <w:trPr>
          <w:trHeight w:val="255"/>
        </w:trPr>
        <w:tc>
          <w:tcPr>
            <w:tcW w:w="8850" w:type="dxa"/>
            <w:gridSpan w:val="2"/>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jc w:val="center"/>
              <w:rPr>
                <w:rFonts w:ascii="Times New Roman" w:hAnsi="Times New Roman" w:cs="Times New Roman"/>
                <w:b/>
                <w:bCs/>
              </w:rPr>
            </w:pPr>
            <w:r w:rsidRPr="00A51311">
              <w:rPr>
                <w:rFonts w:ascii="Times New Roman" w:hAnsi="Times New Roman" w:cs="Times New Roman"/>
                <w:b/>
                <w:bCs/>
              </w:rPr>
              <w:t>Работа с текстом: поиск информации и понимание прочитанного</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ФГОС НОО</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ФГОС ООО</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Находить в тексте конкретные сведения, факты, заданные в явном виде</w:t>
            </w:r>
          </w:p>
        </w:tc>
        <w:tc>
          <w:tcPr>
            <w:tcW w:w="4377" w:type="dxa"/>
            <w:tcBorders>
              <w:top w:val="single" w:sz="6" w:space="0" w:color="000000"/>
              <w:left w:val="single" w:sz="6" w:space="0" w:color="000000"/>
              <w:bottom w:val="single" w:sz="6" w:space="0" w:color="000000"/>
              <w:right w:val="single" w:sz="6" w:space="0" w:color="000000"/>
            </w:tcBorders>
          </w:tcPr>
          <w:p w:rsidR="00E55665" w:rsidRPr="003542E3" w:rsidRDefault="00E55665" w:rsidP="00EE6091">
            <w:pPr>
              <w:pStyle w:val="ParagraphStyle"/>
              <w:rPr>
                <w:rFonts w:ascii="Times New Roman" w:hAnsi="Times New Roman" w:cs="Times New Roman"/>
                <w:bCs/>
              </w:rPr>
            </w:pPr>
            <w:r w:rsidRPr="003542E3">
              <w:rPr>
                <w:rFonts w:ascii="Times New Roman" w:hAnsi="Times New Roman" w:cs="Times New Roman"/>
                <w:bCs/>
              </w:rPr>
              <w:t>Ориентироваться в содержании текста и понимать его целостный смысл</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Определять тему и главную мысль текста</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Определять главную тему, общую цель или назначение текста</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Делить тексты на смысловые части, составлять план текста</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Выбирать из текста или придумывать заголовок, соответствующий содержанию и общему смыслу текста</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Вычленять содержащиеся в тексте основные события и устанавливать их последовательность</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Формулировать тезис, выражающий общий смысл текста</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Упорядочивать информацию по заданному основанию</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Предвосхищать содержание предметного плана текста по заголовку и с опорой на предыдущий опыт</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Сравнивать между собой объекты, описанные в тексте, выделяя два-три существенных признака</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Объяснять порядок частей (инструкций), содержащихся в тексте</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Понимать информацию, представленную в неявном виде (например, находить в тексте несколько примеров, доказывающих приведенные утверждения; характеризовать явление по его описанию, выделять общий признак группы элементов)</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Понимать информацию, представленную разными способами: словесно, в виде таблицы, схемы, диаграммы</w:t>
            </w:r>
          </w:p>
        </w:tc>
        <w:tc>
          <w:tcPr>
            <w:tcW w:w="4377" w:type="dxa"/>
            <w:tcBorders>
              <w:top w:val="single" w:sz="6" w:space="0" w:color="000000"/>
              <w:left w:val="single" w:sz="6" w:space="0" w:color="000000"/>
              <w:bottom w:val="single" w:sz="6" w:space="0" w:color="000000"/>
              <w:right w:val="single" w:sz="6" w:space="0" w:color="000000"/>
            </w:tcBorders>
          </w:tcPr>
          <w:p w:rsidR="00E55665" w:rsidRPr="003542E3" w:rsidRDefault="00E55665" w:rsidP="00EE6091">
            <w:pPr>
              <w:pStyle w:val="ParagraphStyle"/>
              <w:rPr>
                <w:rFonts w:ascii="Times New Roman" w:hAnsi="Times New Roman" w:cs="Times New Roman"/>
                <w:bCs/>
              </w:rPr>
            </w:pPr>
            <w:r w:rsidRPr="003542E3">
              <w:rPr>
                <w:rFonts w:ascii="Times New Roman" w:hAnsi="Times New Roman" w:cs="Times New Roman"/>
                <w:bCs/>
              </w:rPr>
              <w:t>Находить в тексте требуемую информацию</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Понимать текст, опираясь не только на содержащуюся в нем информацию, но и на жанр, структуру, выразительные средства текста</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Определять главную тему, общую цель или назначение текста</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Использовать различные виды чтения: ознакомительное изучение, поисковое, выбирать нужный вид чтения в соответствии с целью чтения</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Выбирать из текста или придумывать заголовок, соответствующий содержанию и общему смыслу текста</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Ориентироваться в соответствующих возрасту словарях и справочниках</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Формулировать тезис, выражающий общий смысл текста</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Предвосхищать содержание предметного плана текста по заголовку и с опорой на предыдущий опыт</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Объяснять порядок частей (инструкций), содержащихся в тексте</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Сопоставлять основные текстовые и внетекстовые компоненты</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b/>
                <w:bCs/>
              </w:rPr>
            </w:pPr>
            <w:r w:rsidRPr="00547E2F">
              <w:rPr>
                <w:rFonts w:ascii="Times New Roman" w:hAnsi="Times New Roman" w:cs="Times New Roman"/>
                <w:b/>
                <w:bCs/>
              </w:rPr>
              <w:t>Решать учебно-познавательные и учебно-практические задачи, требующие полного и критического понимания текста:</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Определять назначение разных видов текстов</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Ставить перед собой цель чтения, направляя внимание на полезную в данный момент информацию</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Различать темы и подтемы специального текста</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Выделять главную и избыточную информацию</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Прогнозировать последовательность изложения идей текста</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Сопоставлять разные точки зрения и разные источники информации по заданной теме</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Выполнять смысловое свертывание выделенных фактов и мыслей</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Формировать на основе текста систему аргументов (доводов) для обоснования определенной позиции</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Понимать душевное состояние персонажей текста, сопереживать им</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Выпускник получит возможность</w:t>
            </w:r>
            <w:r w:rsidRPr="00547E2F">
              <w:rPr>
                <w:rFonts w:ascii="Times New Roman" w:hAnsi="Times New Roman" w:cs="Times New Roman"/>
                <w:b/>
                <w:bCs/>
              </w:rPr>
              <w:br/>
              <w:t>научиться</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Выпускник получит возможность</w:t>
            </w:r>
            <w:r w:rsidRPr="00547E2F">
              <w:rPr>
                <w:rFonts w:ascii="Times New Roman" w:hAnsi="Times New Roman" w:cs="Times New Roman"/>
                <w:b/>
                <w:bCs/>
              </w:rPr>
              <w:br/>
              <w:t>научиться</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Использовать формальные элементы текста (например, подзаголовки, сноски) для поиска нужной информации; работать с несколькими источниками информации; сопоставлять информацию, полученную из нескольких источников</w:t>
            </w:r>
          </w:p>
        </w:tc>
        <w:tc>
          <w:tcPr>
            <w:tcW w:w="4377"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Анализировать изменения своего эмоционального состояния в процессе чтения, получения и переработки полученной информации и ее осмысления</w:t>
            </w:r>
          </w:p>
        </w:tc>
      </w:tr>
    </w:tbl>
    <w:p w:rsidR="00E55665" w:rsidRDefault="00E55665" w:rsidP="00EE6091">
      <w:pPr>
        <w:pStyle w:val="ParagraphStyle"/>
        <w:jc w:val="both"/>
        <w:rPr>
          <w:rFonts w:ascii="Times New Roman" w:hAnsi="Times New Roman" w:cs="Times New Roman"/>
        </w:rPr>
      </w:pPr>
    </w:p>
    <w:tbl>
      <w:tblPr>
        <w:tblW w:w="8850" w:type="dxa"/>
        <w:tblInd w:w="60" w:type="dxa"/>
        <w:tblLayout w:type="fixed"/>
        <w:tblCellMar>
          <w:top w:w="60" w:type="dxa"/>
          <w:left w:w="60" w:type="dxa"/>
          <w:bottom w:w="60" w:type="dxa"/>
          <w:right w:w="60" w:type="dxa"/>
        </w:tblCellMar>
        <w:tblLook w:val="0000"/>
      </w:tblPr>
      <w:tblGrid>
        <w:gridCol w:w="4473"/>
        <w:gridCol w:w="16"/>
        <w:gridCol w:w="4361"/>
      </w:tblGrid>
      <w:tr w:rsidR="00E55665" w:rsidRPr="00547E2F" w:rsidTr="004E3DD5">
        <w:trPr>
          <w:trHeight w:val="255"/>
        </w:trPr>
        <w:tc>
          <w:tcPr>
            <w:tcW w:w="8850" w:type="dxa"/>
            <w:gridSpan w:val="3"/>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Работа с текстом: преобразование и интерпретация</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ФГОС НОО</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ФГОС ООО</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Пересказывать текст подробно и сжато, устно и письменно</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b/>
                <w:bCs/>
              </w:rPr>
            </w:pPr>
            <w:r w:rsidRPr="00547E2F">
              <w:rPr>
                <w:rFonts w:ascii="Times New Roman" w:hAnsi="Times New Roman" w:cs="Times New Roman"/>
                <w:b/>
                <w:bCs/>
              </w:rPr>
              <w:t>Структурировать текст:</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Соотносить факты с общей идеей текста, устанавливать простые связи, непоказанные в тексте напрямую</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Используя нумерацию страниц, списки, ссылки, оглавления</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Формулировать несложные выводы, основываясь на тексте</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Проводить проверку правописания</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Находить аргументы, подтверждающие вывод</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Использовать в тексте таблицы, изображения</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Сопоставлять и обобщать содержащуюся в разных частях текста информацию</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b/>
                <w:bCs/>
              </w:rPr>
            </w:pPr>
            <w:r w:rsidRPr="00547E2F">
              <w:rPr>
                <w:rFonts w:ascii="Times New Roman" w:hAnsi="Times New Roman" w:cs="Times New Roman"/>
                <w:b/>
                <w:bCs/>
              </w:rPr>
              <w:t>Преобразовывать текст:</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Составлять на основании  текста небольшое монологическое высказывание, отвечая на поставленный вопрос</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xml:space="preserve">Используя </w:t>
            </w:r>
          </w:p>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новые формы представления информации</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b/>
                <w:bCs/>
              </w:rPr>
            </w:pPr>
            <w:r w:rsidRPr="00547E2F">
              <w:rPr>
                <w:rFonts w:ascii="Times New Roman" w:hAnsi="Times New Roman" w:cs="Times New Roman"/>
                <w:b/>
                <w:bCs/>
              </w:rPr>
              <w:t>Интерпретировать текст:</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сравнивать и противопоставлять заключенную в тексте информацию разного характера</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обнаруживать в тексте доводы в подтверждение выдвинутых тезисов</w:t>
            </w:r>
          </w:p>
        </w:tc>
      </w:tr>
      <w:tr w:rsidR="00E55665" w:rsidRPr="00547E2F" w:rsidTr="004E3DD5">
        <w:trPr>
          <w:trHeight w:val="255"/>
        </w:trPr>
        <w:tc>
          <w:tcPr>
            <w:tcW w:w="4489"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делать выводы из сформулированных посылок</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77"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выводить заключение о намерении автора или главной мысли текста</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Выпускник получит возможность</w:t>
            </w:r>
            <w:r w:rsidRPr="00547E2F">
              <w:rPr>
                <w:rFonts w:ascii="Times New Roman" w:hAnsi="Times New Roman" w:cs="Times New Roman"/>
                <w:b/>
                <w:bCs/>
              </w:rPr>
              <w:br/>
              <w:t>научиться</w:t>
            </w:r>
          </w:p>
        </w:tc>
        <w:tc>
          <w:tcPr>
            <w:tcW w:w="4377"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Выпускник получит возможность</w:t>
            </w:r>
            <w:r w:rsidRPr="00547E2F">
              <w:rPr>
                <w:rFonts w:ascii="Times New Roman" w:hAnsi="Times New Roman" w:cs="Times New Roman"/>
                <w:b/>
                <w:bCs/>
              </w:rPr>
              <w:br/>
              <w:t>научиться</w:t>
            </w:r>
          </w:p>
        </w:tc>
      </w:tr>
      <w:tr w:rsidR="00E55665" w:rsidRPr="00547E2F" w:rsidTr="004E3DD5">
        <w:trPr>
          <w:trHeight w:val="255"/>
        </w:trPr>
        <w:tc>
          <w:tcPr>
            <w:tcW w:w="4473"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делать выписки из прочитанных текстов с учетом цели их дальнейшего использования; составлять небольшие письменные аннотации к тексту, отзывы о прочитанном</w:t>
            </w:r>
          </w:p>
        </w:tc>
        <w:tc>
          <w:tcPr>
            <w:tcW w:w="4377"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 структуры текста)</w:t>
            </w:r>
          </w:p>
        </w:tc>
      </w:tr>
    </w:tbl>
    <w:p w:rsidR="00E55665" w:rsidRDefault="00E55665" w:rsidP="00EE6091">
      <w:pPr>
        <w:pStyle w:val="ParagraphStyle"/>
        <w:jc w:val="both"/>
        <w:rPr>
          <w:rFonts w:ascii="Times New Roman" w:hAnsi="Times New Roman" w:cs="Times New Roman"/>
        </w:rPr>
      </w:pPr>
    </w:p>
    <w:tbl>
      <w:tblPr>
        <w:tblW w:w="8850" w:type="dxa"/>
        <w:tblInd w:w="60" w:type="dxa"/>
        <w:tblLayout w:type="fixed"/>
        <w:tblCellMar>
          <w:top w:w="60" w:type="dxa"/>
          <w:left w:w="60" w:type="dxa"/>
          <w:bottom w:w="60" w:type="dxa"/>
          <w:right w:w="60" w:type="dxa"/>
        </w:tblCellMar>
        <w:tblLook w:val="0000"/>
      </w:tblPr>
      <w:tblGrid>
        <w:gridCol w:w="4489"/>
        <w:gridCol w:w="4361"/>
      </w:tblGrid>
      <w:tr w:rsidR="00E55665" w:rsidRPr="00547E2F" w:rsidTr="004E3DD5">
        <w:trPr>
          <w:trHeight w:val="255"/>
        </w:trPr>
        <w:tc>
          <w:tcPr>
            <w:tcW w:w="8850" w:type="dxa"/>
            <w:gridSpan w:val="2"/>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Работа с текстом: оценка информации</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ФГОС НОО</w:t>
            </w:r>
          </w:p>
        </w:tc>
        <w:tc>
          <w:tcPr>
            <w:tcW w:w="43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ФГОС ООО</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высказывать оценочные суждения и свою</w:t>
            </w:r>
          </w:p>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точку зрения о прочитанном тексте</w:t>
            </w:r>
          </w:p>
        </w:tc>
        <w:tc>
          <w:tcPr>
            <w:tcW w:w="4361" w:type="dxa"/>
            <w:tcBorders>
              <w:top w:val="single" w:sz="6" w:space="0" w:color="000000"/>
              <w:left w:val="single" w:sz="6" w:space="0" w:color="000000"/>
              <w:bottom w:val="single" w:sz="6" w:space="0" w:color="000000"/>
              <w:right w:val="single" w:sz="6" w:space="0" w:color="000000"/>
            </w:tcBorders>
            <w:shd w:val="clear" w:color="auto" w:fill="FFFFFF"/>
          </w:tcPr>
          <w:p w:rsidR="00E55665" w:rsidRPr="00547E2F" w:rsidRDefault="00E55665" w:rsidP="00EE6091">
            <w:pPr>
              <w:pStyle w:val="ParagraphStyle"/>
              <w:rPr>
                <w:rFonts w:ascii="Times New Roman" w:hAnsi="Times New Roman" w:cs="Times New Roman"/>
                <w:b/>
                <w:bCs/>
              </w:rPr>
            </w:pPr>
            <w:r w:rsidRPr="00547E2F">
              <w:rPr>
                <w:rFonts w:ascii="Times New Roman" w:hAnsi="Times New Roman" w:cs="Times New Roman"/>
                <w:b/>
                <w:bCs/>
              </w:rPr>
              <w:t>откликаться на содержание текста:</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оценивать содержание, языковые особенности и структуру текста; определять место и роль иллюстративного ряда в тексте</w:t>
            </w:r>
          </w:p>
        </w:tc>
        <w:tc>
          <w:tcPr>
            <w:tcW w:w="43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связывать информацию, обнаруженную в тексте, со знаниями из других источников</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tc>
        <w:tc>
          <w:tcPr>
            <w:tcW w:w="4361" w:type="dxa"/>
            <w:tcBorders>
              <w:top w:val="single" w:sz="6" w:space="0" w:color="000000"/>
              <w:left w:val="single" w:sz="6" w:space="0" w:color="000000"/>
              <w:bottom w:val="single" w:sz="6" w:space="0" w:color="000000"/>
              <w:right w:val="single" w:sz="6" w:space="0" w:color="000000"/>
            </w:tcBorders>
            <w:shd w:val="clear" w:color="auto" w:fill="FFFFFF"/>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xml:space="preserve">– оценивать утверждения, сделанные </w:t>
            </w:r>
            <w:r w:rsidRPr="00547E2F">
              <w:rPr>
                <w:rFonts w:ascii="Times New Roman" w:hAnsi="Times New Roman" w:cs="Times New Roman"/>
              </w:rPr>
              <w:br/>
              <w:t>в тексте, исходя из своих представлений</w:t>
            </w:r>
            <w:r w:rsidRPr="00547E2F">
              <w:rPr>
                <w:rFonts w:ascii="Times New Roman" w:hAnsi="Times New Roman" w:cs="Times New Roman"/>
              </w:rPr>
              <w:br/>
              <w:t>о мире</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участвовать в учебном диалоге при обсуждении прочитанного или прослушанного текста</w:t>
            </w:r>
          </w:p>
        </w:tc>
        <w:tc>
          <w:tcPr>
            <w:tcW w:w="4361" w:type="dxa"/>
            <w:tcBorders>
              <w:top w:val="single" w:sz="6" w:space="0" w:color="000000"/>
              <w:left w:val="single" w:sz="6" w:space="0" w:color="000000"/>
              <w:bottom w:val="single" w:sz="6" w:space="0" w:color="000000"/>
              <w:right w:val="single" w:sz="6" w:space="0" w:color="000000"/>
            </w:tcBorders>
            <w:shd w:val="clear" w:color="auto" w:fill="FFFFFF"/>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находить доводы в защиту своей точки зрения</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b/>
                <w:bCs/>
              </w:rPr>
            </w:pPr>
            <w:r w:rsidRPr="00547E2F">
              <w:rPr>
                <w:rFonts w:ascii="Times New Roman" w:hAnsi="Times New Roman" w:cs="Times New Roman"/>
                <w:b/>
                <w:bCs/>
              </w:rPr>
              <w:t>откликаться на форму текста:</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оценивать не только содержание текста, но и его форму, а в целом – мастерство его исполнения</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b/>
                <w:bCs/>
              </w:rPr>
            </w:pPr>
            <w:r w:rsidRPr="00547E2F">
              <w:rPr>
                <w:rFonts w:ascii="Times New Roman" w:hAnsi="Times New Roman" w:cs="Times New Roman"/>
              </w:rPr>
              <w:t>– на основе имеющихся знаний, жизненного опыта</w:t>
            </w:r>
            <w:r w:rsidRPr="00547E2F">
              <w:rPr>
                <w:rFonts w:ascii="Times New Roman" w:hAnsi="Times New Roman" w:cs="Times New Roman"/>
                <w:b/>
                <w:bCs/>
              </w:rPr>
              <w:t xml:space="preserve"> подвергать сомнению достоверность:</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имеющейся информации, обнаруживать недостоверность получаемой информации, пробелы в информации и находить пути восполнения этих пробелов</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b/>
                <w:bCs/>
              </w:rPr>
            </w:pPr>
            <w:r w:rsidRPr="00547E2F">
              <w:rPr>
                <w:rFonts w:ascii="Times New Roman" w:hAnsi="Times New Roman" w:cs="Times New Roman"/>
              </w:rPr>
              <w:t>в процессе работы с одним или несколькими источниками</w:t>
            </w:r>
            <w:r w:rsidRPr="00547E2F">
              <w:rPr>
                <w:rFonts w:ascii="Times New Roman" w:hAnsi="Times New Roman" w:cs="Times New Roman"/>
                <w:b/>
                <w:bCs/>
              </w:rPr>
              <w:t xml:space="preserve"> выявлять </w:t>
            </w:r>
            <w:r w:rsidRPr="00547E2F">
              <w:rPr>
                <w:rFonts w:ascii="Times New Roman" w:hAnsi="Times New Roman" w:cs="Times New Roman"/>
              </w:rPr>
              <w:t>содержащуюся в них</w:t>
            </w:r>
            <w:r w:rsidRPr="00547E2F">
              <w:rPr>
                <w:rFonts w:ascii="Times New Roman" w:hAnsi="Times New Roman" w:cs="Times New Roman"/>
                <w:b/>
                <w:bCs/>
              </w:rPr>
              <w:t xml:space="preserve"> противоречивую, конфликтную информацию</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b/>
                <w:bCs/>
              </w:rPr>
            </w:pPr>
            <w:r w:rsidRPr="00547E2F">
              <w:rPr>
                <w:rFonts w:ascii="Times New Roman" w:hAnsi="Times New Roman" w:cs="Times New Roman"/>
                <w:b/>
                <w:bCs/>
              </w:rPr>
              <w:t>использовать полученный опыт</w:t>
            </w:r>
          </w:p>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восприятия информационных объектов для обогащения чувственного опыта</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i/>
                <w:iCs/>
                <w:sz w:val="22"/>
                <w:szCs w:val="22"/>
              </w:rPr>
            </w:pP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vMerge w:val="restart"/>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b/>
                <w:bCs/>
              </w:rPr>
              <w:t xml:space="preserve">высказывать оценочные суждения </w:t>
            </w:r>
            <w:r w:rsidRPr="00547E2F">
              <w:rPr>
                <w:rFonts w:ascii="Times New Roman" w:hAnsi="Times New Roman" w:cs="Times New Roman"/>
                <w:b/>
                <w:bCs/>
              </w:rPr>
              <w:br/>
              <w:t xml:space="preserve">и свою точку зрения </w:t>
            </w:r>
            <w:r w:rsidRPr="00547E2F">
              <w:rPr>
                <w:rFonts w:ascii="Times New Roman" w:hAnsi="Times New Roman" w:cs="Times New Roman"/>
              </w:rPr>
              <w:t>о полученном сообщении (прочитанном тексте)</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 </w:t>
            </w:r>
          </w:p>
        </w:tc>
        <w:tc>
          <w:tcPr>
            <w:tcW w:w="4361" w:type="dxa"/>
            <w:vMerge/>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i/>
                <w:iCs/>
                <w:sz w:val="22"/>
                <w:szCs w:val="22"/>
              </w:rPr>
            </w:pP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Выпускник получит возможность</w:t>
            </w:r>
            <w:r w:rsidRPr="00547E2F">
              <w:rPr>
                <w:rFonts w:ascii="Times New Roman" w:hAnsi="Times New Roman" w:cs="Times New Roman"/>
                <w:b/>
                <w:bCs/>
              </w:rPr>
              <w:br/>
              <w:t>научиться</w:t>
            </w:r>
          </w:p>
        </w:tc>
        <w:tc>
          <w:tcPr>
            <w:tcW w:w="43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Выпускник получит возможность</w:t>
            </w:r>
            <w:r w:rsidRPr="00547E2F">
              <w:rPr>
                <w:rFonts w:ascii="Times New Roman" w:hAnsi="Times New Roman" w:cs="Times New Roman"/>
                <w:b/>
                <w:bCs/>
              </w:rPr>
              <w:br/>
              <w:t>научиться</w:t>
            </w:r>
          </w:p>
        </w:tc>
      </w:tr>
      <w:tr w:rsidR="00E55665" w:rsidRPr="00547E2F" w:rsidTr="004E3DD5">
        <w:trPr>
          <w:trHeight w:val="255"/>
        </w:trPr>
        <w:tc>
          <w:tcPr>
            <w:tcW w:w="4489" w:type="dxa"/>
            <w:tcBorders>
              <w:top w:val="single" w:sz="6" w:space="0" w:color="000000"/>
              <w:left w:val="single" w:sz="6" w:space="0" w:color="000000"/>
              <w:bottom w:val="single" w:sz="6" w:space="0" w:color="000000"/>
              <w:right w:val="single" w:sz="6" w:space="0" w:color="000000"/>
            </w:tcBorders>
            <w:shd w:val="clear" w:color="auto" w:fill="FFFFFF"/>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сопоставлять различные точки зрения; соотносить позицию автора с собственной точкой зрения; в процессе работы с од-</w:t>
            </w:r>
          </w:p>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ним или несколькими источниками выявлять достоверную (противоречивую) информацию</w:t>
            </w:r>
          </w:p>
        </w:tc>
        <w:tc>
          <w:tcPr>
            <w:tcW w:w="4361" w:type="dxa"/>
            <w:tcBorders>
              <w:top w:val="single" w:sz="6" w:space="0" w:color="000000"/>
              <w:left w:val="single" w:sz="6" w:space="0" w:color="000000"/>
              <w:bottom w:val="single" w:sz="6" w:space="0" w:color="000000"/>
              <w:right w:val="single" w:sz="6" w:space="0" w:color="000000"/>
            </w:tcBorders>
            <w:shd w:val="clear" w:color="auto" w:fill="FFFFFF"/>
            <w:vAlign w:val="bottom"/>
          </w:tcPr>
          <w:p w:rsidR="00E55665" w:rsidRPr="00547E2F" w:rsidRDefault="00E55665" w:rsidP="00EE6091">
            <w:pPr>
              <w:pStyle w:val="ParagraphStyle"/>
              <w:rPr>
                <w:rFonts w:ascii="Times New Roman" w:hAnsi="Times New Roman" w:cs="Times New Roman"/>
              </w:rPr>
            </w:pPr>
            <w:r w:rsidRPr="00547E2F">
              <w:rPr>
                <w:rFonts w:ascii="Times New Roman" w:hAnsi="Times New Roman" w:cs="Times New Roman"/>
              </w:rPr>
              <w:t>критически относиться к рекламной информации; находить способы проверки противоречивой информации; определять достоверную информацию в случае наличия противоречий или конфликтной ситуации</w:t>
            </w:r>
          </w:p>
        </w:tc>
      </w:tr>
    </w:tbl>
    <w:p w:rsidR="00E55665" w:rsidRPr="00A51311" w:rsidRDefault="00E55665" w:rsidP="00EE6091">
      <w:pPr>
        <w:pStyle w:val="ParagraphStyle"/>
        <w:spacing w:before="180"/>
        <w:ind w:firstLine="360"/>
        <w:jc w:val="both"/>
        <w:rPr>
          <w:rFonts w:ascii="Times New Roman" w:hAnsi="Times New Roman" w:cs="Times New Roman"/>
        </w:rPr>
      </w:pPr>
      <w:r w:rsidRPr="00A51311">
        <w:rPr>
          <w:rFonts w:ascii="Times New Roman" w:hAnsi="Times New Roman" w:cs="Times New Roman"/>
        </w:rPr>
        <w:t>В результате изучения всех без исключения учебных предметов на уровне общего образования выпускники школы приобретут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E55665" w:rsidRPr="00A51311" w:rsidRDefault="00E55665" w:rsidP="00EE6091">
      <w:pPr>
        <w:pStyle w:val="ParagraphStyle"/>
        <w:keepLines/>
        <w:ind w:firstLine="360"/>
        <w:jc w:val="both"/>
        <w:rPr>
          <w:rFonts w:ascii="Times New Roman" w:hAnsi="Times New Roman" w:cs="Times New Roman"/>
        </w:rPr>
      </w:pPr>
      <w:r w:rsidRPr="00A51311">
        <w:rPr>
          <w:rFonts w:ascii="Times New Roman" w:hAnsi="Times New Roman" w:cs="Times New Roman"/>
        </w:rPr>
        <w:t xml:space="preserve">Установленные новым ФГОС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 освоении знаний.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Связующим звеном всех учебных предметов является текст, работа с которым позволяет добиваться оптимального результата.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По данным международных социологических исследований, наши дети отстают от своих зарубежных сверстников по уровню сформированности общеучебных умений (умений приобретать и эффективно использовать знания), которые напрямую связаны с владением приемами понимания текста.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В школе необходимо обучать чтению и пониманию текста. И это заключается не только в освоении учащимися алфавита, техникой чтения. Появилось новое понятие – смысловое чтение. Смысловое чтение – вид чтения, которое нацелено на понимание читающим смыслового содержания текста. Для смыслового понимания недостаточно просто прочесть текст. Необходимо дать оценку информации, откликнуться на содержание.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В концепции универсальных учебных действий (Асмолов А. Г., Бурменская Г. В., Володарская И. А. и др.), наряду со многими универсальными действиями, выделены действия смыслового чтения, связанные с осмыслением цели и выбором вида чтения в зависимости от коммуникативной задачи и определением основной и второстепенной информации, с формулированием проблемы и главной идеи текста.</w:t>
      </w:r>
    </w:p>
    <w:p w:rsidR="0007798F" w:rsidRPr="00A51311" w:rsidRDefault="00E55665" w:rsidP="003542E3">
      <w:pPr>
        <w:pStyle w:val="ParagraphStyle"/>
        <w:jc w:val="center"/>
        <w:rPr>
          <w:rFonts w:ascii="Times New Roman" w:hAnsi="Times New Roman" w:cs="Times New Roman"/>
          <w:b/>
          <w:bCs/>
        </w:rPr>
      </w:pPr>
      <w:r w:rsidRPr="00A51311">
        <w:rPr>
          <w:rFonts w:ascii="Times New Roman" w:hAnsi="Times New Roman" w:cs="Times New Roman"/>
          <w:b/>
          <w:bCs/>
        </w:rPr>
        <w:t>Обеспечение преемственности начально</w:t>
      </w:r>
      <w:r w:rsidR="00620E30" w:rsidRPr="00A51311">
        <w:rPr>
          <w:rFonts w:ascii="Times New Roman" w:hAnsi="Times New Roman" w:cs="Times New Roman"/>
          <w:b/>
          <w:bCs/>
        </w:rPr>
        <w:t>го</w:t>
      </w:r>
      <w:r w:rsidRPr="00A51311">
        <w:rPr>
          <w:rFonts w:ascii="Times New Roman" w:hAnsi="Times New Roman" w:cs="Times New Roman"/>
          <w:b/>
          <w:bCs/>
        </w:rPr>
        <w:t xml:space="preserve"> и основно</w:t>
      </w:r>
      <w:r w:rsidR="00620E30" w:rsidRPr="00A51311">
        <w:rPr>
          <w:rFonts w:ascii="Times New Roman" w:hAnsi="Times New Roman" w:cs="Times New Roman"/>
          <w:b/>
          <w:bCs/>
        </w:rPr>
        <w:t xml:space="preserve">го </w:t>
      </w:r>
    </w:p>
    <w:p w:rsidR="00E55665" w:rsidRPr="00A51311" w:rsidRDefault="00620E30" w:rsidP="003542E3">
      <w:pPr>
        <w:pStyle w:val="ParagraphStyle"/>
        <w:jc w:val="center"/>
        <w:rPr>
          <w:rFonts w:ascii="Times New Roman" w:hAnsi="Times New Roman" w:cs="Times New Roman"/>
          <w:b/>
          <w:bCs/>
        </w:rPr>
      </w:pPr>
      <w:r w:rsidRPr="00A51311">
        <w:rPr>
          <w:rFonts w:ascii="Times New Roman" w:hAnsi="Times New Roman" w:cs="Times New Roman"/>
          <w:b/>
          <w:bCs/>
        </w:rPr>
        <w:t xml:space="preserve">уровней </w:t>
      </w:r>
      <w:r w:rsidR="0007798F" w:rsidRPr="00A51311">
        <w:rPr>
          <w:rFonts w:ascii="Times New Roman" w:hAnsi="Times New Roman" w:cs="Times New Roman"/>
          <w:b/>
          <w:bCs/>
        </w:rPr>
        <w:t xml:space="preserve">общего </w:t>
      </w:r>
      <w:r w:rsidRPr="00A51311">
        <w:rPr>
          <w:rFonts w:ascii="Times New Roman" w:hAnsi="Times New Roman" w:cs="Times New Roman"/>
          <w:b/>
          <w:bCs/>
        </w:rPr>
        <w:t>образования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Метапредметный результат освоения основной образовательной программы основного общего образования (5–9 классы) – </w:t>
      </w:r>
      <w:r w:rsidRPr="00A51311">
        <w:rPr>
          <w:rFonts w:ascii="Times New Roman" w:hAnsi="Times New Roman" w:cs="Times New Roman"/>
          <w:i/>
          <w:iCs/>
        </w:rPr>
        <w:t>смысловое чтение</w:t>
      </w:r>
      <w:r w:rsidRPr="00A51311">
        <w:rPr>
          <w:rFonts w:ascii="Times New Roman" w:hAnsi="Times New Roman" w:cs="Times New Roman"/>
        </w:rPr>
        <w:t>.</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Уже в 5 классе должны быть заложены определенные основы данного умения, преемственные к сформированным начальной школой отдельным навыкам смыслового чтения.</w:t>
      </w:r>
    </w:p>
    <w:p w:rsidR="00E55665" w:rsidRPr="00A51311" w:rsidRDefault="00E55665" w:rsidP="00EE6091">
      <w:pPr>
        <w:pStyle w:val="ParagraphStyle"/>
        <w:spacing w:before="240" w:after="120"/>
        <w:jc w:val="center"/>
        <w:rPr>
          <w:rFonts w:ascii="Times New Roman" w:hAnsi="Times New Roman" w:cs="Times New Roman"/>
        </w:rPr>
      </w:pPr>
      <w:r w:rsidRPr="00A51311">
        <w:rPr>
          <w:rFonts w:ascii="Times New Roman" w:hAnsi="Times New Roman" w:cs="Times New Roman"/>
          <w:b/>
          <w:bCs/>
        </w:rPr>
        <w:t>Усложнение требований</w:t>
      </w:r>
      <w:r w:rsidRPr="00A51311">
        <w:rPr>
          <w:rFonts w:ascii="Times New Roman" w:hAnsi="Times New Roman" w:cs="Times New Roman"/>
        </w:rPr>
        <w:t xml:space="preserve"> от начальной школы к основной</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в ожидаемых умениях (новых, более сложных на уровне основной школы)</w:t>
      </w:r>
    </w:p>
    <w:p w:rsidR="00E55665" w:rsidRPr="00A51311" w:rsidRDefault="00E55665" w:rsidP="00EE6091">
      <w:pPr>
        <w:pStyle w:val="ParagraphStyle"/>
        <w:keepLines/>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в усложнении содержания (состава, структуры) предлагаемых для чтения текстов при сохранении одинаковых (на формальном уровне) требований. </w:t>
      </w:r>
    </w:p>
    <w:p w:rsidR="00E55665" w:rsidRPr="00A51311" w:rsidRDefault="00E55665" w:rsidP="00EE6091">
      <w:pPr>
        <w:pStyle w:val="ParagraphStyle"/>
        <w:spacing w:before="120" w:after="60"/>
        <w:ind w:firstLine="360"/>
        <w:jc w:val="both"/>
        <w:rPr>
          <w:rFonts w:ascii="Times New Roman" w:hAnsi="Times New Roman" w:cs="Times New Roman"/>
          <w:b/>
          <w:bCs/>
        </w:rPr>
      </w:pPr>
      <w:r w:rsidRPr="00A51311">
        <w:rPr>
          <w:rFonts w:ascii="Times New Roman" w:hAnsi="Times New Roman" w:cs="Times New Roman"/>
          <w:b/>
          <w:bCs/>
        </w:rPr>
        <w:t>Для этого необходимы следующие аспекты работы:</w:t>
      </w:r>
    </w:p>
    <w:p w:rsidR="00E55665" w:rsidRPr="00A51311" w:rsidRDefault="00E55665" w:rsidP="00EE6091">
      <w:pPr>
        <w:pStyle w:val="ParagraphStyle"/>
        <w:ind w:firstLine="360"/>
        <w:jc w:val="both"/>
        <w:rPr>
          <w:rFonts w:ascii="Times New Roman" w:hAnsi="Times New Roman" w:cs="Times New Roman"/>
          <w:i/>
          <w:iCs/>
        </w:rPr>
      </w:pPr>
      <w:r w:rsidRPr="00A51311">
        <w:rPr>
          <w:rFonts w:ascii="Times New Roman" w:hAnsi="Times New Roman" w:cs="Times New Roman"/>
          <w:i/>
          <w:iCs/>
        </w:rPr>
        <w:t>Для учителей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1. Мониторинг с целью выявления уровня сформированности смыслового чтения (по методическим объединениям).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2. Практикум по подготовке заданий с включением аспектов по смысловому чтению (по методическим объединениям).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3. Показатели участия обучающихся в олимпиадах, интеллектуальных марафонах, конкурсах, Днях науки.</w:t>
      </w:r>
    </w:p>
    <w:p w:rsidR="00E55665" w:rsidRPr="00A51311" w:rsidRDefault="00E55665" w:rsidP="00EE6091">
      <w:pPr>
        <w:pStyle w:val="ParagraphStyle"/>
        <w:spacing w:before="120"/>
        <w:ind w:firstLine="360"/>
        <w:jc w:val="both"/>
        <w:rPr>
          <w:rFonts w:ascii="Times New Roman" w:hAnsi="Times New Roman" w:cs="Times New Roman"/>
          <w:i/>
          <w:iCs/>
        </w:rPr>
      </w:pPr>
      <w:r w:rsidRPr="00A51311">
        <w:rPr>
          <w:rFonts w:ascii="Times New Roman" w:hAnsi="Times New Roman" w:cs="Times New Roman"/>
          <w:i/>
          <w:iCs/>
        </w:rPr>
        <w:t>Для учеников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1. Участие  в конкурсах чтецов разного уровня.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2. Участие в конкурсах сочинений различного уровня.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3. Участие обучающихся в олимпиадах, интеллектуальных марафонах, конкурсах, Днях науки.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В качестве комплексной диагностики желательно проведение комплексной работы.</w:t>
      </w:r>
    </w:p>
    <w:p w:rsidR="00E55665" w:rsidRPr="00A51311" w:rsidRDefault="00E55665" w:rsidP="00EE6091">
      <w:pPr>
        <w:pStyle w:val="ParagraphStyle"/>
        <w:spacing w:before="120"/>
        <w:ind w:firstLine="360"/>
        <w:jc w:val="both"/>
        <w:rPr>
          <w:rFonts w:ascii="Times New Roman" w:hAnsi="Times New Roman" w:cs="Times New Roman"/>
          <w:b/>
          <w:bCs/>
          <w:i/>
          <w:iCs/>
        </w:rPr>
      </w:pPr>
      <w:r w:rsidRPr="00A51311">
        <w:rPr>
          <w:rFonts w:ascii="Times New Roman" w:hAnsi="Times New Roman" w:cs="Times New Roman"/>
          <w:b/>
          <w:bCs/>
          <w:i/>
          <w:iCs/>
        </w:rPr>
        <w:t>Предмет проверки:</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стратегии смыслового чтения</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способы работы с текстом. </w:t>
      </w:r>
    </w:p>
    <w:p w:rsidR="00E55665" w:rsidRPr="00A51311" w:rsidRDefault="00E55665" w:rsidP="00EE6091">
      <w:pPr>
        <w:pStyle w:val="ParagraphStyle"/>
        <w:spacing w:before="120"/>
        <w:ind w:firstLine="360"/>
        <w:jc w:val="both"/>
        <w:rPr>
          <w:rFonts w:ascii="Times New Roman" w:hAnsi="Times New Roman" w:cs="Times New Roman"/>
          <w:b/>
          <w:bCs/>
          <w:i/>
          <w:iCs/>
        </w:rPr>
      </w:pPr>
      <w:r w:rsidRPr="00A51311">
        <w:rPr>
          <w:rFonts w:ascii="Times New Roman" w:hAnsi="Times New Roman" w:cs="Times New Roman"/>
          <w:b/>
          <w:bCs/>
          <w:i/>
          <w:iCs/>
        </w:rPr>
        <w:t>Метапредметный характер:</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выполнение заданий предполагает привлечение знаний, полученных при изучении разных предметов </w:t>
      </w:r>
    </w:p>
    <w:p w:rsidR="00E55665" w:rsidRPr="00A51311" w:rsidRDefault="00E55665" w:rsidP="00EE6091">
      <w:pPr>
        <w:pStyle w:val="ParagraphStyle"/>
        <w:spacing w:before="120"/>
        <w:ind w:firstLine="360"/>
        <w:jc w:val="both"/>
        <w:rPr>
          <w:rFonts w:ascii="Times New Roman" w:hAnsi="Times New Roman" w:cs="Times New Roman"/>
          <w:b/>
          <w:bCs/>
        </w:rPr>
      </w:pPr>
      <w:r w:rsidRPr="00A51311">
        <w:rPr>
          <w:rFonts w:ascii="Times New Roman" w:hAnsi="Times New Roman" w:cs="Times New Roman"/>
          <w:b/>
          <w:bCs/>
        </w:rPr>
        <w:t xml:space="preserve">характер текстов: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rPr>
        <w:t>у</w:t>
      </w:r>
      <w:r w:rsidRPr="00A51311">
        <w:rPr>
          <w:rFonts w:ascii="Times New Roman" w:hAnsi="Times New Roman" w:cs="Times New Roman"/>
          <w:b/>
          <w:bCs/>
          <w:i/>
          <w:iCs/>
        </w:rPr>
        <w:t>чебная</w:t>
      </w:r>
      <w:r w:rsidRPr="00A51311">
        <w:rPr>
          <w:rFonts w:ascii="Times New Roman" w:hAnsi="Times New Roman" w:cs="Times New Roman"/>
        </w:rPr>
        <w:t xml:space="preserve">ситуация </w:t>
      </w:r>
      <w:r w:rsidRPr="00A51311">
        <w:rPr>
          <w:rFonts w:ascii="Times New Roman" w:hAnsi="Times New Roman" w:cs="Times New Roman"/>
          <w:b/>
          <w:bCs/>
        </w:rPr>
        <w:t xml:space="preserve">– </w:t>
      </w:r>
      <w:r w:rsidRPr="00A51311">
        <w:rPr>
          <w:rFonts w:ascii="Times New Roman" w:hAnsi="Times New Roman" w:cs="Times New Roman"/>
        </w:rPr>
        <w:t>текст, который сообщает информацию, необходимую для решения образовательных задач.</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b/>
          <w:bCs/>
          <w:i/>
          <w:iCs/>
        </w:rPr>
        <w:t>общественная</w:t>
      </w:r>
      <w:r w:rsidRPr="00A51311">
        <w:rPr>
          <w:rFonts w:ascii="Times New Roman" w:hAnsi="Times New Roman" w:cs="Times New Roman"/>
        </w:rPr>
        <w:t>ситуация</w:t>
      </w:r>
      <w:r w:rsidRPr="00A51311">
        <w:rPr>
          <w:rFonts w:ascii="Times New Roman" w:hAnsi="Times New Roman" w:cs="Times New Roman"/>
          <w:b/>
          <w:bCs/>
        </w:rPr>
        <w:t xml:space="preserve"> – </w:t>
      </w:r>
      <w:r w:rsidRPr="00A51311">
        <w:rPr>
          <w:rFonts w:ascii="Times New Roman" w:hAnsi="Times New Roman" w:cs="Times New Roman"/>
        </w:rPr>
        <w:t>текст с выходом на социальную активность школьника, общественные объединения (группы), участниками которых являются учащиеся, а также на информацию о событиях в стране и мире.</w:t>
      </w:r>
    </w:p>
    <w:p w:rsidR="00E55665" w:rsidRPr="00A51311" w:rsidRDefault="00E55665" w:rsidP="00EE6091">
      <w:pPr>
        <w:pStyle w:val="ParagraphStyle"/>
        <w:ind w:firstLine="360"/>
        <w:jc w:val="both"/>
        <w:rPr>
          <w:rFonts w:ascii="Times New Roman" w:hAnsi="Times New Roman" w:cs="Times New Roman"/>
          <w:b/>
          <w:bCs/>
        </w:rPr>
      </w:pPr>
      <w:r w:rsidRPr="00A51311">
        <w:rPr>
          <w:rFonts w:ascii="Symbol" w:hAnsi="Symbol" w:cs="Symbol"/>
          <w:noProof/>
        </w:rPr>
        <w:t></w:t>
      </w:r>
      <w:r w:rsidRPr="00A51311">
        <w:rPr>
          <w:rFonts w:ascii="Times New Roman" w:hAnsi="Times New Roman" w:cs="Times New Roman"/>
          <w:b/>
          <w:bCs/>
          <w:i/>
          <w:iCs/>
        </w:rPr>
        <w:t>личностная</w:t>
      </w:r>
      <w:r w:rsidRPr="00A51311">
        <w:rPr>
          <w:rFonts w:ascii="Times New Roman" w:hAnsi="Times New Roman" w:cs="Times New Roman"/>
        </w:rPr>
        <w:t>ситуация</w:t>
      </w:r>
      <w:r w:rsidRPr="00A51311">
        <w:rPr>
          <w:rFonts w:ascii="Times New Roman" w:hAnsi="Times New Roman" w:cs="Times New Roman"/>
          <w:b/>
          <w:bCs/>
        </w:rPr>
        <w:t xml:space="preserve"> – </w:t>
      </w:r>
      <w:r w:rsidRPr="00A51311">
        <w:rPr>
          <w:rFonts w:ascii="Times New Roman" w:hAnsi="Times New Roman" w:cs="Times New Roman"/>
        </w:rPr>
        <w:t>может отражать досуг, занятия по интересам и др.</w:t>
      </w:r>
    </w:p>
    <w:p w:rsidR="00E55665" w:rsidRPr="00A51311" w:rsidRDefault="00E55665" w:rsidP="00EE6091">
      <w:pPr>
        <w:pStyle w:val="ParagraphStyle"/>
        <w:spacing w:before="120"/>
        <w:ind w:firstLine="360"/>
        <w:jc w:val="both"/>
        <w:rPr>
          <w:rFonts w:ascii="Times New Roman" w:hAnsi="Times New Roman" w:cs="Times New Roman"/>
          <w:b/>
          <w:bCs/>
        </w:rPr>
      </w:pPr>
      <w:r w:rsidRPr="00A51311">
        <w:rPr>
          <w:rFonts w:ascii="Times New Roman" w:hAnsi="Times New Roman" w:cs="Times New Roman"/>
          <w:b/>
          <w:bCs/>
        </w:rPr>
        <w:t>характер заданий</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задания, связанные непосредственно с информацией текста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задания, связанные с разными учебными предметами</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задания, связанные с современностью</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задания, связанные с личным опытом школьника</w:t>
      </w:r>
    </w:p>
    <w:p w:rsidR="00E55665" w:rsidRPr="00A51311" w:rsidRDefault="00E55665" w:rsidP="00EE6091">
      <w:pPr>
        <w:pStyle w:val="ParagraphStyle"/>
        <w:spacing w:before="120" w:after="120"/>
        <w:ind w:firstLine="360"/>
        <w:jc w:val="both"/>
        <w:rPr>
          <w:rFonts w:ascii="Times New Roman" w:hAnsi="Times New Roman" w:cs="Times New Roman"/>
          <w:b/>
          <w:bCs/>
        </w:rPr>
      </w:pPr>
      <w:r w:rsidRPr="00A51311">
        <w:rPr>
          <w:rFonts w:ascii="Times New Roman" w:hAnsi="Times New Roman" w:cs="Times New Roman"/>
        </w:rPr>
        <w:t xml:space="preserve">Проверяется сформированность </w:t>
      </w:r>
      <w:r w:rsidRPr="00A51311">
        <w:rPr>
          <w:rFonts w:ascii="Times New Roman" w:hAnsi="Times New Roman" w:cs="Times New Roman"/>
          <w:b/>
          <w:bCs/>
        </w:rPr>
        <w:t>трех групп умений</w:t>
      </w:r>
    </w:p>
    <w:p w:rsidR="00E55665" w:rsidRPr="00A51311" w:rsidRDefault="00E55665" w:rsidP="00EE6091">
      <w:pPr>
        <w:pStyle w:val="ParagraphStyle"/>
        <w:spacing w:after="60"/>
        <w:jc w:val="center"/>
        <w:rPr>
          <w:rFonts w:ascii="Times New Roman" w:hAnsi="Times New Roman" w:cs="Times New Roman"/>
          <w:b/>
          <w:bCs/>
        </w:rPr>
      </w:pPr>
      <w:r w:rsidRPr="00A51311">
        <w:rPr>
          <w:rFonts w:ascii="Times New Roman" w:hAnsi="Times New Roman" w:cs="Times New Roman"/>
          <w:b/>
          <w:bCs/>
          <w:i/>
          <w:iCs/>
        </w:rPr>
        <w:t>1-я группа</w:t>
      </w:r>
      <w:r w:rsidRPr="00A51311">
        <w:rPr>
          <w:rFonts w:ascii="Times New Roman" w:hAnsi="Times New Roman" w:cs="Times New Roman"/>
          <w:b/>
          <w:bCs/>
        </w:rPr>
        <w:t xml:space="preserve"> умений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Ориентация в тексте и общее понимание текста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поиск и выявление в тексте информации, представленной в различном виде (ориентация в тексте)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формулирование прямых выводов и заключений на основе фактов, имеющихся в тексте (общее понимание того, о чем говорится в тексте)</w:t>
      </w:r>
    </w:p>
    <w:p w:rsidR="00E55665" w:rsidRPr="00A51311" w:rsidRDefault="00E55665" w:rsidP="00EE6091">
      <w:pPr>
        <w:pStyle w:val="ParagraphStyle"/>
        <w:spacing w:before="120" w:after="60"/>
        <w:jc w:val="center"/>
        <w:rPr>
          <w:rFonts w:ascii="Times New Roman" w:hAnsi="Times New Roman" w:cs="Times New Roman"/>
          <w:b/>
          <w:bCs/>
        </w:rPr>
      </w:pPr>
      <w:r w:rsidRPr="00A51311">
        <w:rPr>
          <w:rFonts w:ascii="Times New Roman" w:hAnsi="Times New Roman" w:cs="Times New Roman"/>
          <w:b/>
          <w:bCs/>
          <w:i/>
          <w:iCs/>
        </w:rPr>
        <w:t>2-я группа</w:t>
      </w:r>
      <w:r w:rsidRPr="00A51311">
        <w:rPr>
          <w:rFonts w:ascii="Times New Roman" w:hAnsi="Times New Roman" w:cs="Times New Roman"/>
          <w:b/>
          <w:bCs/>
        </w:rPr>
        <w:t xml:space="preserve"> умений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Глубокое и детальное понимание содержания и формы текста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анализ, интерпретация и обобщение информации, представленной в тексте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формулирование на ее основе сложных выводов и оценочных суждений </w:t>
      </w:r>
    </w:p>
    <w:p w:rsidR="00E55665" w:rsidRPr="00A51311" w:rsidRDefault="00E55665" w:rsidP="00EE6091">
      <w:pPr>
        <w:pStyle w:val="ParagraphStyle"/>
        <w:spacing w:before="120" w:after="60"/>
        <w:jc w:val="center"/>
        <w:rPr>
          <w:rFonts w:ascii="Times New Roman" w:hAnsi="Times New Roman" w:cs="Times New Roman"/>
          <w:b/>
          <w:bCs/>
        </w:rPr>
      </w:pPr>
      <w:r w:rsidRPr="00A51311">
        <w:rPr>
          <w:rFonts w:ascii="Times New Roman" w:hAnsi="Times New Roman" w:cs="Times New Roman"/>
          <w:b/>
          <w:bCs/>
          <w:i/>
          <w:iCs/>
        </w:rPr>
        <w:t>3-я группа</w:t>
      </w:r>
      <w:r w:rsidRPr="00A51311">
        <w:rPr>
          <w:rFonts w:ascii="Times New Roman" w:hAnsi="Times New Roman" w:cs="Times New Roman"/>
          <w:b/>
          <w:bCs/>
        </w:rPr>
        <w:t xml:space="preserve"> умений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Использование информации из текста для решения различных задач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без привлечения дополнительных знаний</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с привлечением дополнительных знаний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С учётом совершенно новой оценочной системы необходимы серьёзные изменения в системе внутришкольного мониторинга образовательных достижений,  новые  подходы  к  созданию  портфеля  достижений  (портфолио) как инструмента динамики образовательных достижений.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Планируемые результаты смыслового чтения и работы с текстом можно отследить как на урочных, так и на внеурочных занятиях и представить в виде следующей таблицы. Из таблицы планируемых результатов можно спроектировать действия </w:t>
      </w:r>
      <w:r w:rsidR="005F3916" w:rsidRPr="00A51311">
        <w:rPr>
          <w:rFonts w:ascii="Times New Roman" w:hAnsi="Times New Roman" w:cs="Times New Roman"/>
        </w:rPr>
        <w:t>об</w:t>
      </w:r>
      <w:r w:rsidRPr="00A51311">
        <w:rPr>
          <w:rFonts w:ascii="Times New Roman" w:hAnsi="Times New Roman" w:cs="Times New Roman"/>
        </w:rPr>
        <w:t>уча</w:t>
      </w:r>
      <w:r w:rsidR="005F3916" w:rsidRPr="00A51311">
        <w:rPr>
          <w:rFonts w:ascii="Times New Roman" w:hAnsi="Times New Roman" w:cs="Times New Roman"/>
        </w:rPr>
        <w:t>ю</w:t>
      </w:r>
      <w:r w:rsidRPr="00A51311">
        <w:rPr>
          <w:rFonts w:ascii="Times New Roman" w:hAnsi="Times New Roman" w:cs="Times New Roman"/>
        </w:rPr>
        <w:t>щихся.</w:t>
      </w:r>
    </w:p>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Стратегия смыслового чтения и работа с текстом</w:t>
      </w:r>
    </w:p>
    <w:tbl>
      <w:tblPr>
        <w:tblW w:w="8850" w:type="dxa"/>
        <w:tblInd w:w="60" w:type="dxa"/>
        <w:tblLayout w:type="fixed"/>
        <w:tblCellMar>
          <w:top w:w="60" w:type="dxa"/>
          <w:left w:w="60" w:type="dxa"/>
          <w:bottom w:w="60" w:type="dxa"/>
          <w:right w:w="60" w:type="dxa"/>
        </w:tblCellMar>
        <w:tblLook w:val="0000"/>
      </w:tblPr>
      <w:tblGrid>
        <w:gridCol w:w="2398"/>
        <w:gridCol w:w="2001"/>
        <w:gridCol w:w="2089"/>
        <w:gridCol w:w="2362"/>
      </w:tblGrid>
      <w:tr w:rsidR="00E55665" w:rsidRPr="00A51311" w:rsidTr="004E3DD5">
        <w:tc>
          <w:tcPr>
            <w:tcW w:w="2392"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Планируемые</w:t>
            </w:r>
            <w:r w:rsidRPr="00A51311">
              <w:rPr>
                <w:rFonts w:ascii="Times New Roman" w:hAnsi="Times New Roman" w:cs="Times New Roman"/>
              </w:rPr>
              <w:br/>
              <w:t>результаты</w:t>
            </w:r>
          </w:p>
        </w:tc>
        <w:tc>
          <w:tcPr>
            <w:tcW w:w="1996"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Действия</w:t>
            </w:r>
            <w:r w:rsidRPr="00A51311">
              <w:rPr>
                <w:rFonts w:ascii="Times New Roman" w:hAnsi="Times New Roman" w:cs="Times New Roman"/>
              </w:rPr>
              <w:br/>
              <w:t>учащихся</w:t>
            </w:r>
          </w:p>
        </w:tc>
        <w:tc>
          <w:tcPr>
            <w:tcW w:w="2084"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Формы организации</w:t>
            </w:r>
            <w:r w:rsidRPr="00A51311">
              <w:rPr>
                <w:rFonts w:ascii="Times New Roman" w:hAnsi="Times New Roman" w:cs="Times New Roman"/>
              </w:rPr>
              <w:br/>
              <w:t>смыслового чтения</w:t>
            </w:r>
            <w:r w:rsidRPr="00A51311">
              <w:rPr>
                <w:rFonts w:ascii="Times New Roman" w:hAnsi="Times New Roman" w:cs="Times New Roman"/>
              </w:rPr>
              <w:br/>
              <w:t>на внеурочных</w:t>
            </w:r>
            <w:r w:rsidRPr="00A51311">
              <w:rPr>
                <w:rFonts w:ascii="Times New Roman" w:hAnsi="Times New Roman" w:cs="Times New Roman"/>
              </w:rPr>
              <w:br/>
              <w:t>занятиях</w:t>
            </w:r>
          </w:p>
        </w:tc>
        <w:tc>
          <w:tcPr>
            <w:tcW w:w="2356" w:type="dxa"/>
            <w:tcBorders>
              <w:top w:val="single" w:sz="6" w:space="0" w:color="000000"/>
              <w:left w:val="single" w:sz="6" w:space="0" w:color="000000"/>
              <w:bottom w:val="single" w:sz="6" w:space="0" w:color="000000"/>
              <w:right w:val="single" w:sz="6" w:space="0" w:color="000000"/>
            </w:tcBorders>
            <w:vAlign w:val="center"/>
          </w:tcPr>
          <w:p w:rsidR="00E55665" w:rsidRPr="00A51311" w:rsidRDefault="00E55665" w:rsidP="00EE6091">
            <w:pPr>
              <w:pStyle w:val="ParagraphStyle"/>
              <w:jc w:val="center"/>
              <w:rPr>
                <w:rFonts w:ascii="Times New Roman" w:hAnsi="Times New Roman" w:cs="Times New Roman"/>
              </w:rPr>
            </w:pPr>
            <w:r w:rsidRPr="00A51311">
              <w:rPr>
                <w:rFonts w:ascii="Times New Roman" w:hAnsi="Times New Roman" w:cs="Times New Roman"/>
              </w:rPr>
              <w:t>Формы  организации</w:t>
            </w:r>
            <w:r w:rsidRPr="00A51311">
              <w:rPr>
                <w:rFonts w:ascii="Times New Roman" w:hAnsi="Times New Roman" w:cs="Times New Roman"/>
              </w:rPr>
              <w:br/>
              <w:t>смыслового чтения</w:t>
            </w:r>
            <w:r w:rsidRPr="00A51311">
              <w:rPr>
                <w:rFonts w:ascii="Times New Roman" w:hAnsi="Times New Roman" w:cs="Times New Roman"/>
              </w:rPr>
              <w:br/>
              <w:t>на урочных занятиях</w:t>
            </w:r>
          </w:p>
        </w:tc>
      </w:tr>
      <w:tr w:rsidR="00E55665" w:rsidRPr="00A51311" w:rsidTr="004E3DD5">
        <w:tc>
          <w:tcPr>
            <w:tcW w:w="2392"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b/>
                <w:bCs/>
              </w:rPr>
            </w:pPr>
          </w:p>
        </w:tc>
        <w:tc>
          <w:tcPr>
            <w:tcW w:w="199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b/>
                <w:bCs/>
              </w:rPr>
            </w:pPr>
          </w:p>
        </w:tc>
        <w:tc>
          <w:tcPr>
            <w:tcW w:w="2084"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b/>
                <w:bCs/>
              </w:rPr>
            </w:pPr>
          </w:p>
        </w:tc>
        <w:tc>
          <w:tcPr>
            <w:tcW w:w="2356" w:type="dxa"/>
            <w:tcBorders>
              <w:top w:val="single" w:sz="6" w:space="0" w:color="000000"/>
              <w:left w:val="single" w:sz="6" w:space="0" w:color="000000"/>
              <w:bottom w:val="single" w:sz="6" w:space="0" w:color="000000"/>
              <w:right w:val="single" w:sz="6" w:space="0" w:color="000000"/>
            </w:tcBorders>
          </w:tcPr>
          <w:p w:rsidR="00E55665" w:rsidRPr="00A51311" w:rsidRDefault="00E55665" w:rsidP="00EE6091">
            <w:pPr>
              <w:pStyle w:val="ParagraphStyle"/>
              <w:rPr>
                <w:rFonts w:ascii="Times New Roman" w:hAnsi="Times New Roman" w:cs="Times New Roman"/>
                <w:b/>
                <w:bCs/>
              </w:rPr>
            </w:pPr>
          </w:p>
        </w:tc>
      </w:tr>
    </w:tbl>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Система педагогического взаимодействия для формирования</w:t>
      </w:r>
      <w:r w:rsidRPr="00A51311">
        <w:rPr>
          <w:rFonts w:ascii="Times New Roman" w:hAnsi="Times New Roman" w:cs="Times New Roman"/>
          <w:b/>
          <w:bCs/>
        </w:rPr>
        <w:br/>
        <w:t>универсальных учебных действий смыслового чтения и работы</w:t>
      </w:r>
      <w:r w:rsidRPr="00A51311">
        <w:rPr>
          <w:rFonts w:ascii="Times New Roman" w:hAnsi="Times New Roman" w:cs="Times New Roman"/>
          <w:b/>
          <w:bCs/>
        </w:rPr>
        <w:br/>
        <w:t>с текстом как компонента компетентностей обучающихся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 новой, уже развивающейся в России ситуации школьник с помощью новых информационных и телекоммуникационных технологий включается в бескрайнее информационное пространство. Где и как создаются условия для того, чтобы школьники могли освоить комплекс знаний и умений работать с информацией?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Что же касается условий, то пока что в полной мере не осознается простая истина: главная площадка для этой работы – это школьная библиотека-медиацентр, которая при обучении школьников читательской и информационной культуре начинает играть центральную роль. Вместе с учителем чтения и учителем, обучающим школьников информационной культуре, школьный библиотекарь также участвует в этом процессе как библиотекарь-педагог. Помогать ему в этом процессе призваны библиотекари специализированных детских и юношеских библиотек.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Школьные и детские библиотекари в последнее время создают для школьников программы, где интегрируются основные компоненты для развития у школьников читательской и информационной культуры.</w:t>
      </w:r>
      <w:r w:rsidR="005F3916" w:rsidRPr="00A51311">
        <w:rPr>
          <w:rFonts w:ascii="Times New Roman" w:hAnsi="Times New Roman" w:cs="Times New Roman"/>
        </w:rPr>
        <w:t xml:space="preserve"> В</w:t>
      </w:r>
      <w:r w:rsidRPr="00A51311">
        <w:rPr>
          <w:rFonts w:ascii="Times New Roman" w:hAnsi="Times New Roman" w:cs="Times New Roman"/>
        </w:rPr>
        <w:t xml:space="preserve"> МОУ СОШ №</w:t>
      </w:r>
      <w:r w:rsidR="008D0DC6">
        <w:rPr>
          <w:rFonts w:ascii="Times New Roman" w:hAnsi="Times New Roman" w:cs="Times New Roman"/>
        </w:rPr>
        <w:t xml:space="preserve"> 1</w:t>
      </w:r>
      <w:r w:rsidRPr="00A51311">
        <w:rPr>
          <w:rFonts w:ascii="Times New Roman" w:hAnsi="Times New Roman" w:cs="Times New Roman"/>
        </w:rPr>
        <w:t xml:space="preserve"> в младших классах идет помощь учителям в развитии у школьников основ читательской культуры (помощь в рекомендации программ внеклассного чтения, организация экскурсий в </w:t>
      </w:r>
      <w:r w:rsidR="0007798F" w:rsidRPr="00A51311">
        <w:rPr>
          <w:rFonts w:ascii="Times New Roman" w:hAnsi="Times New Roman" w:cs="Times New Roman"/>
        </w:rPr>
        <w:t>сельскую</w:t>
      </w:r>
      <w:r w:rsidRPr="00A51311">
        <w:rPr>
          <w:rFonts w:ascii="Times New Roman" w:hAnsi="Times New Roman" w:cs="Times New Roman"/>
        </w:rPr>
        <w:t xml:space="preserve"> библиотек</w:t>
      </w:r>
      <w:r w:rsidR="0007798F" w:rsidRPr="00A51311">
        <w:rPr>
          <w:rFonts w:ascii="Times New Roman" w:hAnsi="Times New Roman" w:cs="Times New Roman"/>
        </w:rPr>
        <w:t xml:space="preserve">у и др.), в </w:t>
      </w:r>
      <w:r w:rsidRPr="00A51311">
        <w:rPr>
          <w:rFonts w:ascii="Times New Roman" w:hAnsi="Times New Roman" w:cs="Times New Roman"/>
        </w:rPr>
        <w:t xml:space="preserve"> классах </w:t>
      </w:r>
      <w:r w:rsidR="0007798F" w:rsidRPr="00A51311">
        <w:rPr>
          <w:rFonts w:ascii="Times New Roman" w:hAnsi="Times New Roman" w:cs="Times New Roman"/>
        </w:rPr>
        <w:t xml:space="preserve">основного общего образования </w:t>
      </w:r>
      <w:r w:rsidRPr="00A51311">
        <w:rPr>
          <w:rFonts w:ascii="Times New Roman" w:hAnsi="Times New Roman" w:cs="Times New Roman"/>
        </w:rPr>
        <w:t xml:space="preserve">– обучение основам библиотечно-библиографических знаний, умению работать с информацией, в старших классах – обучение школьников основам читательской и информационной культуры. Однако сегодня абсолютно необходимо изменение отношения к культуре чтения и информационной культуре на всех уровнях: теоретическом, методическом, организационном; нужно готовить учителей и библиотекарей  (как библиотекарей-педагогов, и прежде всего – школьных, детских и юношеских библиотекарей), которые смогут помогать учителям и также участвовать в процессе обучения школьников основам культуры чтения и информационной культуры. </w:t>
      </w:r>
    </w:p>
    <w:p w:rsidR="00E55665" w:rsidRPr="00A51311" w:rsidRDefault="005F3916" w:rsidP="00EE6091">
      <w:pPr>
        <w:pStyle w:val="ParagraphStyle"/>
        <w:ind w:firstLine="360"/>
        <w:jc w:val="both"/>
        <w:rPr>
          <w:rFonts w:ascii="Times New Roman" w:hAnsi="Times New Roman" w:cs="Times New Roman"/>
        </w:rPr>
      </w:pPr>
      <w:r w:rsidRPr="00A51311">
        <w:rPr>
          <w:rFonts w:ascii="Times New Roman" w:hAnsi="Times New Roman" w:cs="Times New Roman"/>
        </w:rPr>
        <w:t>В целях поддер</w:t>
      </w:r>
      <w:r w:rsidR="003542E3" w:rsidRPr="00A51311">
        <w:rPr>
          <w:rFonts w:ascii="Times New Roman" w:hAnsi="Times New Roman" w:cs="Times New Roman"/>
        </w:rPr>
        <w:t xml:space="preserve">жки детского  чтения МОУ СОШ № </w:t>
      </w:r>
      <w:r w:rsidR="0054178C" w:rsidRPr="00A51311">
        <w:rPr>
          <w:rFonts w:ascii="Times New Roman" w:hAnsi="Times New Roman" w:cs="Times New Roman"/>
        </w:rPr>
        <w:t>1</w:t>
      </w:r>
      <w:r w:rsidRPr="00A51311">
        <w:rPr>
          <w:rFonts w:ascii="Times New Roman" w:hAnsi="Times New Roman" w:cs="Times New Roman"/>
        </w:rPr>
        <w:t xml:space="preserve"> работает по следующим аправлениям</w:t>
      </w:r>
      <w:r w:rsidR="00E55665" w:rsidRPr="00A51311">
        <w:rPr>
          <w:rFonts w:ascii="Times New Roman" w:hAnsi="Times New Roman" w:cs="Times New Roman"/>
        </w:rPr>
        <w:t>:</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развитие свободного (досугового) чтения детей в публичных, детских библиотеках;</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чтение детей в школе и программы по развитию литературной культуры и грамотности детей, совершенствование обучения детей, разработка новых методов обучения;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помощь школьным библиотекам;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развитие «семейного» чтения и создание специальных программ для семьи (особенно – для не читающих семей);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 «продвижение книги» и повышение статуса чтения и «человека читающего» с помощью СМИ, создание специальных программ для детей на радио и телевидении и др.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Сотрудничество ребёнка с учителем, логопедом, психологом, медицинским работником, родителями  служит эффективному обучению чтению. </w:t>
      </w:r>
    </w:p>
    <w:p w:rsidR="00E55665" w:rsidRPr="00A51311" w:rsidRDefault="00E55665" w:rsidP="00EE6091">
      <w:pPr>
        <w:pStyle w:val="ParagraphStyle"/>
        <w:ind w:firstLine="360"/>
        <w:jc w:val="both"/>
        <w:rPr>
          <w:rFonts w:ascii="Times New Roman" w:hAnsi="Times New Roman" w:cs="Times New Roman"/>
          <w:i/>
          <w:iCs/>
        </w:rPr>
      </w:pPr>
      <w:r w:rsidRPr="00A51311">
        <w:rPr>
          <w:rFonts w:ascii="Times New Roman" w:hAnsi="Times New Roman" w:cs="Times New Roman"/>
        </w:rPr>
        <w:t xml:space="preserve">Типовые задания формирования стратегий смыслового чтения и работы с текстом приведены в </w:t>
      </w:r>
      <w:r w:rsidRPr="00A51311">
        <w:rPr>
          <w:rFonts w:ascii="Times New Roman" w:hAnsi="Times New Roman" w:cs="Times New Roman"/>
          <w:i/>
          <w:iCs/>
        </w:rPr>
        <w:t>Приложении 4.</w:t>
      </w:r>
    </w:p>
    <w:p w:rsidR="00012008" w:rsidRPr="00A51311" w:rsidRDefault="00012008" w:rsidP="00EE6091">
      <w:pPr>
        <w:pStyle w:val="ParagraphStyle"/>
        <w:ind w:firstLine="360"/>
        <w:jc w:val="both"/>
        <w:rPr>
          <w:rFonts w:ascii="Times New Roman" w:hAnsi="Times New Roman" w:cs="Times New Roman"/>
          <w:i/>
          <w:iCs/>
        </w:rPr>
      </w:pPr>
    </w:p>
    <w:p w:rsidR="00E55665" w:rsidRPr="00A51311" w:rsidRDefault="00E55665" w:rsidP="00EE6091">
      <w:pPr>
        <w:pStyle w:val="ParagraphStyle"/>
        <w:spacing w:before="240" w:after="120"/>
        <w:ind w:firstLine="360"/>
        <w:jc w:val="right"/>
        <w:rPr>
          <w:rFonts w:ascii="Times New Roman" w:hAnsi="Times New Roman" w:cs="Times New Roman"/>
          <w:i/>
          <w:iCs/>
        </w:rPr>
      </w:pPr>
      <w:r w:rsidRPr="00A51311">
        <w:rPr>
          <w:rFonts w:ascii="Times New Roman" w:hAnsi="Times New Roman" w:cs="Times New Roman"/>
          <w:i/>
          <w:iCs/>
        </w:rPr>
        <w:t>Приложение 2</w:t>
      </w:r>
    </w:p>
    <w:p w:rsidR="00E55665" w:rsidRPr="00A51311" w:rsidRDefault="00E55665" w:rsidP="00EE6091">
      <w:pPr>
        <w:pStyle w:val="ParagraphStyle"/>
        <w:spacing w:after="180"/>
        <w:jc w:val="center"/>
        <w:rPr>
          <w:rFonts w:ascii="Times New Roman" w:hAnsi="Times New Roman" w:cs="Times New Roman"/>
          <w:b/>
          <w:bCs/>
        </w:rPr>
      </w:pPr>
      <w:r w:rsidRPr="00A51311">
        <w:rPr>
          <w:rFonts w:ascii="Times New Roman" w:hAnsi="Times New Roman" w:cs="Times New Roman"/>
          <w:b/>
          <w:bCs/>
          <w:caps/>
        </w:rPr>
        <w:t>Рабочие листы оценки проектной деятельности</w:t>
      </w:r>
      <w:r w:rsidRPr="00A51311">
        <w:rPr>
          <w:rFonts w:ascii="Times New Roman" w:hAnsi="Times New Roman" w:cs="Times New Roman"/>
          <w:b/>
          <w:bCs/>
          <w:caps/>
        </w:rPr>
        <w:br/>
      </w:r>
      <w:r w:rsidR="007918B1" w:rsidRPr="00A51311">
        <w:rPr>
          <w:rFonts w:ascii="Times New Roman" w:hAnsi="Times New Roman" w:cs="Times New Roman"/>
          <w:b/>
          <w:bCs/>
          <w:caps/>
        </w:rPr>
        <w:t>об</w:t>
      </w:r>
      <w:r w:rsidRPr="00A51311">
        <w:rPr>
          <w:rFonts w:ascii="Times New Roman" w:hAnsi="Times New Roman" w:cs="Times New Roman"/>
          <w:b/>
          <w:bCs/>
          <w:caps/>
        </w:rPr>
        <w:t>уча</w:t>
      </w:r>
      <w:r w:rsidR="007918B1" w:rsidRPr="00A51311">
        <w:rPr>
          <w:rFonts w:ascii="Times New Roman" w:hAnsi="Times New Roman" w:cs="Times New Roman"/>
          <w:b/>
          <w:bCs/>
          <w:caps/>
        </w:rPr>
        <w:t>ю</w:t>
      </w:r>
      <w:r w:rsidRPr="00A51311">
        <w:rPr>
          <w:rFonts w:ascii="Times New Roman" w:hAnsi="Times New Roman" w:cs="Times New Roman"/>
          <w:b/>
          <w:bCs/>
          <w:caps/>
        </w:rPr>
        <w:t>щегося</w:t>
      </w:r>
    </w:p>
    <w:p w:rsidR="00E55665" w:rsidRPr="00A51311" w:rsidRDefault="00E55665" w:rsidP="00EE6091">
      <w:pPr>
        <w:pStyle w:val="ParagraphStyle"/>
        <w:ind w:firstLine="360"/>
        <w:jc w:val="both"/>
        <w:rPr>
          <w:rFonts w:ascii="Times New Roman" w:hAnsi="Times New Roman" w:cs="Times New Roman"/>
          <w:b/>
          <w:bCs/>
          <w:i/>
          <w:iCs/>
        </w:rPr>
      </w:pPr>
      <w:r w:rsidRPr="00A51311">
        <w:rPr>
          <w:rFonts w:ascii="Times New Roman" w:hAnsi="Times New Roman" w:cs="Times New Roman"/>
          <w:b/>
          <w:bCs/>
        </w:rPr>
        <w:t>Постановка проблемы</w:t>
      </w:r>
      <w:r w:rsidRPr="00A51311">
        <w:rPr>
          <w:rFonts w:ascii="Times New Roman" w:hAnsi="Times New Roman" w:cs="Times New Roman"/>
          <w:b/>
          <w:bCs/>
          <w:i/>
          <w:iCs/>
        </w:rPr>
        <w:t>:</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 балл</w:t>
      </w:r>
      <w:r w:rsidRPr="00A51311">
        <w:rPr>
          <w:rFonts w:ascii="Times New Roman" w:hAnsi="Times New Roman" w:cs="Times New Roman"/>
        </w:rPr>
        <w:t>: признаком того, что обучающийся понимает проблему, является развернутое высказывание по этому вопросу.</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2 балла</w:t>
      </w:r>
      <w:r w:rsidRPr="00A51311">
        <w:rPr>
          <w:rFonts w:ascii="Times New Roman" w:hAnsi="Times New Roman" w:cs="Times New Roman"/>
        </w:rPr>
        <w:t>: обучающийся,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школьником.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 балла</w:t>
      </w:r>
      <w:r w:rsidRPr="00A51311">
        <w:rPr>
          <w:rFonts w:ascii="Times New Roman" w:hAnsi="Times New Roman" w:cs="Times New Roman"/>
        </w:rPr>
        <w:t>: важно, чтобы в описании ситуации были указаны те позиции, по которым положение дел не устраивает ученика.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4 балла</w:t>
      </w:r>
      <w:r w:rsidRPr="00A51311">
        <w:rPr>
          <w:rFonts w:ascii="Times New Roman" w:hAnsi="Times New Roman" w:cs="Times New Roman"/>
        </w:rPr>
        <w:t>: обучающийся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 баллов</w:t>
      </w:r>
      <w:r w:rsidRPr="00A51311">
        <w:rPr>
          <w:rFonts w:ascii="Times New Roman" w:hAnsi="Times New Roman" w:cs="Times New Roman"/>
        </w:rPr>
        <w:t>: противоречие должно быть четко сформулировано учеником,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6 баллов</w:t>
      </w:r>
      <w:r w:rsidRPr="00A51311">
        <w:rPr>
          <w:rFonts w:ascii="Times New Roman" w:hAnsi="Times New Roman" w:cs="Times New Roman"/>
        </w:rPr>
        <w:t>: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анализ причин существования проблемы должен основываться на построении причинно-следственных связей, кроме того, обучающийся может оценить проблему как решаемую или нерешаемую для себя.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p w:rsidR="00E55665" w:rsidRPr="00A51311" w:rsidRDefault="00E55665" w:rsidP="00EE6091">
      <w:pPr>
        <w:pStyle w:val="ParagraphStyle"/>
        <w:spacing w:before="120"/>
        <w:ind w:firstLine="360"/>
        <w:jc w:val="both"/>
        <w:rPr>
          <w:rFonts w:ascii="Times New Roman" w:hAnsi="Times New Roman" w:cs="Times New Roman"/>
          <w:b/>
          <w:bCs/>
        </w:rPr>
      </w:pPr>
      <w:r w:rsidRPr="00A51311">
        <w:rPr>
          <w:rFonts w:ascii="Times New Roman" w:hAnsi="Times New Roman" w:cs="Times New Roman"/>
          <w:b/>
          <w:bCs/>
        </w:rPr>
        <w:t>Целеполагание и планирование: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Предлагаются три линии оценки: постановка цели и определение стратегии деятельности, планирование и прогнозирование результатов деятельности. </w:t>
      </w:r>
    </w:p>
    <w:p w:rsidR="00E55665" w:rsidRPr="00A51311" w:rsidRDefault="00E55665" w:rsidP="00EE6091">
      <w:pPr>
        <w:pStyle w:val="ParagraphStyle"/>
        <w:keepNext/>
        <w:keepLines/>
        <w:spacing w:before="240" w:after="120"/>
        <w:jc w:val="center"/>
        <w:rPr>
          <w:rFonts w:ascii="Times New Roman" w:hAnsi="Times New Roman" w:cs="Times New Roman"/>
          <w:b/>
          <w:bCs/>
        </w:rPr>
      </w:pPr>
      <w:r w:rsidRPr="00A51311">
        <w:rPr>
          <w:rFonts w:ascii="Times New Roman" w:hAnsi="Times New Roman" w:cs="Times New Roman"/>
          <w:b/>
          <w:bCs/>
        </w:rPr>
        <w:t xml:space="preserve">Постановка цели и определение стратегии деятельности </w:t>
      </w:r>
    </w:p>
    <w:p w:rsidR="00E55665" w:rsidRPr="00A51311" w:rsidRDefault="00E55665" w:rsidP="00EE6091">
      <w:pPr>
        <w:pStyle w:val="ParagraphStyle"/>
        <w:keepNext/>
        <w:keepLines/>
        <w:ind w:firstLine="360"/>
        <w:jc w:val="both"/>
        <w:rPr>
          <w:rFonts w:ascii="Times New Roman" w:hAnsi="Times New Roman" w:cs="Times New Roman"/>
        </w:rPr>
      </w:pPr>
      <w:r w:rsidRPr="00A51311">
        <w:rPr>
          <w:rFonts w:ascii="Times New Roman" w:hAnsi="Times New Roman" w:cs="Times New Roman"/>
          <w:i/>
          <w:iCs/>
        </w:rPr>
        <w:t>1 балл</w:t>
      </w:r>
      <w:r w:rsidRPr="00A51311">
        <w:rPr>
          <w:rFonts w:ascii="Times New Roman" w:hAnsi="Times New Roman" w:cs="Times New Roman"/>
        </w:rPr>
        <w:t xml:space="preserve">: признаком того, что ученик понимает цель, является развернутое высказывание.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2 балла</w:t>
      </w:r>
      <w:r w:rsidRPr="00A51311">
        <w:rPr>
          <w:rFonts w:ascii="Times New Roman" w:hAnsi="Times New Roman" w:cs="Times New Roman"/>
        </w:rPr>
        <w:t>: обучающийся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 балла</w:t>
      </w:r>
      <w:r w:rsidRPr="00A51311">
        <w:rPr>
          <w:rFonts w:ascii="Times New Roman" w:hAnsi="Times New Roman" w:cs="Times New Roman"/>
        </w:rPr>
        <w:t>: обучающийся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4 балла</w:t>
      </w:r>
      <w:r w:rsidRPr="00A51311">
        <w:rPr>
          <w:rFonts w:ascii="Times New Roman" w:hAnsi="Times New Roman" w:cs="Times New Roman"/>
        </w:rPr>
        <w:t>: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 баллов</w:t>
      </w:r>
      <w:r w:rsidRPr="00A51311">
        <w:rPr>
          <w:rFonts w:ascii="Times New Roman" w:hAnsi="Times New Roman" w:cs="Times New Roman"/>
        </w:rPr>
        <w:t>: ученик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рамах).</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6 баллов</w:t>
      </w:r>
      <w:r w:rsidRPr="00A51311">
        <w:rPr>
          <w:rFonts w:ascii="Times New Roman" w:hAnsi="Times New Roman" w:cs="Times New Roman"/>
        </w:rPr>
        <w:t>: для этого обучающийся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многие проблемы могут быть решены различными способами; обучающийся должен продемонстрировать видение разных способов решения проблемы.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 п.</w:t>
      </w:r>
    </w:p>
    <w:p w:rsidR="00E55665" w:rsidRPr="00A51311" w:rsidRDefault="00E55665" w:rsidP="00EE6091">
      <w:pPr>
        <w:pStyle w:val="ParagraphStyle"/>
        <w:keepNext/>
        <w:spacing w:before="240" w:after="120"/>
        <w:jc w:val="center"/>
        <w:rPr>
          <w:rFonts w:ascii="Times New Roman" w:hAnsi="Times New Roman" w:cs="Times New Roman"/>
          <w:b/>
          <w:bCs/>
        </w:rPr>
      </w:pPr>
      <w:r w:rsidRPr="00A51311">
        <w:rPr>
          <w:rFonts w:ascii="Times New Roman" w:hAnsi="Times New Roman" w:cs="Times New Roman"/>
          <w:b/>
          <w:bCs/>
        </w:rPr>
        <w:t>Планирование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2 балла</w:t>
      </w:r>
      <w:r w:rsidRPr="00A51311">
        <w:rPr>
          <w:rFonts w:ascii="Times New Roman" w:hAnsi="Times New Roman" w:cs="Times New Roman"/>
        </w:rPr>
        <w:t>: действия по проекту обучающийся описывает уже после завершения работы, но при этом в его высказывании прослеживается понимание последовательности действий.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 балла</w:t>
      </w:r>
      <w:r w:rsidRPr="00A51311">
        <w:rPr>
          <w:rFonts w:ascii="Times New Roman" w:hAnsi="Times New Roman" w:cs="Times New Roman"/>
        </w:rPr>
        <w:t xml:space="preserve">: список действий появляется в результате совместного обсуждения (консультации), но их расположение в корректной последовательности ученик должен выполнить самостоятельно.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 баллов</w:t>
      </w:r>
      <w:r w:rsidRPr="00A51311">
        <w:rPr>
          <w:rFonts w:ascii="Times New Roman" w:hAnsi="Times New Roman" w:cs="Times New Roman"/>
        </w:rPr>
        <w:t>: на предыдущих этапах обучающийся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6 баллов</w:t>
      </w:r>
      <w:r w:rsidRPr="00A51311">
        <w:rPr>
          <w:rFonts w:ascii="Times New Roman" w:hAnsi="Times New Roman" w:cs="Times New Roman"/>
        </w:rPr>
        <w:t>: это означает, что обучающийся без дополнительных просьб руководителя проекта сообщает о достижении и качестве промежуточных результатов, нарушении сроков и т. п., при этом точки текущего контроля (промежуточные результаты) намечаются совместно с учителем.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xml:space="preserve">: ученик самостоятельно предлагает точки контроля (промежуточные результаты) в соответствии со спецификой своего проекта. </w:t>
      </w:r>
    </w:p>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 xml:space="preserve">Прогнозирование результатов деятельности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2 балла</w:t>
      </w:r>
      <w:r w:rsidRPr="00A51311">
        <w:rPr>
          <w:rFonts w:ascii="Times New Roman" w:hAnsi="Times New Roman" w:cs="Times New Roman"/>
        </w:rPr>
        <w:t>: в самых общих чертах обучающийся описывает продукт до того, как он получен.</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 балла</w:t>
      </w:r>
      <w:r w:rsidRPr="00A51311">
        <w:rPr>
          <w:rFonts w:ascii="Times New Roman" w:hAnsi="Times New Roman" w:cs="Times New Roman"/>
        </w:rPr>
        <w:t>: делая описание предполагаемого продукта, школьник детализирует несколько характеристик, которые окажутся важными для использования продукта по назначению.</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 баллов</w:t>
      </w:r>
      <w:r w:rsidRPr="00A51311">
        <w:rPr>
          <w:rFonts w:ascii="Times New Roman" w:hAnsi="Times New Roman" w:cs="Times New Roman"/>
        </w:rPr>
        <w:t>: продукт может быть оценен как самим учеником, так и другими субъектами; если это происходит, особенно важно согласовать с обучающимся критерии оценки его будущего продукта; на этом этапе школьник останавливается на тех характеристиках продукта, которые могут повлиять на оценку его качества.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6 баллов</w:t>
      </w:r>
      <w:r w:rsidRPr="00A51311">
        <w:rPr>
          <w:rFonts w:ascii="Times New Roman" w:hAnsi="Times New Roman" w:cs="Times New Roman"/>
        </w:rPr>
        <w:t>: обучающийся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школьник это обосновал, он также получает 6 баллов).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обучающийся предполагает коммерческую, социальную, научную и т. 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 п.); вместе с тем ученик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E55665" w:rsidRPr="00A51311" w:rsidRDefault="00E55665" w:rsidP="00EE6091">
      <w:pPr>
        <w:pStyle w:val="ParagraphStyle"/>
        <w:spacing w:before="120"/>
        <w:ind w:firstLine="360"/>
        <w:jc w:val="both"/>
        <w:rPr>
          <w:rFonts w:ascii="Times New Roman" w:hAnsi="Times New Roman" w:cs="Times New Roman"/>
          <w:b/>
          <w:bCs/>
        </w:rPr>
      </w:pPr>
      <w:r w:rsidRPr="00A51311">
        <w:rPr>
          <w:rFonts w:ascii="Times New Roman" w:hAnsi="Times New Roman" w:cs="Times New Roman"/>
          <w:b/>
          <w:bCs/>
        </w:rPr>
        <w:t>Оценка результата: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Используются две линии оценки: оценка полученного продукта и оценка собственного продвижения в проекте. </w:t>
      </w:r>
    </w:p>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Оценка полученного продукта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1–2 балла</w:t>
      </w:r>
      <w:r w:rsidRPr="00A51311">
        <w:rPr>
          <w:rFonts w:ascii="Times New Roman" w:hAnsi="Times New Roman" w:cs="Times New Roman"/>
        </w:rPr>
        <w:t>: 1 балл допускает предельно простое высказывание: нравится – не нравится, хорошо – плохо и т. п.; если учащийся объяснил свое отношение к полученному продукту, он претендует на 2 балла.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 балла</w:t>
      </w:r>
      <w:r w:rsidRPr="00A51311">
        <w:rPr>
          <w:rFonts w:ascii="Times New Roman" w:hAnsi="Times New Roman" w:cs="Times New Roman"/>
        </w:rPr>
        <w:t>: обучающийся может провести сравнение без предварительного выделения критериев.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4 балла</w:t>
      </w:r>
      <w:r w:rsidRPr="00A51311">
        <w:rPr>
          <w:rFonts w:ascii="Times New Roman" w:hAnsi="Times New Roman" w:cs="Times New Roman"/>
        </w:rPr>
        <w:t>: проводя сопоставление, ученик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 п.).</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 баллов</w:t>
      </w:r>
      <w:r w:rsidRPr="00A51311">
        <w:rPr>
          <w:rFonts w:ascii="Times New Roman" w:hAnsi="Times New Roman" w:cs="Times New Roman"/>
        </w:rPr>
        <w:t>: критерии для оценки предлагает учитель.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обучающийся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см. предыдущий пример: ученик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Оценка продвижения в проекте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обучающийся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xml:space="preserve">: обучающийся демонстрирует способность соотносить свой опыт и свои жизненные планы. </w:t>
      </w:r>
    </w:p>
    <w:p w:rsidR="00E55665" w:rsidRPr="00A51311" w:rsidRDefault="00E55665" w:rsidP="00EE6091">
      <w:pPr>
        <w:pStyle w:val="ParagraphStyle"/>
        <w:keepNext/>
        <w:spacing w:before="120"/>
        <w:ind w:firstLine="360"/>
        <w:jc w:val="both"/>
        <w:outlineLvl w:val="1"/>
        <w:rPr>
          <w:rFonts w:ascii="Times New Roman" w:hAnsi="Times New Roman" w:cs="Times New Roman"/>
          <w:b/>
          <w:bCs/>
          <w:i/>
          <w:iCs/>
        </w:rPr>
      </w:pPr>
      <w:r w:rsidRPr="00A51311">
        <w:rPr>
          <w:rFonts w:ascii="Times New Roman" w:hAnsi="Times New Roman" w:cs="Times New Roman"/>
          <w:b/>
          <w:bCs/>
          <w:i/>
          <w:iCs/>
        </w:rPr>
        <w:t>Работа с информацией.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Поиск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Определение недостатка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Объектом оценки является консультация, а основанием – наблюдение руководителя проекта.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1–2 балла</w:t>
      </w:r>
      <w:r w:rsidRPr="00A51311">
        <w:rPr>
          <w:rFonts w:ascii="Times New Roman" w:hAnsi="Times New Roman" w:cs="Times New Roman"/>
        </w:rPr>
        <w:t>: признаком понимания обучающимся недостаточности информации является заданный им вопрос; продвижение ученика с 1 балла на 2 связано с проявлением первых признаков предварительного анализа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3–4 балла</w:t>
      </w:r>
      <w:r w:rsidRPr="00A51311">
        <w:rPr>
          <w:rFonts w:ascii="Times New Roman" w:hAnsi="Times New Roman" w:cs="Times New Roman"/>
        </w:rPr>
        <w:t>: продвижение обучающегося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На этих уровнях ученик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обучающийся и руководитель проекта договорились о минимальном содержании дневника (отчета).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 баллов</w:t>
      </w:r>
      <w:r w:rsidRPr="00A51311">
        <w:rPr>
          <w:rFonts w:ascii="Times New Roman" w:hAnsi="Times New Roman" w:cs="Times New Roman"/>
        </w:rPr>
        <w:t>: ученик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 п.).</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6 баллов</w:t>
      </w:r>
      <w:r w:rsidRPr="00A51311">
        <w:rPr>
          <w:rFonts w:ascii="Times New Roman" w:hAnsi="Times New Roman" w:cs="Times New Roman"/>
        </w:rPr>
        <w:t>: подразумевается, что обучающийся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 п.) и реализовал свой план.</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ученик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самостоятельное завершение поиска информации означает, что обучающийся может определять не только необходимую, но и достаточную информацию для того или иного решения.</w:t>
      </w:r>
    </w:p>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Получение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Объектом оценки является консультация, а основанием – наблюдение руководителя проекта;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 балл:</w:t>
      </w:r>
      <w:r w:rsidRPr="00A51311">
        <w:rPr>
          <w:rFonts w:ascii="Times New Roman" w:hAnsi="Times New Roman" w:cs="Times New Roman"/>
        </w:rPr>
        <w:t xml:space="preserve"> демонстрировать владение полученной информацией обучающийся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Поиск информации тесно связан с ее первичной обработкой, которая приводит к созданию вторичного информационного источника обучающимся (пометки, конспект, цитатник, коллаж и т. 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 п. В таком случае эти объекты подвергаются оценке в ходе консультации.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2 балла</w:t>
      </w:r>
      <w:r w:rsidRPr="00A51311">
        <w:rPr>
          <w:rFonts w:ascii="Times New Roman" w:hAnsi="Times New Roman" w:cs="Times New Roman"/>
        </w:rPr>
        <w:t>: свидетельством того, что ученик получил сведения из каких-либо конкретных источников, могут являться библиография, тематический каталог с разнообразными пометками обучающегося, «закладки», выполненные в Internet Explorer, и т. п.</w:t>
      </w:r>
    </w:p>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Обработка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обучающихся. Первая линии критериев оценки связана с критическим осмыслением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 балл:</w:t>
      </w:r>
      <w:r w:rsidRPr="00A51311">
        <w:rPr>
          <w:rFonts w:ascii="Times New Roman" w:hAnsi="Times New Roman" w:cs="Times New Roman"/>
        </w:rPr>
        <w:t xml:space="preserve"> ученик в ходе консультации воспроизводит полученную им информацию.</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2 балла</w:t>
      </w:r>
      <w:r w:rsidRPr="00A51311">
        <w:rPr>
          <w:rFonts w:ascii="Times New Roman" w:hAnsi="Times New Roman" w:cs="Times New Roman"/>
        </w:rPr>
        <w:t>: ученик выделяет те фрагменты полученной информации, которые оказались новыми для него, или задает вопросы на понимание.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 балла</w:t>
      </w:r>
      <w:r w:rsidRPr="00A51311">
        <w:rPr>
          <w:rFonts w:ascii="Times New Roman" w:hAnsi="Times New Roman" w:cs="Times New Roman"/>
        </w:rPr>
        <w:t>: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 п.</w:t>
      </w:r>
    </w:p>
    <w:p w:rsidR="00E55665" w:rsidRPr="00A51311" w:rsidRDefault="00E55665" w:rsidP="00EE6091">
      <w:pPr>
        <w:pStyle w:val="ParagraphStyle"/>
        <w:keepLines/>
        <w:ind w:firstLine="360"/>
        <w:jc w:val="both"/>
        <w:rPr>
          <w:rFonts w:ascii="Times New Roman" w:hAnsi="Times New Roman" w:cs="Times New Roman"/>
        </w:rPr>
      </w:pPr>
      <w:r w:rsidRPr="00A51311">
        <w:rPr>
          <w:rFonts w:ascii="Times New Roman" w:hAnsi="Times New Roman" w:cs="Times New Roman"/>
          <w:i/>
          <w:iCs/>
        </w:rPr>
        <w:t>4 балла</w:t>
      </w:r>
      <w:r w:rsidRPr="00A51311">
        <w:rPr>
          <w:rFonts w:ascii="Times New Roman" w:hAnsi="Times New Roman" w:cs="Times New Roman"/>
        </w:rPr>
        <w:t>: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 баллов</w:t>
      </w:r>
      <w:r w:rsidRPr="00A51311">
        <w:rPr>
          <w:rFonts w:ascii="Times New Roman" w:hAnsi="Times New Roman" w:cs="Times New Roman"/>
        </w:rP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6 баллов</w:t>
      </w:r>
      <w:r w:rsidRPr="00A51311">
        <w:rPr>
          <w:rFonts w:ascii="Times New Roman" w:hAnsi="Times New Roman" w:cs="Times New Roman"/>
        </w:rP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E55665" w:rsidRPr="00A51311" w:rsidRDefault="00E55665" w:rsidP="00EE6091">
      <w:pPr>
        <w:pStyle w:val="ParagraphStyle"/>
        <w:spacing w:before="120" w:after="60"/>
        <w:ind w:firstLine="360"/>
        <w:jc w:val="both"/>
        <w:rPr>
          <w:rFonts w:ascii="Times New Roman" w:hAnsi="Times New Roman" w:cs="Times New Roman"/>
          <w:b/>
          <w:bCs/>
        </w:rPr>
      </w:pPr>
      <w:r w:rsidRPr="00A51311">
        <w:rPr>
          <w:rFonts w:ascii="Times New Roman" w:hAnsi="Times New Roman" w:cs="Times New Roman"/>
          <w:b/>
          <w:bCs/>
        </w:rPr>
        <w:t>Вторая линии критериев оценки связана с умением делать выводы на основе полученной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 балл</w:t>
      </w:r>
      <w:r w:rsidRPr="00A51311">
        <w:rPr>
          <w:rFonts w:ascii="Times New Roman" w:hAnsi="Times New Roman" w:cs="Times New Roman"/>
        </w:rPr>
        <w:t>: сначала принципиально важным является умение обучающегося воспроизвести готовый вывод и аргументацию, заимствованные из изученного источника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2 балла</w:t>
      </w:r>
      <w:r w:rsidRPr="00A51311">
        <w:rPr>
          <w:rFonts w:ascii="Times New Roman" w:hAnsi="Times New Roman" w:cs="Times New Roman"/>
        </w:rPr>
        <w:t>: о том, что вывод, заимствованный из источника информации, понят учеником, свидетельствует то, что он смог привести пример, подтверждающий вывод.</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 балла</w:t>
      </w:r>
      <w:r w:rsidRPr="00A51311">
        <w:rPr>
          <w:rFonts w:ascii="Times New Roman" w:hAnsi="Times New Roman" w:cs="Times New Roman"/>
        </w:rPr>
        <w:t>: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4–5 баллов</w:t>
      </w:r>
      <w:r w:rsidRPr="00A51311">
        <w:rPr>
          <w:rFonts w:ascii="Times New Roman" w:hAnsi="Times New Roman" w:cs="Times New Roman"/>
        </w:rPr>
        <w:t>: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6 баллов</w:t>
      </w:r>
      <w:r w:rsidRPr="00A51311">
        <w:rPr>
          <w:rFonts w:ascii="Times New Roman" w:hAnsi="Times New Roman" w:cs="Times New Roman"/>
        </w:rPr>
        <w:t>: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E55665" w:rsidRPr="00A51311" w:rsidRDefault="00E55665" w:rsidP="00EE6091">
      <w:pPr>
        <w:pStyle w:val="ParagraphStyle"/>
        <w:keepLines/>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 п.) и вторичной информации.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ученик подтвердил свой вывод собственной аргументацией или самостоятельно полученными данными.</w:t>
      </w:r>
    </w:p>
    <w:p w:rsidR="00E55665" w:rsidRPr="00A51311" w:rsidRDefault="00E55665" w:rsidP="00EE6091">
      <w:pPr>
        <w:pStyle w:val="ParagraphStyle"/>
        <w:spacing w:before="240" w:after="180"/>
        <w:jc w:val="center"/>
        <w:rPr>
          <w:rFonts w:ascii="Times New Roman" w:hAnsi="Times New Roman" w:cs="Times New Roman"/>
          <w:b/>
          <w:bCs/>
          <w:spacing w:val="45"/>
        </w:rPr>
      </w:pPr>
      <w:r w:rsidRPr="00A51311">
        <w:rPr>
          <w:rFonts w:ascii="Times New Roman" w:hAnsi="Times New Roman" w:cs="Times New Roman"/>
          <w:b/>
          <w:bCs/>
          <w:spacing w:val="45"/>
        </w:rPr>
        <w:t>Коммуникация</w:t>
      </w:r>
    </w:p>
    <w:p w:rsidR="00E55665" w:rsidRPr="00A51311" w:rsidRDefault="00E55665" w:rsidP="00EE6091">
      <w:pPr>
        <w:pStyle w:val="ParagraphStyle"/>
        <w:spacing w:after="120"/>
        <w:jc w:val="center"/>
        <w:rPr>
          <w:rFonts w:ascii="Times New Roman" w:hAnsi="Times New Roman" w:cs="Times New Roman"/>
          <w:b/>
          <w:bCs/>
        </w:rPr>
      </w:pPr>
      <w:r w:rsidRPr="00A51311">
        <w:rPr>
          <w:rFonts w:ascii="Times New Roman" w:hAnsi="Times New Roman" w:cs="Times New Roman"/>
          <w:b/>
          <w:bCs/>
        </w:rPr>
        <w:t>Письменная презентация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1–2 балла</w:t>
      </w:r>
      <w:r w:rsidRPr="00A51311">
        <w:rPr>
          <w:rFonts w:ascii="Times New Roman" w:hAnsi="Times New Roman" w:cs="Times New Roman"/>
        </w:rPr>
        <w:t>: при работе обучающихся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в свою очередь, соблюдать нормы оформления текста и вспомогательной графики, заданные образцом.</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3–4 балла</w:t>
      </w:r>
      <w:r w:rsidRPr="00A51311">
        <w:rPr>
          <w:rFonts w:ascii="Times New Roman" w:hAnsi="Times New Roman" w:cs="Times New Roman"/>
        </w:rPr>
        <w:t>: нарастание балов связано с усложнением темы изложения, которая может включать несколько вопросов.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 баллов</w:t>
      </w:r>
      <w:r w:rsidRPr="00A51311">
        <w:rPr>
          <w:rFonts w:ascii="Times New Roman" w:hAnsi="Times New Roman" w:cs="Times New Roman"/>
        </w:rPr>
        <w:t>: оценивается грамотное использование вспомогательных средств (графики, диаграммы, сноски, цитаты и т. п.).</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6 баллов</w:t>
      </w:r>
      <w:r w:rsidRPr="00A51311">
        <w:rPr>
          <w:rFonts w:ascii="Times New Roman" w:hAnsi="Times New Roman" w:cs="Times New Roman"/>
        </w:rPr>
        <w:t>: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w:t>
      </w:r>
    </w:p>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Устная презентация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Объектом оценки является презентация проекта (публичное выступление учащегося), основанием – результаты наблюдения руководителя проекта.</w:t>
      </w:r>
    </w:p>
    <w:p w:rsidR="00E55665" w:rsidRPr="00A51311" w:rsidRDefault="00E55665" w:rsidP="00EE6091">
      <w:pPr>
        <w:pStyle w:val="ParagraphStyle"/>
        <w:spacing w:before="180" w:after="120"/>
        <w:jc w:val="center"/>
        <w:rPr>
          <w:rFonts w:ascii="Times New Roman" w:hAnsi="Times New Roman" w:cs="Times New Roman"/>
          <w:spacing w:val="45"/>
        </w:rPr>
      </w:pPr>
      <w:r w:rsidRPr="00A51311">
        <w:rPr>
          <w:rFonts w:ascii="Times New Roman" w:hAnsi="Times New Roman" w:cs="Times New Roman"/>
          <w:spacing w:val="45"/>
        </w:rPr>
        <w:t>Монологическая речь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Для всех уровней обязательным является соблюдение норм русского языка в монологической речи.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 балл</w:t>
      </w:r>
      <w:r w:rsidRPr="00A51311">
        <w:rPr>
          <w:rFonts w:ascii="Times New Roman" w:hAnsi="Times New Roman" w:cs="Times New Roman"/>
        </w:rPr>
        <w:t>: обучающийся с помощью учителя заранее составляет текст своего выступления, во время презентации обращается к нему.</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2 балла</w:t>
      </w:r>
      <w:r w:rsidRPr="00A51311">
        <w:rPr>
          <w:rFonts w:ascii="Times New Roman" w:hAnsi="Times New Roman" w:cs="Times New Roman"/>
        </w:rPr>
        <w:t>: ученик предварительно с помощью учителя составляет план выступления, которым пользуется в момент презентации.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 балла</w:t>
      </w:r>
      <w:r w:rsidRPr="00A51311">
        <w:rPr>
          <w:rFonts w:ascii="Times New Roman" w:hAnsi="Times New Roman" w:cs="Times New Roman"/>
        </w:rPr>
        <w:t>: ученик самостоятельно готовит выступление.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4–8 баллов</w:t>
      </w:r>
      <w:r w:rsidRPr="00A51311">
        <w:rPr>
          <w:rFonts w:ascii="Times New Roman" w:hAnsi="Times New Roman" w:cs="Times New Roman"/>
        </w:rPr>
        <w:t>: форма публичного выступления предполагает, что ученик использует различные средства воздействия на аудиторию.</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4 балла</w:t>
      </w:r>
      <w:r w:rsidRPr="00A51311">
        <w:rPr>
          <w:rFonts w:ascii="Times New Roman" w:hAnsi="Times New Roman" w:cs="Times New Roman"/>
        </w:rPr>
        <w:t>: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 баллов</w:t>
      </w:r>
      <w:r w:rsidRPr="00A51311">
        <w:rPr>
          <w:rFonts w:ascii="Times New Roman" w:hAnsi="Times New Roman" w:cs="Times New Roman"/>
        </w:rP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6 баллов</w:t>
      </w:r>
      <w:r w:rsidRPr="00A51311">
        <w:rPr>
          <w:rFonts w:ascii="Times New Roman" w:hAnsi="Times New Roman" w:cs="Times New Roman"/>
        </w:rPr>
        <w:t>: ученик самостоятельно подготовил наглядные материалы для презентации или использовал невербальные средства.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ученик самостоятельно реализовал логические или риторические приемы.</w:t>
      </w:r>
    </w:p>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Ответы на вопросы</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Во-вторых, учитываются содержание ответа и степень аргументированности.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 балл</w:t>
      </w:r>
      <w:r w:rsidRPr="00A51311">
        <w:rPr>
          <w:rFonts w:ascii="Times New Roman" w:hAnsi="Times New Roman" w:cs="Times New Roman"/>
        </w:rPr>
        <w:t>: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2 балла</w:t>
      </w:r>
      <w:r w:rsidRPr="00A51311">
        <w:rPr>
          <w:rFonts w:ascii="Times New Roman" w:hAnsi="Times New Roman" w:cs="Times New Roman"/>
        </w:rP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 балла</w:t>
      </w:r>
      <w:r w:rsidRPr="00A51311">
        <w:rPr>
          <w:rFonts w:ascii="Times New Roman" w:hAnsi="Times New Roman" w:cs="Times New Roman"/>
        </w:rP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4 балла</w:t>
      </w:r>
      <w:r w:rsidRPr="00A51311">
        <w:rPr>
          <w:rFonts w:ascii="Times New Roman" w:hAnsi="Times New Roman" w:cs="Times New Roman"/>
        </w:rPr>
        <w:t>: при ответе на вопрос на понимание ученик дает объяснения или дополнительную информацию, не прозвучавшую в выступлении.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5–6 баллов</w:t>
      </w:r>
      <w:r w:rsidRPr="00A51311">
        <w:rPr>
          <w:rFonts w:ascii="Times New Roman" w:hAnsi="Times New Roman" w:cs="Times New Roman"/>
        </w:rPr>
        <w:t>: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 п.) или апеллирует к объективным данным (данным статистики, признанной теории и т. п.).</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 п.), в любом случае необходимо, чтобы при ответе ученик привел новые аргументы.</w:t>
      </w:r>
    </w:p>
    <w:p w:rsidR="00E55665" w:rsidRPr="00A51311" w:rsidRDefault="00E55665" w:rsidP="00EE6091">
      <w:pPr>
        <w:pStyle w:val="ParagraphStyle"/>
        <w:spacing w:before="240" w:after="120"/>
        <w:jc w:val="center"/>
        <w:rPr>
          <w:rFonts w:ascii="Times New Roman" w:hAnsi="Times New Roman" w:cs="Times New Roman"/>
          <w:b/>
          <w:bCs/>
        </w:rPr>
      </w:pPr>
      <w:r w:rsidRPr="00A51311">
        <w:rPr>
          <w:rFonts w:ascii="Times New Roman" w:hAnsi="Times New Roman" w:cs="Times New Roman"/>
          <w:b/>
          <w:bCs/>
        </w:rPr>
        <w:t>Продуктивная коммуникация (работа в группе)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Объектом оценки является продуктивная коммуникация в группе, основанием – результаты наблюдения руководителя проекта.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 xml:space="preserve">В проекте, в котором участвуют несколько учеников, групповая работа является основной формой работы. В случае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 п. </w:t>
      </w:r>
    </w:p>
    <w:p w:rsidR="00E55665" w:rsidRPr="00A51311" w:rsidRDefault="00E55665" w:rsidP="00EE6091">
      <w:pPr>
        <w:pStyle w:val="ParagraphStyle"/>
        <w:spacing w:before="120" w:after="60"/>
        <w:ind w:firstLine="360"/>
        <w:jc w:val="both"/>
        <w:rPr>
          <w:rFonts w:ascii="Times New Roman" w:hAnsi="Times New Roman" w:cs="Times New Roman"/>
          <w:b/>
          <w:bCs/>
          <w:i/>
          <w:iCs/>
        </w:rPr>
      </w:pPr>
      <w:r w:rsidRPr="00A51311">
        <w:rPr>
          <w:rFonts w:ascii="Times New Roman" w:hAnsi="Times New Roman" w:cs="Times New Roman"/>
          <w:b/>
          <w:bCs/>
          <w:i/>
          <w:iCs/>
        </w:rPr>
        <w:t>Первая линия критериев оценки связана с умением соблюдать / выстраивать процедуру группового обсуждения.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1–2 балла</w:t>
      </w:r>
      <w:r w:rsidRPr="00A51311">
        <w:rPr>
          <w:rFonts w:ascii="Times New Roman" w:hAnsi="Times New Roman" w:cs="Times New Roman"/>
        </w:rPr>
        <w:t>: для I и II уровней сформированности коммуникативных компетентностей необходимо, чтобы процедуру обсуждения устанавливал учитель. При этом на I уровне учитель выступает в роли организатора и координатора дискуссии, а на II – ученики самостоятельно следуют установленной процедуре обсуждения.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3–4 балла</w:t>
      </w:r>
      <w:r w:rsidRPr="00A51311">
        <w:rPr>
          <w:rFonts w:ascii="Times New Roman" w:hAnsi="Times New Roman" w:cs="Times New Roman"/>
        </w:rPr>
        <w:t>: ученики самостоятельно договариваются об основных вопросах и правилах обсуждения. Однако для III уровня допустимо обращение к помощи учителя перед началом обсуждения.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 баллов</w:t>
      </w:r>
      <w:r w:rsidRPr="00A51311">
        <w:rPr>
          <w:rFonts w:ascii="Times New Roman" w:hAnsi="Times New Roman" w:cs="Times New Roman"/>
        </w:rPr>
        <w:t>: ученики могут обобщить не только окончательные, но и промежуточные результаты обсуждения.</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6 баллов</w:t>
      </w:r>
      <w:r w:rsidRPr="00A51311">
        <w:rPr>
          <w:rFonts w:ascii="Times New Roman" w:hAnsi="Times New Roman" w:cs="Times New Roman"/>
        </w:rPr>
        <w:t>: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 баллов</w:t>
      </w:r>
      <w:r w:rsidRPr="00A51311">
        <w:rPr>
          <w:rFonts w:ascii="Times New Roman" w:hAnsi="Times New Roman" w:cs="Times New Roman"/>
        </w:rPr>
        <w:t>: группы обучающихся,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 п. Во-вторых, групповое обсуждение может завершиться тем, что ученики резюмируют причины, по которым группа не смогла добиться результатов.</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8 баллов:</w:t>
      </w:r>
      <w:r w:rsidRPr="00A51311">
        <w:rPr>
          <w:rFonts w:ascii="Times New Roman" w:hAnsi="Times New Roman" w:cs="Times New Roman"/>
        </w:rPr>
        <w:t xml:space="preserve"> Если выбор варианта развития работы в группе сделан самостоятельно.</w:t>
      </w:r>
    </w:p>
    <w:p w:rsidR="00E55665" w:rsidRPr="00A51311" w:rsidRDefault="00E55665" w:rsidP="00EE6091">
      <w:pPr>
        <w:pStyle w:val="ParagraphStyle"/>
        <w:spacing w:before="120" w:after="60"/>
        <w:ind w:firstLine="360"/>
        <w:jc w:val="both"/>
        <w:rPr>
          <w:rFonts w:ascii="Times New Roman" w:hAnsi="Times New Roman" w:cs="Times New Roman"/>
          <w:b/>
          <w:bCs/>
        </w:rPr>
      </w:pPr>
      <w:r w:rsidRPr="00A51311">
        <w:rPr>
          <w:rFonts w:ascii="Times New Roman" w:hAnsi="Times New Roman" w:cs="Times New Roman"/>
          <w:b/>
          <w:bCs/>
          <w:i/>
          <w:iCs/>
        </w:rPr>
        <w:t>Вторая лини</w:t>
      </w:r>
      <w:r w:rsidR="007918B1" w:rsidRPr="00A51311">
        <w:rPr>
          <w:rFonts w:ascii="Times New Roman" w:hAnsi="Times New Roman" w:cs="Times New Roman"/>
          <w:b/>
          <w:bCs/>
          <w:i/>
          <w:iCs/>
        </w:rPr>
        <w:t>я</w:t>
      </w:r>
      <w:r w:rsidRPr="00A51311">
        <w:rPr>
          <w:rFonts w:ascii="Times New Roman" w:hAnsi="Times New Roman" w:cs="Times New Roman"/>
          <w:b/>
          <w:bCs/>
          <w:i/>
          <w:iCs/>
        </w:rPr>
        <w:t xml:space="preserve"> критериев оценки связана с содержанием коммуникации.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Ситуация групповой коммуникации предполагает, что ученики будут обмениваться идеями.</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1 балл</w:t>
      </w:r>
      <w:r w:rsidRPr="00A51311">
        <w:rPr>
          <w:rFonts w:ascii="Times New Roman" w:hAnsi="Times New Roman" w:cs="Times New Roman"/>
        </w:rP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2 балла</w:t>
      </w:r>
      <w:r w:rsidRPr="00A51311">
        <w:rPr>
          <w:rFonts w:ascii="Times New Roman" w:hAnsi="Times New Roman" w:cs="Times New Roman"/>
        </w:rPr>
        <w:t>: напомним, что ученики на II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3 балла</w:t>
      </w:r>
      <w:r w:rsidRPr="00A51311">
        <w:rPr>
          <w:rFonts w:ascii="Times New Roman" w:hAnsi="Times New Roman" w:cs="Times New Roman"/>
        </w:rPr>
        <w:t>: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4 балла</w:t>
      </w:r>
      <w:r w:rsidRPr="00A51311">
        <w:rPr>
          <w:rFonts w:ascii="Times New Roman" w:hAnsi="Times New Roman" w:cs="Times New Roman"/>
        </w:rP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5–6 баллов</w:t>
      </w:r>
      <w:r w:rsidRPr="00A51311">
        <w:rPr>
          <w:rFonts w:ascii="Times New Roman" w:hAnsi="Times New Roman" w:cs="Times New Roman"/>
        </w:rPr>
        <w:t>: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i/>
          <w:iCs/>
        </w:rPr>
        <w:t>7–8 баллов</w:t>
      </w:r>
      <w:r w:rsidRPr="00A51311">
        <w:rPr>
          <w:rFonts w:ascii="Times New Roman" w:hAnsi="Times New Roman" w:cs="Times New Roman"/>
        </w:rPr>
        <w:t>: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E55665" w:rsidRPr="00A51311" w:rsidRDefault="00E55665" w:rsidP="00EE6091">
      <w:pPr>
        <w:spacing w:line="240" w:lineRule="auto"/>
        <w:rPr>
          <w:sz w:val="24"/>
          <w:szCs w:val="24"/>
        </w:rPr>
      </w:pPr>
    </w:p>
    <w:p w:rsidR="00D45957" w:rsidRPr="005219A9" w:rsidRDefault="00D45957" w:rsidP="00A51311">
      <w:pPr>
        <w:pStyle w:val="ParagraphStyle"/>
        <w:spacing w:before="240" w:after="120"/>
        <w:rPr>
          <w:rFonts w:ascii="Times New Roman" w:hAnsi="Times New Roman" w:cs="Times New Roman"/>
          <w:i/>
          <w:iCs/>
          <w:sz w:val="28"/>
          <w:szCs w:val="28"/>
        </w:rPr>
      </w:pPr>
    </w:p>
    <w:p w:rsidR="00E55665" w:rsidRDefault="00E55665" w:rsidP="00EE6091">
      <w:pPr>
        <w:pStyle w:val="ParagraphStyle"/>
        <w:spacing w:before="240" w:after="120"/>
        <w:jc w:val="right"/>
        <w:rPr>
          <w:rFonts w:ascii="Times New Roman" w:hAnsi="Times New Roman" w:cs="Times New Roman"/>
          <w:i/>
          <w:iCs/>
          <w:sz w:val="28"/>
          <w:szCs w:val="28"/>
        </w:rPr>
      </w:pPr>
      <w:r>
        <w:rPr>
          <w:rFonts w:ascii="Times New Roman" w:hAnsi="Times New Roman" w:cs="Times New Roman"/>
          <w:i/>
          <w:iCs/>
          <w:sz w:val="28"/>
          <w:szCs w:val="28"/>
        </w:rPr>
        <w:t>Приложение 4</w:t>
      </w:r>
    </w:p>
    <w:p w:rsidR="00E55665" w:rsidRPr="00A51311" w:rsidRDefault="00E55665" w:rsidP="00EE6091">
      <w:pPr>
        <w:pStyle w:val="ParagraphStyle"/>
        <w:spacing w:after="180"/>
        <w:jc w:val="center"/>
        <w:rPr>
          <w:rFonts w:ascii="Times New Roman" w:hAnsi="Times New Roman" w:cs="Times New Roman"/>
          <w:b/>
          <w:bCs/>
        </w:rPr>
      </w:pPr>
      <w:r w:rsidRPr="00A51311">
        <w:rPr>
          <w:rFonts w:ascii="Times New Roman" w:hAnsi="Times New Roman" w:cs="Times New Roman"/>
          <w:b/>
          <w:bCs/>
        </w:rPr>
        <w:t>Типовые задания формирования стратегий смыслового чтения</w:t>
      </w:r>
      <w:r w:rsidRPr="00A51311">
        <w:rPr>
          <w:rFonts w:ascii="Times New Roman" w:hAnsi="Times New Roman" w:cs="Times New Roman"/>
          <w:b/>
          <w:bCs/>
        </w:rPr>
        <w:br/>
        <w:t>и работы с текстом</w:t>
      </w:r>
    </w:p>
    <w:tbl>
      <w:tblPr>
        <w:tblW w:w="8850" w:type="dxa"/>
        <w:tblInd w:w="8" w:type="dxa"/>
        <w:tblLayout w:type="fixed"/>
        <w:tblCellMar>
          <w:left w:w="0" w:type="dxa"/>
          <w:right w:w="0" w:type="dxa"/>
        </w:tblCellMar>
        <w:tblLook w:val="0000"/>
      </w:tblPr>
      <w:tblGrid>
        <w:gridCol w:w="4332"/>
        <w:gridCol w:w="4518"/>
      </w:tblGrid>
      <w:tr w:rsidR="00E55665" w:rsidRPr="00547E2F" w:rsidTr="004E3DD5">
        <w:trPr>
          <w:trHeight w:val="585"/>
        </w:trPr>
        <w:tc>
          <w:tcPr>
            <w:tcW w:w="4328" w:type="dxa"/>
            <w:tcBorders>
              <w:top w:val="single" w:sz="6" w:space="0" w:color="000000"/>
              <w:left w:val="single" w:sz="6" w:space="0" w:color="000000"/>
              <w:bottom w:val="single" w:sz="6" w:space="0" w:color="000000"/>
              <w:right w:val="single" w:sz="6" w:space="0" w:color="000000"/>
            </w:tcBorders>
            <w:vAlign w:val="center"/>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НОО, начало освоения ООО,</w:t>
            </w:r>
          </w:p>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6–11 лет</w:t>
            </w:r>
          </w:p>
        </w:tc>
        <w:tc>
          <w:tcPr>
            <w:tcW w:w="4514" w:type="dxa"/>
            <w:tcBorders>
              <w:top w:val="single" w:sz="6" w:space="0" w:color="000000"/>
              <w:left w:val="single" w:sz="6" w:space="0" w:color="000000"/>
              <w:bottom w:val="single" w:sz="6" w:space="0" w:color="000000"/>
              <w:right w:val="single" w:sz="6" w:space="0" w:color="000000"/>
            </w:tcBorders>
            <w:vAlign w:val="center"/>
          </w:tcPr>
          <w:p w:rsidR="00E55665" w:rsidRPr="00547E2F" w:rsidRDefault="00E55665" w:rsidP="00EE6091">
            <w:pPr>
              <w:pStyle w:val="ParagraphStyle"/>
              <w:jc w:val="center"/>
              <w:rPr>
                <w:rFonts w:ascii="Times New Roman" w:hAnsi="Times New Roman" w:cs="Times New Roman"/>
                <w:b/>
                <w:bCs/>
              </w:rPr>
            </w:pPr>
            <w:r w:rsidRPr="00547E2F">
              <w:rPr>
                <w:rFonts w:ascii="Times New Roman" w:hAnsi="Times New Roman" w:cs="Times New Roman"/>
                <w:b/>
                <w:bCs/>
              </w:rPr>
              <w:t>ООО, 12–14 лет</w:t>
            </w:r>
          </w:p>
        </w:tc>
      </w:tr>
      <w:tr w:rsidR="00E55665" w:rsidRPr="00547E2F" w:rsidTr="004E3DD5">
        <w:trPr>
          <w:trHeight w:val="405"/>
        </w:trPr>
        <w:tc>
          <w:tcPr>
            <w:tcW w:w="4328" w:type="dxa"/>
            <w:tcBorders>
              <w:top w:val="single" w:sz="6" w:space="0" w:color="000000"/>
              <w:left w:val="single" w:sz="6" w:space="0" w:color="000000"/>
              <w:bottom w:val="single" w:sz="6" w:space="0" w:color="000000"/>
              <w:right w:val="single" w:sz="6" w:space="0" w:color="000000"/>
            </w:tcBorders>
            <w:vAlign w:val="center"/>
          </w:tcPr>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 xml:space="preserve"> I. «Озаглавливание текста»</w:t>
            </w:r>
          </w:p>
        </w:tc>
        <w:tc>
          <w:tcPr>
            <w:tcW w:w="4514" w:type="dxa"/>
            <w:tcBorders>
              <w:top w:val="single" w:sz="6" w:space="0" w:color="000000"/>
              <w:left w:val="single" w:sz="6" w:space="0" w:color="000000"/>
              <w:bottom w:val="single" w:sz="6" w:space="0" w:color="000000"/>
              <w:right w:val="single" w:sz="6" w:space="0" w:color="000000"/>
            </w:tcBorders>
            <w:vAlign w:val="center"/>
          </w:tcPr>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«Эпиграф»</w:t>
            </w:r>
          </w:p>
        </w:tc>
      </w:tr>
      <w:tr w:rsidR="00E55665" w:rsidRPr="00547E2F" w:rsidTr="004E3DD5">
        <w:trPr>
          <w:trHeight w:val="675"/>
        </w:trPr>
        <w:tc>
          <w:tcPr>
            <w:tcW w:w="4328"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II. «Учимся задавать вопросы»</w:t>
            </w:r>
          </w:p>
        </w:tc>
        <w:tc>
          <w:tcPr>
            <w:tcW w:w="451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«Постановка вопросов к тексту</w:t>
            </w:r>
            <w:r w:rsidRPr="00547E2F">
              <w:rPr>
                <w:rFonts w:ascii="Times New Roman" w:hAnsi="Times New Roman" w:cs="Times New Roman"/>
              </w:rPr>
              <w:br/>
              <w:t>и составление плана»</w:t>
            </w:r>
          </w:p>
        </w:tc>
      </w:tr>
      <w:tr w:rsidR="00E55665" w:rsidRPr="00547E2F" w:rsidTr="004E3DD5">
        <w:trPr>
          <w:trHeight w:val="675"/>
        </w:trPr>
        <w:tc>
          <w:tcPr>
            <w:tcW w:w="4328"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III. «Диалог с текстом»</w:t>
            </w:r>
          </w:p>
        </w:tc>
        <w:tc>
          <w:tcPr>
            <w:tcW w:w="451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«Приемы осмысления текста в ознакомительном чтении»</w:t>
            </w:r>
          </w:p>
        </w:tc>
      </w:tr>
      <w:tr w:rsidR="00E55665" w:rsidRPr="00547E2F" w:rsidTr="004E3DD5">
        <w:trPr>
          <w:trHeight w:val="675"/>
        </w:trPr>
        <w:tc>
          <w:tcPr>
            <w:tcW w:w="4328"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IV. «Сочиняем сказку (миф, рассказ)»</w:t>
            </w:r>
          </w:p>
        </w:tc>
        <w:tc>
          <w:tcPr>
            <w:tcW w:w="451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«Понимание научного текста»</w:t>
            </w:r>
          </w:p>
        </w:tc>
      </w:tr>
      <w:tr w:rsidR="00E55665" w:rsidRPr="00547E2F" w:rsidTr="004E3DD5">
        <w:trPr>
          <w:trHeight w:val="1095"/>
        </w:trPr>
        <w:tc>
          <w:tcPr>
            <w:tcW w:w="4328"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V. «Нарушение логических цепочек»</w:t>
            </w:r>
          </w:p>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«Поиск смысловых несуразностей»</w:t>
            </w:r>
          </w:p>
          <w:p w:rsidR="00E55665" w:rsidRPr="00547E2F" w:rsidRDefault="00E55665" w:rsidP="00EE6091">
            <w:pPr>
              <w:pStyle w:val="ParagraphStyle"/>
              <w:ind w:left="60" w:right="-135"/>
              <w:rPr>
                <w:rFonts w:ascii="Times New Roman" w:hAnsi="Times New Roman" w:cs="Times New Roman"/>
              </w:rPr>
            </w:pPr>
            <w:r w:rsidRPr="00547E2F">
              <w:rPr>
                <w:rFonts w:ascii="Times New Roman" w:hAnsi="Times New Roman" w:cs="Times New Roman"/>
              </w:rPr>
              <w:t>«Исправление деформированного текста»</w:t>
            </w:r>
          </w:p>
        </w:tc>
        <w:tc>
          <w:tcPr>
            <w:tcW w:w="451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60"/>
              <w:rPr>
                <w:rFonts w:ascii="Times New Roman" w:hAnsi="Times New Roman" w:cs="Times New Roman"/>
              </w:rPr>
            </w:pPr>
            <w:r w:rsidRPr="00547E2F">
              <w:rPr>
                <w:rFonts w:ascii="Times New Roman" w:hAnsi="Times New Roman" w:cs="Times New Roman"/>
              </w:rPr>
              <w:t>«Освоение приема логического запоминания»</w:t>
            </w:r>
          </w:p>
        </w:tc>
      </w:tr>
    </w:tbl>
    <w:p w:rsidR="00E55665" w:rsidRDefault="00E55665" w:rsidP="00EE6091">
      <w:pPr>
        <w:pStyle w:val="ParagraphStyle"/>
        <w:jc w:val="center"/>
        <w:rPr>
          <w:rFonts w:ascii="Times New Roman" w:hAnsi="Times New Roman" w:cs="Times New Roman"/>
          <w:b/>
          <w:bCs/>
          <w:sz w:val="28"/>
          <w:szCs w:val="28"/>
        </w:rPr>
      </w:pPr>
    </w:p>
    <w:tbl>
      <w:tblPr>
        <w:tblW w:w="8850" w:type="dxa"/>
        <w:tblInd w:w="8" w:type="dxa"/>
        <w:tblLayout w:type="fixed"/>
        <w:tblCellMar>
          <w:left w:w="0" w:type="dxa"/>
          <w:right w:w="0" w:type="dxa"/>
        </w:tblCellMar>
        <w:tblLook w:val="0000"/>
      </w:tblPr>
      <w:tblGrid>
        <w:gridCol w:w="4316"/>
        <w:gridCol w:w="4534"/>
      </w:tblGrid>
      <w:tr w:rsidR="00E55665" w:rsidRPr="00547E2F" w:rsidTr="007918B1">
        <w:trPr>
          <w:trHeight w:val="570"/>
        </w:trPr>
        <w:tc>
          <w:tcPr>
            <w:tcW w:w="4316" w:type="dxa"/>
            <w:tcBorders>
              <w:top w:val="single" w:sz="6" w:space="0" w:color="000000"/>
              <w:left w:val="single" w:sz="6" w:space="0" w:color="000000"/>
              <w:bottom w:val="single" w:sz="6" w:space="0" w:color="000000"/>
              <w:right w:val="single" w:sz="6" w:space="0" w:color="000000"/>
            </w:tcBorders>
            <w:vAlign w:val="center"/>
          </w:tcPr>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I. «Озаглавливание текста»</w:t>
            </w:r>
          </w:p>
        </w:tc>
        <w:tc>
          <w:tcPr>
            <w:tcW w:w="4534" w:type="dxa"/>
            <w:tcBorders>
              <w:top w:val="single" w:sz="6" w:space="0" w:color="000000"/>
              <w:left w:val="single" w:sz="6" w:space="0" w:color="000000"/>
              <w:bottom w:val="single" w:sz="6" w:space="0" w:color="000000"/>
              <w:right w:val="single" w:sz="6" w:space="0" w:color="000000"/>
            </w:tcBorders>
            <w:vAlign w:val="center"/>
          </w:tcPr>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«Эпиграф» (подбор эпиграфа к тексту)</w:t>
            </w:r>
          </w:p>
        </w:tc>
      </w:tr>
      <w:tr w:rsidR="00E55665" w:rsidRPr="00547E2F" w:rsidTr="007918B1">
        <w:trPr>
          <w:trHeight w:val="2010"/>
        </w:trPr>
        <w:tc>
          <w:tcPr>
            <w:tcW w:w="8850"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Цель общая – овладение приемом выделения концепта (основной мысли)</w:t>
            </w:r>
          </w:p>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Требования к тексту:</w:t>
            </w:r>
          </w:p>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1) новизна (для обеспечения мотивации)</w:t>
            </w:r>
          </w:p>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2) доступность (для понимания)</w:t>
            </w:r>
          </w:p>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3) объем по мере овладения умением выделять концепт текста увеличивается</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Приобретаются умения  выделять концепт, аргументировать выбор</w:t>
            </w:r>
          </w:p>
        </w:tc>
      </w:tr>
      <w:tr w:rsidR="00E55665" w:rsidRPr="00547E2F" w:rsidTr="007918B1">
        <w:trPr>
          <w:trHeight w:val="2235"/>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Используем на всех предметах</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«Эпиграф» (сочинение рассказа по эпиграфу).                                                                Умения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адекватно интерпретировать смысл эпиграфа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устанавливать связь между смысловыми фрагментами </w:t>
            </w:r>
          </w:p>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 составлять текст, основываясь на понимании концепта</w:t>
            </w:r>
          </w:p>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Используем на литературе, истории</w:t>
            </w:r>
          </w:p>
        </w:tc>
      </w:tr>
      <w:tr w:rsidR="00E55665" w:rsidRPr="00547E2F" w:rsidTr="007918B1">
        <w:trPr>
          <w:trHeight w:val="480"/>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II. «Учимся задавать вопросы»</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«Постановка вопросов к тексту и составление плана»</w:t>
            </w:r>
          </w:p>
        </w:tc>
      </w:tr>
      <w:tr w:rsidR="00E55665" w:rsidRPr="00547E2F" w:rsidTr="007918B1">
        <w:trPr>
          <w:trHeight w:val="1860"/>
        </w:trPr>
        <w:tc>
          <w:tcPr>
            <w:tcW w:w="8850" w:type="dxa"/>
            <w:gridSpan w:val="2"/>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Цель общая – овладение приемом постановки вопросов к тексту</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Приобретаются умения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составить вопросы, позволяющие воссоздать целостный текст;</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выделять субъект (подлежащее: о чем говорится во фрагменте текста?) и предикат </w:t>
            </w:r>
            <w:r w:rsidRPr="00547E2F">
              <w:rPr>
                <w:rFonts w:ascii="Times New Roman" w:hAnsi="Times New Roman" w:cs="Times New Roman"/>
              </w:rPr>
              <w:br/>
              <w:t>(сказуемое: что говорится о субъекте текста?)</w:t>
            </w:r>
          </w:p>
        </w:tc>
      </w:tr>
      <w:tr w:rsidR="00E55665" w:rsidRPr="00547E2F" w:rsidTr="007918B1">
        <w:trPr>
          <w:trHeight w:val="1245"/>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Предлагаем инструкцию-схему вопросов</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Умения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адекватно выделять субъект и предикат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составлять план</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воспроизводить текст с опорой на план</w:t>
            </w:r>
          </w:p>
        </w:tc>
      </w:tr>
    </w:tbl>
    <w:p w:rsidR="00E55665" w:rsidRDefault="00E55665" w:rsidP="00EE6091">
      <w:pPr>
        <w:pStyle w:val="ParagraphStyle"/>
        <w:jc w:val="center"/>
        <w:rPr>
          <w:rFonts w:ascii="Times New Roman" w:hAnsi="Times New Roman" w:cs="Times New Roman"/>
          <w:b/>
          <w:bCs/>
          <w:sz w:val="28"/>
          <w:szCs w:val="28"/>
        </w:rPr>
      </w:pPr>
    </w:p>
    <w:tbl>
      <w:tblPr>
        <w:tblW w:w="8850" w:type="dxa"/>
        <w:tblInd w:w="8" w:type="dxa"/>
        <w:tblLayout w:type="fixed"/>
        <w:tblCellMar>
          <w:left w:w="0" w:type="dxa"/>
          <w:right w:w="0" w:type="dxa"/>
        </w:tblCellMar>
        <w:tblLook w:val="0000"/>
      </w:tblPr>
      <w:tblGrid>
        <w:gridCol w:w="4316"/>
        <w:gridCol w:w="4534"/>
      </w:tblGrid>
      <w:tr w:rsidR="00E55665" w:rsidRPr="00547E2F" w:rsidTr="007918B1">
        <w:trPr>
          <w:trHeight w:val="540"/>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«Учимся задавать вопросы разных типов»</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«Постановка вопросов к тексту и составление плана»</w:t>
            </w:r>
          </w:p>
        </w:tc>
      </w:tr>
      <w:tr w:rsidR="00E55665" w:rsidRPr="00547E2F" w:rsidTr="007918B1">
        <w:trPr>
          <w:trHeight w:val="5775"/>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w:t>
            </w:r>
            <w:r w:rsidRPr="00547E2F">
              <w:rPr>
                <w:rFonts w:ascii="Times New Roman" w:hAnsi="Times New Roman" w:cs="Times New Roman"/>
                <w:u w:val="single"/>
              </w:rPr>
              <w:t>простые</w:t>
            </w:r>
            <w:r w:rsidRPr="00547E2F">
              <w:rPr>
                <w:rFonts w:ascii="Times New Roman" w:hAnsi="Times New Roman" w:cs="Times New Roman"/>
              </w:rPr>
              <w:t xml:space="preserve">: Кто? Что делал? Где, когда, при каких обстоятельствах это происходило?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w:t>
            </w:r>
            <w:r w:rsidRPr="00547E2F">
              <w:rPr>
                <w:rFonts w:ascii="Times New Roman" w:hAnsi="Times New Roman" w:cs="Times New Roman"/>
                <w:u w:val="single"/>
              </w:rPr>
              <w:t>уточняющие</w:t>
            </w:r>
            <w:r w:rsidRPr="00547E2F">
              <w:rPr>
                <w:rFonts w:ascii="Times New Roman" w:hAnsi="Times New Roman" w:cs="Times New Roman"/>
              </w:rPr>
              <w:t>: Если я правильно понял, то…?</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w:t>
            </w:r>
            <w:r w:rsidRPr="00547E2F">
              <w:rPr>
                <w:rFonts w:ascii="Times New Roman" w:hAnsi="Times New Roman" w:cs="Times New Roman"/>
                <w:u w:val="single"/>
              </w:rPr>
              <w:t>объясняющие</w:t>
            </w:r>
            <w:r w:rsidRPr="00547E2F">
              <w:rPr>
                <w:rFonts w:ascii="Times New Roman" w:hAnsi="Times New Roman" w:cs="Times New Roman"/>
              </w:rPr>
              <w:t xml:space="preserve"> – о причинах и следствиях: Почему? Зачем? Что из этого получилось?</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w:t>
            </w:r>
            <w:r w:rsidRPr="00547E2F">
              <w:rPr>
                <w:rFonts w:ascii="Times New Roman" w:hAnsi="Times New Roman" w:cs="Times New Roman"/>
                <w:u w:val="single"/>
              </w:rPr>
              <w:t>вопросы-предположения</w:t>
            </w:r>
            <w:r w:rsidRPr="00547E2F">
              <w:rPr>
                <w:rFonts w:ascii="Times New Roman" w:hAnsi="Times New Roman" w:cs="Times New Roman"/>
              </w:rPr>
              <w:t xml:space="preserve">: Что бы изменилось, если бы…?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w:t>
            </w:r>
            <w:r w:rsidRPr="00547E2F">
              <w:rPr>
                <w:rFonts w:ascii="Times New Roman" w:hAnsi="Times New Roman" w:cs="Times New Roman"/>
                <w:u w:val="single"/>
              </w:rPr>
              <w:t>оценочные</w:t>
            </w:r>
            <w:r w:rsidRPr="00547E2F">
              <w:rPr>
                <w:rFonts w:ascii="Times New Roman" w:hAnsi="Times New Roman" w:cs="Times New Roman"/>
              </w:rPr>
              <w:t>: Почему это хорошо, а то плохо? Правильно ли поступил..?</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вопросы</w:t>
            </w:r>
            <w:r w:rsidRPr="00547E2F">
              <w:rPr>
                <w:rFonts w:ascii="Times New Roman" w:hAnsi="Times New Roman" w:cs="Times New Roman"/>
                <w:u w:val="single"/>
              </w:rPr>
              <w:t xml:space="preserve"> на выявление эмоционального отношения</w:t>
            </w:r>
            <w:r w:rsidRPr="00547E2F">
              <w:rPr>
                <w:rFonts w:ascii="Times New Roman" w:hAnsi="Times New Roman" w:cs="Times New Roman"/>
              </w:rPr>
              <w:t>: Понравился ли вам…?</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вопросы, </w:t>
            </w:r>
            <w:r w:rsidRPr="00547E2F">
              <w:rPr>
                <w:rFonts w:ascii="Times New Roman" w:hAnsi="Times New Roman" w:cs="Times New Roman"/>
                <w:u w:val="single"/>
              </w:rPr>
              <w:t xml:space="preserve">требующие постановки себя на место </w:t>
            </w:r>
            <w:r w:rsidRPr="00547E2F">
              <w:rPr>
                <w:rFonts w:ascii="Times New Roman" w:hAnsi="Times New Roman" w:cs="Times New Roman"/>
              </w:rPr>
              <w:t xml:space="preserve">героя: Как бы ты поступил..? </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Ступенчатая модель постановки вопросов, ориентированных на развитие творческого потенциала личности (Эрика Ландау):</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I. Объективные</w:t>
            </w:r>
            <w:r w:rsidRPr="00547E2F">
              <w:rPr>
                <w:rFonts w:ascii="Times New Roman" w:hAnsi="Times New Roman" w:cs="Times New Roman"/>
              </w:rPr>
              <w:t xml:space="preserve"> вопросы</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1-й уровень вопросов – «Описательный»</w:t>
            </w:r>
            <w:r w:rsidRPr="00547E2F">
              <w:rPr>
                <w:rFonts w:ascii="Times New Roman" w:hAnsi="Times New Roman" w:cs="Times New Roman"/>
              </w:rPr>
              <w:br/>
              <w:t>(дает начало осмыслению): Кто? Что? Где? Когда?</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2-й уровень вопросов – «Казуальный» (требует понимания и установления связи):</w:t>
            </w:r>
            <w:r w:rsidRPr="00547E2F">
              <w:rPr>
                <w:rFonts w:ascii="Times New Roman" w:hAnsi="Times New Roman" w:cs="Times New Roman"/>
              </w:rPr>
              <w:br/>
              <w:t>(Почему?)</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 xml:space="preserve">II. Субъективные </w:t>
            </w:r>
            <w:r w:rsidRPr="00547E2F">
              <w:rPr>
                <w:rFonts w:ascii="Times New Roman" w:hAnsi="Times New Roman" w:cs="Times New Roman"/>
              </w:rPr>
              <w:t>вопросы.</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3-й уровень вопросов: Что нового ты об этом узнал? Какие чувства пережил?</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4-й уровень вопросов – «воображаемый»: что было бы, если...? Можно ли найти альтернативу решения данной проблемы?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5-й уровень вопросов – «оценочные» вопросы, подготовленные решением всех предыдущих</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6-й уровень вопросов – вопросы, ориентированные на будущее: Что еще интересует тебя в этой проблеме? Что еще тебе хотелось бы узнать?</w:t>
            </w:r>
          </w:p>
        </w:tc>
      </w:tr>
      <w:tr w:rsidR="00E55665" w:rsidRPr="00547E2F" w:rsidTr="007918B1">
        <w:trPr>
          <w:trHeight w:val="510"/>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«Учимся задавать вопросы разных типов»</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«Постановка вопросов к тексту и составление плана»</w:t>
            </w:r>
          </w:p>
        </w:tc>
      </w:tr>
      <w:tr w:rsidR="00E55665" w:rsidRPr="00547E2F" w:rsidTr="007918B1">
        <w:trPr>
          <w:trHeight w:val="1650"/>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Приемы переработки информации (приемы изучающего чтения):</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составление плана</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составление граф-схемы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составление сводной таблицы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тезирование </w:t>
            </w:r>
          </w:p>
        </w:tc>
      </w:tr>
      <w:tr w:rsidR="00E55665" w:rsidRPr="00547E2F" w:rsidTr="007918B1">
        <w:trPr>
          <w:trHeight w:val="555"/>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III. «Диалог с текстом»</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«Приемы осмысления текста в ознакомительном чтении»</w:t>
            </w:r>
          </w:p>
        </w:tc>
      </w:tr>
      <w:tr w:rsidR="00E55665" w:rsidRPr="00547E2F" w:rsidTr="007918B1">
        <w:trPr>
          <w:trHeight w:val="1725"/>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Умения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задавать вопросы к тексту, опираясь на смысл прочитанного</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прогнозировать развитие сюжета</w:t>
            </w:r>
          </w:p>
          <w:p w:rsidR="00E55665" w:rsidRPr="00547E2F" w:rsidRDefault="00E55665" w:rsidP="00EE6091">
            <w:pPr>
              <w:pStyle w:val="ParagraphStyle"/>
              <w:ind w:left="105"/>
              <w:rPr>
                <w:rFonts w:ascii="Times New Roman" w:hAnsi="Times New Roman" w:cs="Times New Roman"/>
                <w:u w:val="single"/>
              </w:rPr>
            </w:pPr>
            <w:r w:rsidRPr="00547E2F">
              <w:rPr>
                <w:rFonts w:ascii="Times New Roman" w:hAnsi="Times New Roman" w:cs="Times New Roman"/>
              </w:rPr>
              <w:t xml:space="preserve">– </w:t>
            </w:r>
            <w:r w:rsidRPr="00547E2F">
              <w:rPr>
                <w:rFonts w:ascii="Times New Roman" w:hAnsi="Times New Roman" w:cs="Times New Roman"/>
                <w:u w:val="single"/>
              </w:rPr>
              <w:t>вербально определять концепт текста</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Умения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адекватно использовать приемы осмысления</w:t>
            </w:r>
          </w:p>
          <w:p w:rsidR="00E55665" w:rsidRPr="00547E2F" w:rsidRDefault="00E55665" w:rsidP="00EE6091">
            <w:pPr>
              <w:pStyle w:val="ParagraphStyle"/>
              <w:ind w:left="105"/>
              <w:rPr>
                <w:rFonts w:ascii="Times New Roman" w:hAnsi="Times New Roman" w:cs="Times New Roman"/>
                <w:u w:val="single"/>
              </w:rPr>
            </w:pPr>
            <w:r w:rsidRPr="00547E2F">
              <w:rPr>
                <w:rFonts w:ascii="Times New Roman" w:hAnsi="Times New Roman" w:cs="Times New Roman"/>
              </w:rPr>
              <w:t xml:space="preserve">– </w:t>
            </w:r>
            <w:r w:rsidRPr="00547E2F">
              <w:rPr>
                <w:rFonts w:ascii="Times New Roman" w:hAnsi="Times New Roman" w:cs="Times New Roman"/>
                <w:u w:val="single"/>
              </w:rPr>
              <w:t>выделение концепта текста в виде заголовка и эпиграфа</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составлять план</w:t>
            </w:r>
          </w:p>
        </w:tc>
      </w:tr>
      <w:tr w:rsidR="00E55665" w:rsidRPr="00547E2F" w:rsidTr="007918B1">
        <w:trPr>
          <w:trHeight w:val="2805"/>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В</w:t>
            </w:r>
            <w:r w:rsidRPr="00547E2F">
              <w:rPr>
                <w:rFonts w:ascii="Times New Roman" w:hAnsi="Times New Roman" w:cs="Times New Roman"/>
              </w:rPr>
              <w:t xml:space="preserve"> – вопрос (задать вопрос к тексту)</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О</w:t>
            </w:r>
            <w:r w:rsidRPr="00547E2F">
              <w:rPr>
                <w:rFonts w:ascii="Times New Roman" w:hAnsi="Times New Roman" w:cs="Times New Roman"/>
              </w:rPr>
              <w:t xml:space="preserve"> – ответ (дать ответ на вопрос)</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З</w:t>
            </w:r>
            <w:r w:rsidRPr="00547E2F">
              <w:rPr>
                <w:rFonts w:ascii="Times New Roman" w:hAnsi="Times New Roman" w:cs="Times New Roman"/>
              </w:rPr>
              <w:t xml:space="preserve"> – заглянуть в будущее (и представить, что произойдет дальше)</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 xml:space="preserve">П </w:t>
            </w:r>
            <w:r w:rsidRPr="00547E2F">
              <w:rPr>
                <w:rFonts w:ascii="Times New Roman" w:hAnsi="Times New Roman" w:cs="Times New Roman"/>
              </w:rPr>
              <w:t xml:space="preserve">– проверить себя (сравнить ответ, прогноз с текстом) </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 xml:space="preserve">В </w:t>
            </w:r>
            <w:r w:rsidRPr="00547E2F">
              <w:rPr>
                <w:rFonts w:ascii="Times New Roman" w:hAnsi="Times New Roman" w:cs="Times New Roman"/>
              </w:rPr>
              <w:t>(постановка вопроса и поиск ответа на него)</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 xml:space="preserve">ВПр </w:t>
            </w:r>
            <w:r w:rsidRPr="00547E2F">
              <w:rPr>
                <w:rFonts w:ascii="Times New Roman" w:hAnsi="Times New Roman" w:cs="Times New Roman"/>
              </w:rPr>
              <w:t>(постановка вопроса-предположения</w:t>
            </w:r>
            <w:r w:rsidRPr="00547E2F">
              <w:rPr>
                <w:rFonts w:ascii="Times New Roman" w:hAnsi="Times New Roman" w:cs="Times New Roman"/>
                <w:b/>
                <w:bCs/>
              </w:rPr>
              <w:t xml:space="preserve">: </w:t>
            </w:r>
            <w:r w:rsidRPr="00547E2F">
              <w:rPr>
                <w:rFonts w:ascii="Times New Roman" w:hAnsi="Times New Roman" w:cs="Times New Roman"/>
              </w:rPr>
              <w:t>А не потому ли…, что…? М. б., это объясняется тем, что…?)</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АП</w:t>
            </w:r>
            <w:r w:rsidRPr="00547E2F">
              <w:rPr>
                <w:rFonts w:ascii="Times New Roman" w:hAnsi="Times New Roman" w:cs="Times New Roman"/>
              </w:rPr>
              <w:t xml:space="preserve"> (Антиципация плана изложения – предвосхищение того, о чем (о ком) будет говориться)</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АС</w:t>
            </w:r>
            <w:r w:rsidRPr="00547E2F">
              <w:rPr>
                <w:rFonts w:ascii="Times New Roman" w:hAnsi="Times New Roman" w:cs="Times New Roman"/>
              </w:rPr>
              <w:t xml:space="preserve"> (Антиципация содержания изложения – предвосхищение того, что именно будет сказано дальше)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b/>
                <w:bCs/>
              </w:rPr>
              <w:t>Р</w:t>
            </w:r>
            <w:r w:rsidRPr="00547E2F">
              <w:rPr>
                <w:rFonts w:ascii="Times New Roman" w:hAnsi="Times New Roman" w:cs="Times New Roman"/>
              </w:rPr>
              <w:t xml:space="preserve"> (Реципация – мысленное возвращение к ранее прочитанному и повторное осмысление)</w:t>
            </w:r>
          </w:p>
        </w:tc>
      </w:tr>
    </w:tbl>
    <w:p w:rsidR="00E55665" w:rsidRDefault="00E55665" w:rsidP="00EE6091">
      <w:pPr>
        <w:pStyle w:val="ParagraphStyle"/>
        <w:tabs>
          <w:tab w:val="left" w:pos="4815"/>
        </w:tabs>
        <w:jc w:val="both"/>
        <w:rPr>
          <w:rFonts w:ascii="Times New Roman" w:hAnsi="Times New Roman" w:cs="Times New Roman"/>
          <w:i/>
          <w:iCs/>
          <w:sz w:val="28"/>
          <w:szCs w:val="28"/>
        </w:rPr>
      </w:pPr>
    </w:p>
    <w:tbl>
      <w:tblPr>
        <w:tblW w:w="8850" w:type="dxa"/>
        <w:tblInd w:w="8" w:type="dxa"/>
        <w:tblLayout w:type="fixed"/>
        <w:tblCellMar>
          <w:left w:w="0" w:type="dxa"/>
          <w:right w:w="0" w:type="dxa"/>
        </w:tblCellMar>
        <w:tblLook w:val="0000"/>
      </w:tblPr>
      <w:tblGrid>
        <w:gridCol w:w="4316"/>
        <w:gridCol w:w="4534"/>
      </w:tblGrid>
      <w:tr w:rsidR="00E55665" w:rsidRPr="00547E2F" w:rsidTr="007918B1">
        <w:trPr>
          <w:trHeight w:val="600"/>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«Диалог с текстом»</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«Приемы осмысления текста в ознакомительном чтении»</w:t>
            </w:r>
          </w:p>
        </w:tc>
      </w:tr>
      <w:tr w:rsidR="00E55665" w:rsidRPr="00547E2F" w:rsidTr="007918B1">
        <w:trPr>
          <w:trHeight w:val="1845"/>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w:t>
            </w:r>
            <w:r w:rsidRPr="00547E2F">
              <w:rPr>
                <w:rFonts w:ascii="Times New Roman" w:hAnsi="Times New Roman" w:cs="Times New Roman"/>
                <w:b/>
                <w:bCs/>
              </w:rPr>
              <w:t>З</w:t>
            </w:r>
            <w:r w:rsidRPr="00547E2F">
              <w:rPr>
                <w:rFonts w:ascii="Times New Roman" w:hAnsi="Times New Roman" w:cs="Times New Roman"/>
              </w:rPr>
              <w:t xml:space="preserve"> Именно </w:t>
            </w:r>
            <w:r w:rsidRPr="00547E2F">
              <w:rPr>
                <w:rFonts w:ascii="Times New Roman" w:hAnsi="Times New Roman" w:cs="Times New Roman"/>
                <w:u w:val="single"/>
              </w:rPr>
              <w:t>поэтому</w:t>
            </w:r>
            <w:r w:rsidRPr="00547E2F">
              <w:rPr>
                <w:rFonts w:ascii="Times New Roman" w:hAnsi="Times New Roman" w:cs="Times New Roman"/>
              </w:rPr>
              <w:t xml:space="preserve"> каждое клеточное деление </w:t>
            </w:r>
            <w:r w:rsidRPr="00547E2F">
              <w:rPr>
                <w:rFonts w:ascii="Times New Roman" w:hAnsi="Times New Roman" w:cs="Times New Roman"/>
                <w:u w:val="single"/>
              </w:rPr>
              <w:t>начинается</w:t>
            </w:r>
            <w:r w:rsidRPr="00547E2F">
              <w:rPr>
                <w:rFonts w:ascii="Times New Roman" w:hAnsi="Times New Roman" w:cs="Times New Roman"/>
              </w:rPr>
              <w:t xml:space="preserve"> с удвоения хромосом, каждая их которых теперь состоит из двух одинаковых частей. </w:t>
            </w:r>
            <w:r w:rsidRPr="00547E2F">
              <w:rPr>
                <w:rFonts w:ascii="Times New Roman" w:hAnsi="Times New Roman" w:cs="Times New Roman"/>
                <w:b/>
                <w:bCs/>
              </w:rPr>
              <w:t>П В З</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Есть ли у кошки усы? Настоящих, оказы-</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вается, нет. Их роль играют вибриссы – длинные жёсткие чувствительные волосы. На усы они похожи, но выполняют другие задачи (</w:t>
            </w:r>
            <w:r w:rsidRPr="00547E2F">
              <w:rPr>
                <w:rFonts w:ascii="Times New Roman" w:hAnsi="Times New Roman" w:cs="Times New Roman"/>
                <w:b/>
                <w:bCs/>
              </w:rPr>
              <w:t>АП</w:t>
            </w:r>
            <w:r w:rsidRPr="00547E2F">
              <w:rPr>
                <w:rFonts w:ascii="Times New Roman" w:hAnsi="Times New Roman" w:cs="Times New Roman"/>
              </w:rPr>
              <w:t xml:space="preserve">): кошка воспринимает ими информацию об окружающем. </w:t>
            </w:r>
          </w:p>
        </w:tc>
      </w:tr>
      <w:tr w:rsidR="00E55665" w:rsidRPr="00547E2F" w:rsidTr="007918B1">
        <w:trPr>
          <w:trHeight w:val="4230"/>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Текст об А. Невском. 1242. Победа русских над войском немецких  рыцарей-крестоносцев.</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…Князь подъехал к ликующим псковитянам, за ним, понурив головы, шли немецкие пленники. Оборотившись к ним, князь грозно произнес (</w:t>
            </w:r>
            <w:r w:rsidRPr="00547E2F">
              <w:rPr>
                <w:rFonts w:ascii="Times New Roman" w:hAnsi="Times New Roman" w:cs="Times New Roman"/>
                <w:b/>
                <w:bCs/>
              </w:rPr>
              <w:t>АС</w:t>
            </w:r>
            <w:r w:rsidRPr="00547E2F">
              <w:rPr>
                <w:rFonts w:ascii="Times New Roman" w:hAnsi="Times New Roman" w:cs="Times New Roman"/>
              </w:rPr>
              <w:t xml:space="preserve">): «Кто к нам </w:t>
            </w:r>
            <w:r w:rsidRPr="00547E2F">
              <w:rPr>
                <w:rFonts w:ascii="Times New Roman" w:hAnsi="Times New Roman" w:cs="Times New Roman"/>
              </w:rPr>
              <w:br/>
              <w:t>с мечом придет – от меча и погибнет»</w:t>
            </w:r>
          </w:p>
          <w:p w:rsidR="00E55665" w:rsidRPr="00547E2F" w:rsidRDefault="00E55665" w:rsidP="00EE6091">
            <w:pPr>
              <w:pStyle w:val="ParagraphStyle"/>
              <w:ind w:left="105"/>
              <w:rPr>
                <w:rFonts w:ascii="Times New Roman" w:hAnsi="Times New Roman" w:cs="Times New Roman"/>
              </w:rPr>
            </w:pP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Текст о битве новгородцев под предводительством Александра Ярославича </w:t>
            </w:r>
            <w:r w:rsidRPr="00547E2F">
              <w:rPr>
                <w:rFonts w:ascii="Times New Roman" w:hAnsi="Times New Roman" w:cs="Times New Roman"/>
              </w:rPr>
              <w:br/>
              <w:t>в 1240 г.</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…Князь Александр получил почетное прозвище Невский. Было ему 20 лет (</w:t>
            </w:r>
            <w:r w:rsidRPr="00547E2F">
              <w:rPr>
                <w:rFonts w:ascii="Times New Roman" w:hAnsi="Times New Roman" w:cs="Times New Roman"/>
                <w:b/>
                <w:bCs/>
              </w:rPr>
              <w:t>Р</w:t>
            </w:r>
            <w:r w:rsidRPr="00547E2F">
              <w:rPr>
                <w:rFonts w:ascii="Times New Roman" w:hAnsi="Times New Roman" w:cs="Times New Roman"/>
              </w:rPr>
              <w:t xml:space="preserve">). </w:t>
            </w:r>
          </w:p>
        </w:tc>
      </w:tr>
      <w:tr w:rsidR="00E55665" w:rsidRPr="00547E2F" w:rsidTr="007918B1">
        <w:trPr>
          <w:trHeight w:val="420"/>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IV. «Сочиняем сказку (миф, рассказ)» </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«Понимание научного текста» </w:t>
            </w:r>
          </w:p>
        </w:tc>
      </w:tr>
      <w:tr w:rsidR="00E55665" w:rsidRPr="00547E2F" w:rsidTr="007918B1">
        <w:trPr>
          <w:trHeight w:val="1530"/>
        </w:trPr>
        <w:tc>
          <w:tcPr>
            <w:tcW w:w="4316"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Овладение приемом антиципации </w:t>
            </w:r>
          </w:p>
        </w:tc>
        <w:tc>
          <w:tcPr>
            <w:tcW w:w="4534"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Структурирование научного текста и составление конспекта (предложена схема структурирования текста, в схеме даны вопросы, соответствующие графы схемы заполняются обучающимися)</w:t>
            </w:r>
          </w:p>
        </w:tc>
      </w:tr>
    </w:tbl>
    <w:p w:rsidR="00E55665" w:rsidRDefault="00E55665" w:rsidP="00EE6091">
      <w:pPr>
        <w:pStyle w:val="ParagraphStyle"/>
        <w:tabs>
          <w:tab w:val="left" w:pos="4815"/>
        </w:tabs>
        <w:jc w:val="both"/>
        <w:rPr>
          <w:rFonts w:ascii="Times New Roman" w:hAnsi="Times New Roman" w:cs="Times New Roman"/>
          <w:i/>
          <w:iCs/>
          <w:sz w:val="28"/>
          <w:szCs w:val="28"/>
        </w:rPr>
      </w:pPr>
    </w:p>
    <w:tbl>
      <w:tblPr>
        <w:tblW w:w="8850" w:type="dxa"/>
        <w:tblInd w:w="8" w:type="dxa"/>
        <w:tblLayout w:type="fixed"/>
        <w:tblCellMar>
          <w:left w:w="0" w:type="dxa"/>
          <w:right w:w="0" w:type="dxa"/>
        </w:tblCellMar>
        <w:tblLook w:val="0000"/>
      </w:tblPr>
      <w:tblGrid>
        <w:gridCol w:w="4316"/>
        <w:gridCol w:w="4534"/>
      </w:tblGrid>
      <w:tr w:rsidR="00E55665" w:rsidRPr="00547E2F" w:rsidTr="004E3DD5">
        <w:trPr>
          <w:trHeight w:val="1095"/>
        </w:trPr>
        <w:tc>
          <w:tcPr>
            <w:tcW w:w="4312"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V. «Нарушение логических цепочек»</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«Поиск смысловых несуразностей» </w:t>
            </w:r>
          </w:p>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«Исправление деформированного текста»</w:t>
            </w:r>
          </w:p>
        </w:tc>
        <w:tc>
          <w:tcPr>
            <w:tcW w:w="4530"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Calibri" w:hAnsi="Calibri" w:cs="Calibri"/>
              </w:rPr>
            </w:pPr>
            <w:r w:rsidRPr="00547E2F">
              <w:rPr>
                <w:rFonts w:ascii="Times New Roman" w:hAnsi="Times New Roman" w:cs="Times New Roman"/>
              </w:rPr>
              <w:t>«Освоение приема логического запоминания»</w:t>
            </w:r>
          </w:p>
        </w:tc>
      </w:tr>
      <w:tr w:rsidR="00E55665" w:rsidRPr="00547E2F" w:rsidTr="004E3DD5">
        <w:trPr>
          <w:trHeight w:val="3060"/>
        </w:trPr>
        <w:tc>
          <w:tcPr>
            <w:tcW w:w="4312"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p>
        </w:tc>
        <w:tc>
          <w:tcPr>
            <w:tcW w:w="4530" w:type="dxa"/>
            <w:tcBorders>
              <w:top w:val="single" w:sz="6" w:space="0" w:color="000000"/>
              <w:left w:val="single" w:sz="6" w:space="0" w:color="000000"/>
              <w:bottom w:val="single" w:sz="6" w:space="0" w:color="000000"/>
              <w:right w:val="single" w:sz="6" w:space="0" w:color="000000"/>
            </w:tcBorders>
          </w:tcPr>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Типовая задача: чтение текста – составление плана, граф-схемы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Задания: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взаимопроверка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пересказ в парах с опорой на план, граф-схемы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xml:space="preserve">– составление устной и письменной аннотации с опорой на план, граф-схемы </w:t>
            </w:r>
          </w:p>
          <w:p w:rsidR="00E55665" w:rsidRPr="00547E2F" w:rsidRDefault="00E55665" w:rsidP="00EE6091">
            <w:pPr>
              <w:pStyle w:val="ParagraphStyle"/>
              <w:ind w:left="105"/>
              <w:rPr>
                <w:rFonts w:ascii="Times New Roman" w:hAnsi="Times New Roman" w:cs="Times New Roman"/>
              </w:rPr>
            </w:pPr>
            <w:r w:rsidRPr="00547E2F">
              <w:rPr>
                <w:rFonts w:ascii="Times New Roman" w:hAnsi="Times New Roman" w:cs="Times New Roman"/>
              </w:rPr>
              <w:t>– подготовка учебных докладов с подбором иллюстративного материала</w:t>
            </w:r>
          </w:p>
        </w:tc>
      </w:tr>
    </w:tbl>
    <w:p w:rsidR="00E55665" w:rsidRPr="00A51311" w:rsidRDefault="00E55665" w:rsidP="00EE6091">
      <w:pPr>
        <w:pStyle w:val="ParagraphStyle"/>
        <w:tabs>
          <w:tab w:val="left" w:pos="4815"/>
        </w:tabs>
        <w:spacing w:before="450" w:after="120"/>
        <w:jc w:val="center"/>
        <w:rPr>
          <w:rFonts w:ascii="Times New Roman" w:hAnsi="Times New Roman" w:cs="Times New Roman"/>
          <w:b/>
          <w:bCs/>
        </w:rPr>
      </w:pPr>
      <w:r w:rsidRPr="00A51311">
        <w:rPr>
          <w:rFonts w:ascii="Times New Roman" w:hAnsi="Times New Roman" w:cs="Times New Roman"/>
          <w:b/>
          <w:bCs/>
        </w:rPr>
        <w:t>Задания ГИА по русскому языку</w:t>
      </w:r>
    </w:p>
    <w:p w:rsidR="00E55665" w:rsidRPr="00A51311" w:rsidRDefault="00E55665" w:rsidP="00EE6091">
      <w:pPr>
        <w:pStyle w:val="ParagraphStyle"/>
        <w:tabs>
          <w:tab w:val="left" w:pos="4815"/>
        </w:tabs>
        <w:jc w:val="center"/>
        <w:rPr>
          <w:rFonts w:ascii="Times New Roman" w:hAnsi="Times New Roman" w:cs="Times New Roman"/>
          <w:b/>
          <w:bCs/>
          <w:i/>
          <w:iCs/>
        </w:rPr>
      </w:pPr>
      <w:r w:rsidRPr="00A51311">
        <w:rPr>
          <w:rFonts w:ascii="Times New Roman" w:hAnsi="Times New Roman" w:cs="Times New Roman"/>
          <w:b/>
          <w:bCs/>
          <w:i/>
          <w:iCs/>
        </w:rPr>
        <w:t xml:space="preserve">Подготовкак сочинению-рассуждению по последней фразе текста </w:t>
      </w:r>
    </w:p>
    <w:p w:rsidR="00E55665" w:rsidRPr="00A51311" w:rsidRDefault="00E55665" w:rsidP="00EE6091">
      <w:pPr>
        <w:pStyle w:val="ParagraphStyle"/>
        <w:tabs>
          <w:tab w:val="left" w:pos="4815"/>
        </w:tabs>
        <w:jc w:val="center"/>
        <w:rPr>
          <w:rFonts w:ascii="Times New Roman" w:hAnsi="Times New Roman" w:cs="Times New Roman"/>
          <w:b/>
          <w:bCs/>
          <w:i/>
          <w:iCs/>
        </w:rPr>
      </w:pPr>
      <w:r w:rsidRPr="00A51311">
        <w:rPr>
          <w:rFonts w:ascii="Times New Roman" w:hAnsi="Times New Roman" w:cs="Times New Roman"/>
          <w:b/>
          <w:bCs/>
          <w:i/>
          <w:iCs/>
        </w:rPr>
        <w:t>С2.2. «От слова – к мысли, от фразы – к тексту»</w:t>
      </w:r>
    </w:p>
    <w:p w:rsidR="00E55665" w:rsidRPr="00A51311" w:rsidRDefault="00E55665" w:rsidP="00EE6091">
      <w:pPr>
        <w:pStyle w:val="ParagraphStyle"/>
        <w:tabs>
          <w:tab w:val="left" w:pos="4815"/>
        </w:tabs>
        <w:spacing w:before="240" w:after="120"/>
        <w:jc w:val="center"/>
        <w:rPr>
          <w:rFonts w:ascii="Times New Roman" w:hAnsi="Times New Roman" w:cs="Times New Roman"/>
          <w:b/>
          <w:bCs/>
        </w:rPr>
      </w:pPr>
      <w:r w:rsidRPr="00A51311">
        <w:rPr>
          <w:rFonts w:ascii="Times New Roman" w:hAnsi="Times New Roman" w:cs="Times New Roman"/>
          <w:b/>
          <w:bCs/>
        </w:rPr>
        <w:t>Этапы работы</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1. Осмысление фрагмента текста (определение явного смысла)</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2. Объяснение (интерпретация) фрагмента текста: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а) выявление «неявного» смысла;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б) подбор аргументов.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3. Обобщение: вывод, определение роли фрагмента текста.</w:t>
      </w:r>
    </w:p>
    <w:p w:rsidR="00E55665" w:rsidRPr="00A51311" w:rsidRDefault="00E55665" w:rsidP="00EE6091">
      <w:pPr>
        <w:pStyle w:val="ParagraphStyle"/>
        <w:tabs>
          <w:tab w:val="left" w:pos="4815"/>
        </w:tabs>
        <w:spacing w:before="240" w:after="120"/>
        <w:jc w:val="center"/>
        <w:rPr>
          <w:rFonts w:ascii="Times New Roman" w:hAnsi="Times New Roman" w:cs="Times New Roman"/>
          <w:b/>
          <w:bCs/>
          <w:i/>
          <w:iCs/>
        </w:rPr>
      </w:pPr>
      <w:r w:rsidRPr="00A51311">
        <w:rPr>
          <w:rFonts w:ascii="Times New Roman" w:hAnsi="Times New Roman" w:cs="Times New Roman"/>
          <w:b/>
          <w:bCs/>
          <w:i/>
          <w:iCs/>
        </w:rPr>
        <w:t xml:space="preserve">«Сжатость придает силу языку…» </w:t>
      </w:r>
      <w:r w:rsidRPr="00A51311">
        <w:rPr>
          <w:rFonts w:ascii="Times New Roman" w:hAnsi="Times New Roman" w:cs="Times New Roman"/>
          <w:b/>
          <w:bCs/>
          <w:i/>
          <w:iCs/>
        </w:rPr>
        <w:br/>
        <w:t>(Подготовка к сжатому изложению. С1)</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Шаг 1. Умение определять основную мысль текста</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Способы определения идеи: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1) найди </w:t>
      </w:r>
      <w:r w:rsidRPr="00A51311">
        <w:rPr>
          <w:rFonts w:ascii="Times New Roman" w:hAnsi="Times New Roman" w:cs="Times New Roman"/>
          <w:u w:val="single"/>
        </w:rPr>
        <w:t>предложение</w:t>
      </w:r>
      <w:r w:rsidRPr="00A51311">
        <w:rPr>
          <w:rFonts w:ascii="Times New Roman" w:hAnsi="Times New Roman" w:cs="Times New Roman"/>
        </w:rPr>
        <w:t xml:space="preserve">, в котором заключена </w:t>
      </w:r>
      <w:r w:rsidRPr="00A51311">
        <w:rPr>
          <w:rFonts w:ascii="Times New Roman" w:hAnsi="Times New Roman" w:cs="Times New Roman"/>
          <w:u w:val="single"/>
        </w:rPr>
        <w:t>главная мысль</w:t>
      </w:r>
      <w:r w:rsidRPr="00A51311">
        <w:rPr>
          <w:rFonts w:ascii="Times New Roman" w:hAnsi="Times New Roman" w:cs="Times New Roman"/>
        </w:rPr>
        <w:t>;</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2) найди </w:t>
      </w:r>
      <w:r w:rsidRPr="00A51311">
        <w:rPr>
          <w:rFonts w:ascii="Times New Roman" w:hAnsi="Times New Roman" w:cs="Times New Roman"/>
          <w:u w:val="single"/>
        </w:rPr>
        <w:t xml:space="preserve">ключевые фразы </w:t>
      </w:r>
      <w:r w:rsidRPr="00A51311">
        <w:rPr>
          <w:rFonts w:ascii="Times New Roman" w:hAnsi="Times New Roman" w:cs="Times New Roman"/>
        </w:rPr>
        <w:t xml:space="preserve">и соедини их в один </w:t>
      </w:r>
      <w:r w:rsidRPr="00A51311">
        <w:rPr>
          <w:rFonts w:ascii="Times New Roman" w:hAnsi="Times New Roman" w:cs="Times New Roman"/>
          <w:u w:val="single"/>
        </w:rPr>
        <w:t>тезис</w:t>
      </w:r>
      <w:r w:rsidRPr="00A51311">
        <w:rPr>
          <w:rFonts w:ascii="Times New Roman" w:hAnsi="Times New Roman" w:cs="Times New Roman"/>
        </w:rPr>
        <w:t>;</w:t>
      </w:r>
    </w:p>
    <w:p w:rsidR="00E55665" w:rsidRPr="00A51311" w:rsidRDefault="00E55665" w:rsidP="00EE6091">
      <w:pPr>
        <w:pStyle w:val="ParagraphStyle"/>
        <w:tabs>
          <w:tab w:val="left" w:pos="4815"/>
        </w:tabs>
        <w:ind w:firstLine="360"/>
        <w:jc w:val="both"/>
        <w:rPr>
          <w:rFonts w:ascii="Times New Roman" w:hAnsi="Times New Roman" w:cs="Times New Roman"/>
          <w:u w:val="single"/>
        </w:rPr>
      </w:pPr>
      <w:r w:rsidRPr="00A51311">
        <w:rPr>
          <w:rFonts w:ascii="Times New Roman" w:hAnsi="Times New Roman" w:cs="Times New Roman"/>
        </w:rPr>
        <w:t xml:space="preserve">3) </w:t>
      </w:r>
      <w:r w:rsidRPr="00A51311">
        <w:rPr>
          <w:rFonts w:ascii="Times New Roman" w:hAnsi="Times New Roman" w:cs="Times New Roman"/>
          <w:u w:val="single"/>
        </w:rPr>
        <w:t>самостоятельно сформулируй главную мысль по ключевым словам.</w:t>
      </w:r>
    </w:p>
    <w:p w:rsidR="00E55665" w:rsidRPr="00A51311" w:rsidRDefault="00E55665" w:rsidP="00EE6091">
      <w:pPr>
        <w:pStyle w:val="ParagraphStyle"/>
        <w:tabs>
          <w:tab w:val="left" w:pos="4815"/>
        </w:tabs>
        <w:spacing w:before="120"/>
        <w:ind w:firstLine="360"/>
        <w:jc w:val="both"/>
        <w:rPr>
          <w:rFonts w:ascii="Times New Roman" w:hAnsi="Times New Roman" w:cs="Times New Roman"/>
        </w:rPr>
      </w:pPr>
      <w:r w:rsidRPr="00A51311">
        <w:rPr>
          <w:rFonts w:ascii="Times New Roman" w:hAnsi="Times New Roman" w:cs="Times New Roman"/>
        </w:rPr>
        <w:t xml:space="preserve">Шаг 2. Умение вычленить микротемы.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1) Построй вопросный план</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2) Выдели ключевые слова и кратко сформулируй </w:t>
      </w:r>
      <w:r w:rsidRPr="00A51311">
        <w:rPr>
          <w:rFonts w:ascii="Times New Roman" w:hAnsi="Times New Roman" w:cs="Times New Roman"/>
          <w:u w:val="single"/>
        </w:rPr>
        <w:t>идею</w:t>
      </w:r>
      <w:r w:rsidRPr="00A51311">
        <w:rPr>
          <w:rFonts w:ascii="Times New Roman" w:hAnsi="Times New Roman" w:cs="Times New Roman"/>
        </w:rPr>
        <w:t xml:space="preserve"> каждой микротемы – </w:t>
      </w:r>
      <w:r w:rsidRPr="00A51311">
        <w:rPr>
          <w:rFonts w:ascii="Times New Roman" w:hAnsi="Times New Roman" w:cs="Times New Roman"/>
          <w:u w:val="single"/>
        </w:rPr>
        <w:t>ответа</w:t>
      </w:r>
      <w:r w:rsidRPr="00A51311">
        <w:rPr>
          <w:rFonts w:ascii="Times New Roman" w:hAnsi="Times New Roman" w:cs="Times New Roman"/>
        </w:rPr>
        <w:t xml:space="preserve"> на пункты вопросного плана.</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3) Соотнеси каждую </w:t>
      </w:r>
      <w:r w:rsidRPr="00A51311">
        <w:rPr>
          <w:rFonts w:ascii="Times New Roman" w:hAnsi="Times New Roman" w:cs="Times New Roman"/>
          <w:u w:val="single"/>
        </w:rPr>
        <w:t>микротему</w:t>
      </w:r>
      <w:r w:rsidRPr="00A51311">
        <w:rPr>
          <w:rFonts w:ascii="Times New Roman" w:hAnsi="Times New Roman" w:cs="Times New Roman"/>
        </w:rPr>
        <w:t xml:space="preserve"> с общей </w:t>
      </w:r>
      <w:r w:rsidRPr="00A51311">
        <w:rPr>
          <w:rFonts w:ascii="Times New Roman" w:hAnsi="Times New Roman" w:cs="Times New Roman"/>
          <w:u w:val="single"/>
        </w:rPr>
        <w:t>идеей</w:t>
      </w:r>
      <w:r w:rsidRPr="00A51311">
        <w:rPr>
          <w:rFonts w:ascii="Times New Roman" w:hAnsi="Times New Roman" w:cs="Times New Roman"/>
        </w:rPr>
        <w:t xml:space="preserve"> текста.</w:t>
      </w:r>
    </w:p>
    <w:p w:rsidR="00E55665" w:rsidRPr="00A51311" w:rsidRDefault="00E55665" w:rsidP="00EE6091">
      <w:pPr>
        <w:pStyle w:val="ParagraphStyle"/>
        <w:tabs>
          <w:tab w:val="left" w:pos="4815"/>
        </w:tabs>
        <w:spacing w:before="120"/>
        <w:ind w:firstLine="360"/>
        <w:jc w:val="both"/>
        <w:rPr>
          <w:rFonts w:ascii="Times New Roman" w:hAnsi="Times New Roman" w:cs="Times New Roman"/>
        </w:rPr>
      </w:pPr>
      <w:r w:rsidRPr="00A51311">
        <w:rPr>
          <w:rFonts w:ascii="Times New Roman" w:hAnsi="Times New Roman" w:cs="Times New Roman"/>
        </w:rPr>
        <w:t xml:space="preserve">Шаг 3. Умение выделить абзацы.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Подумай, соединение каких микротем в один абзац правомерно?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Для этого соотнеси каждую из микротем с общей идеей текста. </w:t>
      </w:r>
    </w:p>
    <w:p w:rsidR="00E55665" w:rsidRPr="00A51311" w:rsidRDefault="00E55665" w:rsidP="00EE6091">
      <w:pPr>
        <w:pStyle w:val="ParagraphStyle"/>
        <w:tabs>
          <w:tab w:val="left" w:pos="4815"/>
        </w:tabs>
        <w:spacing w:before="120"/>
        <w:ind w:firstLine="360"/>
        <w:jc w:val="both"/>
        <w:rPr>
          <w:rFonts w:ascii="Times New Roman" w:hAnsi="Times New Roman" w:cs="Times New Roman"/>
        </w:rPr>
      </w:pPr>
      <w:r w:rsidRPr="00A51311">
        <w:rPr>
          <w:rFonts w:ascii="Times New Roman" w:hAnsi="Times New Roman" w:cs="Times New Roman"/>
        </w:rPr>
        <w:t xml:space="preserve">Шаг 4.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Составь сжатый вариант текста </w:t>
      </w:r>
    </w:p>
    <w:p w:rsidR="00E55665" w:rsidRPr="00A51311" w:rsidRDefault="00E55665" w:rsidP="00EE6091">
      <w:pPr>
        <w:pStyle w:val="ParagraphStyle"/>
        <w:ind w:firstLine="360"/>
        <w:jc w:val="both"/>
        <w:rPr>
          <w:rFonts w:ascii="Times New Roman" w:hAnsi="Times New Roman" w:cs="Times New Roman"/>
        </w:rPr>
      </w:pPr>
      <w:r w:rsidRPr="00A51311">
        <w:rPr>
          <w:rFonts w:ascii="Times New Roman" w:hAnsi="Times New Roman" w:cs="Times New Roman"/>
        </w:rPr>
        <w:t>Чтение – фундамент всех обозначенных в стандарте компетенций.</w:t>
      </w:r>
    </w:p>
    <w:p w:rsidR="00E55665" w:rsidRPr="00A51311" w:rsidRDefault="00E55665" w:rsidP="00EE6091">
      <w:pPr>
        <w:pStyle w:val="ParagraphStyle"/>
        <w:tabs>
          <w:tab w:val="left" w:pos="4815"/>
        </w:tabs>
        <w:spacing w:before="240" w:after="120"/>
        <w:jc w:val="center"/>
        <w:rPr>
          <w:rFonts w:ascii="Times New Roman" w:hAnsi="Times New Roman" w:cs="Times New Roman"/>
          <w:b/>
          <w:bCs/>
        </w:rPr>
      </w:pPr>
      <w:r w:rsidRPr="00A51311">
        <w:rPr>
          <w:rFonts w:ascii="Times New Roman" w:hAnsi="Times New Roman" w:cs="Times New Roman"/>
          <w:b/>
          <w:bCs/>
        </w:rPr>
        <w:t>Приёмы осмысления текста</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Постановка вопросов и поиск их ответов:</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 простые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 уточняющие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 объясняющие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 творческие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 оценочные </w:t>
      </w:r>
    </w:p>
    <w:p w:rsidR="00E55665" w:rsidRPr="00A51311" w:rsidRDefault="00E55665" w:rsidP="00EE6091">
      <w:pPr>
        <w:pStyle w:val="ParagraphStyle"/>
        <w:tabs>
          <w:tab w:val="left" w:pos="4815"/>
        </w:tabs>
        <w:ind w:firstLine="360"/>
        <w:jc w:val="both"/>
        <w:rPr>
          <w:rFonts w:ascii="Times New Roman" w:hAnsi="Times New Roman" w:cs="Times New Roman"/>
        </w:rPr>
      </w:pPr>
      <w:r w:rsidRPr="00A51311">
        <w:rPr>
          <w:rFonts w:ascii="Times New Roman" w:hAnsi="Times New Roman" w:cs="Times New Roman"/>
        </w:rPr>
        <w:t xml:space="preserve">– практические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Постановка вопросов-предположений.</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Прием озаглавливания.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Антиципация плана изложения. </w:t>
      </w:r>
    </w:p>
    <w:p w:rsidR="00E55665" w:rsidRPr="00A51311" w:rsidRDefault="00E55665" w:rsidP="00EE6091">
      <w:pPr>
        <w:pStyle w:val="ParagraphStyle"/>
        <w:ind w:firstLine="360"/>
        <w:jc w:val="both"/>
        <w:rPr>
          <w:rFonts w:ascii="Times New Roman" w:hAnsi="Times New Roman" w:cs="Times New Roman"/>
        </w:rPr>
      </w:pPr>
      <w:r w:rsidRPr="00A51311">
        <w:rPr>
          <w:rFonts w:ascii="Symbol" w:hAnsi="Symbol" w:cs="Symbol"/>
          <w:noProof/>
        </w:rPr>
        <w:t></w:t>
      </w:r>
      <w:r w:rsidRPr="00A51311">
        <w:rPr>
          <w:rFonts w:ascii="Times New Roman" w:hAnsi="Times New Roman" w:cs="Times New Roman"/>
        </w:rPr>
        <w:t xml:space="preserve"> Антиципация содержания изложения </w:t>
      </w:r>
    </w:p>
    <w:p w:rsidR="00B540EE" w:rsidRPr="00A51311" w:rsidRDefault="00B540EE" w:rsidP="00EE6091">
      <w:pPr>
        <w:pStyle w:val="a7"/>
        <w:widowControl w:val="0"/>
        <w:tabs>
          <w:tab w:val="left" w:pos="567"/>
        </w:tabs>
        <w:spacing w:before="0" w:beforeAutospacing="0" w:after="0" w:afterAutospacing="0"/>
        <w:ind w:firstLine="709"/>
        <w:jc w:val="both"/>
        <w:rPr>
          <w:rFonts w:ascii="Times New Roman" w:hAnsi="Times New Roman"/>
        </w:rPr>
      </w:pPr>
    </w:p>
    <w:p w:rsidR="007B2C03" w:rsidRPr="00F40A3F" w:rsidRDefault="005D185E" w:rsidP="00F40A3F">
      <w:pPr>
        <w:widowControl w:val="0"/>
        <w:tabs>
          <w:tab w:val="left" w:pos="1107"/>
        </w:tabs>
        <w:spacing w:before="5" w:line="240" w:lineRule="auto"/>
        <w:ind w:left="-142" w:right="110" w:firstLine="284"/>
        <w:jc w:val="both"/>
        <w:rPr>
          <w:rFonts w:ascii="Times New Roman" w:hAnsi="Times New Roman"/>
          <w:sz w:val="24"/>
          <w:szCs w:val="24"/>
        </w:rPr>
      </w:pPr>
      <w:bookmarkStart w:id="215" w:name="_Toc406059015"/>
      <w:bookmarkStart w:id="216" w:name="_Toc409691668"/>
      <w:bookmarkStart w:id="217" w:name="_Toc410653992"/>
      <w:bookmarkStart w:id="218" w:name="_Toc414553178"/>
      <w:r w:rsidRPr="00A51311">
        <w:rPr>
          <w:rFonts w:ascii="Times New Roman" w:hAnsi="Times New Roman"/>
          <w:sz w:val="24"/>
          <w:szCs w:val="24"/>
        </w:rPr>
        <w:t>В</w:t>
      </w:r>
      <w:r w:rsidRPr="00A51311">
        <w:rPr>
          <w:rFonts w:ascii="Times New Roman" w:hAnsi="Times New Roman"/>
          <w:sz w:val="24"/>
          <w:szCs w:val="24"/>
        </w:rPr>
        <w:tab/>
        <w:t>соответствии</w:t>
      </w:r>
      <w:r w:rsidRPr="00A51311">
        <w:rPr>
          <w:rFonts w:ascii="Times New Roman" w:hAnsi="Times New Roman"/>
          <w:sz w:val="24"/>
          <w:szCs w:val="24"/>
        </w:rPr>
        <w:tab/>
        <w:t>с</w:t>
      </w:r>
      <w:r w:rsidRPr="00A51311">
        <w:rPr>
          <w:rFonts w:ascii="Times New Roman" w:hAnsi="Times New Roman"/>
          <w:sz w:val="24"/>
          <w:szCs w:val="24"/>
        </w:rPr>
        <w:tab/>
        <w:t>п.</w:t>
      </w:r>
      <w:r w:rsidRPr="00A51311">
        <w:rPr>
          <w:rFonts w:ascii="Times New Roman" w:hAnsi="Times New Roman"/>
          <w:sz w:val="24"/>
          <w:szCs w:val="24"/>
        </w:rPr>
        <w:tab/>
        <w:t>18.1.3</w:t>
      </w:r>
      <w:r w:rsidRPr="00A51311">
        <w:rPr>
          <w:rFonts w:ascii="Times New Roman" w:hAnsi="Times New Roman"/>
          <w:sz w:val="24"/>
          <w:szCs w:val="24"/>
        </w:rPr>
        <w:tab/>
        <w:t>ФГОС</w:t>
      </w:r>
      <w:r w:rsidRPr="00A51311">
        <w:rPr>
          <w:rFonts w:ascii="Times New Roman" w:hAnsi="Times New Roman"/>
          <w:sz w:val="24"/>
          <w:szCs w:val="24"/>
        </w:rPr>
        <w:tab/>
        <w:t>система</w:t>
      </w:r>
      <w:r w:rsidRPr="00A51311">
        <w:rPr>
          <w:rFonts w:ascii="Times New Roman" w:hAnsi="Times New Roman"/>
          <w:sz w:val="24"/>
          <w:szCs w:val="24"/>
        </w:rPr>
        <w:tab/>
        <w:t>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основного  общего образования» целевого раздела.</w:t>
      </w:r>
    </w:p>
    <w:p w:rsidR="00B540EE" w:rsidRPr="00F40A3F" w:rsidRDefault="00140CF3" w:rsidP="00EE6091">
      <w:pPr>
        <w:pStyle w:val="2"/>
        <w:spacing w:line="240" w:lineRule="auto"/>
        <w:rPr>
          <w:sz w:val="24"/>
          <w:szCs w:val="24"/>
        </w:rPr>
      </w:pPr>
      <w:r w:rsidRPr="00F40A3F">
        <w:rPr>
          <w:sz w:val="24"/>
          <w:szCs w:val="24"/>
        </w:rPr>
        <w:t xml:space="preserve">2.2. </w:t>
      </w:r>
      <w:r w:rsidR="00B540EE" w:rsidRPr="00F40A3F">
        <w:rPr>
          <w:sz w:val="24"/>
          <w:szCs w:val="24"/>
        </w:rPr>
        <w:t>Примерные программы учебных предметов, курсов</w:t>
      </w:r>
      <w:bookmarkEnd w:id="215"/>
      <w:bookmarkEnd w:id="216"/>
      <w:bookmarkEnd w:id="217"/>
      <w:bookmarkEnd w:id="218"/>
    </w:p>
    <w:p w:rsidR="00140CF3" w:rsidRPr="00F40A3F" w:rsidRDefault="00533ABE" w:rsidP="00EE6091">
      <w:pPr>
        <w:pStyle w:val="2"/>
        <w:spacing w:line="240" w:lineRule="auto"/>
        <w:rPr>
          <w:b w:val="0"/>
          <w:sz w:val="24"/>
          <w:szCs w:val="24"/>
        </w:rPr>
      </w:pPr>
      <w:bookmarkStart w:id="219" w:name="_Toc414553179"/>
      <w:r w:rsidRPr="00F40A3F">
        <w:rPr>
          <w:sz w:val="24"/>
          <w:szCs w:val="24"/>
        </w:rPr>
        <w:t>2.2.1 Общие положения</w:t>
      </w:r>
      <w:bookmarkEnd w:id="219"/>
    </w:p>
    <w:p w:rsidR="008E7CA7" w:rsidRPr="00F40A3F" w:rsidRDefault="008A1ED4"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 данном разделе </w:t>
      </w:r>
      <w:r w:rsidR="008E7CA7" w:rsidRPr="00F40A3F">
        <w:rPr>
          <w:rFonts w:ascii="Times New Roman" w:hAnsi="Times New Roman"/>
          <w:sz w:val="24"/>
          <w:szCs w:val="24"/>
        </w:rPr>
        <w:t xml:space="preserve"> основной образовательной программы основного общего образования </w:t>
      </w:r>
      <w:r w:rsidR="003542E3" w:rsidRPr="00F40A3F">
        <w:rPr>
          <w:rFonts w:ascii="Times New Roman" w:hAnsi="Times New Roman"/>
          <w:sz w:val="24"/>
          <w:szCs w:val="24"/>
        </w:rPr>
        <w:t xml:space="preserve">МОУ СОШ № </w:t>
      </w:r>
      <w:r w:rsidR="0054178C" w:rsidRPr="00F40A3F">
        <w:rPr>
          <w:rFonts w:ascii="Times New Roman" w:hAnsi="Times New Roman"/>
          <w:sz w:val="24"/>
          <w:szCs w:val="24"/>
        </w:rPr>
        <w:t>1</w:t>
      </w:r>
      <w:r w:rsidR="003542E3" w:rsidRPr="00F40A3F">
        <w:rPr>
          <w:rFonts w:ascii="Times New Roman" w:hAnsi="Times New Roman"/>
          <w:sz w:val="24"/>
          <w:szCs w:val="24"/>
        </w:rPr>
        <w:t xml:space="preserve"> с. Новоселицкого</w:t>
      </w:r>
      <w:r w:rsidR="008E7CA7" w:rsidRPr="00F40A3F">
        <w:rPr>
          <w:rFonts w:ascii="Times New Roman" w:hAnsi="Times New Roman"/>
          <w:sz w:val="24"/>
          <w:szCs w:val="24"/>
        </w:rPr>
        <w:t>приводится основное содержание курсов по всем обязательным предметам на</w:t>
      </w:r>
      <w:r w:rsidR="00F91F55" w:rsidRPr="00F40A3F">
        <w:rPr>
          <w:rFonts w:ascii="Times New Roman" w:hAnsi="Times New Roman"/>
          <w:sz w:val="24"/>
          <w:szCs w:val="24"/>
        </w:rPr>
        <w:t xml:space="preserve"> уровне</w:t>
      </w:r>
      <w:r w:rsidR="00E5241E" w:rsidRPr="00F40A3F">
        <w:rPr>
          <w:rFonts w:ascii="Times New Roman" w:hAnsi="Times New Roman"/>
          <w:sz w:val="24"/>
          <w:szCs w:val="24"/>
        </w:rPr>
        <w:t>основного</w:t>
      </w:r>
      <w:r w:rsidR="008E7CA7" w:rsidRPr="00F40A3F">
        <w:rPr>
          <w:rFonts w:ascii="Times New Roman" w:hAnsi="Times New Roman"/>
          <w:sz w:val="24"/>
          <w:szCs w:val="24"/>
        </w:rPr>
        <w:t xml:space="preserve"> общего образования,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F40A3F" w:rsidRDefault="008A1ED4"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w:t>
      </w:r>
      <w:r w:rsidR="001E5C7E" w:rsidRPr="00F40A3F">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F40A3F">
        <w:rPr>
          <w:rFonts w:ascii="Times New Roman" w:hAnsi="Times New Roman"/>
          <w:sz w:val="24"/>
          <w:szCs w:val="24"/>
        </w:rPr>
        <w:t>ФГОС ООО</w:t>
      </w:r>
      <w:r w:rsidR="001E5C7E" w:rsidRPr="00F40A3F">
        <w:rPr>
          <w:rFonts w:ascii="Times New Roman" w:hAnsi="Times New Roman"/>
          <w:sz w:val="24"/>
          <w:szCs w:val="24"/>
        </w:rPr>
        <w:t>.</w:t>
      </w:r>
    </w:p>
    <w:p w:rsidR="001E5C7E" w:rsidRPr="00F40A3F" w:rsidRDefault="001E5C7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Программы </w:t>
      </w:r>
      <w:r w:rsidR="00323A58" w:rsidRPr="00F40A3F">
        <w:rPr>
          <w:rFonts w:ascii="Times New Roman" w:hAnsi="Times New Roman"/>
          <w:sz w:val="24"/>
          <w:szCs w:val="24"/>
        </w:rPr>
        <w:t xml:space="preserve">разработаны </w:t>
      </w:r>
      <w:r w:rsidRPr="00F40A3F">
        <w:rPr>
          <w:rFonts w:ascii="Times New Roman" w:hAnsi="Times New Roman"/>
          <w:sz w:val="24"/>
          <w:szCs w:val="24"/>
        </w:rPr>
        <w:t>с учетом актуальных задач воспитания, обучения и развития обучающихся</w:t>
      </w:r>
      <w:r w:rsidR="00323A58" w:rsidRPr="00F40A3F">
        <w:rPr>
          <w:rFonts w:ascii="Times New Roman" w:hAnsi="Times New Roman"/>
          <w:sz w:val="24"/>
          <w:szCs w:val="24"/>
        </w:rPr>
        <w:t xml:space="preserve">, их возрастных и иных особенностей, а также </w:t>
      </w:r>
      <w:r w:rsidRPr="00F40A3F">
        <w:rPr>
          <w:rFonts w:ascii="Times New Roman" w:hAnsi="Times New Roman"/>
          <w:sz w:val="24"/>
          <w:szCs w:val="24"/>
        </w:rPr>
        <w:t>условий, необходимых для развития их личностных и познавательных качеств.</w:t>
      </w:r>
    </w:p>
    <w:p w:rsidR="008E7CA7" w:rsidRPr="00F40A3F" w:rsidRDefault="008E7CA7" w:rsidP="00EE6091">
      <w:pPr>
        <w:spacing w:line="240" w:lineRule="auto"/>
        <w:ind w:firstLine="709"/>
        <w:jc w:val="both"/>
        <w:rPr>
          <w:rFonts w:ascii="Times New Roman" w:hAnsi="Times New Roman"/>
          <w:sz w:val="24"/>
          <w:szCs w:val="24"/>
        </w:rPr>
      </w:pPr>
      <w:r w:rsidRPr="00F40A3F">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F40A3F" w:rsidRDefault="008A1ED4" w:rsidP="00EE6091">
      <w:pPr>
        <w:spacing w:after="0" w:line="240" w:lineRule="auto"/>
        <w:ind w:firstLine="709"/>
        <w:jc w:val="both"/>
        <w:rPr>
          <w:rFonts w:ascii="Times New Roman" w:hAnsi="Times New Roman"/>
          <w:sz w:val="24"/>
          <w:szCs w:val="24"/>
          <w:u w:val="single"/>
        </w:rPr>
      </w:pPr>
      <w:r w:rsidRPr="00F40A3F">
        <w:rPr>
          <w:rFonts w:ascii="Times New Roman" w:hAnsi="Times New Roman"/>
          <w:sz w:val="24"/>
          <w:szCs w:val="24"/>
        </w:rPr>
        <w:t>П</w:t>
      </w:r>
      <w:r w:rsidR="001E5C7E" w:rsidRPr="00F40A3F">
        <w:rPr>
          <w:rFonts w:ascii="Times New Roman" w:hAnsi="Times New Roman"/>
          <w:sz w:val="24"/>
          <w:szCs w:val="24"/>
        </w:rPr>
        <w:t xml:space="preserve">рограммы учебных предметов </w:t>
      </w:r>
      <w:r w:rsidR="004E6316" w:rsidRPr="00F40A3F">
        <w:rPr>
          <w:rFonts w:ascii="Times New Roman" w:hAnsi="Times New Roman"/>
          <w:sz w:val="24"/>
          <w:szCs w:val="24"/>
        </w:rPr>
        <w:t>являются ориентиром для составления рабочих программ: определя</w:t>
      </w:r>
      <w:r w:rsidR="00A34D24" w:rsidRPr="00F40A3F">
        <w:rPr>
          <w:rFonts w:ascii="Times New Roman" w:hAnsi="Times New Roman"/>
          <w:sz w:val="24"/>
          <w:szCs w:val="24"/>
        </w:rPr>
        <w:t>ю</w:t>
      </w:r>
      <w:r w:rsidR="004E6316" w:rsidRPr="00F40A3F">
        <w:rPr>
          <w:rFonts w:ascii="Times New Roman" w:hAnsi="Times New Roman"/>
          <w:sz w:val="24"/>
          <w:szCs w:val="24"/>
        </w:rPr>
        <w:t xml:space="preserve">т инвариантную (обязательную) и вариативную части учебного курса. Авторы рабочих программ могут </w:t>
      </w:r>
      <w:r w:rsidR="004E6316" w:rsidRPr="00F40A3F">
        <w:rPr>
          <w:rFonts w:ascii="Times New Roman" w:hAnsi="Times New Roman"/>
          <w:sz w:val="24"/>
          <w:szCs w:val="24"/>
          <w:u w:val="single"/>
        </w:rPr>
        <w:t xml:space="preserve">по своему усмотрению структурировать учебный материал, определять последовательность его изучения, расширения объема содержания. </w:t>
      </w:r>
    </w:p>
    <w:p w:rsidR="00667803" w:rsidRPr="00F40A3F" w:rsidRDefault="0066780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F40A3F">
        <w:rPr>
          <w:rFonts w:ascii="Times New Roman" w:hAnsi="Times New Roman"/>
          <w:sz w:val="24"/>
          <w:szCs w:val="24"/>
        </w:rPr>
        <w:t xml:space="preserve"> и получения личностных результатов</w:t>
      </w:r>
      <w:r w:rsidRPr="00F40A3F">
        <w:rPr>
          <w:rFonts w:ascii="Times New Roman" w:hAnsi="Times New Roman"/>
          <w:sz w:val="24"/>
          <w:szCs w:val="24"/>
        </w:rPr>
        <w:t>.</w:t>
      </w:r>
    </w:p>
    <w:p w:rsidR="008E7CA7" w:rsidRPr="00F40A3F" w:rsidRDefault="008E7CA7" w:rsidP="00EE6091">
      <w:pPr>
        <w:spacing w:line="240" w:lineRule="auto"/>
        <w:ind w:firstLine="709"/>
        <w:jc w:val="both"/>
        <w:rPr>
          <w:rFonts w:ascii="Times New Roman" w:hAnsi="Times New Roman"/>
          <w:b/>
          <w:sz w:val="24"/>
          <w:szCs w:val="24"/>
        </w:rPr>
      </w:pPr>
      <w:r w:rsidRPr="00F40A3F">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F40A3F">
        <w:rPr>
          <w:rFonts w:ascii="Times New Roman" w:hAnsi="Times New Roman"/>
          <w:sz w:val="24"/>
          <w:szCs w:val="24"/>
        </w:rPr>
        <w:t>ОВЗ</w:t>
      </w:r>
      <w:r w:rsidRPr="00F40A3F">
        <w:rPr>
          <w:rFonts w:ascii="Times New Roman" w:hAnsi="Times New Roman"/>
          <w:sz w:val="24"/>
          <w:szCs w:val="24"/>
        </w:rPr>
        <w:t xml:space="preserve"> и инвалидами.</w:t>
      </w:r>
    </w:p>
    <w:p w:rsidR="008A1ED4" w:rsidRPr="00F40A3F" w:rsidRDefault="004E6316"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Курсивом в  программах учебных предметов выделены элементы содержания, относящиеся к результатам, которым </w:t>
      </w:r>
      <w:r w:rsidR="00CA2418" w:rsidRPr="00F40A3F">
        <w:rPr>
          <w:rFonts w:ascii="Times New Roman" w:hAnsi="Times New Roman"/>
          <w:sz w:val="24"/>
          <w:szCs w:val="24"/>
        </w:rPr>
        <w:t>об</w:t>
      </w:r>
      <w:r w:rsidRPr="00F40A3F">
        <w:rPr>
          <w:rFonts w:ascii="Times New Roman" w:hAnsi="Times New Roman"/>
          <w:sz w:val="24"/>
          <w:szCs w:val="24"/>
        </w:rPr>
        <w:t>уча</w:t>
      </w:r>
      <w:r w:rsidR="00CA2418" w:rsidRPr="00F40A3F">
        <w:rPr>
          <w:rFonts w:ascii="Times New Roman" w:hAnsi="Times New Roman"/>
          <w:sz w:val="24"/>
          <w:szCs w:val="24"/>
        </w:rPr>
        <w:t>ю</w:t>
      </w:r>
      <w:r w:rsidRPr="00F40A3F">
        <w:rPr>
          <w:rFonts w:ascii="Times New Roman" w:hAnsi="Times New Roman"/>
          <w:sz w:val="24"/>
          <w:szCs w:val="24"/>
        </w:rPr>
        <w:t>щиеся «получат возможность научиться».</w:t>
      </w:r>
      <w:r w:rsidR="008A1ED4" w:rsidRPr="00F40A3F">
        <w:rPr>
          <w:rFonts w:ascii="Times New Roman" w:hAnsi="Times New Roman"/>
          <w:sz w:val="24"/>
          <w:szCs w:val="24"/>
        </w:rPr>
        <w:tab/>
      </w:r>
    </w:p>
    <w:p w:rsidR="008A1ED4" w:rsidRPr="00F40A3F" w:rsidRDefault="008A1ED4"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Программы отдельных учебных предметов разработаны на основе требований ФГОС основного общего образования к результатам освоения основной образовательной программы (Федеральный государственный стандарт основного общего образования, утвержденный приказом Министерства образования и науки Российской Федерации от 17 декабря 2010 г. N 1897, раздел I «Общие положения», ст. 8 - 11; раздел 3 «Требования к структуре ООП ООО», ст. 18.2.2). Рабочие программы учебных предметов являются обязательным компонентом образовательной программы основного общего образования согласно п.9 ст. 2 закона «Об образовании в Российской Федерации» № 273 – ФЗ</w:t>
      </w:r>
      <w:r w:rsidR="00A31741" w:rsidRPr="00F40A3F">
        <w:rPr>
          <w:rFonts w:ascii="Times New Roman" w:hAnsi="Times New Roman"/>
          <w:sz w:val="24"/>
          <w:szCs w:val="24"/>
        </w:rPr>
        <w:t>.</w:t>
      </w:r>
    </w:p>
    <w:p w:rsidR="00140CF3" w:rsidRPr="00F40A3F" w:rsidRDefault="00140CF3" w:rsidP="00EE6091">
      <w:pPr>
        <w:pStyle w:val="2"/>
        <w:spacing w:line="240" w:lineRule="auto"/>
        <w:rPr>
          <w:sz w:val="24"/>
          <w:szCs w:val="24"/>
        </w:rPr>
      </w:pPr>
      <w:bookmarkStart w:id="220" w:name="_Toc410653993"/>
      <w:bookmarkStart w:id="221" w:name="_Toc414553180"/>
      <w:r w:rsidRPr="00F40A3F">
        <w:rPr>
          <w:sz w:val="24"/>
          <w:szCs w:val="24"/>
        </w:rPr>
        <w:t xml:space="preserve">2.2.2. Основное содержание </w:t>
      </w:r>
      <w:r w:rsidR="0048158A" w:rsidRPr="00F40A3F">
        <w:rPr>
          <w:sz w:val="24"/>
          <w:szCs w:val="24"/>
        </w:rPr>
        <w:t xml:space="preserve">учебных предметов на </w:t>
      </w:r>
      <w:r w:rsidR="00F91F55" w:rsidRPr="00F40A3F">
        <w:rPr>
          <w:sz w:val="24"/>
          <w:szCs w:val="24"/>
        </w:rPr>
        <w:t xml:space="preserve">уровне </w:t>
      </w:r>
      <w:r w:rsidR="0048158A" w:rsidRPr="00F40A3F">
        <w:rPr>
          <w:sz w:val="24"/>
          <w:szCs w:val="24"/>
        </w:rPr>
        <w:t>основн</w:t>
      </w:r>
      <w:r w:rsidR="00731D9E" w:rsidRPr="00F40A3F">
        <w:rPr>
          <w:sz w:val="24"/>
          <w:szCs w:val="24"/>
        </w:rPr>
        <w:t>о</w:t>
      </w:r>
      <w:r w:rsidR="0048158A" w:rsidRPr="00F40A3F">
        <w:rPr>
          <w:sz w:val="24"/>
          <w:szCs w:val="24"/>
        </w:rPr>
        <w:t>го общего образования</w:t>
      </w:r>
      <w:bookmarkEnd w:id="220"/>
      <w:bookmarkEnd w:id="221"/>
    </w:p>
    <w:p w:rsidR="00B540EE" w:rsidRPr="00F40A3F" w:rsidRDefault="0048158A" w:rsidP="00EE6091">
      <w:pPr>
        <w:pStyle w:val="4"/>
        <w:spacing w:line="240" w:lineRule="auto"/>
        <w:rPr>
          <w:sz w:val="24"/>
          <w:szCs w:val="24"/>
        </w:rPr>
      </w:pPr>
      <w:bookmarkStart w:id="222" w:name="_Toc409691669"/>
      <w:bookmarkStart w:id="223" w:name="_Toc410653994"/>
      <w:bookmarkStart w:id="224" w:name="_Toc414553181"/>
      <w:r w:rsidRPr="00F40A3F">
        <w:rPr>
          <w:sz w:val="24"/>
          <w:szCs w:val="24"/>
        </w:rPr>
        <w:t xml:space="preserve">2.2.2.1. </w:t>
      </w:r>
      <w:r w:rsidR="00B540EE" w:rsidRPr="00F40A3F">
        <w:rPr>
          <w:sz w:val="24"/>
          <w:szCs w:val="24"/>
        </w:rPr>
        <w:t>Русский язык</w:t>
      </w:r>
      <w:bookmarkEnd w:id="222"/>
      <w:bookmarkEnd w:id="223"/>
      <w:bookmarkEnd w:id="224"/>
    </w:p>
    <w:p w:rsidR="006969DC" w:rsidRPr="00F40A3F" w:rsidRDefault="006969DC"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F40A3F" w:rsidRDefault="006969DC"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F40A3F" w:rsidRDefault="006969DC"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F40A3F" w:rsidRDefault="006969DC"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Главными задачами реализации Программыявляются:</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F40A3F" w:rsidRDefault="008E7CA7" w:rsidP="00EE6091">
      <w:pPr>
        <w:pStyle w:val="a8"/>
        <w:ind w:left="709"/>
        <w:jc w:val="both"/>
        <w:rPr>
          <w:rFonts w:ascii="Times New Roman" w:hAnsi="Times New Roman"/>
        </w:rPr>
      </w:pPr>
      <w:r w:rsidRPr="00F40A3F">
        <w:rPr>
          <w:rFonts w:ascii="Times New Roman" w:hAnsi="Times New Roman"/>
        </w:rPr>
        <w:t xml:space="preserve">В процессе изучения предмета «Русский язык» создаются условия </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для развития личности, ее духовно-нравственного и эмоционального совершенствования;</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F40A3F">
        <w:rPr>
          <w:rStyle w:val="Zag11"/>
          <w:rFonts w:ascii="Times New Roman" w:eastAsia="@Arial Unicode MS" w:hAnsi="Times New Roman"/>
        </w:rPr>
        <w:t>лиц, проявивших выдающиеся способности</w:t>
      </w:r>
      <w:r w:rsidRPr="00F40A3F">
        <w:rPr>
          <w:rFonts w:ascii="Times New Roman" w:hAnsi="Times New Roman"/>
        </w:rPr>
        <w:t>;</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 xml:space="preserve">для знакомства обучающихся с методами научного познания; </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F40A3F" w:rsidRDefault="008E7CA7" w:rsidP="00BC4477">
      <w:pPr>
        <w:pStyle w:val="a8"/>
        <w:numPr>
          <w:ilvl w:val="0"/>
          <w:numId w:val="184"/>
        </w:numPr>
        <w:ind w:left="0" w:firstLine="709"/>
        <w:jc w:val="both"/>
        <w:rPr>
          <w:rFonts w:ascii="Times New Roman" w:hAnsi="Times New Roman"/>
        </w:rPr>
      </w:pPr>
      <w:r w:rsidRPr="00F40A3F">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F40A3F" w:rsidRDefault="008E7CA7" w:rsidP="00EE6091">
      <w:pPr>
        <w:pStyle w:val="2"/>
        <w:spacing w:line="240" w:lineRule="auto"/>
        <w:rPr>
          <w:sz w:val="24"/>
          <w:szCs w:val="24"/>
        </w:rPr>
      </w:pPr>
      <w:bookmarkStart w:id="225" w:name="_Toc287934280"/>
      <w:bookmarkStart w:id="226" w:name="_Toc414553182"/>
      <w:r w:rsidRPr="00F40A3F">
        <w:rPr>
          <w:sz w:val="24"/>
          <w:szCs w:val="24"/>
        </w:rPr>
        <w:t>Речь. Речевая деятельность</w:t>
      </w:r>
      <w:bookmarkEnd w:id="225"/>
      <w:bookmarkEnd w:id="226"/>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40A3F">
        <w:rPr>
          <w:rFonts w:ascii="Times New Roman" w:hAnsi="Times New Roman"/>
          <w:i/>
          <w:sz w:val="24"/>
          <w:szCs w:val="24"/>
        </w:rPr>
        <w:t xml:space="preserve">тезисы,доклад, </w:t>
      </w:r>
      <w:r w:rsidRPr="00F40A3F">
        <w:rPr>
          <w:rFonts w:ascii="Times New Roman" w:hAnsi="Times New Roman"/>
          <w:sz w:val="24"/>
          <w:szCs w:val="24"/>
        </w:rPr>
        <w:t xml:space="preserve">дискуссия, </w:t>
      </w:r>
      <w:r w:rsidRPr="00F40A3F">
        <w:rPr>
          <w:rFonts w:ascii="Times New Roman" w:hAnsi="Times New Roman"/>
          <w:i/>
          <w:sz w:val="24"/>
          <w:szCs w:val="24"/>
        </w:rPr>
        <w:t>реферат, статья, рецензия</w:t>
      </w:r>
      <w:r w:rsidRPr="00F40A3F">
        <w:rPr>
          <w:rFonts w:ascii="Times New Roman" w:hAnsi="Times New Roman"/>
          <w:sz w:val="24"/>
          <w:szCs w:val="24"/>
        </w:rPr>
        <w:t xml:space="preserve">); публицистического стиля и устной публичной речи (выступление, обсуждение, </w:t>
      </w:r>
      <w:r w:rsidRPr="00F40A3F">
        <w:rPr>
          <w:rFonts w:ascii="Times New Roman" w:hAnsi="Times New Roman"/>
          <w:i/>
          <w:sz w:val="24"/>
          <w:szCs w:val="24"/>
        </w:rPr>
        <w:t>статья, интервью, очерк</w:t>
      </w:r>
      <w:r w:rsidRPr="00F40A3F">
        <w:rPr>
          <w:rFonts w:ascii="Times New Roman" w:hAnsi="Times New Roman"/>
          <w:sz w:val="24"/>
          <w:szCs w:val="24"/>
        </w:rPr>
        <w:t xml:space="preserve">); официально-делового стиля (расписка, </w:t>
      </w:r>
      <w:r w:rsidRPr="00F40A3F">
        <w:rPr>
          <w:rFonts w:ascii="Times New Roman" w:hAnsi="Times New Roman"/>
          <w:i/>
          <w:sz w:val="24"/>
          <w:szCs w:val="24"/>
        </w:rPr>
        <w:t>доверенность,</w:t>
      </w:r>
      <w:r w:rsidRPr="00F40A3F">
        <w:rPr>
          <w:rFonts w:ascii="Times New Roman" w:hAnsi="Times New Roman"/>
          <w:sz w:val="24"/>
          <w:szCs w:val="24"/>
        </w:rPr>
        <w:t xml:space="preserve"> заявление, </w:t>
      </w:r>
      <w:r w:rsidRPr="00F40A3F">
        <w:rPr>
          <w:rFonts w:ascii="Times New Roman" w:hAnsi="Times New Roman"/>
          <w:i/>
          <w:sz w:val="24"/>
          <w:szCs w:val="24"/>
        </w:rPr>
        <w:t>резюме</w:t>
      </w:r>
      <w:r w:rsidRPr="00F40A3F">
        <w:rPr>
          <w:rFonts w:ascii="Times New Roman" w:hAnsi="Times New Roman"/>
          <w:sz w:val="24"/>
          <w:szCs w:val="24"/>
        </w:rPr>
        <w:t>).</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40A3F">
        <w:rPr>
          <w:rFonts w:ascii="Times New Roman" w:hAnsi="Times New Roman"/>
          <w:i/>
          <w:sz w:val="24"/>
          <w:szCs w:val="24"/>
        </w:rPr>
        <w:t xml:space="preserve">избыточная </w:t>
      </w:r>
      <w:r w:rsidRPr="00F40A3F">
        <w:rPr>
          <w:rFonts w:ascii="Times New Roman" w:hAnsi="Times New Roman"/>
          <w:sz w:val="24"/>
          <w:szCs w:val="24"/>
        </w:rPr>
        <w:t>информация. Функционально-смысловые типы текста (повествование, описание, рассуждение)</w:t>
      </w:r>
      <w:r w:rsidRPr="00F40A3F">
        <w:rPr>
          <w:rFonts w:ascii="Times New Roman" w:hAnsi="Times New Roman"/>
          <w:i/>
          <w:sz w:val="24"/>
          <w:szCs w:val="24"/>
        </w:rPr>
        <w:t xml:space="preserve">.Тексты смешанного типа. </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Специфика художественного текста.</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Анализ текста. </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Виды речевой деятельности (говорение, аудирование, письмо, чтение).</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F40A3F">
        <w:rPr>
          <w:rFonts w:ascii="Times New Roman" w:hAnsi="Times New Roman"/>
          <w:sz w:val="24"/>
          <w:szCs w:val="24"/>
        </w:rPr>
        <w:t> </w:t>
      </w:r>
      <w:r w:rsidRPr="00F40A3F">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Информационная переработка текста (план, конспект, аннотация).</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Написание сочинений, писем, текстов иных жанров.</w:t>
      </w:r>
    </w:p>
    <w:p w:rsidR="008E7CA7" w:rsidRPr="00F40A3F" w:rsidRDefault="008E7CA7" w:rsidP="00EE6091">
      <w:pPr>
        <w:pStyle w:val="3"/>
        <w:spacing w:before="0" w:beforeAutospacing="0" w:after="0" w:afterAutospacing="0"/>
        <w:rPr>
          <w:b w:val="0"/>
          <w:sz w:val="24"/>
          <w:szCs w:val="24"/>
        </w:rPr>
      </w:pPr>
      <w:bookmarkStart w:id="227" w:name="_Toc287934281"/>
      <w:bookmarkStart w:id="228" w:name="_Toc414553183"/>
      <w:r w:rsidRPr="00F40A3F">
        <w:rPr>
          <w:sz w:val="24"/>
          <w:szCs w:val="24"/>
        </w:rPr>
        <w:t>Культура речи</w:t>
      </w:r>
      <w:bookmarkEnd w:id="227"/>
      <w:bookmarkEnd w:id="228"/>
    </w:p>
    <w:p w:rsidR="008E7CA7" w:rsidRPr="00F40A3F" w:rsidRDefault="008E7CA7"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Культура речи и ее основные аспекты: нормативный, коммуникативный, этический. </w:t>
      </w:r>
      <w:r w:rsidRPr="00F40A3F">
        <w:rPr>
          <w:rFonts w:ascii="Times New Roman" w:hAnsi="Times New Roman"/>
          <w:i/>
          <w:sz w:val="24"/>
          <w:szCs w:val="24"/>
        </w:rPr>
        <w:t>Основные критерии культуры речи.</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Оценивание правильности, коммуникативных качеств и эффективности речи.</w:t>
      </w:r>
    </w:p>
    <w:p w:rsidR="008E7CA7" w:rsidRPr="00F40A3F" w:rsidRDefault="008E7CA7"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40A3F">
        <w:rPr>
          <w:rFonts w:ascii="Times New Roman" w:hAnsi="Times New Roman"/>
          <w:i/>
          <w:sz w:val="24"/>
          <w:szCs w:val="24"/>
        </w:rPr>
        <w:t>Невербальные средства общения.Межкультурная коммуникация.</w:t>
      </w:r>
    </w:p>
    <w:p w:rsidR="008E7CA7" w:rsidRPr="00F40A3F" w:rsidRDefault="008E7CA7" w:rsidP="00EE6091">
      <w:pPr>
        <w:pStyle w:val="2"/>
        <w:spacing w:line="240" w:lineRule="auto"/>
        <w:rPr>
          <w:sz w:val="24"/>
          <w:szCs w:val="24"/>
        </w:rPr>
      </w:pPr>
      <w:bookmarkStart w:id="229" w:name="_Toc287934282"/>
      <w:bookmarkStart w:id="230" w:name="_Toc414553184"/>
      <w:r w:rsidRPr="00F40A3F">
        <w:rPr>
          <w:sz w:val="24"/>
          <w:szCs w:val="24"/>
        </w:rPr>
        <w:t>Общие сведения о языке. Основные разделы науки о языке</w:t>
      </w:r>
      <w:bookmarkEnd w:id="229"/>
      <w:bookmarkEnd w:id="230"/>
    </w:p>
    <w:p w:rsidR="008E7CA7" w:rsidRPr="00F40A3F" w:rsidRDefault="008E7CA7" w:rsidP="00EE6091">
      <w:pPr>
        <w:pStyle w:val="3"/>
        <w:spacing w:before="0" w:beforeAutospacing="0" w:after="0" w:afterAutospacing="0"/>
        <w:ind w:firstLine="708"/>
        <w:rPr>
          <w:sz w:val="24"/>
          <w:szCs w:val="24"/>
        </w:rPr>
      </w:pPr>
      <w:bookmarkStart w:id="231" w:name="_Toc287934283"/>
      <w:bookmarkStart w:id="232" w:name="_Toc414553185"/>
      <w:r w:rsidRPr="00F40A3F">
        <w:rPr>
          <w:sz w:val="24"/>
          <w:szCs w:val="24"/>
        </w:rPr>
        <w:t>Общие сведения о языке</w:t>
      </w:r>
      <w:bookmarkEnd w:id="231"/>
      <w:bookmarkEnd w:id="232"/>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Взаимосвязь языка и культуры. Отражение в языке культуры и истории народа</w:t>
      </w:r>
      <w:r w:rsidRPr="00F40A3F">
        <w:rPr>
          <w:rFonts w:ascii="Times New Roman" w:hAnsi="Times New Roman"/>
          <w:i/>
          <w:sz w:val="24"/>
          <w:szCs w:val="24"/>
        </w:rPr>
        <w:t>. Взаимообогащение языков народов России.</w:t>
      </w:r>
      <w:r w:rsidRPr="00F40A3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Основные лингвистические словари. Работа со словарной статьей.</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Выдающиеся отечественные лингвисты.</w:t>
      </w:r>
    </w:p>
    <w:p w:rsidR="008E7CA7" w:rsidRPr="00F40A3F" w:rsidRDefault="008E7CA7" w:rsidP="00EE6091">
      <w:pPr>
        <w:pStyle w:val="3"/>
        <w:spacing w:before="0" w:beforeAutospacing="0" w:after="0" w:afterAutospacing="0"/>
        <w:ind w:firstLine="708"/>
        <w:rPr>
          <w:sz w:val="24"/>
          <w:szCs w:val="24"/>
        </w:rPr>
      </w:pPr>
      <w:bookmarkStart w:id="233" w:name="_Toc287934284"/>
      <w:bookmarkStart w:id="234" w:name="_Toc414553186"/>
      <w:r w:rsidRPr="00F40A3F">
        <w:rPr>
          <w:sz w:val="24"/>
          <w:szCs w:val="24"/>
        </w:rPr>
        <w:t>Фонетика, орфоэпия и графика</w:t>
      </w:r>
      <w:bookmarkEnd w:id="233"/>
      <w:bookmarkEnd w:id="234"/>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Интонация, ее функции. Основные элементы интонации.</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Связь фонетики с графикой и орфографией.</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Применение знаний по фонетике в практике правописания.</w:t>
      </w:r>
    </w:p>
    <w:p w:rsidR="008E7CA7" w:rsidRPr="00F40A3F" w:rsidRDefault="008E7CA7" w:rsidP="00EE6091">
      <w:pPr>
        <w:pStyle w:val="3"/>
        <w:spacing w:before="0" w:beforeAutospacing="0" w:after="0" w:afterAutospacing="0"/>
        <w:ind w:firstLine="708"/>
        <w:rPr>
          <w:sz w:val="24"/>
          <w:szCs w:val="24"/>
        </w:rPr>
      </w:pPr>
      <w:bookmarkStart w:id="235" w:name="_Toc287934285"/>
      <w:bookmarkStart w:id="236" w:name="_Toc414553187"/>
      <w:r w:rsidRPr="00F40A3F">
        <w:rPr>
          <w:sz w:val="24"/>
          <w:szCs w:val="24"/>
        </w:rPr>
        <w:t>Морфемика и словообразование</w:t>
      </w:r>
      <w:bookmarkEnd w:id="235"/>
      <w:bookmarkEnd w:id="236"/>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Словообразовательная цепочка. Словообразовательное гнездо.</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Применение знаний по морфемике и словообразованию в практике правописания.</w:t>
      </w:r>
    </w:p>
    <w:p w:rsidR="008E7CA7" w:rsidRPr="00F40A3F" w:rsidRDefault="008E7CA7" w:rsidP="00EE6091">
      <w:pPr>
        <w:pStyle w:val="3"/>
        <w:spacing w:before="0" w:beforeAutospacing="0" w:after="0" w:afterAutospacing="0"/>
        <w:ind w:firstLine="708"/>
        <w:rPr>
          <w:sz w:val="24"/>
          <w:szCs w:val="24"/>
        </w:rPr>
      </w:pPr>
      <w:bookmarkStart w:id="237" w:name="_Toc287934286"/>
      <w:bookmarkStart w:id="238" w:name="_Toc414553188"/>
      <w:r w:rsidRPr="00F40A3F">
        <w:rPr>
          <w:sz w:val="24"/>
          <w:szCs w:val="24"/>
        </w:rPr>
        <w:t>Лексикология и фразеология</w:t>
      </w:r>
      <w:bookmarkEnd w:id="237"/>
      <w:bookmarkEnd w:id="238"/>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F40A3F" w:rsidRDefault="008E7CA7"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Понятие об этимологии. </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F40A3F" w:rsidRDefault="008E7CA7" w:rsidP="00EE6091">
      <w:pPr>
        <w:pStyle w:val="3"/>
        <w:spacing w:before="0" w:beforeAutospacing="0" w:after="0" w:afterAutospacing="0"/>
        <w:ind w:firstLine="708"/>
        <w:rPr>
          <w:sz w:val="24"/>
          <w:szCs w:val="24"/>
        </w:rPr>
      </w:pPr>
      <w:bookmarkStart w:id="239" w:name="_Toc287934287"/>
      <w:bookmarkStart w:id="240" w:name="_Toc414553189"/>
      <w:r w:rsidRPr="00F40A3F">
        <w:rPr>
          <w:sz w:val="24"/>
          <w:szCs w:val="24"/>
        </w:rPr>
        <w:t>Морфология</w:t>
      </w:r>
      <w:bookmarkEnd w:id="239"/>
      <w:bookmarkEnd w:id="240"/>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40A3F">
        <w:rPr>
          <w:rFonts w:ascii="Times New Roman" w:hAnsi="Times New Roman"/>
          <w:i/>
          <w:sz w:val="24"/>
          <w:szCs w:val="24"/>
        </w:rPr>
        <w:t xml:space="preserve">Различные точки зрения на место причастия и деепричастия в системе частей речи. </w:t>
      </w:r>
      <w:r w:rsidRPr="00F40A3F">
        <w:rPr>
          <w:rFonts w:ascii="Times New Roman" w:hAnsi="Times New Roman"/>
          <w:sz w:val="24"/>
          <w:szCs w:val="24"/>
        </w:rPr>
        <w:t>Служебные части речи. Междометия и звукоподражательные слова.</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Морфологический анализ слова.</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Омонимия слов разных частей речи.</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Применение знаний по морфологии в практике правописания.</w:t>
      </w:r>
    </w:p>
    <w:p w:rsidR="008E7CA7" w:rsidRPr="00F40A3F" w:rsidRDefault="008E7CA7" w:rsidP="00EE6091">
      <w:pPr>
        <w:pStyle w:val="3"/>
        <w:spacing w:before="0" w:beforeAutospacing="0" w:after="0" w:afterAutospacing="0"/>
        <w:ind w:firstLine="708"/>
        <w:rPr>
          <w:sz w:val="24"/>
          <w:szCs w:val="24"/>
        </w:rPr>
      </w:pPr>
      <w:bookmarkStart w:id="241" w:name="_Toc287934288"/>
      <w:bookmarkStart w:id="242" w:name="_Toc414553190"/>
      <w:r w:rsidRPr="00F40A3F">
        <w:rPr>
          <w:sz w:val="24"/>
          <w:szCs w:val="24"/>
        </w:rPr>
        <w:t>Синтаксис</w:t>
      </w:r>
      <w:bookmarkEnd w:id="241"/>
      <w:bookmarkEnd w:id="242"/>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Способы передачи чужой речи.</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Синтаксический анализ простого и сложного предложения.</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Применение знаний по синтаксису в практике правописания.</w:t>
      </w:r>
    </w:p>
    <w:p w:rsidR="008E7CA7" w:rsidRPr="00F40A3F" w:rsidRDefault="008E7CA7" w:rsidP="00EE6091">
      <w:pPr>
        <w:pStyle w:val="3"/>
        <w:spacing w:before="0" w:beforeAutospacing="0" w:after="0" w:afterAutospacing="0"/>
        <w:ind w:firstLine="708"/>
        <w:rPr>
          <w:sz w:val="24"/>
          <w:szCs w:val="24"/>
        </w:rPr>
      </w:pPr>
      <w:bookmarkStart w:id="243" w:name="_Toc287934289"/>
      <w:bookmarkStart w:id="244" w:name="_Toc414553191"/>
      <w:r w:rsidRPr="00F40A3F">
        <w:rPr>
          <w:sz w:val="24"/>
          <w:szCs w:val="24"/>
        </w:rPr>
        <w:t>Правописание: орфография и пунктуация</w:t>
      </w:r>
      <w:bookmarkEnd w:id="243"/>
      <w:bookmarkEnd w:id="244"/>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F40A3F" w:rsidRDefault="008E7CA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F40A3F" w:rsidRDefault="008E7CA7" w:rsidP="00EE6091">
      <w:pPr>
        <w:spacing w:after="0" w:line="240" w:lineRule="auto"/>
        <w:ind w:firstLine="709"/>
        <w:jc w:val="both"/>
        <w:rPr>
          <w:rFonts w:ascii="Times New Roman" w:hAnsi="Times New Roman"/>
          <w:b/>
          <w:sz w:val="24"/>
          <w:szCs w:val="24"/>
        </w:rPr>
      </w:pPr>
      <w:r w:rsidRPr="00F40A3F">
        <w:rPr>
          <w:rFonts w:ascii="Times New Roman" w:hAnsi="Times New Roman"/>
          <w:sz w:val="24"/>
          <w:szCs w:val="24"/>
        </w:rPr>
        <w:t>Орфографический анализ слова и пунктуационный анализ предложения.</w:t>
      </w:r>
    </w:p>
    <w:p w:rsidR="00B540EE" w:rsidRPr="00F40A3F" w:rsidRDefault="00B540EE" w:rsidP="00EE6091">
      <w:pPr>
        <w:spacing w:after="0" w:line="240" w:lineRule="auto"/>
        <w:ind w:firstLine="709"/>
        <w:jc w:val="both"/>
        <w:rPr>
          <w:rFonts w:ascii="Times New Roman" w:hAnsi="Times New Roman"/>
          <w:sz w:val="24"/>
          <w:szCs w:val="24"/>
        </w:rPr>
      </w:pPr>
    </w:p>
    <w:p w:rsidR="00B540EE" w:rsidRPr="00F40A3F" w:rsidRDefault="0048158A" w:rsidP="00EE6091">
      <w:pPr>
        <w:pStyle w:val="3"/>
        <w:spacing w:before="0" w:beforeAutospacing="0" w:after="0" w:afterAutospacing="0"/>
        <w:ind w:firstLine="709"/>
        <w:rPr>
          <w:sz w:val="24"/>
          <w:szCs w:val="24"/>
        </w:rPr>
      </w:pPr>
      <w:bookmarkStart w:id="245" w:name="_Toc409691670"/>
      <w:bookmarkStart w:id="246" w:name="_Toc410653995"/>
      <w:bookmarkStart w:id="247" w:name="_Toc414553192"/>
      <w:r w:rsidRPr="00F40A3F">
        <w:rPr>
          <w:sz w:val="24"/>
          <w:szCs w:val="24"/>
        </w:rPr>
        <w:t xml:space="preserve">2.2.2.2. </w:t>
      </w:r>
      <w:r w:rsidR="00B540EE" w:rsidRPr="00F40A3F">
        <w:rPr>
          <w:sz w:val="24"/>
          <w:szCs w:val="24"/>
        </w:rPr>
        <w:t>Литература</w:t>
      </w:r>
      <w:bookmarkEnd w:id="245"/>
      <w:bookmarkEnd w:id="246"/>
      <w:bookmarkEnd w:id="247"/>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Цели и задачи литературного образования</w:t>
      </w:r>
    </w:p>
    <w:p w:rsidR="006E6575" w:rsidRPr="00F40A3F" w:rsidRDefault="006E657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Литература – учебный предмет, освоение содержания которого направлено:</w:t>
      </w:r>
    </w:p>
    <w:p w:rsidR="006E6575" w:rsidRPr="00F40A3F" w:rsidRDefault="006E6575" w:rsidP="00BC4477">
      <w:pPr>
        <w:numPr>
          <w:ilvl w:val="0"/>
          <w:numId w:val="189"/>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F40A3F" w:rsidRDefault="006E6575" w:rsidP="00BC4477">
      <w:pPr>
        <w:numPr>
          <w:ilvl w:val="0"/>
          <w:numId w:val="189"/>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F40A3F" w:rsidRDefault="006E6575" w:rsidP="00BC4477">
      <w:pPr>
        <w:numPr>
          <w:ilvl w:val="0"/>
          <w:numId w:val="189"/>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F40A3F" w:rsidRDefault="006E6575" w:rsidP="00BC4477">
      <w:pPr>
        <w:numPr>
          <w:ilvl w:val="0"/>
          <w:numId w:val="189"/>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F40A3F" w:rsidRDefault="006E6575" w:rsidP="00BC4477">
      <w:pPr>
        <w:numPr>
          <w:ilvl w:val="0"/>
          <w:numId w:val="189"/>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на формирование потребности и способности выражения себя в слове.</w:t>
      </w:r>
    </w:p>
    <w:p w:rsidR="006E6575" w:rsidRPr="00F40A3F" w:rsidRDefault="006E657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F40A3F" w:rsidRDefault="006E6575" w:rsidP="00EE6091">
      <w:pPr>
        <w:pStyle w:val="34"/>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F40A3F" w:rsidRDefault="006E6575" w:rsidP="00EE6091">
      <w:pPr>
        <w:pStyle w:val="34"/>
        <w:spacing w:after="0" w:line="240" w:lineRule="auto"/>
        <w:ind w:left="0" w:firstLine="709"/>
        <w:jc w:val="both"/>
        <w:rPr>
          <w:rFonts w:ascii="Times New Roman" w:hAnsi="Times New Roman"/>
          <w:sz w:val="24"/>
          <w:szCs w:val="24"/>
        </w:rPr>
      </w:pPr>
      <w:r w:rsidRPr="00F40A3F">
        <w:rPr>
          <w:rFonts w:ascii="Times New Roman" w:hAnsi="Times New Roman"/>
          <w:b/>
          <w:sz w:val="24"/>
          <w:szCs w:val="24"/>
        </w:rPr>
        <w:t>Стратегическая</w:t>
      </w:r>
      <w:r w:rsidRPr="00F40A3F">
        <w:rPr>
          <w:rFonts w:ascii="Times New Roman" w:hAnsi="Times New Roman"/>
          <w:b/>
          <w:bCs/>
          <w:sz w:val="24"/>
          <w:szCs w:val="24"/>
        </w:rPr>
        <w:t>цель</w:t>
      </w:r>
      <w:r w:rsidRPr="00F40A3F">
        <w:rPr>
          <w:rFonts w:ascii="Times New Roman" w:hAnsi="Times New Roman"/>
          <w:b/>
          <w:sz w:val="24"/>
          <w:szCs w:val="24"/>
        </w:rPr>
        <w:t>изучениялитературы</w:t>
      </w:r>
      <w:r w:rsidRPr="00F40A3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F40A3F" w:rsidRDefault="006E6575" w:rsidP="00EE6091">
      <w:pPr>
        <w:pStyle w:val="34"/>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F40A3F" w:rsidRDefault="006E6575" w:rsidP="00EE6091">
      <w:pPr>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40A3F">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F40A3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F40A3F" w:rsidRDefault="007332F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Изучение литературы в школе решает следующие образовательные </w:t>
      </w:r>
      <w:r w:rsidRPr="00F40A3F">
        <w:rPr>
          <w:rFonts w:ascii="Times New Roman" w:hAnsi="Times New Roman"/>
          <w:b/>
          <w:bCs/>
          <w:sz w:val="24"/>
          <w:szCs w:val="24"/>
        </w:rPr>
        <w:t>задачи</w:t>
      </w:r>
      <w:r w:rsidRPr="00F40A3F">
        <w:rPr>
          <w:rFonts w:ascii="Times New Roman" w:hAnsi="Times New Roman"/>
          <w:sz w:val="24"/>
          <w:szCs w:val="24"/>
        </w:rPr>
        <w:t>:</w:t>
      </w:r>
    </w:p>
    <w:p w:rsidR="007332F5" w:rsidRPr="00F40A3F" w:rsidRDefault="007332F5" w:rsidP="00EE6091">
      <w:pPr>
        <w:pStyle w:val="a8"/>
        <w:numPr>
          <w:ilvl w:val="0"/>
          <w:numId w:val="19"/>
        </w:numPr>
        <w:ind w:left="0" w:firstLine="709"/>
        <w:jc w:val="both"/>
        <w:rPr>
          <w:rFonts w:ascii="Times New Roman" w:hAnsi="Times New Roman"/>
          <w:i/>
        </w:rPr>
      </w:pPr>
      <w:r w:rsidRPr="00F40A3F">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F40A3F" w:rsidRDefault="007332F5" w:rsidP="00EE6091">
      <w:pPr>
        <w:pStyle w:val="a8"/>
        <w:numPr>
          <w:ilvl w:val="0"/>
          <w:numId w:val="19"/>
        </w:numPr>
        <w:ind w:left="0" w:firstLine="709"/>
        <w:jc w:val="both"/>
        <w:rPr>
          <w:rFonts w:ascii="Times New Roman" w:hAnsi="Times New Roman"/>
          <w:i/>
        </w:rPr>
      </w:pPr>
      <w:r w:rsidRPr="00F40A3F">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F40A3F" w:rsidRDefault="007332F5" w:rsidP="00EE6091">
      <w:pPr>
        <w:pStyle w:val="a8"/>
        <w:numPr>
          <w:ilvl w:val="0"/>
          <w:numId w:val="19"/>
        </w:numPr>
        <w:ind w:left="0" w:firstLine="709"/>
        <w:jc w:val="both"/>
        <w:rPr>
          <w:rFonts w:ascii="Times New Roman" w:hAnsi="Times New Roman"/>
          <w:i/>
        </w:rPr>
      </w:pPr>
      <w:r w:rsidRPr="00F40A3F">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F40A3F" w:rsidRDefault="007332F5" w:rsidP="00EE6091">
      <w:pPr>
        <w:pStyle w:val="a8"/>
        <w:numPr>
          <w:ilvl w:val="0"/>
          <w:numId w:val="19"/>
        </w:numPr>
        <w:ind w:left="0" w:firstLine="709"/>
        <w:jc w:val="both"/>
        <w:rPr>
          <w:rFonts w:ascii="Times New Roman" w:hAnsi="Times New Roman"/>
          <w:i/>
        </w:rPr>
      </w:pPr>
      <w:r w:rsidRPr="00F40A3F">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F40A3F">
        <w:rPr>
          <w:rFonts w:ascii="Times New Roman" w:hAnsi="Times New Roman"/>
        </w:rPr>
        <w:t>ответственного отношения к разнообразным художественным смыслам</w:t>
      </w:r>
      <w:r w:rsidRPr="00F40A3F">
        <w:rPr>
          <w:rFonts w:ascii="Times New Roman" w:eastAsia="Times New Roman" w:hAnsi="Times New Roman"/>
        </w:rPr>
        <w:t>;</w:t>
      </w:r>
    </w:p>
    <w:p w:rsidR="007332F5" w:rsidRPr="00F40A3F" w:rsidRDefault="007332F5" w:rsidP="00EE6091">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F40A3F">
        <w:rPr>
          <w:rFonts w:ascii="Times New Roman" w:hAnsi="Times New Roman"/>
        </w:rPr>
        <w:t xml:space="preserve">формирование отношения к литературе как к </w:t>
      </w:r>
      <w:r w:rsidRPr="00F40A3F">
        <w:rPr>
          <w:rFonts w:ascii="Times New Roman" w:eastAsia="Times New Roman" w:hAnsi="Times New Roman"/>
        </w:rPr>
        <w:t>особому способу познания жизни;</w:t>
      </w:r>
    </w:p>
    <w:p w:rsidR="007332F5" w:rsidRPr="00F40A3F" w:rsidRDefault="007332F5" w:rsidP="00EE6091">
      <w:pPr>
        <w:pStyle w:val="a8"/>
        <w:numPr>
          <w:ilvl w:val="0"/>
          <w:numId w:val="19"/>
        </w:numPr>
        <w:ind w:left="0" w:firstLine="709"/>
        <w:jc w:val="both"/>
        <w:rPr>
          <w:rFonts w:ascii="Times New Roman" w:hAnsi="Times New Roman"/>
          <w:i/>
        </w:rPr>
      </w:pPr>
      <w:r w:rsidRPr="00F40A3F">
        <w:rPr>
          <w:rFonts w:ascii="Times New Roman" w:hAnsi="Times New Roman"/>
        </w:rPr>
        <w:t xml:space="preserve">воспитание у читателя культуры выражения собственной позиции, </w:t>
      </w:r>
      <w:r w:rsidRPr="00F40A3F">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F40A3F" w:rsidRDefault="007332F5" w:rsidP="00EE6091">
      <w:pPr>
        <w:pStyle w:val="a8"/>
        <w:numPr>
          <w:ilvl w:val="0"/>
          <w:numId w:val="19"/>
        </w:numPr>
        <w:ind w:left="0" w:firstLine="709"/>
        <w:jc w:val="both"/>
        <w:rPr>
          <w:rFonts w:ascii="Times New Roman" w:hAnsi="Times New Roman"/>
          <w:b/>
          <w:bCs/>
        </w:rPr>
      </w:pPr>
      <w:r w:rsidRPr="00F40A3F">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F40A3F">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F40A3F" w:rsidRDefault="007332F5" w:rsidP="00EE6091">
      <w:pPr>
        <w:pStyle w:val="a8"/>
        <w:numPr>
          <w:ilvl w:val="0"/>
          <w:numId w:val="19"/>
        </w:numPr>
        <w:ind w:left="0" w:firstLine="709"/>
        <w:jc w:val="both"/>
        <w:rPr>
          <w:rFonts w:ascii="Times New Roman" w:hAnsi="Times New Roman"/>
          <w:b/>
          <w:bCs/>
        </w:rPr>
      </w:pPr>
      <w:r w:rsidRPr="00F40A3F">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F40A3F" w:rsidRDefault="007332F5" w:rsidP="00EE6091">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F40A3F">
        <w:rPr>
          <w:rFonts w:ascii="Times New Roman" w:hAnsi="Times New Roman"/>
        </w:rPr>
        <w:t>формирование отношения к литературе как к одной из основных культурных ценностей народа</w:t>
      </w:r>
      <w:r w:rsidRPr="00F40A3F">
        <w:rPr>
          <w:rFonts w:ascii="Times New Roman" w:eastAsia="Times New Roman" w:hAnsi="Times New Roman"/>
        </w:rPr>
        <w:t>;</w:t>
      </w:r>
    </w:p>
    <w:p w:rsidR="007332F5" w:rsidRPr="00F40A3F" w:rsidRDefault="007332F5" w:rsidP="00EE6091">
      <w:pPr>
        <w:pStyle w:val="a8"/>
        <w:numPr>
          <w:ilvl w:val="0"/>
          <w:numId w:val="19"/>
        </w:numPr>
        <w:ind w:left="0" w:firstLine="709"/>
        <w:jc w:val="both"/>
        <w:rPr>
          <w:rFonts w:ascii="Times New Roman" w:hAnsi="Times New Roman"/>
          <w:b/>
          <w:bCs/>
        </w:rPr>
      </w:pPr>
      <w:r w:rsidRPr="00F40A3F">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F40A3F" w:rsidRDefault="007332F5" w:rsidP="00EE6091">
      <w:pPr>
        <w:pStyle w:val="a8"/>
        <w:widowControl w:val="0"/>
        <w:numPr>
          <w:ilvl w:val="0"/>
          <w:numId w:val="19"/>
        </w:numPr>
        <w:autoSpaceDE w:val="0"/>
        <w:autoSpaceDN w:val="0"/>
        <w:adjustRightInd w:val="0"/>
        <w:ind w:left="0" w:firstLine="709"/>
        <w:jc w:val="both"/>
        <w:rPr>
          <w:rFonts w:ascii="Times New Roman" w:eastAsia="Times New Roman" w:hAnsi="Times New Roman"/>
        </w:rPr>
      </w:pPr>
      <w:r w:rsidRPr="00F40A3F">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F40A3F" w:rsidRDefault="007332F5" w:rsidP="00EE6091">
      <w:pPr>
        <w:pStyle w:val="a8"/>
        <w:numPr>
          <w:ilvl w:val="0"/>
          <w:numId w:val="19"/>
        </w:numPr>
        <w:ind w:left="0" w:firstLine="709"/>
        <w:jc w:val="both"/>
        <w:rPr>
          <w:rFonts w:ascii="Times New Roman" w:hAnsi="Times New Roman"/>
          <w:i/>
        </w:rPr>
      </w:pPr>
      <w:r w:rsidRPr="00F40A3F">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F40A3F" w:rsidRDefault="007332F5" w:rsidP="00EE6091">
      <w:pPr>
        <w:spacing w:line="240" w:lineRule="auto"/>
        <w:ind w:firstLine="709"/>
        <w:jc w:val="both"/>
        <w:rPr>
          <w:rFonts w:ascii="Times New Roman" w:hAnsi="Times New Roman"/>
          <w:sz w:val="24"/>
          <w:szCs w:val="24"/>
        </w:rPr>
      </w:pPr>
      <w:r w:rsidRPr="00F40A3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F40A3F">
        <w:rPr>
          <w:rFonts w:ascii="Times New Roman" w:hAnsi="Times New Roman"/>
          <w:sz w:val="24"/>
          <w:szCs w:val="24"/>
        </w:rPr>
        <w:tab/>
      </w:r>
    </w:p>
    <w:p w:rsidR="0042291A" w:rsidRPr="00F40A3F" w:rsidRDefault="0042291A" w:rsidP="00EE6091">
      <w:pPr>
        <w:spacing w:line="240" w:lineRule="auto"/>
        <w:ind w:firstLine="709"/>
        <w:rPr>
          <w:rFonts w:ascii="Times New Roman" w:hAnsi="Times New Roman"/>
          <w:b/>
          <w:sz w:val="24"/>
          <w:szCs w:val="24"/>
        </w:rPr>
      </w:pPr>
      <w:r w:rsidRPr="00F40A3F">
        <w:rPr>
          <w:rFonts w:ascii="Times New Roman" w:hAnsi="Times New Roman"/>
          <w:sz w:val="24"/>
          <w:szCs w:val="24"/>
        </w:rPr>
        <w:t>Примерная программа по литературе строится с учетом:</w:t>
      </w:r>
    </w:p>
    <w:p w:rsidR="0042291A" w:rsidRPr="00F40A3F" w:rsidRDefault="0042291A" w:rsidP="00EE6091">
      <w:pPr>
        <w:numPr>
          <w:ilvl w:val="0"/>
          <w:numId w:val="18"/>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b/>
          <w:sz w:val="24"/>
          <w:szCs w:val="24"/>
        </w:rPr>
        <w:t>лучших традиций</w:t>
      </w:r>
      <w:r w:rsidRPr="00F40A3F">
        <w:rPr>
          <w:rFonts w:ascii="Times New Roman" w:hAnsi="Times New Roman"/>
          <w:sz w:val="24"/>
          <w:szCs w:val="24"/>
        </w:rPr>
        <w:t xml:space="preserve"> отечественной </w:t>
      </w:r>
      <w:r w:rsidRPr="00F40A3F">
        <w:rPr>
          <w:rFonts w:ascii="Times New Roman" w:hAnsi="Times New Roman"/>
          <w:b/>
          <w:sz w:val="24"/>
          <w:szCs w:val="24"/>
        </w:rPr>
        <w:t>методики</w:t>
      </w:r>
      <w:r w:rsidRPr="00F40A3F">
        <w:rPr>
          <w:rFonts w:ascii="Times New Roman" w:hAnsi="Times New Roman"/>
          <w:sz w:val="24"/>
          <w:szCs w:val="24"/>
        </w:rPr>
        <w:t xml:space="preserve">  преподавания литературы</w:t>
      </w:r>
      <w:r w:rsidR="007332F5" w:rsidRPr="00F40A3F">
        <w:rPr>
          <w:rFonts w:ascii="Times New Roman" w:hAnsi="Times New Roman"/>
          <w:sz w:val="24"/>
          <w:szCs w:val="24"/>
        </w:rPr>
        <w:t xml:space="preserve">, </w:t>
      </w:r>
      <w:r w:rsidR="007332F5" w:rsidRPr="00F40A3F">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40A3F">
        <w:rPr>
          <w:rFonts w:ascii="Times New Roman" w:hAnsi="Times New Roman"/>
          <w:sz w:val="24"/>
          <w:szCs w:val="24"/>
        </w:rPr>
        <w:t>;</w:t>
      </w:r>
    </w:p>
    <w:p w:rsidR="0042291A" w:rsidRPr="00F40A3F" w:rsidRDefault="0042291A" w:rsidP="00EE6091">
      <w:pPr>
        <w:numPr>
          <w:ilvl w:val="0"/>
          <w:numId w:val="18"/>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b/>
          <w:sz w:val="24"/>
          <w:szCs w:val="24"/>
        </w:rPr>
        <w:t>традицийизученияконкретныхпроизведений</w:t>
      </w:r>
      <w:r w:rsidRPr="00F40A3F">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F40A3F" w:rsidRDefault="007332F5" w:rsidP="00EE6091">
      <w:pPr>
        <w:numPr>
          <w:ilvl w:val="0"/>
          <w:numId w:val="18"/>
        </w:numPr>
        <w:spacing w:after="0" w:line="240" w:lineRule="auto"/>
        <w:ind w:left="0" w:firstLine="709"/>
        <w:jc w:val="both"/>
        <w:rPr>
          <w:rFonts w:ascii="Times New Roman" w:eastAsia="Times New Roman" w:hAnsi="Times New Roman"/>
          <w:sz w:val="24"/>
          <w:szCs w:val="24"/>
          <w:lang w:eastAsia="ru-RU"/>
        </w:rPr>
      </w:pPr>
      <w:r w:rsidRPr="00F40A3F">
        <w:rPr>
          <w:rFonts w:ascii="Times New Roman" w:hAnsi="Times New Roman"/>
          <w:b/>
          <w:sz w:val="24"/>
          <w:szCs w:val="24"/>
        </w:rPr>
        <w:t xml:space="preserve">традиций научного анализа, атакже художественной интерпретации </w:t>
      </w:r>
      <w:r w:rsidRPr="00F40A3F">
        <w:rPr>
          <w:rFonts w:ascii="Times New Roman" w:hAnsi="Times New Roman"/>
          <w:sz w:val="24"/>
          <w:szCs w:val="24"/>
        </w:rPr>
        <w:t>средствами</w:t>
      </w:r>
      <w:r w:rsidRPr="00F40A3F">
        <w:rPr>
          <w:rFonts w:ascii="Times New Roman" w:hAnsi="Times New Roman"/>
          <w:b/>
          <w:sz w:val="24"/>
          <w:szCs w:val="24"/>
        </w:rPr>
        <w:t xml:space="preserve"> литературы и других видов искусств </w:t>
      </w:r>
      <w:r w:rsidRPr="00F40A3F">
        <w:rPr>
          <w:rFonts w:ascii="Times New Roman" w:hAnsi="Times New Roman"/>
          <w:sz w:val="24"/>
          <w:szCs w:val="24"/>
        </w:rPr>
        <w:t>литературныхпроизведений, входящих в</w:t>
      </w:r>
      <w:r w:rsidRPr="00F40A3F">
        <w:rPr>
          <w:rFonts w:ascii="Times New Roman" w:hAnsi="Times New Roman"/>
          <w:b/>
          <w:sz w:val="24"/>
          <w:szCs w:val="24"/>
        </w:rPr>
        <w:t xml:space="preserve"> национальный литературный канон (</w:t>
      </w:r>
      <w:r w:rsidRPr="00F40A3F">
        <w:rPr>
          <w:rFonts w:ascii="Times New Roman" w:hAnsi="Times New Roman"/>
          <w:sz w:val="24"/>
          <w:szCs w:val="24"/>
        </w:rPr>
        <w:t>то есть образующих</w:t>
      </w:r>
      <w:r w:rsidRPr="00F40A3F">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40A3F">
        <w:rPr>
          <w:rFonts w:ascii="Times New Roman" w:eastAsia="Times New Roman" w:hAnsi="Times New Roman"/>
          <w:b/>
          <w:sz w:val="24"/>
          <w:szCs w:val="24"/>
          <w:lang w:eastAsia="ru-RU"/>
        </w:rPr>
        <w:t xml:space="preserve">; </w:t>
      </w:r>
    </w:p>
    <w:p w:rsidR="0042291A" w:rsidRPr="00F40A3F" w:rsidRDefault="0042291A" w:rsidP="00EE6091">
      <w:pPr>
        <w:numPr>
          <w:ilvl w:val="0"/>
          <w:numId w:val="18"/>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необходимой </w:t>
      </w:r>
      <w:r w:rsidRPr="00F40A3F">
        <w:rPr>
          <w:rFonts w:ascii="Times New Roman" w:hAnsi="Times New Roman"/>
          <w:b/>
          <w:sz w:val="24"/>
          <w:szCs w:val="24"/>
        </w:rPr>
        <w:t>вариативности</w:t>
      </w:r>
      <w:r w:rsidRPr="00F40A3F">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F40A3F" w:rsidRDefault="0042291A" w:rsidP="00EE6091">
      <w:pPr>
        <w:numPr>
          <w:ilvl w:val="0"/>
          <w:numId w:val="18"/>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соответствия рекомендуемых к изучению литературных произведений </w:t>
      </w:r>
      <w:r w:rsidRPr="00F40A3F">
        <w:rPr>
          <w:rFonts w:ascii="Times New Roman" w:hAnsi="Times New Roman"/>
          <w:b/>
          <w:sz w:val="24"/>
          <w:szCs w:val="24"/>
        </w:rPr>
        <w:t>возрастным и психологическим</w:t>
      </w:r>
      <w:r w:rsidRPr="00F40A3F">
        <w:rPr>
          <w:rFonts w:ascii="Times New Roman" w:hAnsi="Times New Roman"/>
          <w:sz w:val="24"/>
          <w:szCs w:val="24"/>
        </w:rPr>
        <w:t xml:space="preserve"> особенностям обучающихся;</w:t>
      </w:r>
    </w:p>
    <w:p w:rsidR="0042291A" w:rsidRPr="00F40A3F" w:rsidRDefault="0042291A" w:rsidP="00EE6091">
      <w:pPr>
        <w:numPr>
          <w:ilvl w:val="0"/>
          <w:numId w:val="18"/>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F40A3F" w:rsidRDefault="0042291A" w:rsidP="00EE6091">
      <w:pPr>
        <w:numPr>
          <w:ilvl w:val="0"/>
          <w:numId w:val="18"/>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b/>
          <w:sz w:val="24"/>
          <w:szCs w:val="24"/>
        </w:rPr>
        <w:t>минимального количества учебного времени</w:t>
      </w:r>
      <w:r w:rsidRPr="00F40A3F">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F40A3F">
        <w:rPr>
          <w:rFonts w:ascii="Times New Roman" w:hAnsi="Times New Roman"/>
          <w:b/>
          <w:sz w:val="24"/>
          <w:szCs w:val="24"/>
        </w:rPr>
        <w:t>конструктор»</w:t>
      </w:r>
      <w:r w:rsidRPr="00F40A3F">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45957"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 соответствии с действующим </w:t>
      </w:r>
      <w:r w:rsidR="00106F6C" w:rsidRPr="00F40A3F">
        <w:rPr>
          <w:rFonts w:ascii="Times New Roman" w:hAnsi="Times New Roman"/>
          <w:sz w:val="24"/>
          <w:szCs w:val="24"/>
        </w:rPr>
        <w:t>Федеральным з</w:t>
      </w:r>
      <w:r w:rsidRPr="00F40A3F">
        <w:rPr>
          <w:rFonts w:ascii="Times New Roman" w:hAnsi="Times New Roman"/>
          <w:sz w:val="24"/>
          <w:szCs w:val="24"/>
        </w:rPr>
        <w:t xml:space="preserve">аконом </w:t>
      </w:r>
      <w:r w:rsidR="00106F6C" w:rsidRPr="00F40A3F">
        <w:rPr>
          <w:rFonts w:ascii="Times New Roman" w:hAnsi="Times New Roman"/>
          <w:sz w:val="24"/>
          <w:szCs w:val="24"/>
        </w:rPr>
        <w:t>«О</w:t>
      </w:r>
      <w:r w:rsidRPr="00F40A3F">
        <w:rPr>
          <w:rFonts w:ascii="Times New Roman" w:hAnsi="Times New Roman"/>
          <w:sz w:val="24"/>
          <w:szCs w:val="24"/>
        </w:rPr>
        <w:t xml:space="preserve">б образовании в Российской Федерации» </w:t>
      </w:r>
      <w:r w:rsidR="00BA7CD8" w:rsidRPr="00F40A3F">
        <w:rPr>
          <w:rFonts w:ascii="Times New Roman" w:hAnsi="Times New Roman"/>
          <w:i/>
          <w:sz w:val="24"/>
          <w:szCs w:val="24"/>
          <w:u w:val="single"/>
        </w:rPr>
        <w:t>рабочие</w:t>
      </w:r>
      <w:r w:rsidRPr="00F40A3F">
        <w:rPr>
          <w:rFonts w:ascii="Times New Roman" w:hAnsi="Times New Roman"/>
          <w:i/>
          <w:sz w:val="24"/>
          <w:szCs w:val="24"/>
          <w:u w:val="single"/>
        </w:rPr>
        <w:t xml:space="preserve"> программы</w:t>
      </w:r>
      <w:r w:rsidR="0054178C" w:rsidRPr="00F40A3F">
        <w:rPr>
          <w:rFonts w:ascii="Times New Roman" w:hAnsi="Times New Roman"/>
          <w:i/>
          <w:sz w:val="24"/>
          <w:szCs w:val="24"/>
          <w:u w:val="single"/>
        </w:rPr>
        <w:t xml:space="preserve"> </w:t>
      </w:r>
      <w:r w:rsidRPr="00F40A3F">
        <w:rPr>
          <w:rFonts w:ascii="Times New Roman" w:hAnsi="Times New Roman"/>
          <w:i/>
          <w:sz w:val="24"/>
          <w:szCs w:val="24"/>
          <w:u w:val="single"/>
        </w:rPr>
        <w:t xml:space="preserve">самостоятельно разрабатываются и утверждаются </w:t>
      </w:r>
      <w:r w:rsidR="0054178C" w:rsidRPr="00F40A3F">
        <w:rPr>
          <w:rFonts w:ascii="Times New Roman" w:hAnsi="Times New Roman"/>
          <w:i/>
          <w:sz w:val="24"/>
          <w:szCs w:val="24"/>
          <w:u w:val="single"/>
        </w:rPr>
        <w:t>МОУ СОШ № 1</w:t>
      </w:r>
      <w:r w:rsidR="00BA7CD8" w:rsidRPr="00F40A3F">
        <w:rPr>
          <w:rFonts w:ascii="Times New Roman" w:hAnsi="Times New Roman"/>
          <w:i/>
          <w:sz w:val="24"/>
          <w:szCs w:val="24"/>
          <w:u w:val="single"/>
        </w:rPr>
        <w:t xml:space="preserve"> с. Новоселицкого</w:t>
      </w:r>
      <w:r w:rsidRPr="00F40A3F">
        <w:rPr>
          <w:rFonts w:ascii="Times New Roman" w:hAnsi="Times New Roman"/>
          <w:i/>
          <w:sz w:val="24"/>
          <w:szCs w:val="24"/>
          <w:u w:val="single"/>
        </w:rPr>
        <w:t>.</w:t>
      </w:r>
      <w:r w:rsidR="00D45957" w:rsidRPr="00F40A3F">
        <w:rPr>
          <w:rFonts w:ascii="Times New Roman" w:hAnsi="Times New Roman"/>
          <w:sz w:val="24"/>
          <w:szCs w:val="24"/>
        </w:rPr>
        <w:t>У</w:t>
      </w:r>
      <w:r w:rsidRPr="00F40A3F">
        <w:rPr>
          <w:rFonts w:ascii="Times New Roman" w:hAnsi="Times New Roman"/>
          <w:sz w:val="24"/>
          <w:szCs w:val="24"/>
        </w:rPr>
        <w:t>читель имеет возможность строить образовательны</w:t>
      </w:r>
      <w:r w:rsidR="00D45957" w:rsidRPr="00F40A3F">
        <w:rPr>
          <w:rFonts w:ascii="Times New Roman" w:hAnsi="Times New Roman"/>
          <w:sz w:val="24"/>
          <w:szCs w:val="24"/>
        </w:rPr>
        <w:t>еотношения</w:t>
      </w:r>
      <w:r w:rsidRPr="00F40A3F">
        <w:rPr>
          <w:rFonts w:ascii="Times New Roman" w:hAnsi="Times New Roman"/>
          <w:sz w:val="24"/>
          <w:szCs w:val="24"/>
        </w:rPr>
        <w:t xml:space="preserve">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w:t>
      </w:r>
      <w:r w:rsidR="00D45957" w:rsidRPr="00F40A3F">
        <w:rPr>
          <w:rFonts w:ascii="Times New Roman" w:hAnsi="Times New Roman"/>
          <w:sz w:val="24"/>
          <w:szCs w:val="24"/>
        </w:rPr>
        <w:t>Согласно з</w:t>
      </w:r>
      <w:r w:rsidRPr="00F40A3F">
        <w:rPr>
          <w:rFonts w:ascii="Times New Roman" w:hAnsi="Times New Roman"/>
          <w:sz w:val="24"/>
          <w:szCs w:val="24"/>
        </w:rPr>
        <w:t>аконодательств</w:t>
      </w:r>
      <w:r w:rsidR="00D45957" w:rsidRPr="00F40A3F">
        <w:rPr>
          <w:rFonts w:ascii="Times New Roman" w:hAnsi="Times New Roman"/>
          <w:sz w:val="24"/>
          <w:szCs w:val="24"/>
        </w:rPr>
        <w:t xml:space="preserve">уразработанные программы </w:t>
      </w:r>
      <w:r w:rsidRPr="00F40A3F">
        <w:rPr>
          <w:rFonts w:ascii="Times New Roman" w:hAnsi="Times New Roman"/>
          <w:sz w:val="24"/>
          <w:szCs w:val="24"/>
        </w:rPr>
        <w:t xml:space="preserve"> соответств</w:t>
      </w:r>
      <w:r w:rsidR="00D45957" w:rsidRPr="00F40A3F">
        <w:rPr>
          <w:rFonts w:ascii="Times New Roman" w:hAnsi="Times New Roman"/>
          <w:sz w:val="24"/>
          <w:szCs w:val="24"/>
        </w:rPr>
        <w:t>уют</w:t>
      </w:r>
      <w:r w:rsidRPr="00F40A3F">
        <w:rPr>
          <w:rFonts w:ascii="Times New Roman" w:hAnsi="Times New Roman"/>
          <w:sz w:val="24"/>
          <w:szCs w:val="24"/>
        </w:rPr>
        <w:t xml:space="preserve"> Федеральному государственному образовательному</w:t>
      </w:r>
      <w:r w:rsidR="00D45957" w:rsidRPr="00F40A3F">
        <w:rPr>
          <w:rFonts w:ascii="Times New Roman" w:hAnsi="Times New Roman"/>
          <w:sz w:val="24"/>
          <w:szCs w:val="24"/>
        </w:rPr>
        <w:t xml:space="preserve"> стандарту. </w:t>
      </w:r>
    </w:p>
    <w:p w:rsidR="0042291A"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Рабочая программа учебного курса строится на произведениях из </w:t>
      </w:r>
      <w:r w:rsidRPr="00F40A3F">
        <w:rPr>
          <w:rFonts w:ascii="Times New Roman" w:hAnsi="Times New Roman"/>
          <w:b/>
          <w:sz w:val="24"/>
          <w:szCs w:val="24"/>
        </w:rPr>
        <w:t>трех списков</w:t>
      </w:r>
      <w:r w:rsidRPr="00F40A3F">
        <w:rPr>
          <w:rFonts w:ascii="Times New Roman" w:hAnsi="Times New Roman"/>
          <w:sz w:val="24"/>
          <w:szCs w:val="24"/>
        </w:rPr>
        <w:t xml:space="preserve">: А, В и С (см. таблицу ниже). Эти три списка равноправны по статусу (то есть произведения </w:t>
      </w:r>
      <w:r w:rsidRPr="00F40A3F">
        <w:rPr>
          <w:rFonts w:ascii="Times New Roman" w:hAnsi="Times New Roman"/>
          <w:b/>
          <w:sz w:val="24"/>
          <w:szCs w:val="24"/>
        </w:rPr>
        <w:t>всех списков</w:t>
      </w:r>
      <w:r w:rsidRPr="00F40A3F">
        <w:rPr>
          <w:rFonts w:ascii="Times New Roman" w:hAnsi="Times New Roman"/>
          <w:sz w:val="24"/>
          <w:szCs w:val="24"/>
        </w:rPr>
        <w:t xml:space="preserve"> должны быть </w:t>
      </w:r>
      <w:r w:rsidRPr="00F40A3F">
        <w:rPr>
          <w:rFonts w:ascii="Times New Roman" w:hAnsi="Times New Roman"/>
          <w:b/>
          <w:sz w:val="24"/>
          <w:szCs w:val="24"/>
        </w:rPr>
        <w:t xml:space="preserve">обязательно </w:t>
      </w:r>
      <w:r w:rsidRPr="00F40A3F">
        <w:rPr>
          <w:rFonts w:ascii="Times New Roman" w:hAnsi="Times New Roman"/>
          <w:sz w:val="24"/>
          <w:szCs w:val="24"/>
        </w:rPr>
        <w:t xml:space="preserve"> представлены в рабочих программах.</w:t>
      </w:r>
    </w:p>
    <w:p w:rsidR="0042291A"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Список А</w:t>
      </w:r>
      <w:r w:rsidRPr="00F40A3F">
        <w:rPr>
          <w:rFonts w:ascii="Times New Roman" w:hAnsi="Times New Roman"/>
          <w:sz w:val="24"/>
          <w:szCs w:val="24"/>
        </w:rPr>
        <w:t xml:space="preserve"> представляет собой </w:t>
      </w:r>
      <w:r w:rsidRPr="00F40A3F">
        <w:rPr>
          <w:rFonts w:ascii="Times New Roman" w:hAnsi="Times New Roman"/>
          <w:b/>
          <w:bCs/>
          <w:sz w:val="24"/>
          <w:szCs w:val="24"/>
        </w:rPr>
        <w:t>перечень конкретных произведений</w:t>
      </w:r>
      <w:r w:rsidRPr="00F40A3F">
        <w:rPr>
          <w:rFonts w:ascii="Times New Roman" w:hAnsi="Times New Roman"/>
          <w:sz w:val="24"/>
          <w:szCs w:val="24"/>
        </w:rPr>
        <w:t xml:space="preserve"> (например: </w:t>
      </w:r>
      <w:r w:rsidRPr="00F40A3F">
        <w:rPr>
          <w:rFonts w:ascii="Times New Roman" w:hAnsi="Times New Roman"/>
          <w:iCs/>
          <w:sz w:val="24"/>
          <w:szCs w:val="24"/>
        </w:rPr>
        <w:t>А.С.Пушкин «Евгений Онегин», Н.В.Гоголь «Мертвые души»</w:t>
      </w:r>
      <w:r w:rsidRPr="00F40A3F">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F40A3F">
        <w:rPr>
          <w:rFonts w:ascii="Times New Roman" w:hAnsi="Times New Roman"/>
          <w:b/>
          <w:bCs/>
          <w:sz w:val="24"/>
          <w:szCs w:val="24"/>
        </w:rPr>
        <w:t>А</w:t>
      </w:r>
      <w:r w:rsidRPr="00F40A3F">
        <w:rPr>
          <w:rFonts w:ascii="Times New Roman" w:hAnsi="Times New Roman"/>
          <w:sz w:val="24"/>
          <w:szCs w:val="24"/>
        </w:rPr>
        <w:t xml:space="preserve"> нет.</w:t>
      </w:r>
    </w:p>
    <w:p w:rsidR="0042291A"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Список В</w:t>
      </w:r>
      <w:r w:rsidRPr="00F40A3F">
        <w:rPr>
          <w:rFonts w:ascii="Times New Roman" w:hAnsi="Times New Roman"/>
          <w:sz w:val="24"/>
          <w:szCs w:val="24"/>
        </w:rPr>
        <w:t xml:space="preserve"> представляет собой </w:t>
      </w:r>
      <w:r w:rsidRPr="00F40A3F">
        <w:rPr>
          <w:rFonts w:ascii="Times New Roman" w:hAnsi="Times New Roman"/>
          <w:b/>
          <w:bCs/>
          <w:sz w:val="24"/>
          <w:szCs w:val="24"/>
        </w:rPr>
        <w:t xml:space="preserve">переченьавторов, </w:t>
      </w:r>
      <w:r w:rsidRPr="00F40A3F">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F40A3F">
        <w:rPr>
          <w:rFonts w:ascii="Times New Roman" w:hAnsi="Times New Roman"/>
          <w:b/>
          <w:bCs/>
          <w:sz w:val="24"/>
          <w:szCs w:val="24"/>
        </w:rPr>
        <w:t>В</w:t>
      </w:r>
      <w:r w:rsidRPr="00F40A3F">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40A3F">
        <w:rPr>
          <w:rFonts w:ascii="Times New Roman" w:hAnsi="Times New Roman"/>
          <w:iCs/>
          <w:sz w:val="24"/>
          <w:szCs w:val="24"/>
        </w:rPr>
        <w:t>А.Блок. 1стихотворение; М.Булгаков. 1 повесть</w:t>
      </w:r>
      <w:r w:rsidRPr="00F40A3F">
        <w:rPr>
          <w:rFonts w:ascii="Times New Roman" w:hAnsi="Times New Roman"/>
          <w:sz w:val="24"/>
          <w:szCs w:val="24"/>
        </w:rPr>
        <w:t xml:space="preserve">. В программы включаются произведения всех указанных в списке </w:t>
      </w:r>
      <w:r w:rsidRPr="00F40A3F">
        <w:rPr>
          <w:rFonts w:ascii="Times New Roman" w:hAnsi="Times New Roman"/>
          <w:b/>
          <w:bCs/>
          <w:sz w:val="24"/>
          <w:szCs w:val="24"/>
        </w:rPr>
        <w:t>В</w:t>
      </w:r>
      <w:r w:rsidRPr="00F40A3F">
        <w:rPr>
          <w:rFonts w:ascii="Times New Roman" w:hAnsi="Times New Roman"/>
          <w:sz w:val="24"/>
          <w:szCs w:val="24"/>
        </w:rPr>
        <w:t xml:space="preserve"> авторов. Единство списков в разных рабочих программах скрепляется в списке</w:t>
      </w:r>
      <w:r w:rsidRPr="00F40A3F">
        <w:rPr>
          <w:rFonts w:ascii="Times New Roman" w:hAnsi="Times New Roman"/>
          <w:b/>
          <w:bCs/>
          <w:sz w:val="24"/>
          <w:szCs w:val="24"/>
        </w:rPr>
        <w:t>В</w:t>
      </w:r>
      <w:r w:rsidRPr="00F40A3F">
        <w:rPr>
          <w:rFonts w:ascii="Times New Roman" w:hAnsi="Times New Roman"/>
          <w:sz w:val="24"/>
          <w:szCs w:val="24"/>
        </w:rPr>
        <w:t xml:space="preserve"> фигурой автора. </w:t>
      </w:r>
    </w:p>
    <w:p w:rsidR="0042291A"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Список С </w:t>
      </w:r>
      <w:r w:rsidRPr="00F40A3F">
        <w:rPr>
          <w:rFonts w:ascii="Times New Roman" w:hAnsi="Times New Roman"/>
          <w:bCs/>
          <w:sz w:val="24"/>
          <w:szCs w:val="24"/>
        </w:rPr>
        <w:t>представляет собой</w:t>
      </w:r>
      <w:r w:rsidRPr="00F40A3F">
        <w:rPr>
          <w:rFonts w:ascii="Times New Roman" w:hAnsi="Times New Roman"/>
          <w:b/>
          <w:bCs/>
          <w:sz w:val="24"/>
          <w:szCs w:val="24"/>
        </w:rPr>
        <w:t xml:space="preserve"> перечень литературных явлений, </w:t>
      </w:r>
      <w:r w:rsidRPr="00F40A3F">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F40A3F">
        <w:rPr>
          <w:rFonts w:ascii="Times New Roman" w:hAnsi="Times New Roman"/>
          <w:sz w:val="24"/>
          <w:szCs w:val="24"/>
        </w:rPr>
        <w:t xml:space="preserve">Минимальное количество произведений указано, например: </w:t>
      </w:r>
      <w:r w:rsidRPr="00F40A3F">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F40A3F">
        <w:rPr>
          <w:rFonts w:ascii="Times New Roman" w:hAnsi="Times New Roman"/>
          <w:sz w:val="24"/>
          <w:szCs w:val="24"/>
        </w:rPr>
        <w:t xml:space="preserve">. В программах указываются произведения писателей всех групп авторов из списка </w:t>
      </w:r>
      <w:r w:rsidRPr="00F40A3F">
        <w:rPr>
          <w:rFonts w:ascii="Times New Roman" w:hAnsi="Times New Roman"/>
          <w:b/>
          <w:bCs/>
          <w:sz w:val="24"/>
          <w:szCs w:val="24"/>
        </w:rPr>
        <w:t>С</w:t>
      </w:r>
      <w:r w:rsidRPr="00F40A3F">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F40A3F">
        <w:rPr>
          <w:rFonts w:ascii="Times New Roman" w:hAnsi="Times New Roman"/>
          <w:b/>
          <w:bCs/>
          <w:sz w:val="24"/>
          <w:szCs w:val="24"/>
        </w:rPr>
        <w:t>С</w:t>
      </w:r>
      <w:r w:rsidRPr="00F40A3F">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F40A3F" w:rsidRDefault="0042291A" w:rsidP="00EE6091">
      <w:pPr>
        <w:pStyle w:val="24"/>
        <w:ind w:firstLine="709"/>
        <w:rPr>
          <w:sz w:val="24"/>
          <w:szCs w:val="24"/>
        </w:rPr>
      </w:pPr>
      <w:r w:rsidRPr="00F40A3F">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40A3F">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F40A3F">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40A3F">
        <w:rPr>
          <w:rFonts w:ascii="Times New Roman" w:hAnsi="Times New Roman"/>
          <w:b/>
          <w:sz w:val="24"/>
          <w:szCs w:val="24"/>
        </w:rPr>
        <w:t xml:space="preserve">трех обязательных </w:t>
      </w:r>
      <w:r w:rsidRPr="00F40A3F">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F40A3F" w:rsidRDefault="0042291A"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F40A3F">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F40A3F" w:rsidRDefault="0042291A" w:rsidP="00EE6091">
      <w:pPr>
        <w:pStyle w:val="24"/>
        <w:ind w:firstLine="709"/>
        <w:rPr>
          <w:sz w:val="24"/>
          <w:szCs w:val="24"/>
        </w:rPr>
      </w:pPr>
      <w:r w:rsidRPr="00F40A3F">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F40A3F" w:rsidRDefault="0042291A" w:rsidP="00EE6091">
      <w:pPr>
        <w:pStyle w:val="24"/>
        <w:ind w:firstLine="709"/>
        <w:rPr>
          <w:sz w:val="24"/>
          <w:szCs w:val="24"/>
        </w:rPr>
      </w:pPr>
      <w:r w:rsidRPr="00F40A3F">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F40A3F" w:rsidRDefault="0042291A" w:rsidP="00EE6091">
      <w:pPr>
        <w:tabs>
          <w:tab w:val="left" w:pos="5760"/>
        </w:tabs>
        <w:spacing w:line="240" w:lineRule="auto"/>
        <w:jc w:val="center"/>
        <w:rPr>
          <w:rFonts w:ascii="Times New Roman" w:hAnsi="Times New Roman"/>
          <w:b/>
          <w:bCs/>
          <w:sz w:val="24"/>
          <w:szCs w:val="24"/>
        </w:rPr>
      </w:pPr>
      <w:r w:rsidRPr="00F40A3F">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70"/>
        <w:gridCol w:w="3111"/>
      </w:tblGrid>
      <w:tr w:rsidR="0042291A" w:rsidRPr="0074495D" w:rsidTr="0042291A">
        <w:tc>
          <w:tcPr>
            <w:tcW w:w="2518" w:type="dxa"/>
          </w:tcPr>
          <w:p w:rsidR="0042291A" w:rsidRPr="0074495D" w:rsidRDefault="0042291A" w:rsidP="00EE6091">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42291A" w:rsidRPr="0074495D" w:rsidRDefault="0042291A" w:rsidP="00EE6091">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EE6091">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EE6091">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EE6091">
            <w:pPr>
              <w:spacing w:line="240" w:lineRule="auto"/>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3"/>
                <w:rFonts w:ascii="Times New Roman" w:hAnsi="Times New Roman"/>
                <w:b/>
                <w:sz w:val="24"/>
                <w:szCs w:val="24"/>
                <w:shd w:val="clear" w:color="auto" w:fill="FFFFFF"/>
              </w:rPr>
              <w:footnoteReference w:id="15"/>
            </w:r>
          </w:p>
          <w:p w:rsidR="0042291A" w:rsidRPr="0074495D" w:rsidRDefault="0042291A" w:rsidP="00EE6091">
            <w:pPr>
              <w:tabs>
                <w:tab w:val="left" w:pos="5760"/>
              </w:tabs>
              <w:spacing w:line="240" w:lineRule="auto"/>
              <w:rPr>
                <w:rFonts w:ascii="Times New Roman" w:hAnsi="Times New Roman"/>
                <w:sz w:val="24"/>
                <w:szCs w:val="24"/>
              </w:rPr>
            </w:pPr>
          </w:p>
          <w:p w:rsidR="0042291A" w:rsidRPr="0074495D" w:rsidRDefault="0042291A" w:rsidP="00EE6091">
            <w:pPr>
              <w:tabs>
                <w:tab w:val="left" w:pos="5760"/>
              </w:tabs>
              <w:spacing w:line="240" w:lineRule="auto"/>
              <w:jc w:val="center"/>
              <w:rPr>
                <w:rFonts w:ascii="Times New Roman" w:hAnsi="Times New Roman"/>
                <w:b/>
                <w:bCs/>
                <w:sz w:val="24"/>
                <w:szCs w:val="24"/>
              </w:rPr>
            </w:pPr>
          </w:p>
        </w:tc>
        <w:tc>
          <w:tcPr>
            <w:tcW w:w="3686"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EE6091">
            <w:pPr>
              <w:spacing w:line="240" w:lineRule="auto"/>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EE6091">
            <w:pPr>
              <w:tabs>
                <w:tab w:val="left" w:pos="5760"/>
              </w:tabs>
              <w:spacing w:line="240" w:lineRule="auto"/>
              <w:jc w:val="center"/>
              <w:rPr>
                <w:rFonts w:ascii="Times New Roman" w:hAnsi="Times New Roman"/>
                <w:i/>
                <w:iCs/>
                <w:sz w:val="24"/>
                <w:szCs w:val="24"/>
              </w:rPr>
            </w:pPr>
          </w:p>
          <w:p w:rsidR="0042291A" w:rsidRPr="0074495D" w:rsidRDefault="0042291A" w:rsidP="00EE6091">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EE6091">
            <w:pPr>
              <w:tabs>
                <w:tab w:val="left" w:pos="5760"/>
              </w:tabs>
              <w:spacing w:line="240" w:lineRule="auto"/>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EE6091">
            <w:pPr>
              <w:tabs>
                <w:tab w:val="left" w:pos="5760"/>
              </w:tabs>
              <w:spacing w:line="240" w:lineRule="auto"/>
              <w:jc w:val="center"/>
              <w:rPr>
                <w:rFonts w:ascii="Times New Roman" w:hAnsi="Times New Roman"/>
                <w:b/>
                <w:bCs/>
                <w:sz w:val="24"/>
                <w:szCs w:val="24"/>
              </w:rPr>
            </w:pPr>
          </w:p>
          <w:p w:rsidR="0042291A" w:rsidRPr="0074495D" w:rsidRDefault="0042291A" w:rsidP="00EE6091">
            <w:pPr>
              <w:tabs>
                <w:tab w:val="left" w:pos="5760"/>
              </w:tabs>
              <w:spacing w:line="240" w:lineRule="auto"/>
              <w:jc w:val="center"/>
              <w:rPr>
                <w:rFonts w:ascii="Times New Roman" w:hAnsi="Times New Roman"/>
                <w:b/>
                <w:bCs/>
                <w:sz w:val="24"/>
                <w:szCs w:val="24"/>
              </w:rPr>
            </w:pPr>
          </w:p>
          <w:p w:rsidR="0042291A" w:rsidRPr="0074495D" w:rsidRDefault="0042291A" w:rsidP="00EE6091">
            <w:pPr>
              <w:tabs>
                <w:tab w:val="left" w:pos="5760"/>
              </w:tabs>
              <w:spacing w:line="240" w:lineRule="auto"/>
              <w:jc w:val="center"/>
              <w:rPr>
                <w:rFonts w:ascii="Times New Roman" w:hAnsi="Times New Roman"/>
                <w:b/>
                <w:bCs/>
                <w:sz w:val="24"/>
                <w:szCs w:val="24"/>
              </w:rPr>
            </w:pPr>
          </w:p>
          <w:p w:rsidR="0042291A" w:rsidRPr="0074495D" w:rsidRDefault="0042291A" w:rsidP="00EE6091">
            <w:pPr>
              <w:tabs>
                <w:tab w:val="left" w:pos="5760"/>
              </w:tabs>
              <w:spacing w:line="240" w:lineRule="auto"/>
              <w:jc w:val="center"/>
              <w:rPr>
                <w:rFonts w:ascii="Times New Roman" w:hAnsi="Times New Roman"/>
                <w:b/>
                <w:bCs/>
                <w:sz w:val="24"/>
                <w:szCs w:val="24"/>
              </w:rPr>
            </w:pPr>
          </w:p>
          <w:p w:rsidR="0042291A" w:rsidRPr="0074495D" w:rsidRDefault="0042291A" w:rsidP="00EE6091">
            <w:pPr>
              <w:tabs>
                <w:tab w:val="left" w:pos="5760"/>
              </w:tabs>
              <w:spacing w:line="240" w:lineRule="auto"/>
              <w:jc w:val="center"/>
              <w:rPr>
                <w:rFonts w:ascii="Times New Roman" w:hAnsi="Times New Roman"/>
                <w:b/>
                <w:bCs/>
                <w:sz w:val="24"/>
                <w:szCs w:val="24"/>
              </w:rPr>
            </w:pPr>
          </w:p>
          <w:p w:rsidR="0042291A" w:rsidRPr="0074495D" w:rsidRDefault="0042291A" w:rsidP="00EE6091">
            <w:pPr>
              <w:tabs>
                <w:tab w:val="left" w:pos="5760"/>
              </w:tabs>
              <w:spacing w:line="240" w:lineRule="auto"/>
              <w:jc w:val="center"/>
              <w:rPr>
                <w:rFonts w:ascii="Times New Roman" w:hAnsi="Times New Roman"/>
                <w:b/>
                <w:bCs/>
                <w:sz w:val="24"/>
                <w:szCs w:val="24"/>
              </w:rPr>
            </w:pPr>
          </w:p>
          <w:p w:rsidR="0042291A" w:rsidRPr="0074495D" w:rsidRDefault="0042291A" w:rsidP="00EE6091">
            <w:pPr>
              <w:tabs>
                <w:tab w:val="left" w:pos="5760"/>
              </w:tabs>
              <w:spacing w:line="240" w:lineRule="auto"/>
              <w:jc w:val="center"/>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EE6091">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42291A" w:rsidRPr="0074495D" w:rsidRDefault="0042291A" w:rsidP="00EE6091">
            <w:pPr>
              <w:keepNext/>
              <w:tabs>
                <w:tab w:val="left" w:pos="5760"/>
              </w:tabs>
              <w:spacing w:line="240" w:lineRule="auto"/>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EE6091">
            <w:pPr>
              <w:tabs>
                <w:tab w:val="left" w:pos="5760"/>
              </w:tabs>
              <w:spacing w:line="240" w:lineRule="auto"/>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EE6091">
            <w:pPr>
              <w:keepNext/>
              <w:tabs>
                <w:tab w:val="left" w:pos="5760"/>
              </w:tabs>
              <w:spacing w:line="240" w:lineRule="auto"/>
              <w:outlineLvl w:val="1"/>
              <w:rPr>
                <w:rFonts w:ascii="Times New Roman" w:hAnsi="Times New Roman"/>
                <w:b/>
                <w:bCs/>
                <w:sz w:val="24"/>
                <w:szCs w:val="24"/>
              </w:rPr>
            </w:pPr>
          </w:p>
        </w:tc>
        <w:tc>
          <w:tcPr>
            <w:tcW w:w="3367" w:type="dxa"/>
          </w:tcPr>
          <w:p w:rsidR="0042291A" w:rsidRPr="0074495D" w:rsidRDefault="0042291A" w:rsidP="00EE6091">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EE6091">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EE609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42291A" w:rsidRPr="0074495D" w:rsidRDefault="0042291A" w:rsidP="00EE6091">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EE6091">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EE6091">
            <w:pPr>
              <w:tabs>
                <w:tab w:val="left" w:pos="770"/>
                <w:tab w:val="left" w:pos="5760"/>
              </w:tabs>
              <w:autoSpaceDE w:val="0"/>
              <w:autoSpaceDN w:val="0"/>
              <w:adjustRightInd w:val="0"/>
              <w:spacing w:line="240" w:lineRule="auto"/>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EE6091">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EE6091">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EE6091">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EE6091">
            <w:pPr>
              <w:tabs>
                <w:tab w:val="left" w:pos="5760"/>
              </w:tabs>
              <w:autoSpaceDE w:val="0"/>
              <w:autoSpaceDN w:val="0"/>
              <w:adjustRightInd w:val="0"/>
              <w:spacing w:line="240" w:lineRule="auto"/>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EE6091">
            <w:pPr>
              <w:tabs>
                <w:tab w:val="left" w:pos="5760"/>
              </w:tabs>
              <w:autoSpaceDE w:val="0"/>
              <w:autoSpaceDN w:val="0"/>
              <w:adjustRightInd w:val="0"/>
              <w:spacing w:line="240" w:lineRule="auto"/>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Поэзия пушкинской эпохи</w:t>
            </w:r>
            <w:r w:rsidRPr="0074495D">
              <w:rPr>
                <w:rFonts w:ascii="Times New Roman" w:hAnsi="Times New Roman"/>
                <w:i/>
                <w:iCs/>
                <w:sz w:val="24"/>
                <w:szCs w:val="24"/>
              </w:rPr>
              <w:t xml:space="preserve">, например: </w:t>
            </w:r>
          </w:p>
          <w:p w:rsidR="0042291A" w:rsidRPr="0074495D" w:rsidRDefault="0042291A" w:rsidP="00EE6091">
            <w:pPr>
              <w:tabs>
                <w:tab w:val="left" w:pos="5760"/>
              </w:tabs>
              <w:spacing w:line="240" w:lineRule="auto"/>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EE6091">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EE6091">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EE6091">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EE6091">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EE609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EE609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EE6091">
            <w:pPr>
              <w:spacing w:line="240" w:lineRule="auto"/>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74495D" w:rsidRDefault="0042291A" w:rsidP="00EE6091">
            <w:pPr>
              <w:spacing w:line="240" w:lineRule="auto"/>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EE6091">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Н.В.Гоголь</w:t>
            </w:r>
          </w:p>
          <w:p w:rsidR="0042291A" w:rsidRPr="0074495D" w:rsidRDefault="0042291A" w:rsidP="00EE6091">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42291A" w:rsidRPr="0074495D" w:rsidRDefault="0042291A" w:rsidP="00EE6091">
            <w:pPr>
              <w:tabs>
                <w:tab w:val="left" w:pos="5760"/>
              </w:tabs>
              <w:spacing w:line="240" w:lineRule="auto"/>
              <w:rPr>
                <w:rFonts w:ascii="Times New Roman" w:hAnsi="Times New Roman"/>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EE6091">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EE6091">
            <w:pPr>
              <w:tabs>
                <w:tab w:val="left" w:pos="5760"/>
              </w:tabs>
              <w:spacing w:line="240" w:lineRule="auto"/>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EE6091">
            <w:pPr>
              <w:tabs>
                <w:tab w:val="left" w:pos="5760"/>
              </w:tabs>
              <w:spacing w:line="240" w:lineRule="auto"/>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EE6091">
            <w:pPr>
              <w:tabs>
                <w:tab w:val="left" w:pos="5760"/>
              </w:tabs>
              <w:autoSpaceDE w:val="0"/>
              <w:autoSpaceDN w:val="0"/>
              <w:adjustRightInd w:val="0"/>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EE6091">
            <w:pPr>
              <w:pStyle w:val="western"/>
              <w:shd w:val="clear" w:color="auto" w:fill="FFFFFF"/>
              <w:tabs>
                <w:tab w:val="left" w:pos="5760"/>
              </w:tabs>
              <w:spacing w:before="0" w:beforeAutospacing="0"/>
              <w:ind w:firstLine="0"/>
              <w:jc w:val="left"/>
              <w:rPr>
                <w:color w:val="auto"/>
              </w:rPr>
            </w:pPr>
          </w:p>
          <w:p w:rsidR="0042291A" w:rsidRPr="0074495D" w:rsidRDefault="0042291A" w:rsidP="00EE6091">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EE6091">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EE6091">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EE6091">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EE6091">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EE6091">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EE6091">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EE6091">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42291A" w:rsidRPr="0074495D" w:rsidRDefault="0042291A" w:rsidP="00EE6091">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EE6091">
            <w:pPr>
              <w:tabs>
                <w:tab w:val="left" w:pos="5760"/>
              </w:tabs>
              <w:autoSpaceDE w:val="0"/>
              <w:autoSpaceDN w:val="0"/>
              <w:adjustRightInd w:val="0"/>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EE6091">
            <w:pPr>
              <w:tabs>
                <w:tab w:val="left" w:pos="5760"/>
              </w:tabs>
              <w:spacing w:line="240" w:lineRule="auto"/>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EE6091">
            <w:pPr>
              <w:tabs>
                <w:tab w:val="left" w:pos="5760"/>
              </w:tabs>
              <w:spacing w:line="240" w:lineRule="auto"/>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EE609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EE6091">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74495D">
              <w:rPr>
                <w:sz w:val="24"/>
                <w:szCs w:val="24"/>
              </w:rPr>
              <w:t>(7-8 кл.)</w:t>
            </w: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EE6091">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EE6091">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EE6091">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EE6091">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EE6091">
            <w:pPr>
              <w:tabs>
                <w:tab w:val="left" w:pos="1440"/>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EE6091">
            <w:pPr>
              <w:tabs>
                <w:tab w:val="left" w:pos="1440"/>
                <w:tab w:val="left" w:pos="5760"/>
              </w:tabs>
              <w:spacing w:line="240" w:lineRule="auto"/>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EE6091">
            <w:pPr>
              <w:tabs>
                <w:tab w:val="left" w:pos="5760"/>
              </w:tabs>
              <w:spacing w:line="240" w:lineRule="auto"/>
              <w:rPr>
                <w:rFonts w:ascii="Times New Roman" w:hAnsi="Times New Roman"/>
                <w:sz w:val="24"/>
                <w:szCs w:val="24"/>
              </w:rPr>
            </w:pPr>
          </w:p>
          <w:p w:rsidR="0042291A" w:rsidRPr="0074495D" w:rsidRDefault="0042291A" w:rsidP="00EE6091">
            <w:pPr>
              <w:tabs>
                <w:tab w:val="left" w:pos="5760"/>
              </w:tabs>
              <w:spacing w:line="240" w:lineRule="auto"/>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EE6091">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EE6091">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EE6091">
            <w:pPr>
              <w:tabs>
                <w:tab w:val="left" w:pos="5760"/>
              </w:tabs>
              <w:spacing w:after="0" w:line="240" w:lineRule="auto"/>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EE6091">
            <w:pPr>
              <w:tabs>
                <w:tab w:val="left" w:pos="5760"/>
              </w:tabs>
              <w:spacing w:after="0" w:line="240" w:lineRule="auto"/>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EE6091">
            <w:pPr>
              <w:tabs>
                <w:tab w:val="left" w:pos="5760"/>
              </w:tabs>
              <w:spacing w:after="0" w:line="240" w:lineRule="auto"/>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Default="0042291A" w:rsidP="00EE6091">
            <w:pPr>
              <w:tabs>
                <w:tab w:val="left" w:pos="5760"/>
              </w:tabs>
              <w:spacing w:line="240" w:lineRule="auto"/>
              <w:jc w:val="center"/>
              <w:rPr>
                <w:rFonts w:ascii="Times New Roman" w:hAnsi="Times New Roman"/>
                <w:sz w:val="24"/>
                <w:szCs w:val="24"/>
              </w:rPr>
            </w:pPr>
          </w:p>
          <w:p w:rsidR="00CA2418" w:rsidRPr="00475353" w:rsidRDefault="00CA2418"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EE6091">
            <w:pPr>
              <w:tabs>
                <w:tab w:val="left" w:pos="5760"/>
              </w:tabs>
              <w:spacing w:line="240" w:lineRule="auto"/>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EE6091">
            <w:pPr>
              <w:tabs>
                <w:tab w:val="left" w:pos="5760"/>
              </w:tabs>
              <w:spacing w:line="240" w:lineRule="auto"/>
              <w:rPr>
                <w:rFonts w:ascii="Times New Roman" w:hAnsi="Times New Roman"/>
                <w:sz w:val="24"/>
                <w:szCs w:val="24"/>
              </w:rPr>
            </w:pPr>
          </w:p>
          <w:p w:rsidR="0042291A" w:rsidRPr="0074495D" w:rsidRDefault="0042291A" w:rsidP="00EE6091">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EE6091">
            <w:pPr>
              <w:tabs>
                <w:tab w:val="left" w:pos="5760"/>
              </w:tabs>
              <w:spacing w:line="240" w:lineRule="auto"/>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EE6091">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EE6091">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EE6091">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EE6091">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EE6091">
            <w:pPr>
              <w:tabs>
                <w:tab w:val="left" w:pos="5760"/>
              </w:tabs>
              <w:spacing w:after="0" w:line="240" w:lineRule="auto"/>
              <w:jc w:val="both"/>
              <w:rPr>
                <w:rFonts w:ascii="Times New Roman" w:hAnsi="Times New Roman"/>
                <w:i/>
                <w:iCs/>
                <w:sz w:val="24"/>
                <w:szCs w:val="24"/>
              </w:rPr>
            </w:pPr>
          </w:p>
          <w:p w:rsidR="0042291A" w:rsidRPr="0074495D" w:rsidRDefault="0042291A" w:rsidP="00EE6091">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EE6091">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EE6091">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EE6091">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EE6091">
            <w:pPr>
              <w:tabs>
                <w:tab w:val="left" w:pos="5760"/>
              </w:tabs>
              <w:spacing w:after="0" w:line="240" w:lineRule="auto"/>
              <w:jc w:val="center"/>
              <w:rPr>
                <w:rFonts w:ascii="Times New Roman" w:hAnsi="Times New Roman"/>
                <w:i/>
                <w:iCs/>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EE6091">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EE6091">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EE6091">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i/>
                <w:iCs/>
                <w:sz w:val="24"/>
                <w:szCs w:val="24"/>
              </w:rPr>
            </w:pPr>
          </w:p>
          <w:p w:rsidR="0042291A" w:rsidRPr="0074495D" w:rsidRDefault="0042291A" w:rsidP="00EE6091">
            <w:pPr>
              <w:tabs>
                <w:tab w:val="left" w:pos="5760"/>
              </w:tabs>
              <w:spacing w:after="0" w:line="240" w:lineRule="auto"/>
              <w:jc w:val="center"/>
              <w:rPr>
                <w:rFonts w:ascii="Times New Roman" w:hAnsi="Times New Roman"/>
                <w:i/>
                <w:iCs/>
                <w:sz w:val="24"/>
                <w:szCs w:val="24"/>
              </w:rPr>
            </w:pPr>
          </w:p>
          <w:p w:rsidR="0042291A" w:rsidRPr="0074495D" w:rsidRDefault="0042291A" w:rsidP="00EE6091">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EE6091">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EE6091">
            <w:pPr>
              <w:tabs>
                <w:tab w:val="left" w:pos="5760"/>
              </w:tabs>
              <w:spacing w:after="0" w:line="240" w:lineRule="auto"/>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EE6091">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42291A" w:rsidRPr="0074495D" w:rsidRDefault="0042291A" w:rsidP="00EE6091">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EE6091">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EE6091">
            <w:pPr>
              <w:tabs>
                <w:tab w:val="left" w:pos="5760"/>
              </w:tabs>
              <w:spacing w:after="0" w:line="240" w:lineRule="auto"/>
              <w:jc w:val="center"/>
              <w:rPr>
                <w:rFonts w:ascii="Times New Roman" w:hAnsi="Times New Roman"/>
                <w:i/>
                <w:iCs/>
                <w:sz w:val="24"/>
                <w:szCs w:val="24"/>
              </w:rPr>
            </w:pPr>
          </w:p>
          <w:p w:rsidR="0042291A" w:rsidRPr="0074495D" w:rsidRDefault="0042291A" w:rsidP="00EE6091">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EE6091">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EE6091">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42291A" w:rsidRPr="0074495D" w:rsidRDefault="0042291A" w:rsidP="00EE6091">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EE6091">
            <w:pPr>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EE6091">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EE6091">
            <w:pPr>
              <w:tabs>
                <w:tab w:val="left" w:pos="5760"/>
              </w:tabs>
              <w:spacing w:after="0" w:line="240" w:lineRule="auto"/>
              <w:jc w:val="center"/>
              <w:rPr>
                <w:rFonts w:ascii="Times New Roman" w:hAnsi="Times New Roman"/>
                <w:b/>
                <w:bCs/>
                <w:sz w:val="24"/>
                <w:szCs w:val="24"/>
              </w:rPr>
            </w:pPr>
          </w:p>
          <w:p w:rsidR="0042291A" w:rsidRPr="0074495D" w:rsidRDefault="0042291A" w:rsidP="00EE6091">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EE6091">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42291A" w:rsidRPr="0074495D" w:rsidRDefault="0042291A" w:rsidP="00EE6091">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42291A" w:rsidRPr="0074495D" w:rsidRDefault="0042291A" w:rsidP="00EE6091">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spacing w:after="0" w:line="240" w:lineRule="auto"/>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EE6091">
            <w:pPr>
              <w:spacing w:after="0" w:line="240" w:lineRule="auto"/>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42291A" w:rsidRPr="0074495D" w:rsidRDefault="0042291A" w:rsidP="00EE6091">
            <w:pPr>
              <w:tabs>
                <w:tab w:val="left" w:pos="5760"/>
              </w:tabs>
              <w:spacing w:after="0" w:line="240" w:lineRule="auto"/>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EE6091">
            <w:pPr>
              <w:tabs>
                <w:tab w:val="left" w:pos="5760"/>
              </w:tabs>
              <w:spacing w:after="0" w:line="240" w:lineRule="auto"/>
              <w:jc w:val="center"/>
              <w:rPr>
                <w:rFonts w:ascii="Times New Roman" w:hAnsi="Times New Roman"/>
                <w:sz w:val="24"/>
                <w:szCs w:val="24"/>
              </w:rPr>
            </w:pPr>
          </w:p>
          <w:p w:rsidR="0042291A" w:rsidRPr="0074495D" w:rsidRDefault="0042291A" w:rsidP="00EE6091">
            <w:pPr>
              <w:tabs>
                <w:tab w:val="left" w:pos="5760"/>
              </w:tabs>
              <w:spacing w:after="0" w:line="240" w:lineRule="auto"/>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EE6091">
            <w:pPr>
              <w:tabs>
                <w:tab w:val="left" w:pos="5760"/>
              </w:tabs>
              <w:spacing w:line="240" w:lineRule="auto"/>
              <w:jc w:val="center"/>
              <w:rPr>
                <w:rFonts w:ascii="Times New Roman" w:hAnsi="Times New Roman"/>
                <w:i/>
                <w:iCs/>
                <w:sz w:val="24"/>
                <w:szCs w:val="24"/>
              </w:rPr>
            </w:pPr>
            <w:r w:rsidRPr="0074495D">
              <w:rPr>
                <w:rFonts w:ascii="Times New Roman" w:hAnsi="Times New Roman"/>
                <w:b/>
                <w:bCs/>
                <w:sz w:val="24"/>
                <w:szCs w:val="24"/>
              </w:rPr>
              <w:t xml:space="preserve">Литература народов России </w:t>
            </w:r>
          </w:p>
        </w:tc>
      </w:tr>
      <w:tr w:rsidR="0042291A" w:rsidRPr="0074495D" w:rsidTr="0042291A">
        <w:tc>
          <w:tcPr>
            <w:tcW w:w="2518" w:type="dxa"/>
          </w:tcPr>
          <w:p w:rsidR="0042291A" w:rsidRPr="0074495D" w:rsidRDefault="0042291A" w:rsidP="00EE6091">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EE6091">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74495D" w:rsidRDefault="0042291A" w:rsidP="00EE6091">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EE6091">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EE6091">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EE6091">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EE6091">
            <w:pPr>
              <w:tabs>
                <w:tab w:val="left" w:pos="5760"/>
              </w:tabs>
              <w:spacing w:after="0" w:line="240" w:lineRule="auto"/>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EE6091">
            <w:pPr>
              <w:tabs>
                <w:tab w:val="left" w:pos="5760"/>
              </w:tabs>
              <w:spacing w:line="240" w:lineRule="auto"/>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EE6091">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EE6091">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EE6091">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E6091">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EE6091">
            <w:pPr>
              <w:tabs>
                <w:tab w:val="left" w:pos="5760"/>
              </w:tabs>
              <w:spacing w:line="240" w:lineRule="auto"/>
              <w:rPr>
                <w:rFonts w:ascii="Times New Roman" w:hAnsi="Times New Roman"/>
                <w:b/>
                <w:bCs/>
                <w:i/>
                <w:iCs/>
                <w:sz w:val="24"/>
                <w:szCs w:val="24"/>
              </w:rPr>
            </w:pPr>
          </w:p>
          <w:p w:rsidR="0042291A" w:rsidRPr="0074495D" w:rsidRDefault="0042291A" w:rsidP="00EE6091">
            <w:pPr>
              <w:tabs>
                <w:tab w:val="left" w:pos="5760"/>
              </w:tabs>
              <w:spacing w:line="240" w:lineRule="auto"/>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EE6091">
            <w:pPr>
              <w:tabs>
                <w:tab w:val="left" w:pos="5760"/>
              </w:tabs>
              <w:spacing w:line="240" w:lineRule="auto"/>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42291A" w:rsidRPr="0074495D" w:rsidRDefault="0042291A" w:rsidP="00EE6091">
            <w:pPr>
              <w:spacing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EE6091">
            <w:pPr>
              <w:tabs>
                <w:tab w:val="left" w:pos="5760"/>
              </w:tabs>
              <w:spacing w:line="240" w:lineRule="auto"/>
              <w:jc w:val="both"/>
              <w:outlineLvl w:val="0"/>
              <w:rPr>
                <w:rFonts w:ascii="Times New Roman" w:hAnsi="Times New Roman"/>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«Ромео и Джульетта» (1594 – 1595). </w:t>
            </w:r>
          </w:p>
          <w:p w:rsidR="0042291A" w:rsidRPr="0074495D" w:rsidRDefault="0042291A" w:rsidP="00EE6091">
            <w:pPr>
              <w:tabs>
                <w:tab w:val="left" w:pos="5760"/>
              </w:tabs>
              <w:spacing w:line="240" w:lineRule="auto"/>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EE6091">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EE6091">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EE6091">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EE6091">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EE6091">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p>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42291A" w:rsidRPr="0074495D" w:rsidRDefault="0042291A" w:rsidP="00EE6091">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4495D">
              <w:rPr>
                <w:rFonts w:ascii="Times New Roman" w:hAnsi="Times New Roman"/>
                <w:b/>
                <w:bCs/>
                <w:sz w:val="24"/>
                <w:szCs w:val="24"/>
              </w:rPr>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EE6091">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EE6091">
            <w:pPr>
              <w:tabs>
                <w:tab w:val="left" w:pos="5760"/>
              </w:tabs>
              <w:spacing w:line="240" w:lineRule="auto"/>
              <w:jc w:val="center"/>
              <w:rPr>
                <w:rFonts w:ascii="Times New Roman" w:hAnsi="Times New Roman"/>
                <w:i/>
                <w:iCs/>
                <w:sz w:val="24"/>
                <w:szCs w:val="24"/>
              </w:rPr>
            </w:pPr>
          </w:p>
          <w:p w:rsidR="0042291A" w:rsidRPr="0074495D" w:rsidRDefault="0042291A" w:rsidP="00EE6091">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EE6091">
            <w:pPr>
              <w:tabs>
                <w:tab w:val="left" w:pos="5760"/>
              </w:tabs>
              <w:spacing w:line="240" w:lineRule="auto"/>
              <w:rPr>
                <w:rFonts w:ascii="Times New Roman" w:hAnsi="Times New Roman"/>
                <w:sz w:val="24"/>
                <w:szCs w:val="24"/>
              </w:rPr>
            </w:pPr>
          </w:p>
          <w:p w:rsidR="0042291A" w:rsidRPr="0074495D" w:rsidRDefault="0042291A" w:rsidP="00EE6091">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EE6091">
            <w:pPr>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EE6091">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EE6091">
            <w:pPr>
              <w:spacing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EE6091">
            <w:pPr>
              <w:tabs>
                <w:tab w:val="left" w:pos="5760"/>
              </w:tabs>
              <w:spacing w:line="240" w:lineRule="auto"/>
              <w:rPr>
                <w:rFonts w:ascii="Times New Roman" w:hAnsi="Times New Roman"/>
                <w:i/>
                <w:iCs/>
                <w:sz w:val="24"/>
                <w:szCs w:val="24"/>
              </w:rPr>
            </w:pPr>
          </w:p>
          <w:p w:rsidR="0042291A" w:rsidRPr="0074495D" w:rsidRDefault="0042291A" w:rsidP="00EE6091">
            <w:pPr>
              <w:pStyle w:val="a7"/>
              <w:tabs>
                <w:tab w:val="left" w:pos="5760"/>
              </w:tabs>
              <w:spacing w:before="0" w:beforeAutospacing="0"/>
              <w:rPr>
                <w:rFonts w:ascii="Times New Roman" w:hAnsi="Times New Roman"/>
                <w:b/>
                <w:bCs/>
                <w:i/>
                <w:iCs/>
              </w:rPr>
            </w:pPr>
          </w:p>
        </w:tc>
        <w:tc>
          <w:tcPr>
            <w:tcW w:w="3367" w:type="dxa"/>
          </w:tcPr>
          <w:p w:rsidR="0042291A" w:rsidRPr="0074495D" w:rsidRDefault="0042291A" w:rsidP="00EE6091">
            <w:pPr>
              <w:spacing w:line="240" w:lineRule="auto"/>
              <w:rPr>
                <w:rFonts w:ascii="Times New Roman" w:hAnsi="Times New Roman"/>
                <w:i/>
                <w:iCs/>
                <w:sz w:val="24"/>
                <w:szCs w:val="24"/>
              </w:rPr>
            </w:pPr>
            <w:r w:rsidRPr="0074495D">
              <w:rPr>
                <w:rFonts w:ascii="Times New Roman" w:hAnsi="Times New Roman"/>
                <w:i/>
                <w:iCs/>
                <w:sz w:val="24"/>
                <w:szCs w:val="24"/>
              </w:rPr>
              <w:t>Зарубежная сказочная и фантастическая проза, например:</w:t>
            </w:r>
          </w:p>
          <w:p w:rsidR="0042291A" w:rsidRPr="0074495D" w:rsidRDefault="0042291A" w:rsidP="00EE6091">
            <w:pPr>
              <w:spacing w:line="240" w:lineRule="auto"/>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EE6091">
            <w:pPr>
              <w:spacing w:line="240" w:lineRule="auto"/>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EE6091">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EE6091">
            <w:pPr>
              <w:tabs>
                <w:tab w:val="left" w:pos="5760"/>
              </w:tabs>
              <w:spacing w:line="240" w:lineRule="auto"/>
              <w:jc w:val="center"/>
              <w:rPr>
                <w:rFonts w:ascii="Times New Roman" w:hAnsi="Times New Roman"/>
                <w:b/>
                <w:bCs/>
                <w:sz w:val="24"/>
                <w:szCs w:val="24"/>
              </w:rPr>
            </w:pPr>
          </w:p>
          <w:p w:rsidR="0042291A" w:rsidRPr="0074495D" w:rsidRDefault="0042291A" w:rsidP="00EE6091">
            <w:pPr>
              <w:tabs>
                <w:tab w:val="left" w:pos="5760"/>
              </w:tabs>
              <w:spacing w:line="240" w:lineRule="auto"/>
              <w:jc w:val="center"/>
              <w:rPr>
                <w:rFonts w:ascii="Times New Roman" w:hAnsi="Times New Roman"/>
                <w:b/>
                <w:bCs/>
                <w:sz w:val="24"/>
                <w:szCs w:val="24"/>
              </w:rPr>
            </w:pPr>
          </w:p>
          <w:p w:rsidR="0042291A" w:rsidRPr="0074495D" w:rsidRDefault="0042291A" w:rsidP="00EE6091">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EE6091">
            <w:pPr>
              <w:spacing w:line="240" w:lineRule="auto"/>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42291A" w:rsidRPr="0074495D" w:rsidRDefault="0042291A" w:rsidP="00EE6091">
            <w:pPr>
              <w:spacing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EE6091">
            <w:pPr>
              <w:tabs>
                <w:tab w:val="left" w:pos="5760"/>
              </w:tabs>
              <w:spacing w:line="240" w:lineRule="auto"/>
              <w:jc w:val="center"/>
              <w:rPr>
                <w:rFonts w:ascii="Times New Roman" w:hAnsi="Times New Roman"/>
                <w:b/>
                <w:bCs/>
                <w:i/>
                <w:iCs/>
                <w:sz w:val="24"/>
                <w:szCs w:val="24"/>
              </w:rPr>
            </w:pPr>
          </w:p>
          <w:p w:rsidR="0042291A" w:rsidRPr="0074495D" w:rsidRDefault="0042291A" w:rsidP="00EE6091">
            <w:pPr>
              <w:spacing w:line="240" w:lineRule="auto"/>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EE6091">
            <w:pPr>
              <w:spacing w:line="240" w:lineRule="auto"/>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EE6091">
            <w:pPr>
              <w:spacing w:line="240" w:lineRule="auto"/>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EE6091">
            <w:pPr>
              <w:tabs>
                <w:tab w:val="left" w:pos="5760"/>
              </w:tabs>
              <w:spacing w:line="240" w:lineRule="auto"/>
              <w:jc w:val="center"/>
              <w:rPr>
                <w:rFonts w:ascii="Times New Roman" w:hAnsi="Times New Roman"/>
                <w:b/>
                <w:bCs/>
                <w:i/>
                <w:iCs/>
                <w:sz w:val="24"/>
                <w:szCs w:val="24"/>
              </w:rPr>
            </w:pPr>
          </w:p>
          <w:p w:rsidR="0042291A" w:rsidRPr="0074495D" w:rsidRDefault="0042291A" w:rsidP="00EE6091">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EE6091">
            <w:pPr>
              <w:spacing w:line="240" w:lineRule="auto"/>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42291A" w:rsidRPr="0074495D" w:rsidRDefault="0042291A" w:rsidP="00EE6091">
            <w:pPr>
              <w:spacing w:line="240" w:lineRule="auto"/>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EE6091">
            <w:pPr>
              <w:spacing w:line="240" w:lineRule="auto"/>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EE6091">
            <w:pPr>
              <w:tabs>
                <w:tab w:val="left" w:pos="5760"/>
              </w:tabs>
              <w:spacing w:line="240" w:lineRule="auto"/>
              <w:jc w:val="center"/>
              <w:rPr>
                <w:rFonts w:ascii="Times New Roman" w:hAnsi="Times New Roman"/>
                <w:sz w:val="24"/>
                <w:szCs w:val="24"/>
              </w:rPr>
            </w:pPr>
          </w:p>
          <w:p w:rsidR="0042291A" w:rsidRPr="0074495D" w:rsidRDefault="0042291A" w:rsidP="00EE6091">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EE6091">
            <w:pPr>
              <w:spacing w:after="0" w:line="240" w:lineRule="auto"/>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EE6091">
            <w:pPr>
              <w:spacing w:after="0" w:line="240" w:lineRule="auto"/>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EE6091">
            <w:pPr>
              <w:spacing w:after="0" w:line="240" w:lineRule="auto"/>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EE6091">
            <w:pPr>
              <w:tabs>
                <w:tab w:val="left" w:pos="5760"/>
              </w:tabs>
              <w:spacing w:line="240" w:lineRule="auto"/>
              <w:jc w:val="center"/>
              <w:rPr>
                <w:rFonts w:ascii="Times New Roman" w:hAnsi="Times New Roman"/>
                <w:b/>
                <w:bCs/>
                <w:sz w:val="24"/>
                <w:szCs w:val="24"/>
              </w:rPr>
            </w:pPr>
          </w:p>
          <w:p w:rsidR="0042291A" w:rsidRPr="0074495D" w:rsidRDefault="0042291A" w:rsidP="00EE6091">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42291A" w:rsidRPr="0074495D" w:rsidRDefault="0042291A" w:rsidP="00EE6091">
            <w:pPr>
              <w:spacing w:line="240" w:lineRule="auto"/>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EE6091">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tc>
      </w:tr>
    </w:tbl>
    <w:p w:rsidR="00B540EE" w:rsidRPr="0074495D" w:rsidRDefault="00B540EE" w:rsidP="00EE6091">
      <w:pPr>
        <w:spacing w:after="0" w:line="240" w:lineRule="auto"/>
        <w:ind w:firstLine="709"/>
        <w:jc w:val="both"/>
        <w:rPr>
          <w:rFonts w:ascii="Times New Roman" w:hAnsi="Times New Roman"/>
          <w:sz w:val="28"/>
          <w:szCs w:val="28"/>
        </w:rPr>
      </w:pPr>
    </w:p>
    <w:p w:rsidR="009D2C8F" w:rsidRPr="00F40A3F" w:rsidRDefault="009D2C8F" w:rsidP="00EE6091">
      <w:pPr>
        <w:spacing w:after="0" w:line="240" w:lineRule="auto"/>
        <w:ind w:firstLine="708"/>
        <w:jc w:val="both"/>
        <w:rPr>
          <w:rFonts w:ascii="Times New Roman" w:hAnsi="Times New Roman"/>
          <w:sz w:val="24"/>
          <w:szCs w:val="24"/>
        </w:rPr>
      </w:pPr>
      <w:r w:rsidRPr="00F40A3F">
        <w:rPr>
          <w:rFonts w:ascii="Times New Roman" w:hAnsi="Times New Roman"/>
          <w:sz w:val="24"/>
          <w:szCs w:val="24"/>
        </w:rPr>
        <w:t>При составлении рабочих программ следует учесть:</w:t>
      </w:r>
    </w:p>
    <w:p w:rsidR="009D2C8F" w:rsidRPr="00F40A3F" w:rsidRDefault="009D2C8F" w:rsidP="00EE6091">
      <w:pPr>
        <w:pStyle w:val="a8"/>
        <w:numPr>
          <w:ilvl w:val="0"/>
          <w:numId w:val="21"/>
        </w:numPr>
        <w:ind w:left="0" w:firstLine="709"/>
        <w:jc w:val="both"/>
        <w:rPr>
          <w:rFonts w:ascii="Times New Roman" w:hAnsi="Times New Roman"/>
        </w:rPr>
      </w:pPr>
      <w:r w:rsidRPr="00F40A3F">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F40A3F" w:rsidRDefault="009D2C8F" w:rsidP="00EE6091">
      <w:pPr>
        <w:pStyle w:val="a8"/>
        <w:numPr>
          <w:ilvl w:val="0"/>
          <w:numId w:val="21"/>
        </w:numPr>
        <w:ind w:left="0" w:firstLine="709"/>
        <w:jc w:val="both"/>
        <w:rPr>
          <w:rFonts w:ascii="Times New Roman" w:hAnsi="Times New Roman"/>
        </w:rPr>
      </w:pPr>
      <w:r w:rsidRPr="00F40A3F">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F40A3F" w:rsidRDefault="009D2C8F"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F40A3F" w:rsidRDefault="009D2C8F" w:rsidP="00EE6091">
      <w:pPr>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 xml:space="preserve">При составлении программ возможно использовать </w:t>
      </w:r>
      <w:r w:rsidRPr="00F40A3F">
        <w:rPr>
          <w:rFonts w:ascii="Times New Roman" w:hAnsi="Times New Roman"/>
          <w:b/>
          <w:bCs/>
          <w:sz w:val="24"/>
          <w:szCs w:val="24"/>
        </w:rPr>
        <w:t>жанрово-тематические блоки</w:t>
      </w:r>
      <w:r w:rsidRPr="00F40A3F">
        <w:rPr>
          <w:rFonts w:ascii="Times New Roman" w:hAnsi="Times New Roman"/>
          <w:bCs/>
          <w:sz w:val="24"/>
          <w:szCs w:val="24"/>
        </w:rPr>
        <w:t xml:space="preserve">, хорошо зарекомендовавшие себя на практике. </w:t>
      </w:r>
    </w:p>
    <w:p w:rsidR="009D2C8F" w:rsidRPr="00F40A3F" w:rsidRDefault="009D2C8F" w:rsidP="00EE6091">
      <w:pPr>
        <w:pStyle w:val="3"/>
        <w:spacing w:before="0" w:beforeAutospacing="0" w:after="0" w:afterAutospacing="0"/>
        <w:ind w:firstLine="708"/>
        <w:jc w:val="center"/>
        <w:rPr>
          <w:sz w:val="24"/>
          <w:szCs w:val="24"/>
        </w:rPr>
      </w:pPr>
      <w:r w:rsidRPr="00F40A3F">
        <w:rPr>
          <w:sz w:val="24"/>
          <w:szCs w:val="24"/>
        </w:rPr>
        <w:t>Основные теоретико-литературные понятия, требующие освоения в основной школе</w:t>
      </w:r>
    </w:p>
    <w:p w:rsidR="009D2C8F" w:rsidRPr="00F40A3F" w:rsidRDefault="009D2C8F" w:rsidP="00EE6091">
      <w:pPr>
        <w:numPr>
          <w:ilvl w:val="0"/>
          <w:numId w:val="20"/>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Художественная литература как искусство слова. Художественный образ. </w:t>
      </w:r>
    </w:p>
    <w:p w:rsidR="009D2C8F" w:rsidRPr="00F40A3F" w:rsidRDefault="009D2C8F" w:rsidP="00EE6091">
      <w:pPr>
        <w:numPr>
          <w:ilvl w:val="0"/>
          <w:numId w:val="20"/>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Устное народное творчество. Жанры фольклора. Миф и фольклор.</w:t>
      </w:r>
    </w:p>
    <w:p w:rsidR="009D2C8F" w:rsidRPr="00F40A3F" w:rsidRDefault="009D2C8F" w:rsidP="00EE6091">
      <w:pPr>
        <w:numPr>
          <w:ilvl w:val="0"/>
          <w:numId w:val="20"/>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F40A3F" w:rsidRDefault="009D2C8F" w:rsidP="00EE6091">
      <w:pPr>
        <w:numPr>
          <w:ilvl w:val="0"/>
          <w:numId w:val="20"/>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F40A3F" w:rsidRDefault="009D2C8F" w:rsidP="00EE6091">
      <w:pPr>
        <w:numPr>
          <w:ilvl w:val="0"/>
          <w:numId w:val="20"/>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F40A3F" w:rsidRDefault="009D2C8F" w:rsidP="00EE6091">
      <w:pPr>
        <w:numPr>
          <w:ilvl w:val="0"/>
          <w:numId w:val="20"/>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F40A3F" w:rsidRDefault="009D2C8F" w:rsidP="00EE6091">
      <w:pPr>
        <w:numPr>
          <w:ilvl w:val="0"/>
          <w:numId w:val="20"/>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F40A3F" w:rsidRDefault="0048158A" w:rsidP="00EE6091">
      <w:pPr>
        <w:pStyle w:val="4"/>
        <w:spacing w:line="240" w:lineRule="auto"/>
        <w:rPr>
          <w:sz w:val="24"/>
          <w:szCs w:val="24"/>
        </w:rPr>
      </w:pPr>
      <w:bookmarkStart w:id="248" w:name="_Toc409691704"/>
      <w:bookmarkStart w:id="249" w:name="_Toc410654030"/>
      <w:bookmarkStart w:id="250" w:name="_Toc414553227"/>
      <w:r w:rsidRPr="00F40A3F">
        <w:rPr>
          <w:sz w:val="24"/>
          <w:szCs w:val="24"/>
        </w:rPr>
        <w:t xml:space="preserve">2.2.2.3. </w:t>
      </w:r>
      <w:r w:rsidR="00B540EE" w:rsidRPr="00F40A3F">
        <w:rPr>
          <w:sz w:val="24"/>
          <w:szCs w:val="24"/>
        </w:rPr>
        <w:t>Иностранный язык</w:t>
      </w:r>
      <w:bookmarkEnd w:id="248"/>
      <w:bookmarkEnd w:id="249"/>
      <w:bookmarkEnd w:id="250"/>
    </w:p>
    <w:p w:rsidR="001937F7" w:rsidRPr="00F40A3F" w:rsidRDefault="001937F7" w:rsidP="00EE6091">
      <w:pPr>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F40A3F" w:rsidRDefault="001937F7" w:rsidP="00EE6091">
      <w:pPr>
        <w:pStyle w:val="a7"/>
        <w:spacing w:before="0" w:beforeAutospacing="0" w:after="0" w:afterAutospacing="0"/>
        <w:ind w:firstLine="709"/>
        <w:contextualSpacing/>
        <w:jc w:val="both"/>
        <w:rPr>
          <w:rStyle w:val="dash041e005f0431005f044b005f0447005f043d005f044b005f0439005f005fchar1char1"/>
        </w:rPr>
      </w:pPr>
      <w:r w:rsidRPr="00F40A3F">
        <w:rPr>
          <w:rFonts w:ascii="Times New Roman" w:hAnsi="Times New Roman"/>
        </w:rPr>
        <w:t xml:space="preserve"> Учебный предмет «Иностранный язык»</w:t>
      </w:r>
      <w:r w:rsidRPr="00F40A3F">
        <w:rPr>
          <w:rStyle w:val="dash041e005f0431005f044b005f0447005f043d005f044b005f0439005f005fchar1char1"/>
        </w:rPr>
        <w:t xml:space="preserve"> обеспечивает развитие    </w:t>
      </w:r>
      <w:r w:rsidRPr="00F40A3F">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40A3F" w:rsidRDefault="001937F7" w:rsidP="00EE6091">
      <w:pPr>
        <w:pStyle w:val="a7"/>
        <w:spacing w:before="0" w:beforeAutospacing="0" w:after="0" w:afterAutospacing="0"/>
        <w:ind w:firstLine="709"/>
        <w:contextualSpacing/>
        <w:jc w:val="both"/>
        <w:rPr>
          <w:rFonts w:ascii="Times New Roman" w:hAnsi="Times New Roman"/>
        </w:rPr>
      </w:pPr>
      <w:r w:rsidRPr="00F40A3F">
        <w:rPr>
          <w:rStyle w:val="dash041e005f0431005f044b005f0447005f043d005f044b005f0439005f005fchar1char1"/>
        </w:rPr>
        <w:t xml:space="preserve">Освоение учебного предмета «Иностранный язык» направлено на </w:t>
      </w:r>
      <w:r w:rsidRPr="00F40A3F">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F40A3F" w:rsidRDefault="001937F7" w:rsidP="00EE6091">
      <w:pPr>
        <w:pStyle w:val="a7"/>
        <w:spacing w:before="0" w:beforeAutospacing="0" w:after="0" w:afterAutospacing="0"/>
        <w:ind w:firstLine="709"/>
        <w:contextualSpacing/>
        <w:jc w:val="both"/>
      </w:pPr>
      <w:r w:rsidRPr="00F40A3F">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F40A3F" w:rsidRDefault="003E2FF0"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Предметное содержание речи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 xml:space="preserve">Моя семья. </w:t>
      </w:r>
      <w:r w:rsidRPr="00F40A3F">
        <w:rPr>
          <w:rFonts w:ascii="Times New Roman" w:hAnsi="Times New Roman"/>
          <w:sz w:val="24"/>
          <w:szCs w:val="24"/>
        </w:rPr>
        <w:t xml:space="preserve">Взаимоотношения в семье. Конфликтные ситуации и способы их решения.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 xml:space="preserve">Мои друзья. </w:t>
      </w:r>
      <w:r w:rsidRPr="00F40A3F">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Свободное время.</w:t>
      </w:r>
      <w:r w:rsidRPr="00F40A3F">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Здоровый образ жизни.</w:t>
      </w:r>
      <w:r w:rsidRPr="00F40A3F">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F40A3F" w:rsidRDefault="00B540EE" w:rsidP="00EE6091">
      <w:pPr>
        <w:spacing w:after="0" w:line="240" w:lineRule="auto"/>
        <w:ind w:firstLine="709"/>
        <w:jc w:val="both"/>
        <w:rPr>
          <w:rFonts w:ascii="Times New Roman" w:hAnsi="Times New Roman"/>
          <w:b/>
          <w:i/>
          <w:strike/>
          <w:sz w:val="24"/>
          <w:szCs w:val="24"/>
        </w:rPr>
      </w:pPr>
      <w:r w:rsidRPr="00F40A3F">
        <w:rPr>
          <w:rFonts w:ascii="Times New Roman" w:hAnsi="Times New Roman"/>
          <w:b/>
          <w:sz w:val="24"/>
          <w:szCs w:val="24"/>
        </w:rPr>
        <w:t xml:space="preserve">Спорт. </w:t>
      </w:r>
      <w:r w:rsidRPr="00F40A3F">
        <w:rPr>
          <w:rFonts w:ascii="Times New Roman" w:hAnsi="Times New Roman"/>
          <w:sz w:val="24"/>
          <w:szCs w:val="24"/>
        </w:rPr>
        <w:t>Виды спорта. Спортивные игры. Спортивные соревнования.</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Школа.</w:t>
      </w:r>
      <w:r w:rsidRPr="00F40A3F">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F40A3F">
        <w:rPr>
          <w:rFonts w:ascii="Times New Roman" w:hAnsi="Times New Roman"/>
          <w:i/>
          <w:sz w:val="24"/>
          <w:szCs w:val="24"/>
        </w:rPr>
        <w:t xml:space="preserve">. </w:t>
      </w:r>
      <w:r w:rsidRPr="00F40A3F">
        <w:rPr>
          <w:rFonts w:ascii="Times New Roman" w:hAnsi="Times New Roman"/>
          <w:sz w:val="24"/>
          <w:szCs w:val="24"/>
        </w:rPr>
        <w:t>Каникулы. Переписка с зарубежными сверстниками.</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Выбор профессии.</w:t>
      </w:r>
      <w:r w:rsidRPr="00F40A3F">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 xml:space="preserve">Путешествия. </w:t>
      </w:r>
      <w:r w:rsidRPr="00F40A3F">
        <w:rPr>
          <w:rFonts w:ascii="Times New Roman" w:hAnsi="Times New Roman"/>
          <w:sz w:val="24"/>
          <w:szCs w:val="24"/>
        </w:rPr>
        <w:t>Путешествия по России и странам изучаемого языка. Транспорт.</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Окружающий мир</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Средства массовой информации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Страны изучаемого языка и родная страна</w:t>
      </w:r>
    </w:p>
    <w:p w:rsidR="00B540EE" w:rsidRPr="00F40A3F" w:rsidRDefault="00B540EE" w:rsidP="00EE6091">
      <w:pPr>
        <w:autoSpaceDE w:val="0"/>
        <w:autoSpaceDN w:val="0"/>
        <w:adjustRightInd w:val="0"/>
        <w:spacing w:after="0" w:line="240" w:lineRule="auto"/>
        <w:ind w:firstLine="709"/>
        <w:jc w:val="both"/>
        <w:rPr>
          <w:rFonts w:ascii="Times New Roman" w:hAnsi="Times New Roman"/>
          <w:b/>
          <w:sz w:val="24"/>
          <w:szCs w:val="24"/>
        </w:rPr>
      </w:pPr>
      <w:r w:rsidRPr="00F40A3F">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Коммуникативные умения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 xml:space="preserve">Говорение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Диалогическая речь</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Монологическая речь</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40A3F" w:rsidRDefault="00B540EE" w:rsidP="00EE6091">
      <w:pPr>
        <w:spacing w:after="0" w:line="240" w:lineRule="auto"/>
        <w:ind w:firstLine="709"/>
        <w:contextualSpacing/>
        <w:jc w:val="both"/>
        <w:rPr>
          <w:rFonts w:ascii="Times New Roman" w:hAnsi="Times New Roman"/>
          <w:b/>
          <w:sz w:val="24"/>
          <w:szCs w:val="24"/>
        </w:rPr>
      </w:pPr>
      <w:r w:rsidRPr="00F40A3F">
        <w:rPr>
          <w:rFonts w:ascii="Times New Roman" w:hAnsi="Times New Roman"/>
          <w:b/>
          <w:sz w:val="24"/>
          <w:szCs w:val="24"/>
        </w:rPr>
        <w:t>Аудирование</w:t>
      </w:r>
    </w:p>
    <w:p w:rsidR="00B540EE" w:rsidRPr="00F40A3F" w:rsidRDefault="00B540EE" w:rsidP="00EE6091">
      <w:pPr>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i/>
          <w:sz w:val="24"/>
          <w:szCs w:val="24"/>
        </w:rPr>
        <w:t>Жанры текстов</w:t>
      </w:r>
      <w:r w:rsidRPr="00F40A3F">
        <w:rPr>
          <w:rFonts w:ascii="Times New Roman" w:hAnsi="Times New Roman"/>
          <w:sz w:val="24"/>
          <w:szCs w:val="24"/>
        </w:rPr>
        <w:t xml:space="preserve">: прагматические, </w:t>
      </w:r>
      <w:r w:rsidRPr="00F40A3F">
        <w:rPr>
          <w:rFonts w:ascii="Times New Roman" w:hAnsi="Times New Roman"/>
          <w:sz w:val="24"/>
          <w:szCs w:val="24"/>
          <w:lang w:bidi="en-US"/>
        </w:rPr>
        <w:t>информационные, научно-популярные.</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i/>
          <w:sz w:val="24"/>
          <w:szCs w:val="24"/>
          <w:lang w:bidi="en-US"/>
        </w:rPr>
        <w:t>Типы текстов</w:t>
      </w:r>
      <w:r w:rsidRPr="00F40A3F">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Аудирование </w:t>
      </w:r>
      <w:r w:rsidRPr="00F40A3F">
        <w:rPr>
          <w:rFonts w:ascii="Times New Roman" w:hAnsi="Times New Roman"/>
          <w:i/>
          <w:sz w:val="24"/>
          <w:szCs w:val="24"/>
        </w:rPr>
        <w:t xml:space="preserve">с пониманием основного содержания </w:t>
      </w:r>
      <w:r w:rsidRPr="00F40A3F">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Аудирование </w:t>
      </w:r>
      <w:r w:rsidRPr="00F40A3F">
        <w:rPr>
          <w:rFonts w:ascii="Times New Roman" w:hAnsi="Times New Roman"/>
          <w:i/>
          <w:sz w:val="24"/>
          <w:szCs w:val="24"/>
        </w:rPr>
        <w:t>с выборочным пониманием нужной/ интересующей/ запрашиваемой информации</w:t>
      </w:r>
      <w:r w:rsidRPr="00F40A3F">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Чтение</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i/>
          <w:sz w:val="24"/>
          <w:szCs w:val="24"/>
          <w:lang w:bidi="en-US"/>
        </w:rPr>
        <w:t>Жанры текстов</w:t>
      </w:r>
      <w:r w:rsidRPr="00F40A3F">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i/>
          <w:sz w:val="24"/>
          <w:szCs w:val="24"/>
          <w:lang w:bidi="en-US"/>
        </w:rPr>
        <w:t>Типы текстов</w:t>
      </w:r>
      <w:r w:rsidRPr="00F40A3F">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Независимо от вида чтения возможно использование двуязычного словаря.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Письменная речь</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Дальнейшее развитие и совершенствование письменной речи, а именно умений:</w:t>
      </w:r>
    </w:p>
    <w:p w:rsidR="00B540EE" w:rsidRPr="00F40A3F" w:rsidRDefault="00B540EE" w:rsidP="00EE6091">
      <w:pPr>
        <w:numPr>
          <w:ilvl w:val="0"/>
          <w:numId w:val="22"/>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F40A3F" w:rsidRDefault="00B540EE" w:rsidP="00EE6091">
      <w:pPr>
        <w:numPr>
          <w:ilvl w:val="0"/>
          <w:numId w:val="22"/>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40A3F" w:rsidRDefault="00B540EE" w:rsidP="00EE6091">
      <w:pPr>
        <w:numPr>
          <w:ilvl w:val="0"/>
          <w:numId w:val="22"/>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40A3F" w:rsidRDefault="00B540EE" w:rsidP="00EE6091">
      <w:pPr>
        <w:numPr>
          <w:ilvl w:val="0"/>
          <w:numId w:val="22"/>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F40A3F" w:rsidRDefault="00B540EE" w:rsidP="00EE6091">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Языковые средства и навыки оперирования ими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Орфография и пунктуация</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Фонетическая сторона речи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Лексическая сторона речи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Грамматическая сторона речи</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Социокультурные знания и умения.</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знаниями о значении родного и иностранного языков в современном мире;</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знаниями о реалиях страны/стран изучаемого языка: традициях (в пита</w:t>
      </w:r>
      <w:r w:rsidRPr="00F40A3F">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F40A3F">
        <w:rPr>
          <w:rFonts w:ascii="Times New Roman" w:hAnsi="Times New Roman"/>
          <w:sz w:val="24"/>
          <w:szCs w:val="24"/>
          <w:lang w:bidi="en-US"/>
        </w:rPr>
        <w:t>т. д.</w:t>
      </w:r>
      <w:r w:rsidRPr="00F40A3F">
        <w:rPr>
          <w:rFonts w:ascii="Times New Roman" w:hAnsi="Times New Roman"/>
          <w:sz w:val="24"/>
          <w:szCs w:val="24"/>
          <w:lang w:bidi="en-US"/>
        </w:rPr>
        <w:t xml:space="preserve">), распространенных образцов фольклора (пословицы и </w:t>
      </w:r>
      <w:r w:rsidR="00245F1D" w:rsidRPr="00F40A3F">
        <w:rPr>
          <w:rFonts w:ascii="Times New Roman" w:hAnsi="Times New Roman"/>
          <w:sz w:val="24"/>
          <w:szCs w:val="24"/>
          <w:lang w:bidi="en-US"/>
        </w:rPr>
        <w:t>т. д.</w:t>
      </w:r>
      <w:r w:rsidRPr="00F40A3F">
        <w:rPr>
          <w:rFonts w:ascii="Times New Roman" w:hAnsi="Times New Roman"/>
          <w:sz w:val="24"/>
          <w:szCs w:val="24"/>
          <w:lang w:bidi="en-US"/>
        </w:rPr>
        <w:t xml:space="preserve">); </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40A3F" w:rsidRDefault="00B540EE" w:rsidP="00EE6091">
      <w:pPr>
        <w:spacing w:after="0" w:line="240" w:lineRule="auto"/>
        <w:ind w:firstLine="709"/>
        <w:contextualSpacing/>
        <w:jc w:val="both"/>
        <w:rPr>
          <w:rFonts w:ascii="Times New Roman" w:hAnsi="Times New Roman"/>
          <w:sz w:val="24"/>
          <w:szCs w:val="24"/>
        </w:rPr>
      </w:pPr>
      <w:r w:rsidRPr="00F40A3F">
        <w:rPr>
          <w:rFonts w:ascii="Times New Roman" w:hAnsi="Times New Roman"/>
          <w:b/>
          <w:sz w:val="24"/>
          <w:szCs w:val="24"/>
        </w:rPr>
        <w:t>Компенсаторные умения</w:t>
      </w:r>
    </w:p>
    <w:p w:rsidR="00B540EE" w:rsidRPr="00F40A3F" w:rsidRDefault="00B540EE" w:rsidP="00EE6091">
      <w:pPr>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lang w:bidi="en-US"/>
        </w:rPr>
        <w:t>Совершенствование умений:</w:t>
      </w:r>
    </w:p>
    <w:p w:rsidR="00B540EE" w:rsidRPr="00F40A3F" w:rsidRDefault="00B540EE" w:rsidP="00EE609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переспрашивать, просить повторить, уточняя значение незнакомых слов;</w:t>
      </w:r>
    </w:p>
    <w:p w:rsidR="00B540EE" w:rsidRPr="00F40A3F" w:rsidRDefault="00B540EE" w:rsidP="00EE609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40A3F">
        <w:rPr>
          <w:rFonts w:ascii="Times New Roman" w:hAnsi="Times New Roman"/>
          <w:sz w:val="24"/>
          <w:szCs w:val="24"/>
          <w:lang w:bidi="en-US"/>
        </w:rPr>
        <w:t>т. д.</w:t>
      </w:r>
      <w:r w:rsidRPr="00F40A3F">
        <w:rPr>
          <w:rFonts w:ascii="Times New Roman" w:hAnsi="Times New Roman"/>
          <w:sz w:val="24"/>
          <w:szCs w:val="24"/>
          <w:lang w:bidi="en-US"/>
        </w:rPr>
        <w:t xml:space="preserve">; </w:t>
      </w:r>
    </w:p>
    <w:p w:rsidR="00B540EE" w:rsidRPr="00F40A3F" w:rsidRDefault="00B540EE" w:rsidP="00EE609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 xml:space="preserve">прогнозировать содержание текста на основе заголовка, </w:t>
      </w:r>
      <w:r w:rsidR="002C6EB2" w:rsidRPr="00F40A3F">
        <w:rPr>
          <w:rFonts w:ascii="Times New Roman" w:hAnsi="Times New Roman"/>
          <w:sz w:val="24"/>
          <w:szCs w:val="24"/>
          <w:lang w:bidi="en-US"/>
        </w:rPr>
        <w:t>п</w:t>
      </w:r>
      <w:r w:rsidRPr="00F40A3F">
        <w:rPr>
          <w:rFonts w:ascii="Times New Roman" w:hAnsi="Times New Roman"/>
          <w:sz w:val="24"/>
          <w:szCs w:val="24"/>
          <w:lang w:bidi="en-US"/>
        </w:rPr>
        <w:t xml:space="preserve">редварительно поставленных вопросов и </w:t>
      </w:r>
      <w:r w:rsidR="00245F1D" w:rsidRPr="00F40A3F">
        <w:rPr>
          <w:rFonts w:ascii="Times New Roman" w:hAnsi="Times New Roman"/>
          <w:sz w:val="24"/>
          <w:szCs w:val="24"/>
          <w:lang w:bidi="en-US"/>
        </w:rPr>
        <w:t>т. д.</w:t>
      </w:r>
      <w:r w:rsidRPr="00F40A3F">
        <w:rPr>
          <w:rFonts w:ascii="Times New Roman" w:hAnsi="Times New Roman"/>
          <w:sz w:val="24"/>
          <w:szCs w:val="24"/>
          <w:lang w:bidi="en-US"/>
        </w:rPr>
        <w:t>;</w:t>
      </w:r>
    </w:p>
    <w:p w:rsidR="00B540EE" w:rsidRPr="00F40A3F" w:rsidRDefault="00B540EE" w:rsidP="00EE609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F40A3F" w:rsidRDefault="00B540EE" w:rsidP="00EE609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Общеучебные умения и универсальные способы деятельности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Формирование и совершенствование умений:</w:t>
      </w:r>
    </w:p>
    <w:p w:rsidR="00B540EE" w:rsidRPr="00F40A3F" w:rsidRDefault="00B540EE" w:rsidP="00EE6091">
      <w:pPr>
        <w:numPr>
          <w:ilvl w:val="0"/>
          <w:numId w:val="25"/>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40A3F" w:rsidRDefault="00B540EE" w:rsidP="00EE6091">
      <w:pPr>
        <w:numPr>
          <w:ilvl w:val="0"/>
          <w:numId w:val="25"/>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40A3F" w:rsidRDefault="00B540EE" w:rsidP="00EE6091">
      <w:pPr>
        <w:numPr>
          <w:ilvl w:val="0"/>
          <w:numId w:val="25"/>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40A3F" w:rsidRDefault="00B540EE" w:rsidP="00EE6091">
      <w:pPr>
        <w:numPr>
          <w:ilvl w:val="0"/>
          <w:numId w:val="25"/>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самостоятельно работать в классе и дома.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Специальные учебные умения</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Формирование и совершенствование умений:</w:t>
      </w:r>
    </w:p>
    <w:p w:rsidR="00B540EE" w:rsidRPr="00F40A3F" w:rsidRDefault="00B540EE" w:rsidP="00EE6091">
      <w:pPr>
        <w:numPr>
          <w:ilvl w:val="0"/>
          <w:numId w:val="26"/>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находить ключевые слова и социокультурные реалии в работе над текстом;</w:t>
      </w:r>
    </w:p>
    <w:p w:rsidR="00B540EE" w:rsidRPr="00F40A3F" w:rsidRDefault="00B540EE" w:rsidP="00EE6091">
      <w:pPr>
        <w:numPr>
          <w:ilvl w:val="0"/>
          <w:numId w:val="26"/>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семантизировать слова на основе языковой догадки;</w:t>
      </w:r>
    </w:p>
    <w:p w:rsidR="00B540EE" w:rsidRPr="00F40A3F" w:rsidRDefault="00B540EE" w:rsidP="00EE6091">
      <w:pPr>
        <w:numPr>
          <w:ilvl w:val="0"/>
          <w:numId w:val="26"/>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осуществлять словообразовательный анализ;</w:t>
      </w:r>
    </w:p>
    <w:p w:rsidR="00B540EE" w:rsidRPr="00F40A3F" w:rsidRDefault="00B540EE" w:rsidP="00EE6091">
      <w:pPr>
        <w:numPr>
          <w:ilvl w:val="0"/>
          <w:numId w:val="26"/>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40A3F" w:rsidRDefault="00B540EE" w:rsidP="00EE6091">
      <w:pPr>
        <w:numPr>
          <w:ilvl w:val="0"/>
          <w:numId w:val="26"/>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участвовать в проектной деятельности меж- и метапредметного характера.</w:t>
      </w:r>
    </w:p>
    <w:p w:rsidR="003A2BB4" w:rsidRPr="00F40A3F" w:rsidRDefault="00E60BFA" w:rsidP="00EE6091">
      <w:pPr>
        <w:pStyle w:val="4"/>
        <w:spacing w:line="240" w:lineRule="auto"/>
        <w:rPr>
          <w:sz w:val="24"/>
          <w:szCs w:val="24"/>
        </w:rPr>
      </w:pPr>
      <w:bookmarkStart w:id="251" w:name="_Toc414553228"/>
      <w:r w:rsidRPr="00F40A3F">
        <w:rPr>
          <w:sz w:val="24"/>
          <w:szCs w:val="24"/>
        </w:rPr>
        <w:t>2.2.2.4</w:t>
      </w:r>
      <w:r w:rsidR="003A2BB4" w:rsidRPr="00F40A3F">
        <w:rPr>
          <w:sz w:val="24"/>
          <w:szCs w:val="24"/>
        </w:rPr>
        <w:t xml:space="preserve">. </w:t>
      </w:r>
      <w:r w:rsidR="00F21876" w:rsidRPr="00F40A3F">
        <w:rPr>
          <w:sz w:val="24"/>
          <w:szCs w:val="24"/>
        </w:rPr>
        <w:t>Второй и</w:t>
      </w:r>
      <w:r w:rsidR="003A2BB4" w:rsidRPr="00F40A3F">
        <w:rPr>
          <w:sz w:val="24"/>
          <w:szCs w:val="24"/>
        </w:rPr>
        <w:t>ностранный язык (на примере английского языка)</w:t>
      </w:r>
      <w:bookmarkEnd w:id="251"/>
    </w:p>
    <w:p w:rsidR="001937F7" w:rsidRPr="00F40A3F" w:rsidRDefault="001937F7" w:rsidP="00EE6091">
      <w:pPr>
        <w:pStyle w:val="a7"/>
        <w:spacing w:before="0" w:beforeAutospacing="0" w:after="0" w:afterAutospacing="0"/>
        <w:ind w:firstLine="708"/>
        <w:contextualSpacing/>
        <w:jc w:val="both"/>
        <w:rPr>
          <w:rFonts w:ascii="Times New Roman" w:hAnsi="Times New Roman"/>
        </w:rPr>
      </w:pPr>
      <w:r w:rsidRPr="00F40A3F">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F40A3F" w:rsidRDefault="001937F7" w:rsidP="00EE6091">
      <w:pPr>
        <w:pStyle w:val="a7"/>
        <w:spacing w:before="0" w:beforeAutospacing="0" w:after="0" w:afterAutospacing="0"/>
        <w:ind w:firstLine="708"/>
        <w:contextualSpacing/>
        <w:jc w:val="both"/>
        <w:rPr>
          <w:rStyle w:val="dash041e005f0431005f044b005f0447005f043d005f044b005f0439005f005fchar1char1"/>
        </w:rPr>
      </w:pPr>
      <w:r w:rsidRPr="00F40A3F">
        <w:rPr>
          <w:rFonts w:ascii="Times New Roman" w:hAnsi="Times New Roman"/>
        </w:rPr>
        <w:t xml:space="preserve"> Учебный предмет «Иностранный язык (второй)»</w:t>
      </w:r>
      <w:r w:rsidRPr="00F40A3F">
        <w:rPr>
          <w:rStyle w:val="dash041e005f0431005f044b005f0447005f043d005f044b005f0439005f005fchar1char1"/>
        </w:rPr>
        <w:t xml:space="preserve"> обеспечивает формирование и развитие </w:t>
      </w:r>
      <w:r w:rsidRPr="00F40A3F">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40A3F" w:rsidRDefault="001937F7" w:rsidP="00EE6091">
      <w:pPr>
        <w:pStyle w:val="a7"/>
        <w:spacing w:before="0" w:beforeAutospacing="0" w:after="0" w:afterAutospacing="0"/>
        <w:ind w:firstLine="708"/>
        <w:contextualSpacing/>
        <w:jc w:val="both"/>
        <w:rPr>
          <w:rFonts w:ascii="Times New Roman" w:hAnsi="Times New Roman"/>
        </w:rPr>
      </w:pPr>
      <w:r w:rsidRPr="00F40A3F">
        <w:rPr>
          <w:rStyle w:val="dash041e005f0431005f044b005f0447005f043d005f044b005f0439005f005fchar1char1"/>
        </w:rPr>
        <w:t xml:space="preserve">Освоение учебного предмета «Иностранный язык (второй)» направлено на </w:t>
      </w:r>
      <w:r w:rsidRPr="00F40A3F">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F40A3F" w:rsidRDefault="001937F7" w:rsidP="00EE6091">
      <w:pPr>
        <w:spacing w:after="0" w:line="240" w:lineRule="auto"/>
        <w:ind w:firstLine="709"/>
        <w:contextualSpacing/>
        <w:jc w:val="both"/>
        <w:rPr>
          <w:rFonts w:ascii="Times New Roman" w:eastAsia="Times New Roman" w:hAnsi="Times New Roman"/>
          <w:sz w:val="24"/>
          <w:szCs w:val="24"/>
          <w:lang w:eastAsia="ru-RU"/>
        </w:rPr>
      </w:pPr>
      <w:r w:rsidRPr="00F40A3F">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Предметное содержание речи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 xml:space="preserve">Моя семья. </w:t>
      </w:r>
      <w:r w:rsidRPr="00F40A3F">
        <w:rPr>
          <w:rFonts w:ascii="Times New Roman" w:hAnsi="Times New Roman"/>
          <w:sz w:val="24"/>
          <w:szCs w:val="24"/>
        </w:rPr>
        <w:t xml:space="preserve">Взаимоотношения в семье. Конфликтные ситуации и способы их решения.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 xml:space="preserve">Мои друзья. </w:t>
      </w:r>
      <w:r w:rsidRPr="00F40A3F">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Свободное время.</w:t>
      </w:r>
      <w:r w:rsidRPr="00F40A3F">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Здоровый образ жизни.</w:t>
      </w:r>
      <w:r w:rsidRPr="00F40A3F">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F40A3F" w:rsidRDefault="00B540EE" w:rsidP="00EE6091">
      <w:pPr>
        <w:spacing w:after="0" w:line="240" w:lineRule="auto"/>
        <w:ind w:firstLine="709"/>
        <w:jc w:val="both"/>
        <w:rPr>
          <w:rFonts w:ascii="Times New Roman" w:hAnsi="Times New Roman"/>
          <w:b/>
          <w:i/>
          <w:strike/>
          <w:sz w:val="24"/>
          <w:szCs w:val="24"/>
        </w:rPr>
      </w:pPr>
      <w:r w:rsidRPr="00F40A3F">
        <w:rPr>
          <w:rFonts w:ascii="Times New Roman" w:hAnsi="Times New Roman"/>
          <w:b/>
          <w:sz w:val="24"/>
          <w:szCs w:val="24"/>
        </w:rPr>
        <w:t xml:space="preserve">Спорт. </w:t>
      </w:r>
      <w:r w:rsidRPr="00F40A3F">
        <w:rPr>
          <w:rFonts w:ascii="Times New Roman" w:hAnsi="Times New Roman"/>
          <w:sz w:val="24"/>
          <w:szCs w:val="24"/>
        </w:rPr>
        <w:t>Виды спорта. Спортивные игры. Спортивные соревнования.</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Школа.</w:t>
      </w:r>
      <w:r w:rsidRPr="00F40A3F">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F40A3F">
        <w:rPr>
          <w:rFonts w:ascii="Times New Roman" w:hAnsi="Times New Roman"/>
          <w:i/>
          <w:sz w:val="24"/>
          <w:szCs w:val="24"/>
        </w:rPr>
        <w:t xml:space="preserve">. </w:t>
      </w:r>
      <w:r w:rsidRPr="00F40A3F">
        <w:rPr>
          <w:rFonts w:ascii="Times New Roman" w:hAnsi="Times New Roman"/>
          <w:sz w:val="24"/>
          <w:szCs w:val="24"/>
        </w:rPr>
        <w:t>Каникулы. Переписка с зарубежными сверстниками.</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Выбор профессии.</w:t>
      </w:r>
      <w:r w:rsidRPr="00F40A3F">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 xml:space="preserve">Путешествия. </w:t>
      </w:r>
      <w:r w:rsidRPr="00F40A3F">
        <w:rPr>
          <w:rFonts w:ascii="Times New Roman" w:hAnsi="Times New Roman"/>
          <w:sz w:val="24"/>
          <w:szCs w:val="24"/>
        </w:rPr>
        <w:t>Путешествия по России и странам изучаемого языка. Транспорт.</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Окружающий мир</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Средства массовой информации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Страны изучаемого языка и родная страна</w:t>
      </w:r>
    </w:p>
    <w:p w:rsidR="00B540EE" w:rsidRPr="00F40A3F" w:rsidRDefault="00B540EE" w:rsidP="00EE6091">
      <w:pPr>
        <w:autoSpaceDE w:val="0"/>
        <w:autoSpaceDN w:val="0"/>
        <w:adjustRightInd w:val="0"/>
        <w:spacing w:after="0" w:line="240" w:lineRule="auto"/>
        <w:ind w:firstLine="709"/>
        <w:jc w:val="both"/>
        <w:rPr>
          <w:rFonts w:ascii="Times New Roman" w:hAnsi="Times New Roman"/>
          <w:b/>
          <w:sz w:val="24"/>
          <w:szCs w:val="24"/>
        </w:rPr>
      </w:pPr>
      <w:r w:rsidRPr="00F40A3F">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Коммуникативные умения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 xml:space="preserve">Говорение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Диалогическая речь</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Монологическая речь</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40A3F" w:rsidRDefault="00B540EE" w:rsidP="00EE6091">
      <w:pPr>
        <w:spacing w:after="0" w:line="240" w:lineRule="auto"/>
        <w:ind w:firstLine="709"/>
        <w:contextualSpacing/>
        <w:jc w:val="both"/>
        <w:rPr>
          <w:rFonts w:ascii="Times New Roman" w:hAnsi="Times New Roman"/>
          <w:b/>
          <w:sz w:val="24"/>
          <w:szCs w:val="24"/>
        </w:rPr>
      </w:pPr>
      <w:r w:rsidRPr="00F40A3F">
        <w:rPr>
          <w:rFonts w:ascii="Times New Roman" w:hAnsi="Times New Roman"/>
          <w:b/>
          <w:sz w:val="24"/>
          <w:szCs w:val="24"/>
        </w:rPr>
        <w:t>Аудирование</w:t>
      </w:r>
    </w:p>
    <w:p w:rsidR="00B540EE" w:rsidRPr="00F40A3F" w:rsidRDefault="00B540EE" w:rsidP="00EE6091">
      <w:pPr>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i/>
          <w:sz w:val="24"/>
          <w:szCs w:val="24"/>
        </w:rPr>
        <w:t>Жанры текстов</w:t>
      </w:r>
      <w:r w:rsidRPr="00F40A3F">
        <w:rPr>
          <w:rFonts w:ascii="Times New Roman" w:hAnsi="Times New Roman"/>
          <w:sz w:val="24"/>
          <w:szCs w:val="24"/>
        </w:rPr>
        <w:t xml:space="preserve">: прагматические, </w:t>
      </w:r>
      <w:r w:rsidRPr="00F40A3F">
        <w:rPr>
          <w:rFonts w:ascii="Times New Roman" w:hAnsi="Times New Roman"/>
          <w:sz w:val="24"/>
          <w:szCs w:val="24"/>
          <w:lang w:bidi="en-US"/>
        </w:rPr>
        <w:t>информационные, научно-популярные.</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i/>
          <w:sz w:val="24"/>
          <w:szCs w:val="24"/>
          <w:lang w:bidi="en-US"/>
        </w:rPr>
        <w:t>Типы текстов</w:t>
      </w:r>
      <w:r w:rsidRPr="00F40A3F">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Аудирование </w:t>
      </w:r>
      <w:r w:rsidRPr="00F40A3F">
        <w:rPr>
          <w:rFonts w:ascii="Times New Roman" w:hAnsi="Times New Roman"/>
          <w:i/>
          <w:sz w:val="24"/>
          <w:szCs w:val="24"/>
        </w:rPr>
        <w:t xml:space="preserve">с пониманием основного содержания </w:t>
      </w:r>
      <w:r w:rsidRPr="00F40A3F">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Аудирование </w:t>
      </w:r>
      <w:r w:rsidRPr="00F40A3F">
        <w:rPr>
          <w:rFonts w:ascii="Times New Roman" w:hAnsi="Times New Roman"/>
          <w:i/>
          <w:sz w:val="24"/>
          <w:szCs w:val="24"/>
        </w:rPr>
        <w:t>с выборочным пониманием нужной/ интересующей/ запрашиваемой информации</w:t>
      </w:r>
      <w:r w:rsidRPr="00F40A3F">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Чтение</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lang w:bidi="en-US"/>
        </w:rPr>
        <w:t>Жанры текстов</w:t>
      </w:r>
      <w:r w:rsidRPr="00F40A3F">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lang w:bidi="en-US"/>
        </w:rPr>
        <w:t>Типы текстов</w:t>
      </w:r>
      <w:r w:rsidRPr="00F40A3F">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Независимо от вида чтения возможно использование двуязычного словаря.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Письменная речь</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Формирование и развитие письменной речи, а именно умений:</w:t>
      </w:r>
    </w:p>
    <w:p w:rsidR="00B540EE" w:rsidRPr="00F40A3F" w:rsidRDefault="00B540EE" w:rsidP="00EE6091">
      <w:pPr>
        <w:numPr>
          <w:ilvl w:val="0"/>
          <w:numId w:val="22"/>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F40A3F" w:rsidRDefault="00B540EE" w:rsidP="00EE6091">
      <w:pPr>
        <w:numPr>
          <w:ilvl w:val="0"/>
          <w:numId w:val="22"/>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40A3F" w:rsidRDefault="00B540EE" w:rsidP="00EE6091">
      <w:pPr>
        <w:numPr>
          <w:ilvl w:val="0"/>
          <w:numId w:val="22"/>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40A3F" w:rsidRDefault="00B540EE" w:rsidP="00EE6091">
      <w:pPr>
        <w:numPr>
          <w:ilvl w:val="0"/>
          <w:numId w:val="22"/>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F40A3F" w:rsidRDefault="00B540EE" w:rsidP="00EE6091">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Языковые средства и навыки оперирования ими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Орфография и пунктуация</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 xml:space="preserve">Правильное написание </w:t>
      </w:r>
      <w:r w:rsidRPr="00F40A3F">
        <w:rPr>
          <w:rFonts w:ascii="Times New Roman" w:hAnsi="Times New Roman"/>
          <w:sz w:val="24"/>
          <w:szCs w:val="24"/>
        </w:rPr>
        <w:t>всех букв алфавита, основных буквосочетаний.</w:t>
      </w:r>
      <w:r w:rsidRPr="00F40A3F">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Фонетическая сторона речи.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Лексическая сторона речи</w:t>
      </w:r>
    </w:p>
    <w:p w:rsidR="00B540EE" w:rsidRPr="00F40A3F" w:rsidRDefault="00B540EE" w:rsidP="00EE6091">
      <w:pPr>
        <w:spacing w:after="0" w:line="240" w:lineRule="auto"/>
        <w:ind w:firstLine="709"/>
        <w:jc w:val="both"/>
        <w:rPr>
          <w:rFonts w:ascii="Times New Roman" w:hAnsi="Times New Roman"/>
          <w:strike/>
          <w:sz w:val="24"/>
          <w:szCs w:val="24"/>
        </w:rPr>
      </w:pPr>
      <w:r w:rsidRPr="00F40A3F">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Грамматическая сторона речи</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Социокультурные знания и умения.</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знаниями о значении родного и иностранного языков в современном мире;</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знаниями о реалиях страны/стран изучаемого языка: традициях (в пита</w:t>
      </w:r>
      <w:r w:rsidRPr="00F40A3F">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F40A3F">
        <w:rPr>
          <w:rFonts w:ascii="Times New Roman" w:hAnsi="Times New Roman"/>
          <w:sz w:val="24"/>
          <w:szCs w:val="24"/>
          <w:lang w:bidi="en-US"/>
        </w:rPr>
        <w:t>т. д.</w:t>
      </w:r>
      <w:r w:rsidRPr="00F40A3F">
        <w:rPr>
          <w:rFonts w:ascii="Times New Roman" w:hAnsi="Times New Roman"/>
          <w:sz w:val="24"/>
          <w:szCs w:val="24"/>
          <w:lang w:bidi="en-US"/>
        </w:rPr>
        <w:t xml:space="preserve">), распространенных образцов фольклора (пословицы и </w:t>
      </w:r>
      <w:r w:rsidR="00245F1D" w:rsidRPr="00F40A3F">
        <w:rPr>
          <w:rFonts w:ascii="Times New Roman" w:hAnsi="Times New Roman"/>
          <w:sz w:val="24"/>
          <w:szCs w:val="24"/>
          <w:lang w:bidi="en-US"/>
        </w:rPr>
        <w:t>т. д.</w:t>
      </w:r>
      <w:r w:rsidRPr="00F40A3F">
        <w:rPr>
          <w:rFonts w:ascii="Times New Roman" w:hAnsi="Times New Roman"/>
          <w:sz w:val="24"/>
          <w:szCs w:val="24"/>
          <w:lang w:bidi="en-US"/>
        </w:rPr>
        <w:t xml:space="preserve">); </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40A3F" w:rsidRDefault="00B540EE" w:rsidP="00EE6091">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40A3F" w:rsidRDefault="00B540EE" w:rsidP="00EE6091">
      <w:pPr>
        <w:spacing w:after="0" w:line="240" w:lineRule="auto"/>
        <w:ind w:firstLine="709"/>
        <w:contextualSpacing/>
        <w:jc w:val="both"/>
        <w:rPr>
          <w:rFonts w:ascii="Times New Roman" w:hAnsi="Times New Roman"/>
          <w:sz w:val="24"/>
          <w:szCs w:val="24"/>
        </w:rPr>
      </w:pPr>
      <w:r w:rsidRPr="00F40A3F">
        <w:rPr>
          <w:rFonts w:ascii="Times New Roman" w:hAnsi="Times New Roman"/>
          <w:b/>
          <w:sz w:val="24"/>
          <w:szCs w:val="24"/>
        </w:rPr>
        <w:t>Компенсаторные умения</w:t>
      </w:r>
    </w:p>
    <w:p w:rsidR="00B540EE" w:rsidRPr="00F40A3F" w:rsidRDefault="00B540EE" w:rsidP="00EE6091">
      <w:pPr>
        <w:spacing w:after="0" w:line="240" w:lineRule="auto"/>
        <w:ind w:firstLine="709"/>
        <w:jc w:val="both"/>
        <w:rPr>
          <w:rFonts w:ascii="Times New Roman" w:hAnsi="Times New Roman"/>
          <w:sz w:val="24"/>
          <w:szCs w:val="24"/>
          <w:lang w:bidi="en-US"/>
        </w:rPr>
      </w:pPr>
      <w:r w:rsidRPr="00F40A3F">
        <w:rPr>
          <w:rFonts w:ascii="Times New Roman" w:hAnsi="Times New Roman"/>
          <w:sz w:val="24"/>
          <w:szCs w:val="24"/>
          <w:lang w:bidi="en-US"/>
        </w:rPr>
        <w:t>Совершенствование умений:</w:t>
      </w:r>
    </w:p>
    <w:p w:rsidR="00B540EE" w:rsidRPr="00F40A3F" w:rsidRDefault="00B540EE" w:rsidP="00EE609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переспрашивать, просить повторить, уточняя значение незнакомых слов;</w:t>
      </w:r>
    </w:p>
    <w:p w:rsidR="00B540EE" w:rsidRPr="00F40A3F" w:rsidRDefault="00B540EE" w:rsidP="00EE609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40A3F">
        <w:rPr>
          <w:rFonts w:ascii="Times New Roman" w:hAnsi="Times New Roman"/>
          <w:sz w:val="24"/>
          <w:szCs w:val="24"/>
          <w:lang w:bidi="en-US"/>
        </w:rPr>
        <w:t>т. д.</w:t>
      </w:r>
      <w:r w:rsidRPr="00F40A3F">
        <w:rPr>
          <w:rFonts w:ascii="Times New Roman" w:hAnsi="Times New Roman"/>
          <w:sz w:val="24"/>
          <w:szCs w:val="24"/>
          <w:lang w:bidi="en-US"/>
        </w:rPr>
        <w:t xml:space="preserve">; </w:t>
      </w:r>
    </w:p>
    <w:p w:rsidR="00B540EE" w:rsidRPr="00F40A3F" w:rsidRDefault="00B540EE" w:rsidP="00EE609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F40A3F">
        <w:rPr>
          <w:rFonts w:ascii="Times New Roman" w:hAnsi="Times New Roman"/>
          <w:sz w:val="24"/>
          <w:szCs w:val="24"/>
          <w:lang w:bidi="en-US"/>
        </w:rPr>
        <w:t>т. д.</w:t>
      </w:r>
      <w:r w:rsidRPr="00F40A3F">
        <w:rPr>
          <w:rFonts w:ascii="Times New Roman" w:hAnsi="Times New Roman"/>
          <w:sz w:val="24"/>
          <w:szCs w:val="24"/>
          <w:lang w:bidi="en-US"/>
        </w:rPr>
        <w:t>;</w:t>
      </w:r>
    </w:p>
    <w:p w:rsidR="00B540EE" w:rsidRPr="00F40A3F" w:rsidRDefault="00B540EE" w:rsidP="00EE6091">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40A3F">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F40A3F" w:rsidRDefault="00B540EE" w:rsidP="00EE6091">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Общеучебные умения и универсальные способы деятельности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Формирование и совершенствование умений:</w:t>
      </w:r>
    </w:p>
    <w:p w:rsidR="00B540EE" w:rsidRPr="00F40A3F" w:rsidRDefault="00B540EE" w:rsidP="00EE6091">
      <w:pPr>
        <w:numPr>
          <w:ilvl w:val="0"/>
          <w:numId w:val="25"/>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40A3F" w:rsidRDefault="00B540EE" w:rsidP="00EE6091">
      <w:pPr>
        <w:numPr>
          <w:ilvl w:val="0"/>
          <w:numId w:val="25"/>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40A3F" w:rsidRDefault="00B540EE" w:rsidP="00EE6091">
      <w:pPr>
        <w:numPr>
          <w:ilvl w:val="0"/>
          <w:numId w:val="25"/>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40A3F" w:rsidRDefault="00B540EE" w:rsidP="00EE6091">
      <w:pPr>
        <w:numPr>
          <w:ilvl w:val="0"/>
          <w:numId w:val="25"/>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самостоятельно работать в классе и дома. </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Специальные учебные умения</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Формирование и совершенствование умений:</w:t>
      </w:r>
    </w:p>
    <w:p w:rsidR="00B540EE" w:rsidRPr="00F40A3F" w:rsidRDefault="00B540EE" w:rsidP="00EE6091">
      <w:pPr>
        <w:numPr>
          <w:ilvl w:val="0"/>
          <w:numId w:val="26"/>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находить ключевые слова и социокультурные реалии в работе над текстом;</w:t>
      </w:r>
    </w:p>
    <w:p w:rsidR="00B540EE" w:rsidRPr="00F40A3F" w:rsidRDefault="00B540EE" w:rsidP="00EE6091">
      <w:pPr>
        <w:numPr>
          <w:ilvl w:val="0"/>
          <w:numId w:val="26"/>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семантизировать слова на основе языковой догадки;</w:t>
      </w:r>
    </w:p>
    <w:p w:rsidR="00B540EE" w:rsidRPr="00F40A3F" w:rsidRDefault="00B540EE" w:rsidP="00EE6091">
      <w:pPr>
        <w:numPr>
          <w:ilvl w:val="0"/>
          <w:numId w:val="26"/>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осуществлять словообразовательный анализ;</w:t>
      </w:r>
    </w:p>
    <w:p w:rsidR="00B540EE" w:rsidRPr="00F40A3F" w:rsidRDefault="00B540EE" w:rsidP="00EE6091">
      <w:pPr>
        <w:numPr>
          <w:ilvl w:val="0"/>
          <w:numId w:val="26"/>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F40A3F" w:rsidRDefault="00B540EE" w:rsidP="00EE6091">
      <w:pPr>
        <w:numPr>
          <w:ilvl w:val="0"/>
          <w:numId w:val="26"/>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участвовать в проектной деятельности меж- и метапредметного характера.</w:t>
      </w:r>
    </w:p>
    <w:p w:rsidR="00B540EE" w:rsidRPr="00F40A3F" w:rsidRDefault="00CE5404" w:rsidP="00EE6091">
      <w:pPr>
        <w:pStyle w:val="4"/>
        <w:spacing w:line="240" w:lineRule="auto"/>
        <w:rPr>
          <w:sz w:val="24"/>
          <w:szCs w:val="24"/>
        </w:rPr>
      </w:pPr>
      <w:bookmarkStart w:id="252" w:name="_Toc409691705"/>
      <w:bookmarkStart w:id="253" w:name="_Toc410654031"/>
      <w:bookmarkStart w:id="254" w:name="_Toc414553229"/>
      <w:r w:rsidRPr="00F40A3F">
        <w:rPr>
          <w:sz w:val="24"/>
          <w:szCs w:val="24"/>
        </w:rPr>
        <w:t xml:space="preserve">2.2.2.5. </w:t>
      </w:r>
      <w:r w:rsidR="00B540EE" w:rsidRPr="00F40A3F">
        <w:rPr>
          <w:sz w:val="24"/>
          <w:szCs w:val="24"/>
        </w:rPr>
        <w:t>История России. Всеобщая история</w:t>
      </w:r>
      <w:bookmarkEnd w:id="252"/>
      <w:bookmarkEnd w:id="253"/>
      <w:bookmarkEnd w:id="254"/>
    </w:p>
    <w:p w:rsidR="009D1460" w:rsidRPr="00F40A3F" w:rsidRDefault="009D1460" w:rsidP="00EE6091">
      <w:pPr>
        <w:shd w:val="clear" w:color="auto" w:fill="FFFFFF"/>
        <w:spacing w:after="0" w:line="240" w:lineRule="auto"/>
        <w:ind w:firstLine="709"/>
        <w:jc w:val="both"/>
        <w:rPr>
          <w:rFonts w:ascii="Times New Roman" w:hAnsi="Times New Roman"/>
          <w:b/>
          <w:i/>
          <w:sz w:val="24"/>
          <w:szCs w:val="24"/>
        </w:rPr>
      </w:pPr>
      <w:r w:rsidRPr="00F40A3F">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F40A3F" w:rsidRDefault="009D1460" w:rsidP="00EE6091">
      <w:pPr>
        <w:shd w:val="clear" w:color="auto" w:fill="FFFFFF"/>
        <w:spacing w:after="0" w:line="240" w:lineRule="auto"/>
        <w:ind w:firstLine="709"/>
        <w:jc w:val="both"/>
        <w:rPr>
          <w:rFonts w:ascii="Times New Roman" w:hAnsi="Times New Roman"/>
          <w:b/>
          <w:sz w:val="24"/>
          <w:szCs w:val="24"/>
        </w:rPr>
      </w:pPr>
      <w:r w:rsidRPr="00F40A3F">
        <w:rPr>
          <w:rFonts w:ascii="Times New Roman" w:hAnsi="Times New Roman"/>
          <w:b/>
          <w:sz w:val="24"/>
          <w:szCs w:val="24"/>
        </w:rPr>
        <w:t>Общая характеристика  программы по истории.</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Целью школьного исторического образования</w:t>
      </w:r>
      <w:r w:rsidRPr="00F40A3F">
        <w:rPr>
          <w:rFonts w:ascii="Times New Roman" w:hAnsi="Times New Roman"/>
          <w:sz w:val="24"/>
          <w:szCs w:val="24"/>
        </w:rPr>
        <w:t xml:space="preserve"> является формирование у </w:t>
      </w:r>
      <w:r w:rsidR="00CA2418" w:rsidRPr="00F40A3F">
        <w:rPr>
          <w:rFonts w:ascii="Times New Roman" w:hAnsi="Times New Roman"/>
          <w:sz w:val="24"/>
          <w:szCs w:val="24"/>
        </w:rPr>
        <w:t>об</w:t>
      </w:r>
      <w:r w:rsidRPr="00F40A3F">
        <w:rPr>
          <w:rFonts w:ascii="Times New Roman" w:hAnsi="Times New Roman"/>
          <w:sz w:val="24"/>
          <w:szCs w:val="24"/>
        </w:rPr>
        <w:t>уча</w:t>
      </w:r>
      <w:r w:rsidR="00CA2418" w:rsidRPr="00F40A3F">
        <w:rPr>
          <w:rFonts w:ascii="Times New Roman" w:hAnsi="Times New Roman"/>
          <w:sz w:val="24"/>
          <w:szCs w:val="24"/>
        </w:rPr>
        <w:t>ю</w:t>
      </w:r>
      <w:r w:rsidRPr="00F40A3F">
        <w:rPr>
          <w:rFonts w:ascii="Times New Roman" w:hAnsi="Times New Roman"/>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00CA2418" w:rsidRPr="00F40A3F">
        <w:rPr>
          <w:rFonts w:ascii="Times New Roman" w:hAnsi="Times New Roman"/>
          <w:sz w:val="24"/>
          <w:szCs w:val="24"/>
        </w:rPr>
        <w:t>З</w:t>
      </w:r>
      <w:r w:rsidRPr="00F40A3F">
        <w:rPr>
          <w:rFonts w:ascii="Times New Roman" w:hAnsi="Times New Roman"/>
          <w:b/>
          <w:sz w:val="24"/>
          <w:szCs w:val="24"/>
        </w:rPr>
        <w:t>адачи изученияистории в школе</w:t>
      </w:r>
      <w:r w:rsidRPr="00F40A3F">
        <w:rPr>
          <w:rFonts w:ascii="Times New Roman" w:hAnsi="Times New Roman"/>
          <w:sz w:val="24"/>
          <w:szCs w:val="24"/>
        </w:rPr>
        <w:t xml:space="preserve">: </w:t>
      </w:r>
    </w:p>
    <w:p w:rsidR="009D1460" w:rsidRPr="00F40A3F" w:rsidRDefault="009D1460" w:rsidP="00EE6091">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F40A3F" w:rsidRDefault="009D1460" w:rsidP="00EE6091">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F40A3F" w:rsidRDefault="009D1460" w:rsidP="00EE6091">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F40A3F" w:rsidRDefault="009D1460" w:rsidP="00EE6091">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F40A3F" w:rsidRDefault="009D1460" w:rsidP="00EE6091">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F40A3F">
        <w:rPr>
          <w:rFonts w:ascii="Times New Roman" w:hAnsi="Times New Roman"/>
          <w:b/>
          <w:sz w:val="24"/>
          <w:szCs w:val="24"/>
        </w:rPr>
        <w:t>базовыми принципами</w:t>
      </w:r>
      <w:r w:rsidRPr="00F40A3F">
        <w:rPr>
          <w:rFonts w:ascii="Times New Roman" w:hAnsi="Times New Roman"/>
          <w:sz w:val="24"/>
          <w:szCs w:val="24"/>
        </w:rPr>
        <w:t xml:space="preserve"> школьного исторического образования являются: </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идея преемственности исторических периодов, в т.ч. </w:t>
      </w:r>
      <w:r w:rsidRPr="00F40A3F">
        <w:rPr>
          <w:rFonts w:ascii="Times New Roman" w:hAnsi="Times New Roman"/>
          <w:iCs/>
          <w:sz w:val="24"/>
          <w:szCs w:val="24"/>
        </w:rPr>
        <w:t>непрерывности</w:t>
      </w:r>
      <w:r w:rsidRPr="00F40A3F">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рассмотрение истории России как </w:t>
      </w:r>
      <w:r w:rsidRPr="00F40A3F">
        <w:rPr>
          <w:rFonts w:ascii="Times New Roman" w:hAnsi="Times New Roman"/>
          <w:iCs/>
          <w:sz w:val="24"/>
          <w:szCs w:val="24"/>
        </w:rPr>
        <w:t>неотъемлемой части мирового исторического процесса</w:t>
      </w:r>
      <w:r w:rsidRPr="00F40A3F">
        <w:rPr>
          <w:rFonts w:ascii="Times New Roman" w:hAnsi="Times New Roman"/>
          <w:sz w:val="24"/>
          <w:szCs w:val="24"/>
        </w:rPr>
        <w:t>, понимание особенностей е</w:t>
      </w:r>
      <w:r w:rsidR="00245F1D" w:rsidRPr="00F40A3F">
        <w:rPr>
          <w:rFonts w:ascii="Times New Roman" w:hAnsi="Times New Roman"/>
          <w:sz w:val="24"/>
          <w:szCs w:val="24"/>
        </w:rPr>
        <w:t>е</w:t>
      </w:r>
      <w:r w:rsidRPr="00F40A3F">
        <w:rPr>
          <w:rFonts w:ascii="Times New Roman" w:hAnsi="Times New Roman"/>
          <w:sz w:val="24"/>
          <w:szCs w:val="24"/>
        </w:rPr>
        <w:t xml:space="preserve"> развития, места и роли в мировой истории и в современном мире; </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познавательное значение российской, региональной и мировой истории;</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F40A3F" w:rsidRDefault="009D1460" w:rsidP="00EE6091">
      <w:pPr>
        <w:numPr>
          <w:ilvl w:val="0"/>
          <w:numId w:val="27"/>
        </w:numPr>
        <w:tabs>
          <w:tab w:val="left" w:pos="993"/>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F40A3F" w:rsidRDefault="009D1460"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Место учебного предмета «История» в  учебном плане основного общего образования.</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Предмет «История» изучается на </w:t>
      </w:r>
      <w:r w:rsidR="00F91F55" w:rsidRPr="00F40A3F">
        <w:rPr>
          <w:rFonts w:ascii="Times New Roman" w:hAnsi="Times New Roman"/>
          <w:sz w:val="24"/>
          <w:szCs w:val="24"/>
        </w:rPr>
        <w:t xml:space="preserve">уровне </w:t>
      </w:r>
      <w:r w:rsidRPr="00F40A3F">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Знакомство обучающихся </w:t>
      </w:r>
      <w:r w:rsidR="005063AC" w:rsidRPr="00F40A3F">
        <w:rPr>
          <w:rFonts w:ascii="Times New Roman" w:hAnsi="Times New Roman"/>
          <w:sz w:val="24"/>
          <w:szCs w:val="24"/>
        </w:rPr>
        <w:t>при получении</w:t>
      </w:r>
      <w:r w:rsidRPr="00F40A3F">
        <w:rPr>
          <w:rFonts w:ascii="Times New Roman" w:hAnsi="Times New Roman"/>
          <w:sz w:val="24"/>
          <w:szCs w:val="24"/>
        </w:rPr>
        <w:t xml:space="preserve"> основного общего образования с предметом «История» начинается с курса </w:t>
      </w:r>
      <w:r w:rsidRPr="00F40A3F">
        <w:rPr>
          <w:rFonts w:ascii="Times New Roman" w:hAnsi="Times New Roman"/>
          <w:b/>
          <w:sz w:val="24"/>
          <w:szCs w:val="24"/>
        </w:rPr>
        <w:t>всеобщей истории</w:t>
      </w:r>
      <w:r w:rsidRPr="00F40A3F">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Курс всеобщей истории призван сформировать у </w:t>
      </w:r>
      <w:r w:rsidR="00CA2418" w:rsidRPr="00F40A3F">
        <w:rPr>
          <w:rFonts w:ascii="Times New Roman" w:hAnsi="Times New Roman"/>
          <w:sz w:val="24"/>
          <w:szCs w:val="24"/>
        </w:rPr>
        <w:t>об</w:t>
      </w:r>
      <w:r w:rsidRPr="00F40A3F">
        <w:rPr>
          <w:rFonts w:ascii="Times New Roman" w:hAnsi="Times New Roman"/>
          <w:sz w:val="24"/>
          <w:szCs w:val="24"/>
        </w:rPr>
        <w:t>уча</w:t>
      </w:r>
      <w:r w:rsidR="00CA2418" w:rsidRPr="00F40A3F">
        <w:rPr>
          <w:rFonts w:ascii="Times New Roman" w:hAnsi="Times New Roman"/>
          <w:sz w:val="24"/>
          <w:szCs w:val="24"/>
        </w:rPr>
        <w:t>ю</w:t>
      </w:r>
      <w:r w:rsidRPr="00F40A3F">
        <w:rPr>
          <w:rFonts w:ascii="Times New Roman" w:hAnsi="Times New Roman"/>
          <w:sz w:val="24"/>
          <w:szCs w:val="24"/>
        </w:rPr>
        <w:t>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Курс </w:t>
      </w:r>
      <w:r w:rsidRPr="00F40A3F">
        <w:rPr>
          <w:rFonts w:ascii="Times New Roman" w:hAnsi="Times New Roman"/>
          <w:b/>
          <w:sz w:val="24"/>
          <w:szCs w:val="24"/>
        </w:rPr>
        <w:t>отечественной истории</w:t>
      </w:r>
      <w:r w:rsidRPr="00F40A3F">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40A3F">
        <w:rPr>
          <w:rFonts w:ascii="Times New Roman" w:hAnsi="Times New Roman"/>
          <w:b/>
          <w:sz w:val="24"/>
          <w:szCs w:val="24"/>
        </w:rPr>
        <w:t>синхронизации курсов истории России и всеобщей истории</w:t>
      </w:r>
      <w:r w:rsidRPr="00F40A3F">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Патриотическая основа</w:t>
      </w:r>
      <w:r w:rsidRPr="00F40A3F">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40A3F">
        <w:rPr>
          <w:rFonts w:ascii="Times New Roman" w:hAnsi="Times New Roman"/>
          <w:b/>
          <w:sz w:val="24"/>
          <w:szCs w:val="24"/>
        </w:rPr>
        <w:t>взаимодействии культур и религий</w:t>
      </w:r>
      <w:r w:rsidRPr="00F40A3F">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Одной из главных задач школьного курса истории является </w:t>
      </w:r>
      <w:r w:rsidRPr="00F40A3F">
        <w:rPr>
          <w:rFonts w:ascii="Times New Roman" w:hAnsi="Times New Roman"/>
          <w:b/>
          <w:sz w:val="24"/>
          <w:szCs w:val="24"/>
        </w:rPr>
        <w:t>формирование гражданской общероссийской идентичности</w:t>
      </w:r>
      <w:r w:rsidRPr="00F40A3F">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F40A3F">
        <w:rPr>
          <w:rFonts w:ascii="Times New Roman" w:hAnsi="Times New Roman"/>
          <w:sz w:val="24"/>
          <w:szCs w:val="24"/>
        </w:rPr>
        <w:t>т. д.</w:t>
      </w:r>
      <w:r w:rsidRPr="00F40A3F">
        <w:rPr>
          <w:rFonts w:ascii="Times New Roman" w:hAnsi="Times New Roman"/>
          <w:sz w:val="24"/>
          <w:szCs w:val="24"/>
        </w:rPr>
        <w:t xml:space="preserve">), сословного представительства.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Необходимо увеличить количество учебного времени на изучение материалов по </w:t>
      </w:r>
      <w:r w:rsidRPr="00F40A3F">
        <w:rPr>
          <w:rFonts w:ascii="Times New Roman" w:hAnsi="Times New Roman"/>
          <w:b/>
          <w:sz w:val="24"/>
          <w:szCs w:val="24"/>
        </w:rPr>
        <w:t>истории культуры</w:t>
      </w:r>
      <w:r w:rsidRPr="00F40A3F">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F40A3F">
        <w:rPr>
          <w:rFonts w:ascii="Times New Roman" w:hAnsi="Times New Roman"/>
          <w:sz w:val="24"/>
          <w:szCs w:val="24"/>
        </w:rPr>
        <w:t>т.</w:t>
      </w:r>
      <w:r w:rsidR="00475353" w:rsidRPr="00F40A3F">
        <w:rPr>
          <w:rFonts w:ascii="Times New Roman" w:hAnsi="Times New Roman"/>
          <w:sz w:val="24"/>
          <w:szCs w:val="24"/>
        </w:rPr>
        <w:t> </w:t>
      </w:r>
      <w:r w:rsidR="00245F1D" w:rsidRPr="00F40A3F">
        <w:rPr>
          <w:rFonts w:ascii="Times New Roman" w:hAnsi="Times New Roman"/>
          <w:sz w:val="24"/>
          <w:szCs w:val="24"/>
        </w:rPr>
        <w:t>д.</w:t>
      </w:r>
      <w:r w:rsidRPr="00F40A3F">
        <w:rPr>
          <w:rFonts w:ascii="Times New Roman" w:hAnsi="Times New Roman"/>
          <w:sz w:val="24"/>
          <w:szCs w:val="24"/>
        </w:rPr>
        <w:t xml:space="preserve"> Важно отметить неразрывную связь российской и мировой культуры.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F40A3F">
        <w:rPr>
          <w:rFonts w:ascii="Times New Roman" w:hAnsi="Times New Roman"/>
          <w:b/>
          <w:sz w:val="24"/>
          <w:szCs w:val="24"/>
        </w:rPr>
        <w:t>изучение истории будет строиться по линейной системе с 5 по 10 классы</w:t>
      </w:r>
      <w:r w:rsidRPr="00F40A3F">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F40A3F">
        <w:rPr>
          <w:rFonts w:ascii="Times New Roman" w:hAnsi="Times New Roman"/>
          <w:sz w:val="24"/>
          <w:szCs w:val="24"/>
        </w:rPr>
        <w:t xml:space="preserve">й организации </w:t>
      </w:r>
      <w:r w:rsidRPr="00F40A3F">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F40A3F">
        <w:rPr>
          <w:rFonts w:ascii="Times New Roman" w:hAnsi="Times New Roman"/>
          <w:sz w:val="24"/>
          <w:szCs w:val="24"/>
        </w:rPr>
        <w:t>е</w:t>
      </w:r>
      <w:r w:rsidRPr="00F40A3F">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F40A3F" w:rsidRDefault="009D1460"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История России. Всеобщая история</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sz w:val="24"/>
          <w:szCs w:val="24"/>
        </w:rPr>
        <w:t>История России</w:t>
      </w:r>
    </w:p>
    <w:p w:rsidR="009D1460" w:rsidRPr="00F40A3F" w:rsidRDefault="00F17097"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От Древней Руси к Российскому государству</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Введение</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Народы и государства на территории нашей страны в древности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Заселение территории нашей страны человеком. Каменный век. </w:t>
      </w:r>
      <w:r w:rsidRPr="00F40A3F">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Народы, проживавшие на этой территории до середины I тысячелетия до н.э. </w:t>
      </w:r>
      <w:r w:rsidRPr="00F40A3F">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Восточная Европа в середине I тыс. н.э. </w:t>
      </w:r>
    </w:p>
    <w:p w:rsidR="009D1460" w:rsidRPr="00F40A3F" w:rsidRDefault="009D1460" w:rsidP="00EE6091">
      <w:pPr>
        <w:spacing w:after="0" w:line="240" w:lineRule="auto"/>
        <w:ind w:firstLine="709"/>
        <w:jc w:val="both"/>
        <w:rPr>
          <w:rFonts w:ascii="Times New Roman" w:hAnsi="Times New Roman"/>
          <w:b/>
          <w:bCs/>
          <w:i/>
          <w:sz w:val="24"/>
          <w:szCs w:val="24"/>
        </w:rPr>
      </w:pPr>
      <w:r w:rsidRPr="00F40A3F">
        <w:rPr>
          <w:rFonts w:ascii="Times New Roman" w:hAnsi="Times New Roman"/>
          <w:sz w:val="24"/>
          <w:szCs w:val="24"/>
        </w:rPr>
        <w:t xml:space="preserve">Великое переселение народов. </w:t>
      </w:r>
      <w:r w:rsidRPr="00F40A3F">
        <w:rPr>
          <w:rFonts w:ascii="Times New Roman" w:hAnsi="Times New Roman"/>
          <w:i/>
          <w:sz w:val="24"/>
          <w:szCs w:val="24"/>
        </w:rPr>
        <w:t>Миграция готов. Нашествие гуннов.</w:t>
      </w:r>
      <w:r w:rsidRPr="00F40A3F">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40A3F">
        <w:rPr>
          <w:rFonts w:ascii="Times New Roman" w:hAnsi="Times New Roman"/>
          <w:i/>
          <w:sz w:val="24"/>
          <w:szCs w:val="24"/>
        </w:rPr>
        <w:t>Славянские общности Восточной Европы.</w:t>
      </w:r>
      <w:r w:rsidRPr="00F40A3F">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40A3F">
        <w:rPr>
          <w:rFonts w:ascii="Times New Roman" w:hAnsi="Times New Roman"/>
          <w:i/>
          <w:sz w:val="24"/>
          <w:szCs w:val="24"/>
        </w:rPr>
        <w:t xml:space="preserve">. Тюркский каганат. Хазарский каганат. Волжская Булгария.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Образование государства Русь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Государства Центральной и Западной Европы. Первые известия о Руси.</w:t>
      </w:r>
      <w:r w:rsidRPr="00F40A3F">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Принятие христианства и его значение. Византийское наследие на Руси.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Русь в конце X – начале XII 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40A3F">
        <w:rPr>
          <w:rFonts w:ascii="Times New Roman" w:hAnsi="Times New Roman"/>
          <w:i/>
          <w:sz w:val="24"/>
          <w:szCs w:val="24"/>
        </w:rPr>
        <w:t>церковные уставы.</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40A3F">
        <w:rPr>
          <w:rFonts w:ascii="Times New Roman" w:hAnsi="Times New Roman"/>
          <w:i/>
          <w:sz w:val="24"/>
          <w:szCs w:val="24"/>
        </w:rPr>
        <w:t>(Дешт-и-Кипчак</w:t>
      </w:r>
      <w:r w:rsidRPr="00F40A3F">
        <w:rPr>
          <w:rFonts w:ascii="Times New Roman" w:hAnsi="Times New Roman"/>
          <w:sz w:val="24"/>
          <w:szCs w:val="24"/>
        </w:rPr>
        <w:t xml:space="preserve">), </w:t>
      </w:r>
      <w:r w:rsidRPr="00F40A3F">
        <w:rPr>
          <w:rFonts w:ascii="Times New Roman" w:hAnsi="Times New Roman"/>
          <w:i/>
          <w:sz w:val="24"/>
          <w:szCs w:val="24"/>
        </w:rPr>
        <w:t>странами Центральной, Западной и Северной Европы.</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Культурное пространство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40A3F">
        <w:rPr>
          <w:rFonts w:ascii="Times New Roman" w:hAnsi="Times New Roman"/>
          <w:i/>
          <w:sz w:val="24"/>
          <w:szCs w:val="24"/>
        </w:rPr>
        <w:t>«Новгородская псалтирь». «Остромирово Евангелие».</w:t>
      </w:r>
      <w:r w:rsidRPr="00F40A3F">
        <w:rPr>
          <w:rFonts w:ascii="Times New Roman" w:hAnsi="Times New Roman"/>
          <w:sz w:val="24"/>
          <w:szCs w:val="24"/>
        </w:rPr>
        <w:t xml:space="preserve"> Появление древнерусской литературы. </w:t>
      </w:r>
      <w:r w:rsidRPr="00F40A3F">
        <w:rPr>
          <w:rFonts w:ascii="Times New Roman" w:hAnsi="Times New Roman"/>
          <w:i/>
          <w:sz w:val="24"/>
          <w:szCs w:val="24"/>
        </w:rPr>
        <w:t>«Слово о Законе и Благодати».</w:t>
      </w:r>
      <w:r w:rsidRPr="00F40A3F">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Русь в середине XII – начале XIII 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40A3F">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Русские земли в середине XIII - XIV в</w:t>
      </w:r>
      <w:r w:rsidRPr="00F40A3F">
        <w:rPr>
          <w:rFonts w:ascii="Times New Roman" w:hAnsi="Times New Roman"/>
          <w:sz w:val="24"/>
          <w:szCs w:val="24"/>
        </w:rPr>
        <w:t xml:space="preserve">.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40A3F">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Народы и государства степной зоны Восточной Европы и Сибири в XIII-XV вв.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40A3F">
        <w:rPr>
          <w:rFonts w:ascii="Times New Roman" w:hAnsi="Times New Roman"/>
          <w:i/>
          <w:sz w:val="24"/>
          <w:szCs w:val="24"/>
        </w:rPr>
        <w:t>Касимовское ханство.</w:t>
      </w:r>
      <w:r w:rsidRPr="00F40A3F">
        <w:rPr>
          <w:rFonts w:ascii="Times New Roman" w:hAnsi="Times New Roman"/>
          <w:sz w:val="24"/>
          <w:szCs w:val="24"/>
        </w:rPr>
        <w:t xml:space="preserve"> Дикое поле. Народы Северного Кавказа. </w:t>
      </w:r>
      <w:r w:rsidRPr="00F40A3F">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Культурное пространство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40A3F">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Формирование единого Русского государства в XV веке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40A3F">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40A3F">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40A3F">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40A3F">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Культурное пространство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40A3F">
        <w:rPr>
          <w:rFonts w:ascii="Times New Roman" w:hAnsi="Times New Roman"/>
          <w:i/>
          <w:sz w:val="24"/>
          <w:szCs w:val="24"/>
        </w:rPr>
        <w:t>Внутрицерковная борьба (иосифляне и нестяжатели, ереси).</w:t>
      </w:r>
      <w:r w:rsidRPr="00F40A3F">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40A3F">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F40A3F" w:rsidRDefault="009D1460"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Региональный компонент</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Наш регион в древности и средневековье.</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Р</w:t>
      </w:r>
      <w:r w:rsidR="00EB3507" w:rsidRPr="00F40A3F">
        <w:rPr>
          <w:rFonts w:ascii="Times New Roman" w:hAnsi="Times New Roman"/>
          <w:b/>
          <w:bCs/>
          <w:sz w:val="24"/>
          <w:szCs w:val="24"/>
        </w:rPr>
        <w:t>оссия</w:t>
      </w:r>
      <w:r w:rsidRPr="00F40A3F">
        <w:rPr>
          <w:rFonts w:ascii="Times New Roman" w:hAnsi="Times New Roman"/>
          <w:b/>
          <w:bCs/>
          <w:sz w:val="24"/>
          <w:szCs w:val="24"/>
        </w:rPr>
        <w:t xml:space="preserve"> В XVI – XVII </w:t>
      </w:r>
      <w:r w:rsidR="00EB3507" w:rsidRPr="00F40A3F">
        <w:rPr>
          <w:rFonts w:ascii="Times New Roman" w:hAnsi="Times New Roman"/>
          <w:b/>
          <w:bCs/>
          <w:sz w:val="24"/>
          <w:szCs w:val="24"/>
        </w:rPr>
        <w:t>вв.</w:t>
      </w:r>
      <w:r w:rsidRPr="00F40A3F">
        <w:rPr>
          <w:rFonts w:ascii="Times New Roman" w:hAnsi="Times New Roman"/>
          <w:b/>
          <w:bCs/>
          <w:sz w:val="24"/>
          <w:szCs w:val="24"/>
        </w:rPr>
        <w:t xml:space="preserve">: </w:t>
      </w:r>
      <w:r w:rsidR="00EB3507" w:rsidRPr="00F40A3F">
        <w:rPr>
          <w:rFonts w:ascii="Times New Roman" w:hAnsi="Times New Roman"/>
          <w:b/>
          <w:bCs/>
          <w:sz w:val="24"/>
          <w:szCs w:val="24"/>
        </w:rPr>
        <w:t>от великого княжества к царству</w:t>
      </w:r>
      <w:r w:rsidRPr="00F40A3F">
        <w:rPr>
          <w:rFonts w:ascii="Times New Roman" w:hAnsi="Times New Roman"/>
          <w:b/>
          <w:bCs/>
          <w:sz w:val="24"/>
          <w:szCs w:val="24"/>
        </w:rPr>
        <w:t xml:space="preserve">Россия в XVI веке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40A3F">
        <w:rPr>
          <w:rFonts w:ascii="Times New Roman" w:hAnsi="Times New Roman"/>
          <w:i/>
          <w:sz w:val="24"/>
          <w:szCs w:val="24"/>
        </w:rPr>
        <w:t>«Малая дума».</w:t>
      </w:r>
      <w:r w:rsidRPr="00F40A3F">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Регентство Елены Глинской. Сопротивление удельных князей великокняжеской власти. </w:t>
      </w:r>
      <w:r w:rsidRPr="00F40A3F">
        <w:rPr>
          <w:rFonts w:ascii="Times New Roman" w:hAnsi="Times New Roman"/>
          <w:i/>
          <w:sz w:val="24"/>
          <w:szCs w:val="24"/>
        </w:rPr>
        <w:t>Мятеж князя Андрея Старицкого.</w:t>
      </w:r>
      <w:r w:rsidRPr="00F40A3F">
        <w:rPr>
          <w:rFonts w:ascii="Times New Roman" w:hAnsi="Times New Roman"/>
          <w:sz w:val="24"/>
          <w:szCs w:val="24"/>
        </w:rPr>
        <w:t xml:space="preserve"> Унификация денежной системы. </w:t>
      </w:r>
      <w:r w:rsidRPr="00F40A3F">
        <w:rPr>
          <w:rFonts w:ascii="Times New Roman" w:hAnsi="Times New Roman"/>
          <w:i/>
          <w:sz w:val="24"/>
          <w:szCs w:val="24"/>
        </w:rPr>
        <w:t>Стародубская война с Польшей и Литвой.</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40A3F">
        <w:rPr>
          <w:rFonts w:ascii="Times New Roman" w:hAnsi="Times New Roman"/>
          <w:i/>
          <w:sz w:val="24"/>
          <w:szCs w:val="24"/>
        </w:rPr>
        <w:t xml:space="preserve">Ереси Матвея Башкина и Феодосия Косого.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40A3F">
        <w:rPr>
          <w:rFonts w:ascii="Times New Roman" w:hAnsi="Times New Roman"/>
          <w:i/>
          <w:sz w:val="24"/>
          <w:szCs w:val="24"/>
        </w:rPr>
        <w:t>дискуссии о характере народного представительства.</w:t>
      </w:r>
      <w:r w:rsidRPr="00F40A3F">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Социальная структура российского общества. Дворянство. </w:t>
      </w:r>
      <w:r w:rsidRPr="00F40A3F">
        <w:rPr>
          <w:rFonts w:ascii="Times New Roman" w:hAnsi="Times New Roman"/>
          <w:i/>
          <w:sz w:val="24"/>
          <w:szCs w:val="24"/>
        </w:rPr>
        <w:t>Служилые и неслужилые люди. Формирование Государева двора и «служилых городов».</w:t>
      </w:r>
      <w:r w:rsidRPr="00F40A3F">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Многонациональный состав населения Русского государства. </w:t>
      </w:r>
      <w:r w:rsidRPr="00F40A3F">
        <w:rPr>
          <w:rFonts w:ascii="Times New Roman" w:hAnsi="Times New Roman"/>
          <w:i/>
          <w:sz w:val="24"/>
          <w:szCs w:val="24"/>
        </w:rPr>
        <w:t>Финно-угорские народы</w:t>
      </w:r>
      <w:r w:rsidRPr="00F40A3F">
        <w:rPr>
          <w:rFonts w:ascii="Times New Roman" w:hAnsi="Times New Roman"/>
          <w:sz w:val="24"/>
          <w:szCs w:val="24"/>
        </w:rPr>
        <w:t xml:space="preserve">. Народы Поволжья после присоединения к России. </w:t>
      </w:r>
      <w:r w:rsidRPr="00F40A3F">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F40A3F">
        <w:rPr>
          <w:rFonts w:ascii="Times New Roman" w:hAnsi="Times New Roman"/>
          <w:sz w:val="24"/>
          <w:szCs w:val="24"/>
        </w:rPr>
        <w:t xml:space="preserve"> Русская Православная церковь. </w:t>
      </w:r>
      <w:r w:rsidRPr="00F40A3F">
        <w:rPr>
          <w:rFonts w:ascii="Times New Roman" w:hAnsi="Times New Roman"/>
          <w:i/>
          <w:sz w:val="24"/>
          <w:szCs w:val="24"/>
        </w:rPr>
        <w:t>Мусульманское духовенство.</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40A3F">
        <w:rPr>
          <w:rFonts w:ascii="Times New Roman" w:hAnsi="Times New Roman"/>
          <w:i/>
          <w:sz w:val="24"/>
          <w:szCs w:val="24"/>
        </w:rPr>
        <w:t xml:space="preserve">Московские казни 1570 г. </w:t>
      </w:r>
      <w:r w:rsidRPr="00F40A3F">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40A3F">
        <w:rPr>
          <w:rFonts w:ascii="Times New Roman" w:hAnsi="Times New Roman"/>
          <w:i/>
          <w:sz w:val="24"/>
          <w:szCs w:val="24"/>
        </w:rPr>
        <w:t>Тявзинский мирный договор со Швецией:восстановление позиций России в Прибалтике.</w:t>
      </w:r>
      <w:r w:rsidRPr="00F40A3F">
        <w:rPr>
          <w:rFonts w:ascii="Times New Roman" w:hAnsi="Times New Roman"/>
          <w:sz w:val="24"/>
          <w:szCs w:val="24"/>
        </w:rPr>
        <w:t xml:space="preserve"> Противостояние с Крымским ханством. </w:t>
      </w:r>
      <w:r w:rsidRPr="00F40A3F">
        <w:rPr>
          <w:rFonts w:ascii="Times New Roman" w:hAnsi="Times New Roman"/>
          <w:i/>
          <w:sz w:val="24"/>
          <w:szCs w:val="24"/>
        </w:rPr>
        <w:t>Отражение набега Гази-Гирея в 1591 г.</w:t>
      </w:r>
      <w:r w:rsidRPr="00F40A3F">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Смута в России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40A3F">
        <w:rPr>
          <w:rFonts w:ascii="Times New Roman" w:hAnsi="Times New Roman"/>
          <w:i/>
          <w:sz w:val="24"/>
          <w:szCs w:val="24"/>
        </w:rPr>
        <w:t>в т.ч. в отношении боярства. Опала семейства Романовых.</w:t>
      </w:r>
      <w:r w:rsidRPr="00F40A3F">
        <w:rPr>
          <w:rFonts w:ascii="Times New Roman" w:hAnsi="Times New Roman"/>
          <w:sz w:val="24"/>
          <w:szCs w:val="24"/>
        </w:rPr>
        <w:t xml:space="preserve"> Голод 1601-1603 гг. и обострение социально-экономического кризиса.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40A3F">
        <w:rPr>
          <w:rFonts w:ascii="Times New Roman" w:hAnsi="Times New Roman"/>
          <w:i/>
          <w:sz w:val="24"/>
          <w:szCs w:val="24"/>
        </w:rPr>
        <w:t xml:space="preserve">Выборгский договор между Россией и Швецией. </w:t>
      </w:r>
      <w:r w:rsidRPr="00F40A3F">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40A3F">
        <w:rPr>
          <w:rFonts w:ascii="Times New Roman" w:hAnsi="Times New Roman"/>
          <w:i/>
          <w:sz w:val="24"/>
          <w:szCs w:val="24"/>
        </w:rPr>
        <w:t xml:space="preserve">Борьба с казачьими выступлениями против центральной власти. </w:t>
      </w:r>
      <w:r w:rsidRPr="00F40A3F">
        <w:rPr>
          <w:rFonts w:ascii="Times New Roman" w:hAnsi="Times New Roman"/>
          <w:sz w:val="24"/>
          <w:szCs w:val="24"/>
        </w:rPr>
        <w:t xml:space="preserve">Столбовский мир со Швецией: утрата выхода к Балтийскому морю. </w:t>
      </w:r>
      <w:r w:rsidRPr="00F40A3F">
        <w:rPr>
          <w:rFonts w:ascii="Times New Roman" w:hAnsi="Times New Roman"/>
          <w:i/>
          <w:sz w:val="24"/>
          <w:szCs w:val="24"/>
        </w:rPr>
        <w:t>Продолжение войны с Речью Посполитой. Поход принца Владислава на Москву.</w:t>
      </w:r>
      <w:r w:rsidRPr="00F40A3F">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Россия в XVII веке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40A3F">
        <w:rPr>
          <w:rFonts w:ascii="Times New Roman" w:hAnsi="Times New Roman"/>
          <w:i/>
          <w:sz w:val="24"/>
          <w:szCs w:val="24"/>
        </w:rPr>
        <w:t>Продолжение закрепощения крестьян.</w:t>
      </w:r>
      <w:r w:rsidRPr="00F40A3F">
        <w:rPr>
          <w:rFonts w:ascii="Times New Roman" w:hAnsi="Times New Roman"/>
          <w:sz w:val="24"/>
          <w:szCs w:val="24"/>
        </w:rPr>
        <w:t xml:space="preserve"> Земские соборы. Роль патриарха Филарета в управлении государством.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40A3F">
        <w:rPr>
          <w:rFonts w:ascii="Times New Roman" w:hAnsi="Times New Roman"/>
          <w:i/>
          <w:sz w:val="24"/>
          <w:szCs w:val="24"/>
        </w:rPr>
        <w:t>Приказ Тайных дел.</w:t>
      </w:r>
      <w:r w:rsidRPr="00F40A3F">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40A3F">
        <w:rPr>
          <w:rFonts w:ascii="Times New Roman" w:hAnsi="Times New Roman"/>
          <w:i/>
          <w:sz w:val="24"/>
          <w:szCs w:val="24"/>
        </w:rPr>
        <w:t xml:space="preserve">Правительство Б.И. Морозова и И.Д. Милославского: итоги его деятельности. </w:t>
      </w:r>
      <w:r w:rsidRPr="00F40A3F">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Царь Федор Алексеевич. Отмена местничества. Налоговая (податная) реформа.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40A3F">
        <w:rPr>
          <w:rFonts w:ascii="Times New Roman" w:hAnsi="Times New Roman"/>
          <w:i/>
          <w:sz w:val="24"/>
          <w:szCs w:val="24"/>
        </w:rPr>
        <w:t>Торговый и Новоторговый уставы.</w:t>
      </w:r>
      <w:r w:rsidRPr="00F40A3F">
        <w:rPr>
          <w:rFonts w:ascii="Times New Roman" w:hAnsi="Times New Roman"/>
          <w:sz w:val="24"/>
          <w:szCs w:val="24"/>
        </w:rPr>
        <w:t xml:space="preserve"> Торговля с европейскими странами, Прибалтикой, Востоком.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40A3F">
        <w:rPr>
          <w:rFonts w:ascii="Times New Roman" w:hAnsi="Times New Roman"/>
          <w:i/>
          <w:sz w:val="24"/>
          <w:szCs w:val="24"/>
        </w:rPr>
        <w:t>Денежная реформа 1654 г.</w:t>
      </w:r>
      <w:r w:rsidRPr="00F40A3F">
        <w:rPr>
          <w:rFonts w:ascii="Times New Roman" w:hAnsi="Times New Roman"/>
          <w:sz w:val="24"/>
          <w:szCs w:val="24"/>
        </w:rPr>
        <w:t xml:space="preserve"> Медный бунт. Побеги крестьян на Дон и в Сибирь. Восстание Степана Разина.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40A3F">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F40A3F">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40A3F">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Культурное пространство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40A3F">
        <w:rPr>
          <w:rFonts w:ascii="Times New Roman" w:hAnsi="Times New Roman"/>
          <w:i/>
          <w:sz w:val="24"/>
          <w:szCs w:val="24"/>
        </w:rPr>
        <w:t>Коч – корабль русских первопроходцев.</w:t>
      </w:r>
      <w:r w:rsidRPr="00F40A3F">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40A3F">
        <w:rPr>
          <w:rFonts w:ascii="Times New Roman" w:hAnsi="Times New Roman"/>
          <w:i/>
          <w:sz w:val="24"/>
          <w:szCs w:val="24"/>
        </w:rPr>
        <w:t xml:space="preserve">Миссионерство и христианизация. Межэтнические отношения. </w:t>
      </w:r>
      <w:r w:rsidRPr="00F40A3F">
        <w:rPr>
          <w:rFonts w:ascii="Times New Roman" w:hAnsi="Times New Roman"/>
          <w:sz w:val="24"/>
          <w:szCs w:val="24"/>
        </w:rPr>
        <w:t xml:space="preserve">Формирование многонациональной элиты.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Изменения в картине мира человека в XVI–XVII вв. и повседневная жизнь.</w:t>
      </w:r>
      <w:r w:rsidRPr="00F40A3F">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40A3F">
        <w:rPr>
          <w:rFonts w:ascii="Times New Roman" w:hAnsi="Times New Roman"/>
          <w:i/>
          <w:sz w:val="24"/>
          <w:szCs w:val="24"/>
        </w:rPr>
        <w:t xml:space="preserve">Антонио Солари, Алевиз Фрязин, Петрок Малой. </w:t>
      </w:r>
      <w:r w:rsidRPr="00F40A3F">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40A3F">
        <w:rPr>
          <w:rFonts w:ascii="Times New Roman" w:hAnsi="Times New Roman"/>
          <w:i/>
          <w:sz w:val="24"/>
          <w:szCs w:val="24"/>
        </w:rPr>
        <w:t>Приказ каменных дел.</w:t>
      </w:r>
      <w:r w:rsidRPr="00F40A3F">
        <w:rPr>
          <w:rFonts w:ascii="Times New Roman" w:hAnsi="Times New Roman"/>
          <w:sz w:val="24"/>
          <w:szCs w:val="24"/>
        </w:rPr>
        <w:t xml:space="preserve"> Деревянное зодчество.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Летописание и начало книгопечатания. Лицевой свод. Домострой. </w:t>
      </w:r>
      <w:r w:rsidRPr="00F40A3F">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40A3F">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40A3F">
        <w:rPr>
          <w:rFonts w:ascii="Times New Roman" w:hAnsi="Times New Roman"/>
          <w:i/>
          <w:sz w:val="24"/>
          <w:szCs w:val="24"/>
        </w:rPr>
        <w:t xml:space="preserve">Посадская сатира XVII 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F40A3F" w:rsidRDefault="009D1460"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Региональный компонент</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Наш регион в </w:t>
      </w:r>
      <w:r w:rsidRPr="00F40A3F">
        <w:rPr>
          <w:rFonts w:ascii="Times New Roman" w:hAnsi="Times New Roman"/>
          <w:sz w:val="24"/>
          <w:szCs w:val="24"/>
          <w:lang w:val="en-US"/>
        </w:rPr>
        <w:t>XVI</w:t>
      </w:r>
      <w:r w:rsidRPr="00F40A3F">
        <w:rPr>
          <w:rFonts w:ascii="Times New Roman" w:hAnsi="Times New Roman"/>
          <w:sz w:val="24"/>
          <w:szCs w:val="24"/>
        </w:rPr>
        <w:t xml:space="preserve"> – </w:t>
      </w:r>
      <w:r w:rsidRPr="00F40A3F">
        <w:rPr>
          <w:rFonts w:ascii="Times New Roman" w:hAnsi="Times New Roman"/>
          <w:sz w:val="24"/>
          <w:szCs w:val="24"/>
          <w:lang w:val="en-US"/>
        </w:rPr>
        <w:t>XVII</w:t>
      </w:r>
      <w:r w:rsidRPr="00F40A3F">
        <w:rPr>
          <w:rFonts w:ascii="Times New Roman" w:hAnsi="Times New Roman"/>
          <w:sz w:val="24"/>
          <w:szCs w:val="24"/>
        </w:rPr>
        <w:t xml:space="preserve"> вв.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Р</w:t>
      </w:r>
      <w:r w:rsidR="00EB3507" w:rsidRPr="00F40A3F">
        <w:rPr>
          <w:rFonts w:ascii="Times New Roman" w:hAnsi="Times New Roman"/>
          <w:b/>
          <w:bCs/>
          <w:sz w:val="24"/>
          <w:szCs w:val="24"/>
        </w:rPr>
        <w:t>оссия в конце</w:t>
      </w:r>
      <w:r w:rsidRPr="00F40A3F">
        <w:rPr>
          <w:rFonts w:ascii="Times New Roman" w:hAnsi="Times New Roman"/>
          <w:b/>
          <w:bCs/>
          <w:sz w:val="24"/>
          <w:szCs w:val="24"/>
        </w:rPr>
        <w:t xml:space="preserve">XVII - XVIII ВЕКАХ: </w:t>
      </w:r>
      <w:r w:rsidR="00EB3507" w:rsidRPr="00F40A3F">
        <w:rPr>
          <w:rFonts w:ascii="Times New Roman" w:hAnsi="Times New Roman"/>
          <w:b/>
          <w:bCs/>
          <w:sz w:val="24"/>
          <w:szCs w:val="24"/>
        </w:rPr>
        <w:t>от царства к империи</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Россия в эпоху преобразований Петра I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Экономическая политика.</w:t>
      </w:r>
      <w:r w:rsidRPr="00F40A3F">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Социальная политика.</w:t>
      </w:r>
      <w:r w:rsidRPr="00F40A3F">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Реформы управления.</w:t>
      </w:r>
      <w:r w:rsidRPr="00F40A3F">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Церковная реформа</w:t>
      </w:r>
      <w:r w:rsidRPr="00F40A3F">
        <w:rPr>
          <w:rFonts w:ascii="Times New Roman" w:hAnsi="Times New Roman"/>
          <w:b/>
          <w:sz w:val="24"/>
          <w:szCs w:val="24"/>
        </w:rPr>
        <w:t>.</w:t>
      </w:r>
      <w:r w:rsidRPr="00F40A3F">
        <w:rPr>
          <w:rFonts w:ascii="Times New Roman" w:hAnsi="Times New Roman"/>
          <w:sz w:val="24"/>
          <w:szCs w:val="24"/>
        </w:rPr>
        <w:t xml:space="preserve"> Упразднение патриаршества, учреждение синода. Положение конфессий.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Оппозиция реформам Петра I.</w:t>
      </w:r>
      <w:r w:rsidRPr="00F40A3F">
        <w:rPr>
          <w:rFonts w:ascii="Times New Roman" w:hAnsi="Times New Roman"/>
          <w:sz w:val="24"/>
          <w:szCs w:val="24"/>
        </w:rPr>
        <w:t xml:space="preserve">Социальные движения в первой четверти XVIII в. </w:t>
      </w:r>
      <w:r w:rsidRPr="00F40A3F">
        <w:rPr>
          <w:rFonts w:ascii="Times New Roman" w:hAnsi="Times New Roman"/>
          <w:i/>
          <w:sz w:val="24"/>
          <w:szCs w:val="24"/>
        </w:rPr>
        <w:t>Восстания в Астрахани, Башкирии, на Дону.</w:t>
      </w:r>
      <w:r w:rsidRPr="00F40A3F">
        <w:rPr>
          <w:rFonts w:ascii="Times New Roman" w:hAnsi="Times New Roman"/>
          <w:sz w:val="24"/>
          <w:szCs w:val="24"/>
        </w:rPr>
        <w:t xml:space="preserve"> Дело царевича Алексея.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Внешняя политика.</w:t>
      </w:r>
      <w:r w:rsidRPr="00F40A3F">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Преобразования Петра I в области культуры.</w:t>
      </w:r>
      <w:r w:rsidRPr="00F40A3F">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40A3F">
        <w:rPr>
          <w:rFonts w:ascii="Times New Roman" w:hAnsi="Times New Roman"/>
          <w:i/>
          <w:sz w:val="24"/>
          <w:szCs w:val="24"/>
        </w:rPr>
        <w:t xml:space="preserve">Новые формы социальной коммуникации в дворянской среде. </w:t>
      </w:r>
      <w:r w:rsidRPr="00F40A3F">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После Петра Великого: эпоха «дворцовых переворотов»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Укрепление границ империи на Украине и на юго-восточной окраине. </w:t>
      </w:r>
      <w:r w:rsidRPr="00F40A3F">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Россия в международных конфликтах 1740-х – 1750-х гг. Участие в Семилетней войне.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Петр III. Манифест «о вольности дворянской». Переворот 28 июня 1762</w:t>
      </w:r>
      <w:r w:rsidR="005202DD" w:rsidRPr="00F40A3F">
        <w:rPr>
          <w:rFonts w:ascii="Times New Roman" w:hAnsi="Times New Roman"/>
          <w:sz w:val="24"/>
          <w:szCs w:val="24"/>
        </w:rPr>
        <w:t> </w:t>
      </w:r>
      <w:r w:rsidRPr="00F40A3F">
        <w:rPr>
          <w:rFonts w:ascii="Times New Roman" w:hAnsi="Times New Roman"/>
          <w:sz w:val="24"/>
          <w:szCs w:val="24"/>
        </w:rPr>
        <w:t xml:space="preserve">г.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Россия в 1760-х – 1790- гг. Правление Екатерины II и Павла I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Внутренняя политика Екатерины II. Личность императрицы. Идеи Просвещения. «Просвещ</w:t>
      </w:r>
      <w:r w:rsidR="00245F1D" w:rsidRPr="00F40A3F">
        <w:rPr>
          <w:rFonts w:ascii="Times New Roman" w:hAnsi="Times New Roman"/>
          <w:sz w:val="24"/>
          <w:szCs w:val="24"/>
        </w:rPr>
        <w:t>е</w:t>
      </w:r>
      <w:r w:rsidRPr="00F40A3F">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40A3F">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Национальная политика. </w:t>
      </w:r>
      <w:r w:rsidRPr="00F40A3F">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F40A3F">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40A3F">
        <w:rPr>
          <w:rFonts w:ascii="Times New Roman" w:hAnsi="Times New Roman"/>
          <w:i/>
          <w:sz w:val="24"/>
          <w:szCs w:val="24"/>
        </w:rPr>
        <w:t>Дворовые люди.</w:t>
      </w:r>
      <w:r w:rsidRPr="00F40A3F">
        <w:rPr>
          <w:rFonts w:ascii="Times New Roman" w:hAnsi="Times New Roman"/>
          <w:sz w:val="24"/>
          <w:szCs w:val="24"/>
        </w:rPr>
        <w:t xml:space="preserve"> Роль крепостного строя в экономике страны.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40A3F">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40A3F">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Внутренняя и внешняя торговля. Торговые пути внутри страны. </w:t>
      </w:r>
      <w:r w:rsidRPr="00F40A3F">
        <w:rPr>
          <w:rFonts w:ascii="Times New Roman" w:hAnsi="Times New Roman"/>
          <w:i/>
          <w:sz w:val="24"/>
          <w:szCs w:val="24"/>
        </w:rPr>
        <w:t>Водно-транспортные системы: Вышневолоцкая, Тихвинская, Мариинская и др.</w:t>
      </w:r>
      <w:r w:rsidRPr="00F40A3F">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40A3F">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Обострение социальных противоречий. </w:t>
      </w:r>
      <w:r w:rsidRPr="00F40A3F">
        <w:rPr>
          <w:rFonts w:ascii="Times New Roman" w:hAnsi="Times New Roman"/>
          <w:i/>
          <w:sz w:val="24"/>
          <w:szCs w:val="24"/>
        </w:rPr>
        <w:t>Чумной бунт в Москве.</w:t>
      </w:r>
      <w:r w:rsidRPr="00F40A3F">
        <w:rPr>
          <w:rFonts w:ascii="Times New Roman" w:hAnsi="Times New Roman"/>
          <w:sz w:val="24"/>
          <w:szCs w:val="24"/>
        </w:rPr>
        <w:t xml:space="preserve"> Восстание под предводительством Емельяна Пугачева. </w:t>
      </w:r>
      <w:r w:rsidRPr="00F40A3F">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40A3F">
        <w:rPr>
          <w:rFonts w:ascii="Times New Roman" w:hAnsi="Times New Roman"/>
          <w:sz w:val="24"/>
          <w:szCs w:val="24"/>
        </w:rPr>
        <w:t xml:space="preserve"> Влияние восстания на внутреннюю политику и развитие общественной мысли.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Участие России в разделах Речи Посполитой. </w:t>
      </w:r>
      <w:r w:rsidRPr="00F40A3F">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40A3F">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40A3F">
        <w:rPr>
          <w:rFonts w:ascii="Times New Roman" w:hAnsi="Times New Roman"/>
          <w:i/>
          <w:sz w:val="24"/>
          <w:szCs w:val="24"/>
        </w:rPr>
        <w:t xml:space="preserve">Восстание под предводительством Тадеуша Костюшко.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Культурное пространство Российской империи в XVIII 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40A3F">
        <w:rPr>
          <w:rFonts w:ascii="Times New Roman" w:hAnsi="Times New Roman"/>
          <w:i/>
          <w:sz w:val="24"/>
          <w:szCs w:val="24"/>
        </w:rPr>
        <w:t>Н.И.Новиков, материалы о положении крепостных крестьян в его журналах.</w:t>
      </w:r>
      <w:r w:rsidRPr="00F40A3F">
        <w:rPr>
          <w:rFonts w:ascii="Times New Roman" w:hAnsi="Times New Roman"/>
          <w:sz w:val="24"/>
          <w:szCs w:val="24"/>
        </w:rPr>
        <w:t xml:space="preserve"> А.Н.Радищев и его «Путешествие из Петербурга в Москву».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F40A3F">
        <w:rPr>
          <w:rFonts w:ascii="Times New Roman" w:hAnsi="Times New Roman"/>
          <w:sz w:val="24"/>
          <w:szCs w:val="24"/>
        </w:rPr>
        <w:t>т. п.</w:t>
      </w:r>
      <w:r w:rsidRPr="00F40A3F">
        <w:rPr>
          <w:rFonts w:ascii="Times New Roman" w:hAnsi="Times New Roman"/>
          <w:sz w:val="24"/>
          <w:szCs w:val="24"/>
        </w:rPr>
        <w:t xml:space="preserve">). </w:t>
      </w:r>
      <w:r w:rsidRPr="00F40A3F">
        <w:rPr>
          <w:rFonts w:ascii="Times New Roman" w:hAnsi="Times New Roman"/>
          <w:i/>
          <w:sz w:val="24"/>
          <w:szCs w:val="24"/>
        </w:rPr>
        <w:t>Вклад в развитие русской культуры ученых, художников, мастеров, прибывших из-за рубежа.</w:t>
      </w:r>
      <w:r w:rsidRPr="00F40A3F">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40A3F">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Образование в России в XVIII в. </w:t>
      </w:r>
      <w:r w:rsidRPr="00F40A3F">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40A3F">
        <w:rPr>
          <w:rFonts w:ascii="Times New Roman" w:hAnsi="Times New Roman"/>
          <w:sz w:val="24"/>
          <w:szCs w:val="24"/>
        </w:rPr>
        <w:t xml:space="preserve"> Московский университет – первый российский университет.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40A3F">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40A3F">
        <w:rPr>
          <w:rFonts w:ascii="Times New Roman" w:hAnsi="Times New Roman"/>
          <w:sz w:val="24"/>
          <w:szCs w:val="24"/>
        </w:rPr>
        <w:t xml:space="preserve"> Переход к классицизму, </w:t>
      </w:r>
      <w:r w:rsidRPr="00F40A3F">
        <w:rPr>
          <w:rFonts w:ascii="Times New Roman" w:hAnsi="Times New Roman"/>
          <w:i/>
          <w:sz w:val="24"/>
          <w:szCs w:val="24"/>
        </w:rPr>
        <w:t xml:space="preserve">создание архитектурных ассамблей в стиле классицизма в обеих столицах. </w:t>
      </w:r>
      <w:r w:rsidRPr="00F40A3F">
        <w:rPr>
          <w:rFonts w:ascii="Times New Roman" w:hAnsi="Times New Roman"/>
          <w:sz w:val="24"/>
          <w:szCs w:val="24"/>
        </w:rPr>
        <w:t xml:space="preserve">В.И. Баженов, М.Ф.Казаков.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40A3F">
        <w:rPr>
          <w:rFonts w:ascii="Times New Roman" w:hAnsi="Times New Roman"/>
          <w:i/>
          <w:sz w:val="24"/>
          <w:szCs w:val="24"/>
        </w:rPr>
        <w:t xml:space="preserve">Новые веяния в изобразительном искусстве в конце столетия.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Народы России в XVIII 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Россия при Павле I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Основные принципы внутренней политики Павла I. Укрепление абсолютизма </w:t>
      </w:r>
      <w:r w:rsidRPr="00F40A3F">
        <w:rPr>
          <w:rFonts w:ascii="Times New Roman" w:hAnsi="Times New Roman"/>
          <w:i/>
          <w:sz w:val="24"/>
          <w:szCs w:val="24"/>
        </w:rPr>
        <w:t>через отказ от принципов «просвещенного абсолютизма» и</w:t>
      </w:r>
      <w:r w:rsidRPr="00F40A3F">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Внутренняя политика. Ограничение дворянских привилегий. </w:t>
      </w:r>
    </w:p>
    <w:p w:rsidR="009D1460" w:rsidRPr="00F40A3F" w:rsidRDefault="009D1460"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Региональный компонент</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Наш регион </w:t>
      </w:r>
      <w:r w:rsidRPr="00F40A3F">
        <w:rPr>
          <w:rFonts w:ascii="Times New Roman" w:hAnsi="Times New Roman"/>
          <w:bCs/>
          <w:sz w:val="24"/>
          <w:szCs w:val="24"/>
        </w:rPr>
        <w:t>в XVIII в.</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w:t>
      </w:r>
      <w:r w:rsidR="00EB3507" w:rsidRPr="00F40A3F">
        <w:rPr>
          <w:rFonts w:ascii="Times New Roman" w:hAnsi="Times New Roman"/>
          <w:b/>
          <w:bCs/>
          <w:sz w:val="24"/>
          <w:szCs w:val="24"/>
        </w:rPr>
        <w:t xml:space="preserve">оссийфская империя в </w:t>
      </w:r>
      <w:r w:rsidRPr="00F40A3F">
        <w:rPr>
          <w:rFonts w:ascii="Times New Roman" w:hAnsi="Times New Roman"/>
          <w:b/>
          <w:bCs/>
          <w:sz w:val="24"/>
          <w:szCs w:val="24"/>
        </w:rPr>
        <w:t xml:space="preserve">XIX – </w:t>
      </w:r>
      <w:r w:rsidR="00EB3507" w:rsidRPr="00F40A3F">
        <w:rPr>
          <w:rFonts w:ascii="Times New Roman" w:hAnsi="Times New Roman"/>
          <w:b/>
          <w:bCs/>
          <w:sz w:val="24"/>
          <w:szCs w:val="24"/>
        </w:rPr>
        <w:t>начале</w:t>
      </w:r>
      <w:r w:rsidRPr="00F40A3F">
        <w:rPr>
          <w:rFonts w:ascii="Times New Roman" w:hAnsi="Times New Roman"/>
          <w:b/>
          <w:bCs/>
          <w:sz w:val="24"/>
          <w:szCs w:val="24"/>
        </w:rPr>
        <w:t xml:space="preserve"> XX </w:t>
      </w:r>
      <w:r w:rsidR="00EB3507" w:rsidRPr="00F40A3F">
        <w:rPr>
          <w:rFonts w:ascii="Times New Roman" w:hAnsi="Times New Roman"/>
          <w:b/>
          <w:bCs/>
          <w:sz w:val="24"/>
          <w:szCs w:val="24"/>
        </w:rPr>
        <w:t>вв</w:t>
      </w:r>
      <w:r w:rsidRPr="00F40A3F">
        <w:rPr>
          <w:rFonts w:ascii="Times New Roman" w:hAnsi="Times New Roman"/>
          <w:b/>
          <w:bCs/>
          <w:sz w:val="24"/>
          <w:szCs w:val="24"/>
        </w:rPr>
        <w:t>.</w:t>
      </w:r>
    </w:p>
    <w:p w:rsidR="009D1460" w:rsidRPr="00F40A3F" w:rsidRDefault="009D1460" w:rsidP="00EE6091">
      <w:pPr>
        <w:spacing w:after="0" w:line="240" w:lineRule="auto"/>
        <w:ind w:firstLine="709"/>
        <w:rPr>
          <w:rFonts w:ascii="Times New Roman" w:hAnsi="Times New Roman"/>
          <w:b/>
          <w:bCs/>
          <w:sz w:val="24"/>
          <w:szCs w:val="24"/>
        </w:rPr>
      </w:pPr>
      <w:r w:rsidRPr="00F40A3F">
        <w:rPr>
          <w:rFonts w:ascii="Times New Roman" w:hAnsi="Times New Roman"/>
          <w:b/>
          <w:bCs/>
          <w:sz w:val="24"/>
          <w:szCs w:val="24"/>
        </w:rPr>
        <w:t>Россия на пути к реформам (1801–1861)</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Александровская эпоха: государственный либерализм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Отечественная война 1812 г.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40A3F">
        <w:rPr>
          <w:rFonts w:ascii="Times New Roman" w:hAnsi="Times New Roman"/>
          <w:i/>
          <w:sz w:val="24"/>
          <w:szCs w:val="24"/>
        </w:rPr>
        <w:t>Военные поселения. Дворянская оппозиция самодержавию.</w:t>
      </w:r>
      <w:r w:rsidRPr="00F40A3F">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Николаевское самодержавие: государственный консерватизм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40A3F">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40A3F">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F40A3F">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Крепостнический социум. Деревня и город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Сословная структура российского общества. Крепостное хозяйство. </w:t>
      </w:r>
      <w:r w:rsidRPr="00F40A3F">
        <w:rPr>
          <w:rFonts w:ascii="Times New Roman" w:hAnsi="Times New Roman"/>
          <w:i/>
          <w:sz w:val="24"/>
          <w:szCs w:val="24"/>
        </w:rPr>
        <w:t>Помещик и крестьянин, конфликты и сотрудничество.</w:t>
      </w:r>
      <w:r w:rsidRPr="00F40A3F">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40A3F">
        <w:rPr>
          <w:rFonts w:ascii="Times New Roman" w:hAnsi="Times New Roman"/>
          <w:i/>
          <w:sz w:val="24"/>
          <w:szCs w:val="24"/>
        </w:rPr>
        <w:t>Москва и Петербург: спор двух столиц.</w:t>
      </w:r>
      <w:r w:rsidRPr="00F40A3F">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Культурное пространство империи в первой половине XIX в.</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40A3F">
        <w:rPr>
          <w:rFonts w:ascii="Times New Roman" w:hAnsi="Times New Roman"/>
          <w:i/>
          <w:sz w:val="24"/>
          <w:szCs w:val="24"/>
        </w:rPr>
        <w:t>Культура повседневности: обретение комфорта. Жизнь в городе и в усадьбе.</w:t>
      </w:r>
      <w:r w:rsidRPr="00F40A3F">
        <w:rPr>
          <w:rFonts w:ascii="Times New Roman" w:hAnsi="Times New Roman"/>
          <w:sz w:val="24"/>
          <w:szCs w:val="24"/>
        </w:rPr>
        <w:t xml:space="preserve"> Российская культура как часть европейской культуры.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Пространство империи: этнокультурный облик страны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40A3F">
        <w:rPr>
          <w:rFonts w:ascii="Times New Roman" w:hAnsi="Times New Roman"/>
          <w:i/>
          <w:sz w:val="24"/>
          <w:szCs w:val="24"/>
        </w:rPr>
        <w:t>Польское восстание 1830–1831 гг.</w:t>
      </w:r>
      <w:r w:rsidRPr="00F40A3F">
        <w:rPr>
          <w:rFonts w:ascii="Times New Roman" w:hAnsi="Times New Roman"/>
          <w:sz w:val="24"/>
          <w:szCs w:val="24"/>
        </w:rPr>
        <w:t xml:space="preserve"> Присоединение Грузии и Закавказья. Кавказская война. Движение Шамиля.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40A3F">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40A3F">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F40A3F" w:rsidRDefault="009D1460" w:rsidP="00EE6091">
      <w:pPr>
        <w:spacing w:after="0" w:line="240" w:lineRule="auto"/>
        <w:ind w:firstLine="709"/>
        <w:rPr>
          <w:rFonts w:ascii="Times New Roman" w:hAnsi="Times New Roman"/>
          <w:b/>
          <w:bCs/>
          <w:sz w:val="24"/>
          <w:szCs w:val="24"/>
        </w:rPr>
      </w:pPr>
      <w:r w:rsidRPr="00F40A3F">
        <w:rPr>
          <w:rFonts w:ascii="Times New Roman" w:hAnsi="Times New Roman"/>
          <w:b/>
          <w:bCs/>
          <w:sz w:val="24"/>
          <w:szCs w:val="24"/>
        </w:rPr>
        <w:t>Россия в эпоху реформ</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Преобразования Александра II: социальная и правовая модернизация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40A3F">
        <w:rPr>
          <w:rFonts w:ascii="Times New Roman" w:hAnsi="Times New Roman"/>
          <w:i/>
          <w:sz w:val="24"/>
          <w:szCs w:val="24"/>
        </w:rPr>
        <w:t>Утверждение начал всесословности в правовом строе страны.</w:t>
      </w:r>
      <w:r w:rsidRPr="00F40A3F">
        <w:rPr>
          <w:rFonts w:ascii="Times New Roman" w:hAnsi="Times New Roman"/>
          <w:sz w:val="24"/>
          <w:szCs w:val="24"/>
        </w:rPr>
        <w:t xml:space="preserve"> Конституционный вопрос.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«Народное самодержавие» Александра III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40A3F">
        <w:rPr>
          <w:rFonts w:ascii="Times New Roman" w:hAnsi="Times New Roman"/>
          <w:i/>
          <w:sz w:val="24"/>
          <w:szCs w:val="24"/>
        </w:rPr>
        <w:t>Политика консервативной стабилизации. Ограничение общественной самодеятельности.</w:t>
      </w:r>
      <w:r w:rsidRPr="00F40A3F">
        <w:rPr>
          <w:rFonts w:ascii="Times New Roman" w:hAnsi="Times New Roman"/>
          <w:sz w:val="24"/>
          <w:szCs w:val="24"/>
        </w:rPr>
        <w:t xml:space="preserve"> Местное самоуправление и самодержавие. Независимость суда и администрация. </w:t>
      </w:r>
      <w:r w:rsidRPr="00F40A3F">
        <w:rPr>
          <w:rFonts w:ascii="Times New Roman" w:hAnsi="Times New Roman"/>
          <w:i/>
          <w:sz w:val="24"/>
          <w:szCs w:val="24"/>
        </w:rPr>
        <w:t>Права университетов и власть попечителей.</w:t>
      </w:r>
      <w:r w:rsidRPr="00F40A3F">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40A3F">
        <w:rPr>
          <w:rFonts w:ascii="Times New Roman" w:hAnsi="Times New Roman"/>
          <w:i/>
          <w:sz w:val="24"/>
          <w:szCs w:val="24"/>
        </w:rPr>
        <w:t>Финансовая политика</w:t>
      </w:r>
      <w:r w:rsidRPr="00F40A3F">
        <w:rPr>
          <w:rFonts w:ascii="Times New Roman" w:hAnsi="Times New Roman"/>
          <w:sz w:val="24"/>
          <w:szCs w:val="24"/>
        </w:rPr>
        <w:t xml:space="preserve">. </w:t>
      </w:r>
      <w:r w:rsidRPr="00F40A3F">
        <w:rPr>
          <w:rFonts w:ascii="Times New Roman" w:hAnsi="Times New Roman"/>
          <w:i/>
          <w:sz w:val="24"/>
          <w:szCs w:val="24"/>
        </w:rPr>
        <w:t xml:space="preserve">Консервация аграрных отношений.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40A3F">
        <w:rPr>
          <w:rFonts w:ascii="Times New Roman" w:hAnsi="Times New Roman"/>
          <w:i/>
          <w:sz w:val="24"/>
          <w:szCs w:val="24"/>
        </w:rPr>
        <w:t xml:space="preserve">Освоение государственной территории.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Пореформенный социум. Сельское хозяйство и промышленность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40A3F">
        <w:rPr>
          <w:rFonts w:ascii="Times New Roman" w:hAnsi="Times New Roman"/>
          <w:i/>
          <w:sz w:val="24"/>
          <w:szCs w:val="24"/>
        </w:rPr>
        <w:t>Помещичье «оскудение». Социальные типы крестьян и помещиков.</w:t>
      </w:r>
      <w:r w:rsidRPr="00F40A3F">
        <w:rPr>
          <w:rFonts w:ascii="Times New Roman" w:hAnsi="Times New Roman"/>
          <w:sz w:val="24"/>
          <w:szCs w:val="24"/>
        </w:rPr>
        <w:t xml:space="preserve"> Дворяне-предприниматели.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40A3F">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Культурное пространство империи во второй половине XIX 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40A3F">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40A3F">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Этнокультурный облик империи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40A3F">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40A3F">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40A3F">
        <w:rPr>
          <w:rFonts w:ascii="Times New Roman" w:hAnsi="Times New Roman"/>
          <w:i/>
          <w:sz w:val="24"/>
          <w:szCs w:val="24"/>
        </w:rPr>
        <w:t xml:space="preserve">Студенческое движение. Рабочее движение. Женское движение.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Идейные течения и общественное движение. </w:t>
      </w:r>
      <w:r w:rsidRPr="00F40A3F">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40A3F">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40A3F">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40A3F">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40A3F">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Кризис империи в начале ХХ века</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40A3F">
        <w:rPr>
          <w:rFonts w:ascii="Times New Roman" w:hAnsi="Times New Roman"/>
          <w:i/>
          <w:sz w:val="24"/>
          <w:szCs w:val="24"/>
        </w:rPr>
        <w:t>Отечественный и иностранный капитал, его роль в индустриализации страны.</w:t>
      </w:r>
      <w:r w:rsidRPr="00F40A3F">
        <w:rPr>
          <w:rFonts w:ascii="Times New Roman" w:hAnsi="Times New Roman"/>
          <w:sz w:val="24"/>
          <w:szCs w:val="24"/>
        </w:rPr>
        <w:t xml:space="preserve"> Россия – мировой экспортер хлеба. Аграрный вопрос.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40A3F">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Первая российская революция 1905-1907 гг. Начало парламентаризма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40A3F">
        <w:rPr>
          <w:rFonts w:ascii="Times New Roman" w:hAnsi="Times New Roman"/>
          <w:i/>
          <w:sz w:val="24"/>
          <w:szCs w:val="24"/>
        </w:rPr>
        <w:t xml:space="preserve">«Союз освобождения». «Банкетная кампания». </w:t>
      </w:r>
    </w:p>
    <w:p w:rsidR="009D1460" w:rsidRPr="00F40A3F" w:rsidRDefault="009D1460"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40A3F">
        <w:rPr>
          <w:rFonts w:ascii="Times New Roman" w:hAnsi="Times New Roman"/>
          <w:i/>
          <w:sz w:val="24"/>
          <w:szCs w:val="24"/>
        </w:rPr>
        <w:t xml:space="preserve">Политический терроризм.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40A3F">
        <w:rPr>
          <w:rFonts w:ascii="Times New Roman" w:hAnsi="Times New Roman"/>
          <w:i/>
          <w:sz w:val="24"/>
          <w:szCs w:val="24"/>
        </w:rPr>
        <w:t>Неонароднические партии и организации (социалисты-революционеры).</w:t>
      </w:r>
      <w:r w:rsidRPr="00F40A3F">
        <w:rPr>
          <w:rFonts w:ascii="Times New Roman" w:hAnsi="Times New Roman"/>
          <w:sz w:val="24"/>
          <w:szCs w:val="24"/>
        </w:rPr>
        <w:t xml:space="preserve"> Социал-демократия: большевики и меньшевики. Либеральные партии (кадеты, октябристы). </w:t>
      </w:r>
      <w:r w:rsidRPr="00F40A3F">
        <w:rPr>
          <w:rFonts w:ascii="Times New Roman" w:hAnsi="Times New Roman"/>
          <w:i/>
          <w:sz w:val="24"/>
          <w:szCs w:val="24"/>
        </w:rPr>
        <w:t>Национальные партии</w:t>
      </w:r>
      <w:r w:rsidRPr="00F40A3F">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40A3F">
        <w:rPr>
          <w:rFonts w:ascii="Times New Roman" w:hAnsi="Times New Roman"/>
          <w:sz w:val="24"/>
          <w:szCs w:val="24"/>
        </w:rPr>
        <w:t xml:space="preserve"> Деятельность I и II Государственной думы: итоги и уроки.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Общество и власть после революции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40A3F">
        <w:rPr>
          <w:rFonts w:ascii="Times New Roman" w:hAnsi="Times New Roman"/>
          <w:i/>
          <w:sz w:val="24"/>
          <w:szCs w:val="24"/>
        </w:rPr>
        <w:t xml:space="preserve">Национальные партии и фракции в Государственной Думе.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F40A3F" w:rsidRDefault="009D1460"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«Серебряный век» российской культуры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F40A3F" w:rsidRDefault="009D1460"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Региональный компонент</w:t>
      </w:r>
    </w:p>
    <w:p w:rsidR="009D1460" w:rsidRPr="00F40A3F" w:rsidRDefault="009D1460"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Наш регион </w:t>
      </w:r>
      <w:r w:rsidRPr="00F40A3F">
        <w:rPr>
          <w:rFonts w:ascii="Times New Roman" w:hAnsi="Times New Roman"/>
          <w:bCs/>
          <w:sz w:val="24"/>
          <w:szCs w:val="24"/>
        </w:rPr>
        <w:t>в XI</w:t>
      </w:r>
      <w:r w:rsidRPr="00F40A3F">
        <w:rPr>
          <w:rFonts w:ascii="Times New Roman" w:hAnsi="Times New Roman"/>
          <w:bCs/>
          <w:sz w:val="24"/>
          <w:szCs w:val="24"/>
          <w:lang w:val="en-US"/>
        </w:rPr>
        <w:t>X</w:t>
      </w:r>
      <w:r w:rsidRPr="00F40A3F">
        <w:rPr>
          <w:rFonts w:ascii="Times New Roman" w:hAnsi="Times New Roman"/>
          <w:bCs/>
          <w:sz w:val="24"/>
          <w:szCs w:val="24"/>
        </w:rPr>
        <w:t xml:space="preserve"> в.</w:t>
      </w:r>
    </w:p>
    <w:p w:rsidR="009D1460" w:rsidRPr="00F40A3F" w:rsidRDefault="009D1460" w:rsidP="00EE6091">
      <w:pPr>
        <w:shd w:val="clear" w:color="auto" w:fill="FFFFFF"/>
        <w:spacing w:after="0" w:line="240" w:lineRule="auto"/>
        <w:ind w:firstLine="709"/>
        <w:jc w:val="both"/>
        <w:rPr>
          <w:rFonts w:ascii="Times New Roman" w:hAnsi="Times New Roman"/>
          <w:b/>
          <w:sz w:val="24"/>
          <w:szCs w:val="24"/>
        </w:rPr>
      </w:pPr>
      <w:r w:rsidRPr="00F40A3F">
        <w:rPr>
          <w:rFonts w:ascii="Times New Roman" w:hAnsi="Times New Roman"/>
          <w:b/>
          <w:sz w:val="24"/>
          <w:szCs w:val="24"/>
        </w:rPr>
        <w:t>Всеобщая история</w:t>
      </w:r>
    </w:p>
    <w:p w:rsidR="009D1460" w:rsidRPr="00F40A3F" w:rsidRDefault="00EB3507" w:rsidP="00EE6091">
      <w:pPr>
        <w:shd w:val="clear" w:color="auto" w:fill="FFFFFF"/>
        <w:spacing w:after="0" w:line="240" w:lineRule="auto"/>
        <w:ind w:firstLine="709"/>
        <w:jc w:val="both"/>
        <w:rPr>
          <w:rFonts w:ascii="Times New Roman" w:hAnsi="Times New Roman"/>
          <w:i/>
          <w:sz w:val="24"/>
          <w:szCs w:val="24"/>
        </w:rPr>
      </w:pPr>
      <w:r w:rsidRPr="00F40A3F">
        <w:rPr>
          <w:rFonts w:ascii="Times New Roman" w:hAnsi="Times New Roman"/>
          <w:b/>
          <w:sz w:val="24"/>
          <w:szCs w:val="24"/>
        </w:rPr>
        <w:t>История Древнего мира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Что изучает история. Историческая хронология (сч</w:t>
      </w:r>
      <w:r w:rsidR="00245F1D" w:rsidRPr="00F40A3F">
        <w:rPr>
          <w:rFonts w:ascii="Times New Roman" w:hAnsi="Times New Roman"/>
          <w:sz w:val="24"/>
          <w:szCs w:val="24"/>
        </w:rPr>
        <w:t>е</w:t>
      </w:r>
      <w:r w:rsidRPr="00F40A3F">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Первобытность.</w:t>
      </w:r>
      <w:r w:rsidRPr="00F40A3F">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F40A3F">
        <w:rPr>
          <w:rFonts w:ascii="Times New Roman" w:hAnsi="Times New Roman"/>
          <w:sz w:val="24"/>
          <w:szCs w:val="24"/>
        </w:rPr>
        <w:t>е</w:t>
      </w:r>
      <w:r w:rsidRPr="00F40A3F">
        <w:rPr>
          <w:rFonts w:ascii="Times New Roman" w:hAnsi="Times New Roman"/>
          <w:sz w:val="24"/>
          <w:szCs w:val="24"/>
        </w:rPr>
        <w:t>сел и торговли. Возникновение древнейших цивилизаций.</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Древний мир: </w:t>
      </w:r>
      <w:r w:rsidRPr="00F40A3F">
        <w:rPr>
          <w:rFonts w:ascii="Times New Roman" w:hAnsi="Times New Roman"/>
          <w:sz w:val="24"/>
          <w:szCs w:val="24"/>
        </w:rPr>
        <w:t>понятие и хронология. Карта Древнего мира.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Древний Восток</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40A3F">
        <w:rPr>
          <w:rFonts w:ascii="Times New Roman" w:hAnsi="Times New Roman"/>
          <w:i/>
          <w:sz w:val="24"/>
          <w:szCs w:val="24"/>
        </w:rPr>
        <w:t xml:space="preserve">Фараон-реформатор Эхнатон. </w:t>
      </w:r>
      <w:r w:rsidRPr="00F40A3F">
        <w:rPr>
          <w:rFonts w:ascii="Times New Roman" w:hAnsi="Times New Roman"/>
          <w:sz w:val="24"/>
          <w:szCs w:val="24"/>
        </w:rPr>
        <w:t>Военные походы. Рабы. Познания древних египтян. Письменность. Храмы и пирамиды.</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F40A3F">
        <w:rPr>
          <w:rFonts w:ascii="Times New Roman" w:hAnsi="Times New Roman"/>
          <w:sz w:val="24"/>
          <w:szCs w:val="24"/>
        </w:rPr>
        <w:t>е</w:t>
      </w:r>
      <w:r w:rsidRPr="00F40A3F">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F40A3F">
        <w:rPr>
          <w:rFonts w:ascii="Times New Roman" w:hAnsi="Times New Roman"/>
          <w:sz w:val="24"/>
          <w:szCs w:val="24"/>
        </w:rPr>
        <w:t>е</w:t>
      </w:r>
      <w:r w:rsidRPr="00F40A3F">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F40A3F">
        <w:rPr>
          <w:rFonts w:ascii="Times New Roman" w:hAnsi="Times New Roman"/>
          <w:sz w:val="24"/>
          <w:szCs w:val="24"/>
        </w:rPr>
        <w:t>е</w:t>
      </w:r>
      <w:r w:rsidRPr="00F40A3F">
        <w:rPr>
          <w:rFonts w:ascii="Times New Roman" w:hAnsi="Times New Roman"/>
          <w:sz w:val="24"/>
          <w:szCs w:val="24"/>
        </w:rPr>
        <w:t>сел и торговли. Великий ш</w:t>
      </w:r>
      <w:r w:rsidR="00245F1D" w:rsidRPr="00F40A3F">
        <w:rPr>
          <w:rFonts w:ascii="Times New Roman" w:hAnsi="Times New Roman"/>
          <w:sz w:val="24"/>
          <w:szCs w:val="24"/>
        </w:rPr>
        <w:t>е</w:t>
      </w:r>
      <w:r w:rsidRPr="00F40A3F">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Античный мир: </w:t>
      </w:r>
      <w:r w:rsidRPr="00F40A3F">
        <w:rPr>
          <w:rFonts w:ascii="Times New Roman" w:hAnsi="Times New Roman"/>
          <w:sz w:val="24"/>
          <w:szCs w:val="24"/>
        </w:rPr>
        <w:t>понятие. Карта античного мира.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Древняя Греция</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Население Древней Греции: условия жизни и занятия. Древнейшие государства на Крите. </w:t>
      </w:r>
      <w:r w:rsidRPr="00F40A3F">
        <w:rPr>
          <w:rFonts w:ascii="Times New Roman" w:hAnsi="Times New Roman"/>
          <w:i/>
          <w:sz w:val="24"/>
          <w:szCs w:val="24"/>
        </w:rPr>
        <w:t>Государства ахейской Греции (Микены, Тиринф и др.).</w:t>
      </w:r>
      <w:r w:rsidRPr="00F40A3F">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40A3F">
        <w:rPr>
          <w:rFonts w:ascii="Times New Roman" w:hAnsi="Times New Roman"/>
          <w:i/>
          <w:sz w:val="24"/>
          <w:szCs w:val="24"/>
        </w:rPr>
        <w:t xml:space="preserve">реформы Клисфена. </w:t>
      </w:r>
      <w:r w:rsidRPr="00F40A3F">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Период эллинизма. Македонские завоевания. Держава Александра Македонского и е</w:t>
      </w:r>
      <w:r w:rsidR="00245F1D" w:rsidRPr="00F40A3F">
        <w:rPr>
          <w:rFonts w:ascii="Times New Roman" w:hAnsi="Times New Roman"/>
          <w:sz w:val="24"/>
          <w:szCs w:val="24"/>
        </w:rPr>
        <w:t>е</w:t>
      </w:r>
      <w:r w:rsidRPr="00F40A3F">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Древний Рим</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F40A3F" w:rsidRDefault="009D1460" w:rsidP="00EE6091">
      <w:pPr>
        <w:shd w:val="clear" w:color="auto" w:fill="FFFFFF"/>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40A3F">
        <w:rPr>
          <w:rFonts w:ascii="Times New Roman" w:hAnsi="Times New Roman"/>
          <w:i/>
          <w:sz w:val="24"/>
          <w:szCs w:val="24"/>
        </w:rPr>
        <w:t>Реформы Гракхов. Рабство в Древнем Риме.</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F40A3F" w:rsidRDefault="009D1460" w:rsidP="00EE6091">
      <w:pPr>
        <w:shd w:val="clear" w:color="auto" w:fill="FFFFFF"/>
        <w:spacing w:after="0" w:line="240" w:lineRule="auto"/>
        <w:ind w:firstLine="709"/>
        <w:jc w:val="both"/>
        <w:rPr>
          <w:rFonts w:ascii="Times New Roman" w:hAnsi="Times New Roman"/>
          <w:b/>
          <w:sz w:val="24"/>
          <w:szCs w:val="24"/>
        </w:rPr>
      </w:pPr>
      <w:r w:rsidRPr="00F40A3F">
        <w:rPr>
          <w:rFonts w:ascii="Times New Roman" w:hAnsi="Times New Roman"/>
          <w:sz w:val="24"/>
          <w:szCs w:val="24"/>
        </w:rPr>
        <w:t>Историческое и культурное наследие древних цивилизаций.</w:t>
      </w:r>
    </w:p>
    <w:p w:rsidR="009D1460" w:rsidRPr="00F40A3F" w:rsidRDefault="00EB3507" w:rsidP="00EE6091">
      <w:pPr>
        <w:shd w:val="clear" w:color="auto" w:fill="FFFFFF"/>
        <w:spacing w:after="0" w:line="240" w:lineRule="auto"/>
        <w:ind w:firstLine="709"/>
        <w:jc w:val="both"/>
        <w:rPr>
          <w:rFonts w:ascii="Times New Roman" w:hAnsi="Times New Roman"/>
          <w:b/>
          <w:sz w:val="24"/>
          <w:szCs w:val="24"/>
        </w:rPr>
      </w:pPr>
      <w:r w:rsidRPr="00F40A3F">
        <w:rPr>
          <w:rFonts w:ascii="Times New Roman" w:hAnsi="Times New Roman"/>
          <w:b/>
          <w:sz w:val="24"/>
          <w:szCs w:val="24"/>
        </w:rPr>
        <w:t>История средних веков</w:t>
      </w:r>
    </w:p>
    <w:p w:rsidR="0002076A"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Средние века: понятие и хронологические рамки.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Раннее Средневековье</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40A3F">
        <w:rPr>
          <w:rFonts w:ascii="Times New Roman" w:hAnsi="Times New Roman"/>
          <w:i/>
          <w:sz w:val="24"/>
          <w:szCs w:val="24"/>
        </w:rPr>
        <w:t>Законы франков; «Салическая правда».</w:t>
      </w:r>
      <w:r w:rsidRPr="00F40A3F">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Зрелое Средневековье</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Крестьянство: феодальная зависимость, повинности, условия жизни. Крестьянская община.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F40A3F" w:rsidRDefault="009D1460" w:rsidP="00EE6091">
      <w:pPr>
        <w:shd w:val="clear" w:color="auto" w:fill="FFFFFF"/>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40A3F">
        <w:rPr>
          <w:rFonts w:ascii="Times New Roman" w:hAnsi="Times New Roman"/>
          <w:i/>
          <w:sz w:val="24"/>
          <w:szCs w:val="24"/>
        </w:rPr>
        <w:t>Ереси: причины возникновения и распространения. Преследование еретиков.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40A3F">
        <w:rPr>
          <w:rFonts w:ascii="Times New Roman" w:hAnsi="Times New Roman"/>
          <w:i/>
          <w:sz w:val="24"/>
          <w:szCs w:val="24"/>
        </w:rPr>
        <w:t>(Жакерия, восстание Уота Тайлера).</w:t>
      </w:r>
      <w:r w:rsidRPr="00F40A3F">
        <w:rPr>
          <w:rFonts w:ascii="Times New Roman" w:hAnsi="Times New Roman"/>
          <w:sz w:val="24"/>
          <w:szCs w:val="24"/>
        </w:rPr>
        <w:t xml:space="preserve"> Гуситское движение в Чехии.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Страны Востока в Средние века. </w:t>
      </w:r>
      <w:r w:rsidRPr="00F40A3F">
        <w:rPr>
          <w:rFonts w:ascii="Times New Roman" w:hAnsi="Times New Roman"/>
          <w:sz w:val="24"/>
          <w:szCs w:val="24"/>
        </w:rPr>
        <w:t xml:space="preserve">Османская империя: завоевания турок-османов, управление империей, </w:t>
      </w:r>
      <w:r w:rsidRPr="00F40A3F">
        <w:rPr>
          <w:rFonts w:ascii="Times New Roman" w:hAnsi="Times New Roman"/>
          <w:i/>
          <w:sz w:val="24"/>
          <w:szCs w:val="24"/>
        </w:rPr>
        <w:t>положение покор</w:t>
      </w:r>
      <w:r w:rsidR="00245F1D" w:rsidRPr="00F40A3F">
        <w:rPr>
          <w:rFonts w:ascii="Times New Roman" w:hAnsi="Times New Roman"/>
          <w:i/>
          <w:sz w:val="24"/>
          <w:szCs w:val="24"/>
        </w:rPr>
        <w:t>е</w:t>
      </w:r>
      <w:r w:rsidRPr="00F40A3F">
        <w:rPr>
          <w:rFonts w:ascii="Times New Roman" w:hAnsi="Times New Roman"/>
          <w:i/>
          <w:sz w:val="24"/>
          <w:szCs w:val="24"/>
        </w:rPr>
        <w:t>нных народов</w:t>
      </w:r>
      <w:r w:rsidRPr="00F40A3F">
        <w:rPr>
          <w:rFonts w:ascii="Times New Roman" w:hAnsi="Times New Roman"/>
          <w:sz w:val="24"/>
          <w:szCs w:val="24"/>
        </w:rPr>
        <w:t>. Монгольская держава: общественный строй монгольских плем</w:t>
      </w:r>
      <w:r w:rsidR="00245F1D" w:rsidRPr="00F40A3F">
        <w:rPr>
          <w:rFonts w:ascii="Times New Roman" w:hAnsi="Times New Roman"/>
          <w:sz w:val="24"/>
          <w:szCs w:val="24"/>
        </w:rPr>
        <w:t>е</w:t>
      </w:r>
      <w:r w:rsidRPr="00F40A3F">
        <w:rPr>
          <w:rFonts w:ascii="Times New Roman" w:hAnsi="Times New Roman"/>
          <w:sz w:val="24"/>
          <w:szCs w:val="24"/>
        </w:rPr>
        <w:t>н, завоевания Чингисхана и его потомков, управление подчин</w:t>
      </w:r>
      <w:r w:rsidR="00245F1D" w:rsidRPr="00F40A3F">
        <w:rPr>
          <w:rFonts w:ascii="Times New Roman" w:hAnsi="Times New Roman"/>
          <w:sz w:val="24"/>
          <w:szCs w:val="24"/>
        </w:rPr>
        <w:t>е</w:t>
      </w:r>
      <w:r w:rsidRPr="00F40A3F">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40A3F">
        <w:rPr>
          <w:rFonts w:ascii="Times New Roman" w:hAnsi="Times New Roman"/>
          <w:i/>
          <w:sz w:val="24"/>
          <w:szCs w:val="24"/>
        </w:rPr>
        <w:t xml:space="preserve">Делийский султанат. </w:t>
      </w:r>
      <w:r w:rsidRPr="00F40A3F">
        <w:rPr>
          <w:rFonts w:ascii="Times New Roman" w:hAnsi="Times New Roman"/>
          <w:sz w:val="24"/>
          <w:szCs w:val="24"/>
        </w:rPr>
        <w:t>Культура народов Востока. Литература. Архитектура. Традиционные искусства и рем</w:t>
      </w:r>
      <w:r w:rsidR="00245F1D" w:rsidRPr="00F40A3F">
        <w:rPr>
          <w:rFonts w:ascii="Times New Roman" w:hAnsi="Times New Roman"/>
          <w:sz w:val="24"/>
          <w:szCs w:val="24"/>
        </w:rPr>
        <w:t>е</w:t>
      </w:r>
      <w:r w:rsidRPr="00F40A3F">
        <w:rPr>
          <w:rFonts w:ascii="Times New Roman" w:hAnsi="Times New Roman"/>
          <w:sz w:val="24"/>
          <w:szCs w:val="24"/>
        </w:rPr>
        <w:t>сла.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Государства доколумбовой Америки.</w:t>
      </w:r>
      <w:r w:rsidRPr="00F40A3F">
        <w:rPr>
          <w:rFonts w:ascii="Times New Roman" w:hAnsi="Times New Roman"/>
          <w:sz w:val="24"/>
          <w:szCs w:val="24"/>
        </w:rPr>
        <w:t>Общественный строй. Религиозные верования населения. Культура.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Историческое и культурное наследие Средневековья.</w:t>
      </w:r>
    </w:p>
    <w:p w:rsidR="009D1460" w:rsidRPr="00F40A3F" w:rsidRDefault="00EB3507" w:rsidP="00EE6091">
      <w:pPr>
        <w:shd w:val="clear" w:color="auto" w:fill="FFFFFF"/>
        <w:spacing w:after="0" w:line="240" w:lineRule="auto"/>
        <w:ind w:firstLine="709"/>
        <w:jc w:val="both"/>
        <w:rPr>
          <w:rFonts w:ascii="Times New Roman" w:hAnsi="Times New Roman"/>
          <w:b/>
          <w:sz w:val="24"/>
          <w:szCs w:val="24"/>
        </w:rPr>
      </w:pPr>
      <w:r w:rsidRPr="00F40A3F">
        <w:rPr>
          <w:rFonts w:ascii="Times New Roman" w:hAnsi="Times New Roman"/>
          <w:b/>
          <w:sz w:val="24"/>
          <w:szCs w:val="24"/>
        </w:rPr>
        <w:t>История Нового времени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Новое время: понятие и хронологические рамки. </w:t>
      </w:r>
    </w:p>
    <w:p w:rsidR="009D1460" w:rsidRPr="00F40A3F" w:rsidRDefault="009D1460" w:rsidP="00EE6091">
      <w:pPr>
        <w:shd w:val="clear" w:color="auto" w:fill="FFFFFF"/>
        <w:spacing w:after="0" w:line="240" w:lineRule="auto"/>
        <w:ind w:firstLine="709"/>
        <w:jc w:val="both"/>
        <w:rPr>
          <w:rFonts w:ascii="Times New Roman" w:hAnsi="Times New Roman"/>
          <w:b/>
          <w:sz w:val="24"/>
          <w:szCs w:val="24"/>
        </w:rPr>
      </w:pPr>
      <w:r w:rsidRPr="00F40A3F">
        <w:rPr>
          <w:rFonts w:ascii="Times New Roman" w:hAnsi="Times New Roman"/>
          <w:b/>
          <w:bCs/>
          <w:sz w:val="24"/>
          <w:szCs w:val="24"/>
        </w:rPr>
        <w:t xml:space="preserve">Европа в конце ХV </w:t>
      </w:r>
      <w:r w:rsidRPr="00F40A3F">
        <w:rPr>
          <w:rFonts w:ascii="Times New Roman" w:hAnsi="Times New Roman"/>
          <w:b/>
          <w:sz w:val="24"/>
          <w:szCs w:val="24"/>
        </w:rPr>
        <w:t xml:space="preserve">— </w:t>
      </w:r>
      <w:r w:rsidRPr="00F40A3F">
        <w:rPr>
          <w:rFonts w:ascii="Times New Roman" w:hAnsi="Times New Roman"/>
          <w:b/>
          <w:bCs/>
          <w:sz w:val="24"/>
          <w:szCs w:val="24"/>
        </w:rPr>
        <w:t>начале XVII 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Нидерландская революция: цели, участники, формы борьбы. Итоги и значение революции.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Страны Европы и Северной Америки в середине XVII—ХVIII 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F40A3F">
        <w:rPr>
          <w:rFonts w:ascii="Times New Roman" w:hAnsi="Times New Roman"/>
          <w:sz w:val="24"/>
          <w:szCs w:val="24"/>
        </w:rPr>
        <w:t>е</w:t>
      </w:r>
      <w:r w:rsidRPr="00F40A3F">
        <w:rPr>
          <w:rFonts w:ascii="Times New Roman" w:hAnsi="Times New Roman"/>
          <w:sz w:val="24"/>
          <w:szCs w:val="24"/>
        </w:rPr>
        <w:t>нных Штатов Америки; «отцы-основатели».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40A3F">
        <w:rPr>
          <w:rFonts w:ascii="Times New Roman" w:hAnsi="Times New Roman"/>
          <w:i/>
          <w:sz w:val="24"/>
          <w:szCs w:val="24"/>
        </w:rPr>
        <w:t>Программные и государственные документы. Революционные войны.</w:t>
      </w:r>
      <w:r w:rsidRPr="00F40A3F">
        <w:rPr>
          <w:rFonts w:ascii="Times New Roman" w:hAnsi="Times New Roman"/>
          <w:sz w:val="24"/>
          <w:szCs w:val="24"/>
        </w:rPr>
        <w:t xml:space="preserve"> Итоги и значение революции.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F40A3F">
        <w:rPr>
          <w:rFonts w:ascii="Times New Roman" w:hAnsi="Times New Roman"/>
          <w:sz w:val="24"/>
          <w:szCs w:val="24"/>
        </w:rPr>
        <w:t>е</w:t>
      </w:r>
      <w:r w:rsidRPr="00F40A3F">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Страны Востока в XVI—XVIII вв.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40A3F">
        <w:rPr>
          <w:rFonts w:ascii="Times New Roman" w:hAnsi="Times New Roman"/>
          <w:i/>
          <w:sz w:val="24"/>
          <w:szCs w:val="24"/>
        </w:rPr>
        <w:t>Образование централизованного государства и установление с</w:t>
      </w:r>
      <w:r w:rsidR="00245F1D" w:rsidRPr="00F40A3F">
        <w:rPr>
          <w:rFonts w:ascii="Times New Roman" w:hAnsi="Times New Roman"/>
          <w:i/>
          <w:sz w:val="24"/>
          <w:szCs w:val="24"/>
        </w:rPr>
        <w:t>е</w:t>
      </w:r>
      <w:r w:rsidRPr="00F40A3F">
        <w:rPr>
          <w:rFonts w:ascii="Times New Roman" w:hAnsi="Times New Roman"/>
          <w:i/>
          <w:sz w:val="24"/>
          <w:szCs w:val="24"/>
        </w:rPr>
        <w:t>гуната Токугава в Японии.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Страны Европы и Северной Америки в первой половине ХIХ 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Страны Европы и Северной Америки во второй половине ХIХ в.</w:t>
      </w:r>
    </w:p>
    <w:p w:rsidR="009D1460" w:rsidRPr="00F40A3F" w:rsidRDefault="009D1460" w:rsidP="00EE6091">
      <w:pPr>
        <w:shd w:val="clear" w:color="auto" w:fill="FFFFFF"/>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40A3F">
        <w:rPr>
          <w:rFonts w:ascii="Times New Roman" w:hAnsi="Times New Roman"/>
          <w:i/>
          <w:sz w:val="24"/>
          <w:szCs w:val="24"/>
        </w:rPr>
        <w:t>внутренняя и внешняя политика, франко-германская война, колониальные войны.</w:t>
      </w:r>
      <w:r w:rsidRPr="00F40A3F">
        <w:rPr>
          <w:rFonts w:ascii="Times New Roman" w:hAnsi="Times New Roman"/>
          <w:sz w:val="24"/>
          <w:szCs w:val="24"/>
        </w:rPr>
        <w:t xml:space="preserve"> Образование единого государства в Италии; </w:t>
      </w:r>
      <w:r w:rsidRPr="00F40A3F">
        <w:rPr>
          <w:rFonts w:ascii="Times New Roman" w:hAnsi="Times New Roman"/>
          <w:i/>
          <w:sz w:val="24"/>
          <w:szCs w:val="24"/>
        </w:rPr>
        <w:t>К. Кавур, Дж. Гарибальди.</w:t>
      </w:r>
      <w:r w:rsidRPr="00F40A3F">
        <w:rPr>
          <w:rFonts w:ascii="Times New Roman" w:hAnsi="Times New Roman"/>
          <w:sz w:val="24"/>
          <w:szCs w:val="24"/>
        </w:rPr>
        <w:t xml:space="preserve"> Объединение германских государств, провозглашение Германской империи; О. Бисмарк. </w:t>
      </w:r>
      <w:r w:rsidRPr="00F40A3F">
        <w:rPr>
          <w:rFonts w:ascii="Times New Roman" w:hAnsi="Times New Roman"/>
          <w:i/>
          <w:sz w:val="24"/>
          <w:szCs w:val="24"/>
        </w:rPr>
        <w:t>Габсбургская монархия: австро-венгерский дуализм.</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Соедин</w:t>
      </w:r>
      <w:r w:rsidR="00245F1D" w:rsidRPr="00F40A3F">
        <w:rPr>
          <w:rFonts w:ascii="Times New Roman" w:hAnsi="Times New Roman"/>
          <w:sz w:val="24"/>
          <w:szCs w:val="24"/>
        </w:rPr>
        <w:t>е</w:t>
      </w:r>
      <w:r w:rsidRPr="00F40A3F">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40A3F">
        <w:rPr>
          <w:rFonts w:ascii="Times New Roman" w:hAnsi="Times New Roman"/>
          <w:i/>
          <w:sz w:val="24"/>
          <w:szCs w:val="24"/>
        </w:rPr>
        <w:t xml:space="preserve">Расширение спектра общественных движений. </w:t>
      </w:r>
      <w:r w:rsidRPr="00F40A3F">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Страны Азии в ХIХ 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40A3F">
        <w:rPr>
          <w:rFonts w:ascii="Times New Roman" w:hAnsi="Times New Roman"/>
          <w:i/>
          <w:sz w:val="24"/>
          <w:szCs w:val="24"/>
        </w:rPr>
        <w:t>Япония: внутренняя и внешняя политика с</w:t>
      </w:r>
      <w:r w:rsidR="00245F1D" w:rsidRPr="00F40A3F">
        <w:rPr>
          <w:rFonts w:ascii="Times New Roman" w:hAnsi="Times New Roman"/>
          <w:i/>
          <w:sz w:val="24"/>
          <w:szCs w:val="24"/>
        </w:rPr>
        <w:t>е</w:t>
      </w:r>
      <w:r w:rsidRPr="00F40A3F">
        <w:rPr>
          <w:rFonts w:ascii="Times New Roman" w:hAnsi="Times New Roman"/>
          <w:i/>
          <w:sz w:val="24"/>
          <w:szCs w:val="24"/>
        </w:rPr>
        <w:t>гуната Токугава, преобразования эпохи Мэйдзи.</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Война за независимость в Латинской Америке</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Колониальное общество. Освободительная борьба: задачи, участники, формы выступлений. </w:t>
      </w:r>
      <w:r w:rsidRPr="00F40A3F">
        <w:rPr>
          <w:rFonts w:ascii="Times New Roman" w:hAnsi="Times New Roman"/>
          <w:i/>
          <w:sz w:val="24"/>
          <w:szCs w:val="24"/>
        </w:rPr>
        <w:t>П. Д. Туссен-Лувертюр, С. Боливар.</w:t>
      </w:r>
      <w:r w:rsidRPr="00F40A3F">
        <w:rPr>
          <w:rFonts w:ascii="Times New Roman" w:hAnsi="Times New Roman"/>
          <w:sz w:val="24"/>
          <w:szCs w:val="24"/>
        </w:rPr>
        <w:t xml:space="preserve"> Провозглашение независимых государств.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Народы Африки в Новое время</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Развитие культуры в XIX 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Международные отношения в XIX 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Историческое и культурное наследие Нового времени.</w:t>
      </w:r>
    </w:p>
    <w:p w:rsidR="009D1460" w:rsidRPr="00F40A3F" w:rsidRDefault="009D1460" w:rsidP="00EE6091">
      <w:pPr>
        <w:shd w:val="clear" w:color="auto" w:fill="FFFFFF"/>
        <w:spacing w:after="0" w:line="240" w:lineRule="auto"/>
        <w:ind w:firstLine="709"/>
        <w:jc w:val="both"/>
        <w:rPr>
          <w:rFonts w:ascii="Times New Roman" w:hAnsi="Times New Roman"/>
          <w:b/>
          <w:sz w:val="24"/>
          <w:szCs w:val="24"/>
        </w:rPr>
      </w:pPr>
      <w:r w:rsidRPr="00F40A3F">
        <w:rPr>
          <w:rFonts w:ascii="Times New Roman" w:hAnsi="Times New Roman"/>
          <w:b/>
          <w:sz w:val="24"/>
          <w:szCs w:val="24"/>
        </w:rPr>
        <w:t xml:space="preserve">Новейшая история. </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sz w:val="24"/>
          <w:szCs w:val="24"/>
        </w:rPr>
        <w:t>Мир к началу XX в. Новейшая история: понятие, периодизация.</w:t>
      </w:r>
    </w:p>
    <w:p w:rsidR="009D1460" w:rsidRPr="00F40A3F" w:rsidRDefault="009D1460" w:rsidP="00EE6091">
      <w:pPr>
        <w:shd w:val="clear" w:color="auto" w:fill="FFFFFF"/>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Мир в 1900—1914 гг.</w:t>
      </w:r>
    </w:p>
    <w:p w:rsidR="009D1460" w:rsidRPr="00F40A3F" w:rsidRDefault="009D1460" w:rsidP="00EE6091">
      <w:pPr>
        <w:shd w:val="clear" w:color="auto" w:fill="FFFFFF"/>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40A3F">
        <w:rPr>
          <w:rFonts w:ascii="Times New Roman" w:hAnsi="Times New Roman"/>
          <w:i/>
          <w:sz w:val="24"/>
          <w:szCs w:val="24"/>
        </w:rPr>
        <w:t>Социальные и политические реформы; Д. Ллойд Джордж.</w:t>
      </w:r>
    </w:p>
    <w:p w:rsidR="009D1460" w:rsidRPr="00F40A3F" w:rsidRDefault="009D1460" w:rsidP="00EE6091">
      <w:pPr>
        <w:shd w:val="clear" w:color="auto" w:fill="FFFFFF"/>
        <w:spacing w:after="0" w:line="240" w:lineRule="auto"/>
        <w:ind w:firstLine="709"/>
        <w:jc w:val="both"/>
        <w:rPr>
          <w:rFonts w:ascii="Times New Roman" w:hAnsi="Times New Roman"/>
          <w:i/>
          <w:sz w:val="24"/>
          <w:szCs w:val="24"/>
        </w:rPr>
      </w:pPr>
      <w:r w:rsidRPr="00F40A3F">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F40A3F">
        <w:rPr>
          <w:rFonts w:ascii="Times New Roman" w:hAnsi="Times New Roman"/>
          <w:sz w:val="24"/>
          <w:szCs w:val="24"/>
        </w:rPr>
        <w:t>е</w:t>
      </w:r>
      <w:r w:rsidRPr="00F40A3F">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40A3F">
        <w:rPr>
          <w:rFonts w:ascii="Times New Roman" w:hAnsi="Times New Roman"/>
          <w:i/>
          <w:sz w:val="24"/>
          <w:szCs w:val="24"/>
        </w:rPr>
        <w:t>Руководители освободительной борьбы (Сунь Ятсен, Э. Сапата, Ф. Вилья).</w:t>
      </w:r>
    </w:p>
    <w:p w:rsidR="00EB3507" w:rsidRPr="00F40A3F" w:rsidRDefault="00EB3507" w:rsidP="00EE6091">
      <w:pPr>
        <w:spacing w:after="0" w:line="240" w:lineRule="auto"/>
        <w:ind w:firstLine="709"/>
        <w:jc w:val="both"/>
        <w:rPr>
          <w:rFonts w:ascii="Times New Roman" w:hAnsi="Times New Roman"/>
          <w:b/>
          <w:sz w:val="24"/>
          <w:szCs w:val="24"/>
        </w:rPr>
      </w:pPr>
    </w:p>
    <w:p w:rsidR="009D1460" w:rsidRPr="00F40A3F" w:rsidRDefault="009D1460"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F40A3F" w:rsidTr="009D1460">
        <w:tc>
          <w:tcPr>
            <w:tcW w:w="1132" w:type="dxa"/>
          </w:tcPr>
          <w:p w:rsidR="009D1460" w:rsidRPr="00F40A3F" w:rsidRDefault="009D1460" w:rsidP="00EE6091">
            <w:pPr>
              <w:spacing w:after="0" w:line="240" w:lineRule="auto"/>
              <w:jc w:val="center"/>
              <w:rPr>
                <w:rFonts w:ascii="Times New Roman" w:hAnsi="Times New Roman"/>
                <w:sz w:val="24"/>
                <w:szCs w:val="24"/>
              </w:rPr>
            </w:pPr>
          </w:p>
        </w:tc>
        <w:tc>
          <w:tcPr>
            <w:tcW w:w="4397" w:type="dxa"/>
          </w:tcPr>
          <w:p w:rsidR="009D1460" w:rsidRPr="00F40A3F" w:rsidRDefault="009D1460" w:rsidP="00EE6091">
            <w:pPr>
              <w:spacing w:after="0" w:line="240" w:lineRule="auto"/>
              <w:jc w:val="center"/>
              <w:rPr>
                <w:rFonts w:ascii="Times New Roman" w:hAnsi="Times New Roman"/>
                <w:b/>
                <w:sz w:val="24"/>
                <w:szCs w:val="24"/>
              </w:rPr>
            </w:pPr>
          </w:p>
          <w:p w:rsidR="009D1460" w:rsidRPr="00F40A3F" w:rsidRDefault="009D1460" w:rsidP="00EE6091">
            <w:pPr>
              <w:spacing w:after="0" w:line="240" w:lineRule="auto"/>
              <w:jc w:val="center"/>
              <w:rPr>
                <w:rFonts w:ascii="Times New Roman" w:hAnsi="Times New Roman"/>
                <w:b/>
                <w:sz w:val="24"/>
                <w:szCs w:val="24"/>
              </w:rPr>
            </w:pPr>
            <w:r w:rsidRPr="00F40A3F">
              <w:rPr>
                <w:rFonts w:ascii="Times New Roman" w:hAnsi="Times New Roman"/>
                <w:b/>
                <w:sz w:val="24"/>
                <w:szCs w:val="24"/>
              </w:rPr>
              <w:t>Всеобщая история</w:t>
            </w:r>
          </w:p>
        </w:tc>
        <w:tc>
          <w:tcPr>
            <w:tcW w:w="4961" w:type="dxa"/>
          </w:tcPr>
          <w:p w:rsidR="009D1460" w:rsidRPr="00F40A3F" w:rsidRDefault="009D1460" w:rsidP="00EE6091">
            <w:pPr>
              <w:spacing w:after="0" w:line="240" w:lineRule="auto"/>
              <w:jc w:val="center"/>
              <w:rPr>
                <w:rFonts w:ascii="Times New Roman" w:hAnsi="Times New Roman"/>
                <w:b/>
                <w:sz w:val="24"/>
                <w:szCs w:val="24"/>
              </w:rPr>
            </w:pPr>
          </w:p>
          <w:p w:rsidR="009D1460" w:rsidRPr="00F40A3F" w:rsidRDefault="009D1460" w:rsidP="00EE6091">
            <w:pPr>
              <w:spacing w:after="0" w:line="240" w:lineRule="auto"/>
              <w:jc w:val="center"/>
              <w:rPr>
                <w:rFonts w:ascii="Times New Roman" w:hAnsi="Times New Roman"/>
                <w:b/>
                <w:sz w:val="24"/>
                <w:szCs w:val="24"/>
              </w:rPr>
            </w:pPr>
            <w:r w:rsidRPr="00F40A3F">
              <w:rPr>
                <w:rFonts w:ascii="Times New Roman" w:hAnsi="Times New Roman"/>
                <w:b/>
                <w:sz w:val="24"/>
                <w:szCs w:val="24"/>
              </w:rPr>
              <w:t>История России</w:t>
            </w:r>
          </w:p>
        </w:tc>
      </w:tr>
      <w:tr w:rsidR="009D1460" w:rsidRPr="00F40A3F" w:rsidTr="009D1460">
        <w:tc>
          <w:tcPr>
            <w:tcW w:w="1132" w:type="dxa"/>
          </w:tcPr>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5 класс</w:t>
            </w:r>
          </w:p>
        </w:tc>
        <w:tc>
          <w:tcPr>
            <w:tcW w:w="4397" w:type="dxa"/>
          </w:tcPr>
          <w:p w:rsidR="009D1460" w:rsidRPr="00F40A3F" w:rsidRDefault="009D1460" w:rsidP="00EE6091">
            <w:pPr>
              <w:spacing w:after="0" w:line="240" w:lineRule="auto"/>
              <w:rPr>
                <w:rFonts w:ascii="Times New Roman" w:hAnsi="Times New Roman"/>
                <w:b/>
                <w:sz w:val="24"/>
                <w:szCs w:val="24"/>
              </w:rPr>
            </w:pPr>
            <w:r w:rsidRPr="00F40A3F">
              <w:rPr>
                <w:rFonts w:ascii="Times New Roman" w:hAnsi="Times New Roman"/>
                <w:b/>
                <w:sz w:val="24"/>
                <w:szCs w:val="24"/>
              </w:rPr>
              <w:t>ИСТОРИЯ ДРЕВНЕГО МИРА</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Первобытность.</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Древний Восток</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Античный мир. Древняя Греция. Древний Рим.</w:t>
            </w:r>
          </w:p>
          <w:p w:rsidR="009D1460" w:rsidRPr="00F40A3F" w:rsidRDefault="009D1460" w:rsidP="00EE6091">
            <w:pPr>
              <w:spacing w:after="0" w:line="240" w:lineRule="auto"/>
              <w:rPr>
                <w:rFonts w:ascii="Times New Roman" w:hAnsi="Times New Roman"/>
                <w:sz w:val="24"/>
                <w:szCs w:val="24"/>
              </w:rPr>
            </w:pPr>
          </w:p>
        </w:tc>
        <w:tc>
          <w:tcPr>
            <w:tcW w:w="4961" w:type="dxa"/>
          </w:tcPr>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Народы и государства на территории нашей страны в древности</w:t>
            </w:r>
          </w:p>
        </w:tc>
      </w:tr>
      <w:tr w:rsidR="009D1460" w:rsidRPr="00F40A3F" w:rsidTr="009D1460">
        <w:tc>
          <w:tcPr>
            <w:tcW w:w="1132" w:type="dxa"/>
          </w:tcPr>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 xml:space="preserve">6 класс </w:t>
            </w:r>
          </w:p>
        </w:tc>
        <w:tc>
          <w:tcPr>
            <w:tcW w:w="4397" w:type="dxa"/>
          </w:tcPr>
          <w:p w:rsidR="009D1460" w:rsidRPr="00F40A3F" w:rsidRDefault="009D1460" w:rsidP="00EE6091">
            <w:pPr>
              <w:shd w:val="clear" w:color="auto" w:fill="FFFFFF"/>
              <w:spacing w:after="0" w:line="240" w:lineRule="auto"/>
              <w:rPr>
                <w:rFonts w:ascii="Times New Roman" w:hAnsi="Times New Roman"/>
                <w:b/>
                <w:sz w:val="24"/>
                <w:szCs w:val="24"/>
              </w:rPr>
            </w:pPr>
            <w:r w:rsidRPr="00F40A3F">
              <w:rPr>
                <w:rFonts w:ascii="Times New Roman" w:hAnsi="Times New Roman"/>
                <w:b/>
                <w:sz w:val="24"/>
                <w:szCs w:val="24"/>
              </w:rPr>
              <w:t xml:space="preserve">ИСТОРИЯ СРЕДНИХ ВЕКОВ. </w:t>
            </w:r>
            <w:r w:rsidRPr="00F40A3F">
              <w:rPr>
                <w:rFonts w:ascii="Times New Roman" w:hAnsi="Times New Roman"/>
                <w:b/>
                <w:sz w:val="24"/>
                <w:szCs w:val="24"/>
                <w:lang w:val="en-US"/>
              </w:rPr>
              <w:t>VI</w:t>
            </w:r>
            <w:r w:rsidRPr="00F40A3F">
              <w:rPr>
                <w:rFonts w:ascii="Times New Roman" w:hAnsi="Times New Roman"/>
                <w:b/>
                <w:sz w:val="24"/>
                <w:szCs w:val="24"/>
              </w:rPr>
              <w:t>-</w:t>
            </w:r>
            <w:r w:rsidRPr="00F40A3F">
              <w:rPr>
                <w:rFonts w:ascii="Times New Roman" w:hAnsi="Times New Roman"/>
                <w:b/>
                <w:sz w:val="24"/>
                <w:szCs w:val="24"/>
                <w:lang w:val="en-US"/>
              </w:rPr>
              <w:t>XV</w:t>
            </w:r>
            <w:r w:rsidRPr="00F40A3F">
              <w:rPr>
                <w:rFonts w:ascii="Times New Roman" w:hAnsi="Times New Roman"/>
                <w:b/>
                <w:sz w:val="24"/>
                <w:szCs w:val="24"/>
              </w:rPr>
              <w:t xml:space="preserve"> вв.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Раннее Средневековье</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Зрелое Средневековье</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Страны Востока в Средние века</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Государства доколумбовой Америки.</w:t>
            </w:r>
          </w:p>
          <w:p w:rsidR="009D1460" w:rsidRPr="00F40A3F" w:rsidRDefault="009D1460" w:rsidP="00EE6091">
            <w:pPr>
              <w:spacing w:after="0" w:line="240" w:lineRule="auto"/>
              <w:rPr>
                <w:rFonts w:ascii="Times New Roman" w:hAnsi="Times New Roman"/>
                <w:sz w:val="24"/>
                <w:szCs w:val="24"/>
              </w:rPr>
            </w:pPr>
          </w:p>
        </w:tc>
        <w:tc>
          <w:tcPr>
            <w:tcW w:w="4961" w:type="dxa"/>
          </w:tcPr>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
                <w:bCs/>
                <w:sz w:val="24"/>
                <w:szCs w:val="24"/>
              </w:rPr>
              <w:t>ОТ ДРЕВНЕЙ РУСИ К РОССИЙСКОМУ ГОСУДАРСТВУ.</w:t>
            </w:r>
            <w:r w:rsidRPr="00F40A3F">
              <w:rPr>
                <w:rFonts w:ascii="Times New Roman" w:hAnsi="Times New Roman"/>
                <w:b/>
                <w:sz w:val="24"/>
                <w:szCs w:val="24"/>
                <w:lang w:val="en-US"/>
              </w:rPr>
              <w:t>VIII</w:t>
            </w:r>
            <w:r w:rsidRPr="00F40A3F">
              <w:rPr>
                <w:rFonts w:ascii="Times New Roman" w:hAnsi="Times New Roman"/>
                <w:b/>
                <w:sz w:val="24"/>
                <w:szCs w:val="24"/>
              </w:rPr>
              <w:t xml:space="preserve"> –</w:t>
            </w:r>
            <w:r w:rsidRPr="00F40A3F">
              <w:rPr>
                <w:rFonts w:ascii="Times New Roman" w:hAnsi="Times New Roman"/>
                <w:b/>
                <w:sz w:val="24"/>
                <w:szCs w:val="24"/>
                <w:lang w:val="en-US"/>
              </w:rPr>
              <w:t>XV</w:t>
            </w:r>
            <w:r w:rsidRPr="00F40A3F">
              <w:rPr>
                <w:rFonts w:ascii="Times New Roman" w:hAnsi="Times New Roman"/>
                <w:b/>
                <w:sz w:val="24"/>
                <w:szCs w:val="24"/>
              </w:rPr>
              <w:t xml:space="preserve"> вв.</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Восточная Европа в середине I тыс. н.э.</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Образование государства Русь</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Русь в конце X – начале XII в.</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Культурное пространство</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Русь в середине XII – начале XIII в. </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Русские земли в середине XIII - XIV в</w:t>
            </w:r>
            <w:r w:rsidRPr="00F40A3F">
              <w:rPr>
                <w:rFonts w:ascii="Times New Roman" w:hAnsi="Times New Roman"/>
                <w:sz w:val="24"/>
                <w:szCs w:val="24"/>
              </w:rPr>
              <w:t>.</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Народы и государства степной зоны Восточной Европы и Сибири в XIII-XV вв. </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 xml:space="preserve">Культурное пространство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Формирование единого Русского государства в XV веке</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Культурное пространство</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Региональный компонент</w:t>
            </w:r>
          </w:p>
          <w:p w:rsidR="009D1460" w:rsidRPr="00F40A3F" w:rsidRDefault="009D1460" w:rsidP="00EE6091">
            <w:pPr>
              <w:spacing w:after="0" w:line="240" w:lineRule="auto"/>
              <w:rPr>
                <w:rFonts w:ascii="Times New Roman" w:hAnsi="Times New Roman"/>
                <w:sz w:val="24"/>
                <w:szCs w:val="24"/>
              </w:rPr>
            </w:pPr>
          </w:p>
        </w:tc>
      </w:tr>
      <w:tr w:rsidR="009D1460" w:rsidRPr="00F40A3F" w:rsidTr="009D1460">
        <w:tc>
          <w:tcPr>
            <w:tcW w:w="1132" w:type="dxa"/>
          </w:tcPr>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7 класс</w:t>
            </w:r>
          </w:p>
        </w:tc>
        <w:tc>
          <w:tcPr>
            <w:tcW w:w="4397" w:type="dxa"/>
          </w:tcPr>
          <w:p w:rsidR="009D1460" w:rsidRPr="00F40A3F" w:rsidRDefault="009D1460" w:rsidP="00EE6091">
            <w:pPr>
              <w:spacing w:after="0" w:line="240" w:lineRule="auto"/>
              <w:rPr>
                <w:rFonts w:ascii="Times New Roman" w:hAnsi="Times New Roman"/>
                <w:b/>
                <w:sz w:val="24"/>
                <w:szCs w:val="24"/>
              </w:rPr>
            </w:pPr>
            <w:r w:rsidRPr="00F40A3F">
              <w:rPr>
                <w:rFonts w:ascii="Times New Roman" w:hAnsi="Times New Roman"/>
                <w:b/>
                <w:sz w:val="24"/>
                <w:szCs w:val="24"/>
              </w:rPr>
              <w:t>ИСТОРИЯ НОВОГО ВРЕМЕНИ.</w:t>
            </w:r>
            <w:r w:rsidRPr="00F40A3F">
              <w:rPr>
                <w:rFonts w:ascii="Times New Roman" w:hAnsi="Times New Roman"/>
                <w:b/>
                <w:sz w:val="24"/>
                <w:szCs w:val="24"/>
                <w:lang w:val="en-US"/>
              </w:rPr>
              <w:t>XVI</w:t>
            </w:r>
            <w:r w:rsidRPr="00F40A3F">
              <w:rPr>
                <w:rFonts w:ascii="Times New Roman" w:hAnsi="Times New Roman"/>
                <w:b/>
                <w:sz w:val="24"/>
                <w:szCs w:val="24"/>
              </w:rPr>
              <w:t>-</w:t>
            </w:r>
            <w:r w:rsidRPr="00F40A3F">
              <w:rPr>
                <w:rFonts w:ascii="Times New Roman" w:hAnsi="Times New Roman"/>
                <w:b/>
                <w:sz w:val="24"/>
                <w:szCs w:val="24"/>
                <w:lang w:val="en-US"/>
              </w:rPr>
              <w:t>XVII</w:t>
            </w:r>
            <w:r w:rsidRPr="00F40A3F">
              <w:rPr>
                <w:rFonts w:ascii="Times New Roman" w:hAnsi="Times New Roman"/>
                <w:b/>
                <w:sz w:val="24"/>
                <w:szCs w:val="24"/>
              </w:rPr>
              <w:t xml:space="preserve"> вв. От абсолютизма к парламентаризму. Первые буржуазные революции</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 xml:space="preserve">Европа в конце ХV </w:t>
            </w:r>
            <w:r w:rsidRPr="00F40A3F">
              <w:rPr>
                <w:rFonts w:ascii="Times New Roman" w:hAnsi="Times New Roman"/>
                <w:sz w:val="24"/>
                <w:szCs w:val="24"/>
              </w:rPr>
              <w:t xml:space="preserve">— </w:t>
            </w:r>
            <w:r w:rsidRPr="00F40A3F">
              <w:rPr>
                <w:rFonts w:ascii="Times New Roman" w:hAnsi="Times New Roman"/>
                <w:bCs/>
                <w:sz w:val="24"/>
                <w:szCs w:val="24"/>
              </w:rPr>
              <w:t>начале XVII в.</w:t>
            </w: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 xml:space="preserve">Европа в конце ХV </w:t>
            </w:r>
            <w:r w:rsidRPr="00F40A3F">
              <w:rPr>
                <w:rFonts w:ascii="Times New Roman" w:hAnsi="Times New Roman"/>
                <w:sz w:val="24"/>
                <w:szCs w:val="24"/>
              </w:rPr>
              <w:t xml:space="preserve">— </w:t>
            </w:r>
            <w:r w:rsidRPr="00F40A3F">
              <w:rPr>
                <w:rFonts w:ascii="Times New Roman" w:hAnsi="Times New Roman"/>
                <w:bCs/>
                <w:sz w:val="24"/>
                <w:szCs w:val="24"/>
              </w:rPr>
              <w:t>начале XVII в.</w:t>
            </w: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Страны Европы и Северной Америки в середине XVII—ХVIII в.</w:t>
            </w: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Страны Востока в XVI—XVIII вв.</w:t>
            </w:r>
          </w:p>
          <w:p w:rsidR="009D1460" w:rsidRPr="00F40A3F" w:rsidRDefault="009D1460" w:rsidP="00EE6091">
            <w:pPr>
              <w:spacing w:after="0" w:line="240" w:lineRule="auto"/>
              <w:rPr>
                <w:rFonts w:ascii="Times New Roman" w:hAnsi="Times New Roman"/>
                <w:sz w:val="24"/>
                <w:szCs w:val="24"/>
              </w:rPr>
            </w:pPr>
          </w:p>
        </w:tc>
        <w:tc>
          <w:tcPr>
            <w:tcW w:w="4961" w:type="dxa"/>
          </w:tcPr>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
                <w:bCs/>
                <w:sz w:val="24"/>
                <w:szCs w:val="24"/>
              </w:rPr>
              <w:t>РОССИЯ В XVI – XVII ВЕКАХ: ОТ ВЕЛИКОГО КНЯЖЕСТВА К ЦАРСТВУ</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 xml:space="preserve">Россия в XVI веке </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 xml:space="preserve">Смута в России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Россия в XVII веке </w:t>
            </w:r>
          </w:p>
          <w:p w:rsidR="009D1460" w:rsidRPr="00F40A3F" w:rsidRDefault="009D1460" w:rsidP="00EE6091">
            <w:pPr>
              <w:spacing w:after="0" w:line="240" w:lineRule="auto"/>
              <w:rPr>
                <w:rFonts w:ascii="Times New Roman" w:hAnsi="Times New Roman"/>
                <w:b/>
                <w:bCs/>
                <w:sz w:val="24"/>
                <w:szCs w:val="24"/>
              </w:rPr>
            </w:pPr>
            <w:r w:rsidRPr="00F40A3F">
              <w:rPr>
                <w:rFonts w:ascii="Times New Roman" w:hAnsi="Times New Roman"/>
                <w:bCs/>
                <w:sz w:val="24"/>
                <w:szCs w:val="24"/>
              </w:rPr>
              <w:t>Культурное пространство</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Региональный компонент</w:t>
            </w:r>
          </w:p>
          <w:p w:rsidR="009D1460" w:rsidRPr="00F40A3F" w:rsidRDefault="009D1460" w:rsidP="00EE6091">
            <w:pPr>
              <w:spacing w:after="0" w:line="240" w:lineRule="auto"/>
              <w:rPr>
                <w:rFonts w:ascii="Times New Roman" w:hAnsi="Times New Roman"/>
                <w:sz w:val="24"/>
                <w:szCs w:val="24"/>
              </w:rPr>
            </w:pPr>
          </w:p>
        </w:tc>
      </w:tr>
      <w:tr w:rsidR="009D1460" w:rsidRPr="00F40A3F" w:rsidTr="009D1460">
        <w:tc>
          <w:tcPr>
            <w:tcW w:w="1132" w:type="dxa"/>
          </w:tcPr>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8 класс</w:t>
            </w:r>
          </w:p>
        </w:tc>
        <w:tc>
          <w:tcPr>
            <w:tcW w:w="4397" w:type="dxa"/>
          </w:tcPr>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
                <w:sz w:val="24"/>
                <w:szCs w:val="24"/>
              </w:rPr>
              <w:t>ИСТОРИЯ НОВОГО ВРЕМЕНИ.</w:t>
            </w:r>
            <w:r w:rsidRPr="00F40A3F">
              <w:rPr>
                <w:rFonts w:ascii="Times New Roman" w:hAnsi="Times New Roman"/>
                <w:b/>
                <w:sz w:val="24"/>
                <w:szCs w:val="24"/>
                <w:lang w:val="en-US"/>
              </w:rPr>
              <w:t>XVIII</w:t>
            </w:r>
            <w:r w:rsidRPr="00F40A3F">
              <w:rPr>
                <w:rFonts w:ascii="Times New Roman" w:hAnsi="Times New Roman"/>
                <w:b/>
                <w:sz w:val="24"/>
                <w:szCs w:val="24"/>
              </w:rPr>
              <w:t>в.</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 xml:space="preserve">Эпоха Просвещения. </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Эпоха промышленного переворота</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Великая французская революция</w:t>
            </w:r>
          </w:p>
          <w:p w:rsidR="009D1460" w:rsidRPr="00F40A3F" w:rsidRDefault="009D1460" w:rsidP="00EE6091">
            <w:pPr>
              <w:spacing w:after="0" w:line="240" w:lineRule="auto"/>
              <w:rPr>
                <w:rFonts w:ascii="Times New Roman" w:hAnsi="Times New Roman"/>
                <w:sz w:val="24"/>
                <w:szCs w:val="24"/>
              </w:rPr>
            </w:pPr>
          </w:p>
        </w:tc>
        <w:tc>
          <w:tcPr>
            <w:tcW w:w="4961" w:type="dxa"/>
          </w:tcPr>
          <w:p w:rsidR="009D1460" w:rsidRPr="00F40A3F" w:rsidRDefault="009D1460" w:rsidP="00EE6091">
            <w:pPr>
              <w:spacing w:after="0" w:line="240" w:lineRule="auto"/>
              <w:rPr>
                <w:rFonts w:ascii="Times New Roman" w:hAnsi="Times New Roman"/>
                <w:b/>
                <w:bCs/>
                <w:sz w:val="24"/>
                <w:szCs w:val="24"/>
              </w:rPr>
            </w:pPr>
            <w:r w:rsidRPr="00F40A3F">
              <w:rPr>
                <w:rFonts w:ascii="Times New Roman" w:hAnsi="Times New Roman"/>
                <w:b/>
                <w:bCs/>
                <w:sz w:val="24"/>
                <w:szCs w:val="24"/>
              </w:rPr>
              <w:t>РОССИЯ В КОНЦЕ XVII - XVIII ВЕКАХ: ОТ ЦАРСТВА К ИМПЕРИИ</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Россия в эпоху преобразований Петра I</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После Петра Великого: эпоха «дворцовых переворотов»</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Россия в 1760-х – 1790- гг. Правление Екатерины II и Павла I</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Культурное пространство Российской империи в XVIII в.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Народы России в XVIII в.</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Россия при Павле I</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Региональный компонент</w:t>
            </w:r>
          </w:p>
          <w:p w:rsidR="009D1460" w:rsidRPr="00F40A3F" w:rsidRDefault="009D1460" w:rsidP="00EE6091">
            <w:pPr>
              <w:spacing w:after="0" w:line="240" w:lineRule="auto"/>
              <w:rPr>
                <w:rFonts w:ascii="Times New Roman" w:hAnsi="Times New Roman"/>
                <w:sz w:val="24"/>
                <w:szCs w:val="24"/>
              </w:rPr>
            </w:pPr>
          </w:p>
        </w:tc>
      </w:tr>
      <w:tr w:rsidR="009D1460" w:rsidRPr="00F40A3F" w:rsidTr="009D1460">
        <w:tc>
          <w:tcPr>
            <w:tcW w:w="1132" w:type="dxa"/>
          </w:tcPr>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sz w:val="24"/>
                <w:szCs w:val="24"/>
              </w:rPr>
              <w:t>9 класс</w:t>
            </w:r>
          </w:p>
        </w:tc>
        <w:tc>
          <w:tcPr>
            <w:tcW w:w="4397" w:type="dxa"/>
          </w:tcPr>
          <w:p w:rsidR="009D1460" w:rsidRPr="00F40A3F" w:rsidRDefault="009D1460" w:rsidP="00EE6091">
            <w:pPr>
              <w:spacing w:after="0" w:line="240" w:lineRule="auto"/>
              <w:rPr>
                <w:rFonts w:ascii="Times New Roman" w:hAnsi="Times New Roman"/>
                <w:b/>
                <w:sz w:val="24"/>
                <w:szCs w:val="24"/>
              </w:rPr>
            </w:pPr>
            <w:r w:rsidRPr="00F40A3F">
              <w:rPr>
                <w:rFonts w:ascii="Times New Roman" w:hAnsi="Times New Roman"/>
                <w:b/>
                <w:sz w:val="24"/>
                <w:szCs w:val="24"/>
              </w:rPr>
              <w:t xml:space="preserve">ИСТОРИЯ НОВОГО ВРЕМЕНИ. </w:t>
            </w:r>
            <w:r w:rsidRPr="00F40A3F">
              <w:rPr>
                <w:rFonts w:ascii="Times New Roman" w:hAnsi="Times New Roman"/>
                <w:b/>
                <w:sz w:val="24"/>
                <w:szCs w:val="24"/>
                <w:lang w:val="en-US"/>
              </w:rPr>
              <w:t>XIX</w:t>
            </w:r>
            <w:r w:rsidRPr="00F40A3F">
              <w:rPr>
                <w:rFonts w:ascii="Times New Roman" w:hAnsi="Times New Roman"/>
                <w:b/>
                <w:sz w:val="24"/>
                <w:szCs w:val="24"/>
              </w:rPr>
              <w:t xml:space="preserve"> в. </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
                <w:sz w:val="24"/>
                <w:szCs w:val="24"/>
              </w:rPr>
              <w:t>Мир к началу XX в. Новейшая история.</w:t>
            </w:r>
            <w:r w:rsidRPr="00F40A3F">
              <w:rPr>
                <w:rFonts w:ascii="Times New Roman" w:hAnsi="Times New Roman"/>
                <w:b/>
                <w:i/>
                <w:sz w:val="24"/>
                <w:szCs w:val="24"/>
              </w:rPr>
              <w:t>Становление и расцвет индустриального общества. До начала Первой мировой войны</w:t>
            </w:r>
          </w:p>
          <w:p w:rsidR="009D1460" w:rsidRPr="00F40A3F" w:rsidRDefault="009D1460" w:rsidP="00EE6091">
            <w:pPr>
              <w:spacing w:after="0" w:line="240" w:lineRule="auto"/>
              <w:rPr>
                <w:rFonts w:ascii="Times New Roman" w:hAnsi="Times New Roman"/>
                <w:sz w:val="24"/>
                <w:szCs w:val="24"/>
              </w:rPr>
            </w:pP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Страны Европы и Северной Америки в первой половине ХIХ в.</w:t>
            </w:r>
          </w:p>
          <w:p w:rsidR="009D1460" w:rsidRPr="00F40A3F" w:rsidRDefault="009D1460" w:rsidP="00EE6091">
            <w:pPr>
              <w:shd w:val="clear" w:color="auto" w:fill="FFFFFF"/>
              <w:spacing w:after="0" w:line="240" w:lineRule="auto"/>
              <w:rPr>
                <w:rFonts w:ascii="Times New Roman" w:hAnsi="Times New Roman"/>
                <w:bCs/>
                <w:sz w:val="24"/>
                <w:szCs w:val="24"/>
              </w:rPr>
            </w:pPr>
            <w:r w:rsidRPr="00F40A3F">
              <w:rPr>
                <w:rFonts w:ascii="Times New Roman" w:hAnsi="Times New Roman"/>
                <w:bCs/>
                <w:sz w:val="24"/>
                <w:szCs w:val="24"/>
              </w:rPr>
              <w:t>Страны Европы и Северной Америки во второй половине ХIХ в.</w:t>
            </w: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Экономическое и социально-политическое развитие стран Европы и США в конце ХIХ в.</w:t>
            </w: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Страны Азии в ХIХ в.</w:t>
            </w: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Война за независимость в Латинской Америке</w:t>
            </w: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Народы Африки в Новое время</w:t>
            </w: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Развитие культуры в XIX в.</w:t>
            </w: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Международные отношения в XIX в.</w:t>
            </w:r>
          </w:p>
          <w:p w:rsidR="009D1460" w:rsidRPr="00F40A3F" w:rsidRDefault="009D1460" w:rsidP="00EE6091">
            <w:pPr>
              <w:shd w:val="clear" w:color="auto" w:fill="FFFFFF"/>
              <w:spacing w:after="0" w:line="240" w:lineRule="auto"/>
              <w:rPr>
                <w:rFonts w:ascii="Times New Roman" w:hAnsi="Times New Roman"/>
                <w:sz w:val="24"/>
                <w:szCs w:val="24"/>
              </w:rPr>
            </w:pPr>
            <w:r w:rsidRPr="00F40A3F">
              <w:rPr>
                <w:rFonts w:ascii="Times New Roman" w:hAnsi="Times New Roman"/>
                <w:bCs/>
                <w:sz w:val="24"/>
                <w:szCs w:val="24"/>
              </w:rPr>
              <w:t>Мир в 1900—1914 гг.</w:t>
            </w:r>
          </w:p>
          <w:p w:rsidR="009D1460" w:rsidRPr="00F40A3F" w:rsidRDefault="009D1460" w:rsidP="00EE6091">
            <w:pPr>
              <w:shd w:val="clear" w:color="auto" w:fill="FFFFFF"/>
              <w:spacing w:after="0" w:line="240" w:lineRule="auto"/>
              <w:rPr>
                <w:rFonts w:ascii="Times New Roman" w:hAnsi="Times New Roman"/>
                <w:i/>
                <w:sz w:val="24"/>
                <w:szCs w:val="24"/>
              </w:rPr>
            </w:pPr>
          </w:p>
          <w:p w:rsidR="009D1460" w:rsidRPr="00F40A3F" w:rsidRDefault="009D1460" w:rsidP="00EE6091">
            <w:pPr>
              <w:spacing w:after="0" w:line="240" w:lineRule="auto"/>
              <w:rPr>
                <w:rFonts w:ascii="Times New Roman" w:hAnsi="Times New Roman"/>
                <w:sz w:val="24"/>
                <w:szCs w:val="24"/>
              </w:rPr>
            </w:pPr>
          </w:p>
          <w:p w:rsidR="009D1460" w:rsidRPr="00F40A3F" w:rsidRDefault="009D1460" w:rsidP="00EE6091">
            <w:pPr>
              <w:spacing w:after="0" w:line="240" w:lineRule="auto"/>
              <w:rPr>
                <w:rFonts w:ascii="Times New Roman" w:hAnsi="Times New Roman"/>
                <w:i/>
                <w:sz w:val="24"/>
                <w:szCs w:val="24"/>
              </w:rPr>
            </w:pPr>
          </w:p>
          <w:p w:rsidR="009D1460" w:rsidRPr="00F40A3F" w:rsidRDefault="009D1460" w:rsidP="00EE6091">
            <w:pPr>
              <w:spacing w:after="0" w:line="240" w:lineRule="auto"/>
              <w:rPr>
                <w:rFonts w:ascii="Times New Roman" w:hAnsi="Times New Roman"/>
                <w:sz w:val="24"/>
                <w:szCs w:val="24"/>
              </w:rPr>
            </w:pPr>
          </w:p>
        </w:tc>
        <w:tc>
          <w:tcPr>
            <w:tcW w:w="4961" w:type="dxa"/>
          </w:tcPr>
          <w:p w:rsidR="009D1460" w:rsidRPr="00F40A3F" w:rsidRDefault="009D1460" w:rsidP="00EE6091">
            <w:pPr>
              <w:spacing w:after="0" w:line="240" w:lineRule="auto"/>
              <w:rPr>
                <w:rFonts w:ascii="Times New Roman" w:hAnsi="Times New Roman"/>
                <w:b/>
                <w:bCs/>
                <w:sz w:val="24"/>
                <w:szCs w:val="24"/>
              </w:rPr>
            </w:pPr>
            <w:r w:rsidRPr="00F40A3F">
              <w:rPr>
                <w:rFonts w:ascii="Times New Roman" w:hAnsi="Times New Roman"/>
                <w:b/>
                <w:bCs/>
                <w:sz w:val="24"/>
                <w:szCs w:val="24"/>
              </w:rPr>
              <w:t>IV. РОССИЙСКАЯ ИМПЕРИЯ В XIX – НАЧАЛЕ XX ВВ.</w:t>
            </w:r>
          </w:p>
          <w:p w:rsidR="009D1460" w:rsidRPr="00F40A3F" w:rsidRDefault="009D1460" w:rsidP="00EE6091">
            <w:pPr>
              <w:spacing w:after="0" w:line="240" w:lineRule="auto"/>
              <w:rPr>
                <w:rFonts w:ascii="Times New Roman" w:hAnsi="Times New Roman"/>
                <w:b/>
                <w:bCs/>
                <w:sz w:val="24"/>
                <w:szCs w:val="24"/>
              </w:rPr>
            </w:pPr>
          </w:p>
          <w:p w:rsidR="009D1460" w:rsidRPr="00F40A3F" w:rsidRDefault="009D1460" w:rsidP="00EE6091">
            <w:pPr>
              <w:spacing w:after="0" w:line="240" w:lineRule="auto"/>
              <w:rPr>
                <w:rFonts w:ascii="Times New Roman" w:hAnsi="Times New Roman"/>
                <w:bCs/>
                <w:sz w:val="24"/>
                <w:szCs w:val="24"/>
                <w:u w:val="single"/>
              </w:rPr>
            </w:pPr>
            <w:r w:rsidRPr="00F40A3F">
              <w:rPr>
                <w:rFonts w:ascii="Times New Roman" w:hAnsi="Times New Roman"/>
                <w:bCs/>
                <w:sz w:val="24"/>
                <w:szCs w:val="24"/>
                <w:u w:val="single"/>
              </w:rPr>
              <w:t>Россия на пути к реформам (1801–1861)</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Александровская эпоха: государственный либерализм</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Отечественная война 1812 г.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Николаевское самодержавие: государственный консерватизм</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Крепостнический социум. Деревня и город </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Культурное пространство империи в первой половине XIX в.</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Пространство империи: этнокультурный облик страны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F40A3F" w:rsidRDefault="009D1460" w:rsidP="00EE6091">
            <w:pPr>
              <w:spacing w:after="0" w:line="240" w:lineRule="auto"/>
              <w:rPr>
                <w:rFonts w:ascii="Times New Roman" w:hAnsi="Times New Roman"/>
                <w:sz w:val="24"/>
                <w:szCs w:val="24"/>
              </w:rPr>
            </w:pPr>
          </w:p>
          <w:p w:rsidR="009D1460" w:rsidRPr="00F40A3F" w:rsidRDefault="009D1460" w:rsidP="00EE6091">
            <w:pPr>
              <w:spacing w:after="0" w:line="240" w:lineRule="auto"/>
              <w:rPr>
                <w:rFonts w:ascii="Times New Roman" w:hAnsi="Times New Roman"/>
                <w:bCs/>
                <w:sz w:val="24"/>
                <w:szCs w:val="24"/>
                <w:u w:val="single"/>
              </w:rPr>
            </w:pPr>
            <w:r w:rsidRPr="00F40A3F">
              <w:rPr>
                <w:rFonts w:ascii="Times New Roman" w:hAnsi="Times New Roman"/>
                <w:bCs/>
                <w:sz w:val="24"/>
                <w:szCs w:val="24"/>
                <w:u w:val="single"/>
              </w:rPr>
              <w:t>Россия в эпоху реформ</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Преобразования Александра II: социальная и правовая модернизация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«Народное самодержавие» Александра III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Пореформенный социум. Сельское хозяйство и промышленность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Культурное пространство империи во второй половине XIX в.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Этнокультурный облик империи </w:t>
            </w:r>
          </w:p>
          <w:p w:rsidR="009D1460" w:rsidRPr="00F40A3F" w:rsidRDefault="009D1460" w:rsidP="00EE6091">
            <w:pPr>
              <w:spacing w:after="0" w:line="240" w:lineRule="auto"/>
              <w:rPr>
                <w:rFonts w:ascii="Times New Roman" w:hAnsi="Times New Roman"/>
                <w:sz w:val="24"/>
                <w:szCs w:val="24"/>
              </w:rPr>
            </w:pPr>
            <w:r w:rsidRPr="00F40A3F">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F40A3F" w:rsidRDefault="009D1460" w:rsidP="00EE6091">
            <w:pPr>
              <w:spacing w:after="0" w:line="240" w:lineRule="auto"/>
              <w:rPr>
                <w:rFonts w:ascii="Times New Roman" w:hAnsi="Times New Roman"/>
                <w:bCs/>
                <w:sz w:val="24"/>
                <w:szCs w:val="24"/>
                <w:u w:val="single"/>
              </w:rPr>
            </w:pPr>
            <w:r w:rsidRPr="00F40A3F">
              <w:rPr>
                <w:rFonts w:ascii="Times New Roman" w:hAnsi="Times New Roman"/>
                <w:bCs/>
                <w:sz w:val="24"/>
                <w:szCs w:val="24"/>
                <w:u w:val="single"/>
              </w:rPr>
              <w:t>Кризис империи в начале ХХ века</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Первая российская революция 1905-1907 гг. Начало парламентаризма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 xml:space="preserve">Общество и власть после революции </w:t>
            </w:r>
          </w:p>
          <w:p w:rsidR="009D1460" w:rsidRPr="00F40A3F" w:rsidRDefault="009D1460" w:rsidP="00EE6091">
            <w:pPr>
              <w:spacing w:after="0" w:line="240" w:lineRule="auto"/>
              <w:rPr>
                <w:rFonts w:ascii="Times New Roman" w:hAnsi="Times New Roman"/>
                <w:bCs/>
                <w:sz w:val="24"/>
                <w:szCs w:val="24"/>
              </w:rPr>
            </w:pPr>
            <w:r w:rsidRPr="00F40A3F">
              <w:rPr>
                <w:rFonts w:ascii="Times New Roman" w:hAnsi="Times New Roman"/>
                <w:bCs/>
                <w:sz w:val="24"/>
                <w:szCs w:val="24"/>
              </w:rPr>
              <w:t>«Серебряный век» российской культуры</w:t>
            </w:r>
          </w:p>
          <w:p w:rsidR="009D1460" w:rsidRPr="00F40A3F" w:rsidRDefault="009D1460" w:rsidP="00EE6091">
            <w:pPr>
              <w:spacing w:after="0" w:line="240" w:lineRule="auto"/>
              <w:rPr>
                <w:rFonts w:ascii="Times New Roman" w:hAnsi="Times New Roman"/>
                <w:i/>
                <w:sz w:val="24"/>
                <w:szCs w:val="24"/>
              </w:rPr>
            </w:pPr>
            <w:r w:rsidRPr="00F40A3F">
              <w:rPr>
                <w:rFonts w:ascii="Times New Roman" w:hAnsi="Times New Roman"/>
                <w:sz w:val="24"/>
                <w:szCs w:val="24"/>
              </w:rPr>
              <w:t>Региональный компонент</w:t>
            </w:r>
          </w:p>
        </w:tc>
      </w:tr>
    </w:tbl>
    <w:p w:rsidR="009D1460" w:rsidRPr="00F40A3F" w:rsidRDefault="009D1460" w:rsidP="00EE6091">
      <w:pPr>
        <w:pStyle w:val="3"/>
        <w:spacing w:before="0" w:beforeAutospacing="0" w:after="0" w:afterAutospacing="0"/>
        <w:ind w:firstLine="709"/>
        <w:rPr>
          <w:sz w:val="24"/>
          <w:szCs w:val="24"/>
          <w:lang w:val="en-US"/>
        </w:rPr>
      </w:pPr>
    </w:p>
    <w:p w:rsidR="00B540EE" w:rsidRPr="00F40A3F" w:rsidRDefault="00A309E2" w:rsidP="00EE6091">
      <w:pPr>
        <w:pStyle w:val="4"/>
        <w:spacing w:line="240" w:lineRule="auto"/>
        <w:rPr>
          <w:sz w:val="24"/>
          <w:szCs w:val="24"/>
        </w:rPr>
      </w:pPr>
      <w:bookmarkStart w:id="255" w:name="_Toc409691706"/>
      <w:bookmarkStart w:id="256" w:name="_Toc410654032"/>
      <w:bookmarkStart w:id="257" w:name="_Toc414553230"/>
      <w:r w:rsidRPr="00F40A3F">
        <w:rPr>
          <w:sz w:val="24"/>
          <w:szCs w:val="24"/>
        </w:rPr>
        <w:t xml:space="preserve">2.2.2.6. </w:t>
      </w:r>
      <w:r w:rsidR="00B540EE" w:rsidRPr="00F40A3F">
        <w:rPr>
          <w:sz w:val="24"/>
          <w:szCs w:val="24"/>
        </w:rPr>
        <w:t>Обществознание</w:t>
      </w:r>
      <w:bookmarkEnd w:id="255"/>
      <w:bookmarkEnd w:id="256"/>
      <w:bookmarkEnd w:id="257"/>
    </w:p>
    <w:p w:rsidR="001937F7" w:rsidRPr="00F40A3F" w:rsidRDefault="001937F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F40A3F" w:rsidRDefault="001937F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F40A3F" w:rsidRDefault="001937F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F40A3F" w:rsidRDefault="001937F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F40A3F" w:rsidRDefault="00B540EE" w:rsidP="00EE6091">
      <w:pPr>
        <w:spacing w:after="0" w:line="240" w:lineRule="auto"/>
        <w:ind w:left="709"/>
        <w:jc w:val="both"/>
        <w:rPr>
          <w:rFonts w:ascii="Times New Roman" w:hAnsi="Times New Roman"/>
          <w:sz w:val="24"/>
          <w:szCs w:val="24"/>
        </w:rPr>
      </w:pPr>
      <w:r w:rsidRPr="00F40A3F">
        <w:rPr>
          <w:rFonts w:ascii="Times New Roman" w:hAnsi="Times New Roman"/>
          <w:b/>
          <w:bCs/>
          <w:sz w:val="24"/>
          <w:szCs w:val="24"/>
          <w:shd w:val="clear" w:color="auto" w:fill="FFFFFF"/>
        </w:rPr>
        <w:t>Человек. Деятельность человека</w:t>
      </w:r>
    </w:p>
    <w:p w:rsidR="00B540EE" w:rsidRPr="00F40A3F" w:rsidRDefault="00B540EE" w:rsidP="00EE6091">
      <w:pPr>
        <w:tabs>
          <w:tab w:val="left" w:pos="1114"/>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Биологическое и социальное в человеке. </w:t>
      </w:r>
      <w:r w:rsidRPr="00F40A3F">
        <w:rPr>
          <w:rFonts w:ascii="Times New Roman" w:hAnsi="Times New Roman"/>
          <w:i/>
          <w:sz w:val="24"/>
          <w:szCs w:val="24"/>
        </w:rPr>
        <w:t>Черты сходства и различий человека и животного.Индивид, индивидуальность, личность.</w:t>
      </w:r>
      <w:r w:rsidRPr="00F40A3F">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40A3F">
        <w:rPr>
          <w:rFonts w:ascii="Times New Roman" w:hAnsi="Times New Roman"/>
          <w:i/>
          <w:sz w:val="24"/>
          <w:szCs w:val="24"/>
        </w:rPr>
        <w:t xml:space="preserve">Личные и деловые отношения. </w:t>
      </w:r>
      <w:r w:rsidRPr="00F40A3F">
        <w:rPr>
          <w:rFonts w:ascii="Times New Roman" w:hAnsi="Times New Roman"/>
          <w:sz w:val="24"/>
          <w:szCs w:val="24"/>
        </w:rPr>
        <w:t>Лидерство. Межличностные конфликты и способы их разрешения.</w:t>
      </w:r>
    </w:p>
    <w:p w:rsidR="00B540EE" w:rsidRPr="00F40A3F" w:rsidRDefault="00B540EE" w:rsidP="00EE6091">
      <w:pPr>
        <w:spacing w:after="0" w:line="240" w:lineRule="auto"/>
        <w:ind w:left="709"/>
        <w:jc w:val="both"/>
        <w:rPr>
          <w:rFonts w:ascii="Times New Roman" w:hAnsi="Times New Roman"/>
          <w:b/>
          <w:bCs/>
          <w:sz w:val="24"/>
          <w:szCs w:val="24"/>
          <w:shd w:val="clear" w:color="auto" w:fill="FFFFFF"/>
        </w:rPr>
      </w:pPr>
      <w:r w:rsidRPr="00F40A3F">
        <w:rPr>
          <w:rFonts w:ascii="Times New Roman" w:hAnsi="Times New Roman"/>
          <w:b/>
          <w:bCs/>
          <w:sz w:val="24"/>
          <w:szCs w:val="24"/>
          <w:shd w:val="clear" w:color="auto" w:fill="FFFFFF"/>
        </w:rPr>
        <w:t>Общество</w:t>
      </w:r>
    </w:p>
    <w:p w:rsidR="00B540EE" w:rsidRPr="00F40A3F" w:rsidRDefault="00B540EE" w:rsidP="00EE6091">
      <w:pPr>
        <w:tabs>
          <w:tab w:val="left" w:pos="1114"/>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40A3F">
        <w:rPr>
          <w:rFonts w:ascii="Times New Roman" w:hAnsi="Times New Roman"/>
          <w:i/>
          <w:sz w:val="24"/>
          <w:szCs w:val="24"/>
        </w:rPr>
        <w:t>Общественный прогресс.</w:t>
      </w:r>
      <w:r w:rsidRPr="00F40A3F">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F40A3F" w:rsidRDefault="00B540EE" w:rsidP="00EE6091">
      <w:pPr>
        <w:spacing w:after="0" w:line="240" w:lineRule="auto"/>
        <w:ind w:left="709"/>
        <w:jc w:val="both"/>
        <w:rPr>
          <w:rFonts w:ascii="Times New Roman" w:hAnsi="Times New Roman"/>
          <w:b/>
          <w:bCs/>
          <w:sz w:val="24"/>
          <w:szCs w:val="24"/>
          <w:shd w:val="clear" w:color="auto" w:fill="FFFFFF"/>
        </w:rPr>
      </w:pPr>
      <w:r w:rsidRPr="00F40A3F">
        <w:rPr>
          <w:rFonts w:ascii="Times New Roman" w:hAnsi="Times New Roman"/>
          <w:b/>
          <w:bCs/>
          <w:sz w:val="24"/>
          <w:szCs w:val="24"/>
          <w:shd w:val="clear" w:color="auto" w:fill="FFFFFF"/>
        </w:rPr>
        <w:t>Социальные нормы</w:t>
      </w:r>
    </w:p>
    <w:p w:rsidR="00B540EE" w:rsidRPr="00F40A3F" w:rsidRDefault="00B540EE" w:rsidP="00EE6091">
      <w:pPr>
        <w:tabs>
          <w:tab w:val="left" w:pos="1114"/>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Социальные нормы как регуляторы поведения человека в обществе. </w:t>
      </w:r>
      <w:r w:rsidRPr="00F40A3F">
        <w:rPr>
          <w:rFonts w:ascii="Times New Roman" w:hAnsi="Times New Roman"/>
          <w:i/>
          <w:sz w:val="24"/>
          <w:szCs w:val="24"/>
        </w:rPr>
        <w:t>Общественные нравы, традиции и обычаи.</w:t>
      </w:r>
      <w:r w:rsidRPr="00F40A3F">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40A3F">
        <w:rPr>
          <w:rFonts w:ascii="Times New Roman" w:hAnsi="Times New Roman"/>
          <w:i/>
          <w:sz w:val="24"/>
          <w:szCs w:val="24"/>
        </w:rPr>
        <w:t xml:space="preserve">Особенности социализации в подростковом возрасте. </w:t>
      </w:r>
      <w:r w:rsidRPr="00F40A3F">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F40A3F" w:rsidRDefault="00B540EE" w:rsidP="00EE6091">
      <w:pPr>
        <w:spacing w:after="0" w:line="240" w:lineRule="auto"/>
        <w:ind w:left="709"/>
        <w:jc w:val="both"/>
        <w:rPr>
          <w:rFonts w:ascii="Times New Roman" w:hAnsi="Times New Roman"/>
          <w:b/>
          <w:bCs/>
          <w:sz w:val="24"/>
          <w:szCs w:val="24"/>
          <w:shd w:val="clear" w:color="auto" w:fill="FFFFFF"/>
        </w:rPr>
      </w:pPr>
      <w:r w:rsidRPr="00F40A3F">
        <w:rPr>
          <w:rFonts w:ascii="Times New Roman" w:hAnsi="Times New Roman"/>
          <w:b/>
          <w:bCs/>
          <w:sz w:val="24"/>
          <w:szCs w:val="24"/>
          <w:shd w:val="clear" w:color="auto" w:fill="FFFFFF"/>
        </w:rPr>
        <w:t>Сфера духовной культуры</w:t>
      </w:r>
    </w:p>
    <w:p w:rsidR="00B540EE" w:rsidRPr="00F40A3F" w:rsidRDefault="00B540EE" w:rsidP="00EE6091">
      <w:pPr>
        <w:tabs>
          <w:tab w:val="left" w:pos="1311"/>
        </w:tabs>
        <w:spacing w:after="0" w:line="240" w:lineRule="auto"/>
        <w:ind w:firstLine="709"/>
        <w:jc w:val="both"/>
        <w:rPr>
          <w:rFonts w:ascii="Times New Roman" w:hAnsi="Times New Roman"/>
          <w:i/>
          <w:sz w:val="24"/>
          <w:szCs w:val="24"/>
        </w:rPr>
      </w:pPr>
      <w:r w:rsidRPr="00F40A3F">
        <w:rPr>
          <w:rFonts w:ascii="Times New Roman" w:hAnsi="Times New Roman"/>
          <w:bCs/>
          <w:sz w:val="24"/>
          <w:szCs w:val="24"/>
        </w:rPr>
        <w:t xml:space="preserve">Культура, ее многообразие и основные формы. </w:t>
      </w:r>
      <w:r w:rsidRPr="00F40A3F">
        <w:rPr>
          <w:rFonts w:ascii="Times New Roman" w:hAnsi="Times New Roman"/>
          <w:sz w:val="24"/>
          <w:szCs w:val="24"/>
        </w:rPr>
        <w:t xml:space="preserve">Наука в жизни современного общества. </w:t>
      </w:r>
      <w:r w:rsidRPr="00F40A3F">
        <w:rPr>
          <w:rFonts w:ascii="Times New Roman" w:hAnsi="Times New Roman"/>
          <w:i/>
          <w:sz w:val="24"/>
          <w:szCs w:val="24"/>
        </w:rPr>
        <w:t>Научно-технический прогресс в современном обществе.</w:t>
      </w:r>
      <w:r w:rsidRPr="00F40A3F">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F40A3F">
        <w:rPr>
          <w:rFonts w:ascii="Times New Roman" w:hAnsi="Times New Roman"/>
          <w:i/>
          <w:sz w:val="24"/>
          <w:szCs w:val="24"/>
        </w:rPr>
        <w:t>Государственная итоговая аттестация</w:t>
      </w:r>
      <w:r w:rsidRPr="00F40A3F">
        <w:rPr>
          <w:rFonts w:ascii="Times New Roman" w:hAnsi="Times New Roman"/>
          <w:sz w:val="24"/>
          <w:szCs w:val="24"/>
        </w:rPr>
        <w:t xml:space="preserve">. Самообразование.Религия как форма культуры. </w:t>
      </w:r>
      <w:r w:rsidRPr="00F40A3F">
        <w:rPr>
          <w:rFonts w:ascii="Times New Roman" w:hAnsi="Times New Roman"/>
          <w:i/>
          <w:sz w:val="24"/>
          <w:szCs w:val="24"/>
        </w:rPr>
        <w:t>Мировые религии.</w:t>
      </w:r>
      <w:r w:rsidRPr="00F40A3F">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40A3F">
        <w:rPr>
          <w:rFonts w:ascii="Times New Roman" w:hAnsi="Times New Roman"/>
          <w:i/>
          <w:sz w:val="24"/>
          <w:szCs w:val="24"/>
        </w:rPr>
        <w:t xml:space="preserve">Влияние искусства на развитие личности. </w:t>
      </w:r>
    </w:p>
    <w:p w:rsidR="00B540EE" w:rsidRPr="00F40A3F" w:rsidRDefault="00B540EE" w:rsidP="00EE6091">
      <w:pPr>
        <w:spacing w:after="0" w:line="240" w:lineRule="auto"/>
        <w:ind w:left="709"/>
        <w:jc w:val="both"/>
        <w:rPr>
          <w:rFonts w:ascii="Times New Roman" w:hAnsi="Times New Roman"/>
          <w:b/>
          <w:bCs/>
          <w:sz w:val="24"/>
          <w:szCs w:val="24"/>
          <w:shd w:val="clear" w:color="auto" w:fill="FFFFFF"/>
        </w:rPr>
      </w:pPr>
      <w:r w:rsidRPr="00F40A3F">
        <w:rPr>
          <w:rFonts w:ascii="Times New Roman" w:hAnsi="Times New Roman"/>
          <w:b/>
          <w:bCs/>
          <w:sz w:val="24"/>
          <w:szCs w:val="24"/>
          <w:shd w:val="clear" w:color="auto" w:fill="FFFFFF"/>
        </w:rPr>
        <w:t>Социальная сфера жизни общества</w:t>
      </w:r>
    </w:p>
    <w:p w:rsidR="00B540EE" w:rsidRPr="00F40A3F" w:rsidRDefault="00B540EE" w:rsidP="00EE6091">
      <w:pPr>
        <w:tabs>
          <w:tab w:val="left" w:pos="1114"/>
        </w:tabs>
        <w:spacing w:after="0" w:line="240" w:lineRule="auto"/>
        <w:ind w:firstLine="709"/>
        <w:jc w:val="both"/>
        <w:rPr>
          <w:rFonts w:ascii="Times New Roman" w:hAnsi="Times New Roman"/>
          <w:sz w:val="24"/>
          <w:szCs w:val="24"/>
        </w:rPr>
      </w:pPr>
      <w:r w:rsidRPr="00F40A3F">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40A3F">
        <w:rPr>
          <w:rFonts w:ascii="Times New Roman" w:hAnsi="Times New Roman"/>
          <w:bCs/>
          <w:i/>
          <w:sz w:val="24"/>
          <w:szCs w:val="24"/>
        </w:rPr>
        <w:t xml:space="preserve">Досуг семьи. </w:t>
      </w:r>
      <w:r w:rsidRPr="00F40A3F">
        <w:rPr>
          <w:rFonts w:ascii="Times New Roman" w:hAnsi="Times New Roman"/>
          <w:bCs/>
          <w:sz w:val="24"/>
          <w:szCs w:val="24"/>
        </w:rPr>
        <w:t xml:space="preserve">Социальные конфликты и пути их разрешения. Этнос и нация. </w:t>
      </w:r>
      <w:r w:rsidRPr="00F40A3F">
        <w:rPr>
          <w:rFonts w:ascii="Times New Roman" w:hAnsi="Times New Roman"/>
          <w:i/>
          <w:sz w:val="24"/>
          <w:szCs w:val="24"/>
        </w:rPr>
        <w:t>Национальное самосознание</w:t>
      </w:r>
      <w:r w:rsidRPr="00F40A3F">
        <w:rPr>
          <w:rFonts w:ascii="Times New Roman" w:hAnsi="Times New Roman"/>
          <w:sz w:val="24"/>
          <w:szCs w:val="24"/>
        </w:rPr>
        <w:t xml:space="preserve">. Отношения между нациями. Россия – многонациональное государство. </w:t>
      </w:r>
      <w:r w:rsidRPr="00F40A3F">
        <w:rPr>
          <w:rFonts w:ascii="Times New Roman" w:hAnsi="Times New Roman"/>
          <w:bCs/>
          <w:sz w:val="24"/>
          <w:szCs w:val="24"/>
        </w:rPr>
        <w:t>Социальная политика Российского государства.</w:t>
      </w:r>
    </w:p>
    <w:p w:rsidR="00B540EE" w:rsidRPr="00F40A3F" w:rsidRDefault="00B540EE" w:rsidP="00EE6091">
      <w:pPr>
        <w:spacing w:after="0" w:line="240" w:lineRule="auto"/>
        <w:ind w:left="709"/>
        <w:jc w:val="both"/>
        <w:rPr>
          <w:rFonts w:ascii="Times New Roman" w:hAnsi="Times New Roman"/>
          <w:b/>
          <w:bCs/>
          <w:sz w:val="24"/>
          <w:szCs w:val="24"/>
          <w:shd w:val="clear" w:color="auto" w:fill="FFFFFF"/>
        </w:rPr>
      </w:pPr>
      <w:r w:rsidRPr="00F40A3F">
        <w:rPr>
          <w:rFonts w:ascii="Times New Roman" w:hAnsi="Times New Roman"/>
          <w:b/>
          <w:bCs/>
          <w:sz w:val="24"/>
          <w:szCs w:val="24"/>
          <w:shd w:val="clear" w:color="auto" w:fill="FFFFFF"/>
        </w:rPr>
        <w:t>Политическая сфера жизни общества</w:t>
      </w:r>
    </w:p>
    <w:p w:rsidR="00B540EE" w:rsidRPr="00F40A3F" w:rsidRDefault="00B540EE" w:rsidP="00EE6091">
      <w:pPr>
        <w:tabs>
          <w:tab w:val="left" w:pos="1321"/>
        </w:tabs>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40A3F">
        <w:rPr>
          <w:rFonts w:ascii="Times New Roman" w:hAnsi="Times New Roman"/>
          <w:i/>
          <w:sz w:val="24"/>
          <w:szCs w:val="24"/>
        </w:rPr>
        <w:t>Правовое государство.</w:t>
      </w:r>
      <w:r w:rsidRPr="00F40A3F">
        <w:rPr>
          <w:rFonts w:ascii="Times New Roman" w:hAnsi="Times New Roman"/>
          <w:sz w:val="24"/>
          <w:szCs w:val="24"/>
        </w:rPr>
        <w:t xml:space="preserve"> Местное самоуправление. </w:t>
      </w:r>
      <w:r w:rsidRPr="00F40A3F">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F40A3F" w:rsidRDefault="00B540EE" w:rsidP="00EE6091">
      <w:pPr>
        <w:spacing w:after="0" w:line="240" w:lineRule="auto"/>
        <w:ind w:left="709"/>
        <w:jc w:val="both"/>
        <w:rPr>
          <w:rFonts w:ascii="Times New Roman" w:hAnsi="Times New Roman"/>
          <w:b/>
          <w:bCs/>
          <w:sz w:val="24"/>
          <w:szCs w:val="24"/>
          <w:shd w:val="clear" w:color="auto" w:fill="FFFFFF"/>
        </w:rPr>
      </w:pPr>
      <w:r w:rsidRPr="00F40A3F">
        <w:rPr>
          <w:rFonts w:ascii="Times New Roman" w:hAnsi="Times New Roman"/>
          <w:b/>
          <w:bCs/>
          <w:sz w:val="24"/>
          <w:szCs w:val="24"/>
          <w:shd w:val="clear" w:color="auto" w:fill="FFFFFF"/>
        </w:rPr>
        <w:t>Гражданин и государство</w:t>
      </w:r>
    </w:p>
    <w:p w:rsidR="00B540EE" w:rsidRPr="00F40A3F" w:rsidRDefault="00B540EE" w:rsidP="00EE6091">
      <w:pPr>
        <w:tabs>
          <w:tab w:val="left" w:pos="1114"/>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F40A3F">
        <w:rPr>
          <w:rFonts w:ascii="Times New Roman" w:hAnsi="Times New Roman"/>
          <w:sz w:val="24"/>
          <w:szCs w:val="24"/>
        </w:rPr>
        <w:t xml:space="preserve">– </w:t>
      </w:r>
      <w:r w:rsidRPr="00F40A3F">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40A3F">
        <w:rPr>
          <w:rFonts w:ascii="Times New Roman" w:hAnsi="Times New Roman"/>
          <w:bCs/>
          <w:sz w:val="24"/>
          <w:szCs w:val="24"/>
        </w:rPr>
        <w:t xml:space="preserve">рава и свободы человека и гражданина в Российской Федерации. </w:t>
      </w:r>
      <w:r w:rsidRPr="00F40A3F">
        <w:rPr>
          <w:rFonts w:ascii="Times New Roman" w:hAnsi="Times New Roman"/>
          <w:sz w:val="24"/>
          <w:szCs w:val="24"/>
        </w:rPr>
        <w:t xml:space="preserve">Конституционные обязанности гражданина Российской Федерации. </w:t>
      </w:r>
      <w:r w:rsidRPr="00F40A3F">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F40A3F">
        <w:rPr>
          <w:rFonts w:ascii="Times New Roman" w:hAnsi="Times New Roman"/>
          <w:i/>
          <w:sz w:val="24"/>
          <w:szCs w:val="24"/>
        </w:rPr>
        <w:t>Основные международные документы о правах человека и правах ребенка.</w:t>
      </w:r>
    </w:p>
    <w:p w:rsidR="00B540EE" w:rsidRPr="00F40A3F" w:rsidRDefault="00B540EE" w:rsidP="00EE6091">
      <w:pPr>
        <w:spacing w:after="0" w:line="240" w:lineRule="auto"/>
        <w:ind w:left="709"/>
        <w:jc w:val="both"/>
        <w:rPr>
          <w:rFonts w:ascii="Times New Roman" w:hAnsi="Times New Roman"/>
          <w:b/>
          <w:bCs/>
          <w:sz w:val="24"/>
          <w:szCs w:val="24"/>
          <w:shd w:val="clear" w:color="auto" w:fill="FFFFFF"/>
        </w:rPr>
      </w:pPr>
      <w:r w:rsidRPr="00F40A3F">
        <w:rPr>
          <w:rFonts w:ascii="Times New Roman" w:hAnsi="Times New Roman"/>
          <w:b/>
          <w:bCs/>
          <w:sz w:val="24"/>
          <w:szCs w:val="24"/>
          <w:shd w:val="clear" w:color="auto" w:fill="FFFFFF"/>
        </w:rPr>
        <w:t>Основы российского законодательства</w:t>
      </w:r>
    </w:p>
    <w:p w:rsidR="00B540EE" w:rsidRPr="00F40A3F" w:rsidRDefault="00B540EE" w:rsidP="00EE6091">
      <w:pPr>
        <w:tabs>
          <w:tab w:val="left" w:pos="1114"/>
        </w:tabs>
        <w:spacing w:after="0" w:line="240" w:lineRule="auto"/>
        <w:ind w:firstLine="709"/>
        <w:jc w:val="both"/>
        <w:rPr>
          <w:rFonts w:ascii="Times New Roman" w:hAnsi="Times New Roman"/>
          <w:i/>
          <w:sz w:val="24"/>
          <w:szCs w:val="24"/>
        </w:rPr>
      </w:pPr>
      <w:r w:rsidRPr="00F40A3F">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40A3F">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40A3F">
        <w:rPr>
          <w:rFonts w:ascii="Times New Roman" w:hAnsi="Times New Roman"/>
          <w:bCs/>
          <w:sz w:val="24"/>
          <w:szCs w:val="24"/>
        </w:rPr>
        <w:t xml:space="preserve"> Уголовное право, основные понятия и принципы. </w:t>
      </w:r>
      <w:r w:rsidRPr="00F40A3F">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F40A3F">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F40A3F" w:rsidRDefault="00B540EE" w:rsidP="00EE6091">
      <w:pPr>
        <w:spacing w:after="0" w:line="240" w:lineRule="auto"/>
        <w:ind w:left="709"/>
        <w:jc w:val="both"/>
        <w:rPr>
          <w:rFonts w:ascii="Times New Roman" w:hAnsi="Times New Roman"/>
          <w:b/>
          <w:bCs/>
          <w:sz w:val="24"/>
          <w:szCs w:val="24"/>
          <w:shd w:val="clear" w:color="auto" w:fill="FFFFFF"/>
        </w:rPr>
      </w:pPr>
      <w:r w:rsidRPr="00F40A3F">
        <w:rPr>
          <w:rFonts w:ascii="Times New Roman" w:hAnsi="Times New Roman"/>
          <w:b/>
          <w:sz w:val="24"/>
          <w:szCs w:val="24"/>
          <w:shd w:val="clear" w:color="auto" w:fill="FFFFFF"/>
        </w:rPr>
        <w:t>Экономика</w:t>
      </w:r>
    </w:p>
    <w:p w:rsidR="0051321E" w:rsidRPr="00F40A3F" w:rsidRDefault="00B540EE" w:rsidP="00EE6091">
      <w:pPr>
        <w:tabs>
          <w:tab w:val="left" w:pos="1114"/>
        </w:tabs>
        <w:spacing w:after="0" w:line="240" w:lineRule="auto"/>
        <w:ind w:firstLine="709"/>
        <w:jc w:val="both"/>
        <w:rPr>
          <w:rFonts w:ascii="Times New Roman" w:hAnsi="Times New Roman"/>
          <w:sz w:val="24"/>
          <w:szCs w:val="24"/>
        </w:rPr>
      </w:pPr>
      <w:r w:rsidRPr="00F40A3F">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40A3F">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40A3F">
        <w:rPr>
          <w:rFonts w:ascii="Times New Roman" w:hAnsi="Times New Roman"/>
          <w:i/>
          <w:sz w:val="24"/>
          <w:szCs w:val="24"/>
        </w:rPr>
        <w:t xml:space="preserve">Виды рынков. Рынок капиталов. </w:t>
      </w:r>
      <w:r w:rsidRPr="00F40A3F">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F40A3F">
        <w:rPr>
          <w:rFonts w:ascii="Times New Roman" w:hAnsi="Times New Roman"/>
          <w:bCs/>
          <w:sz w:val="24"/>
          <w:szCs w:val="24"/>
          <w:shd w:val="clear" w:color="auto" w:fill="FFFFFF"/>
        </w:rPr>
        <w:t xml:space="preserve">: </w:t>
      </w:r>
      <w:r w:rsidR="006B0423" w:rsidRPr="00F40A3F">
        <w:rPr>
          <w:rFonts w:ascii="Times New Roman" w:hAnsi="Times New Roman"/>
          <w:bCs/>
          <w:sz w:val="24"/>
          <w:szCs w:val="24"/>
          <w:shd w:val="clear" w:color="auto" w:fill="FFFFFF"/>
        </w:rPr>
        <w:t xml:space="preserve">система налогов, </w:t>
      </w:r>
      <w:r w:rsidR="0051321E" w:rsidRPr="00F40A3F">
        <w:rPr>
          <w:rFonts w:ascii="Times New Roman" w:hAnsi="Times New Roman"/>
          <w:i/>
          <w:sz w:val="24"/>
          <w:szCs w:val="24"/>
        </w:rPr>
        <w:t>функции, налоговые системы разных эпох</w:t>
      </w:r>
      <w:r w:rsidR="0051321E" w:rsidRPr="00F40A3F">
        <w:rPr>
          <w:rFonts w:ascii="Times New Roman" w:hAnsi="Times New Roman"/>
          <w:sz w:val="24"/>
          <w:szCs w:val="24"/>
        </w:rPr>
        <w:t>.</w:t>
      </w:r>
    </w:p>
    <w:p w:rsidR="005348F8" w:rsidRPr="00F40A3F" w:rsidRDefault="00B540EE" w:rsidP="00EE6091">
      <w:pPr>
        <w:pStyle w:val="afff4"/>
        <w:ind w:firstLine="709"/>
        <w:jc w:val="both"/>
        <w:rPr>
          <w:sz w:val="24"/>
          <w:szCs w:val="24"/>
        </w:rPr>
      </w:pPr>
      <w:r w:rsidRPr="00F40A3F">
        <w:rPr>
          <w:bCs/>
          <w:sz w:val="24"/>
          <w:szCs w:val="24"/>
          <w:shd w:val="clear" w:color="auto" w:fill="FFFFFF"/>
        </w:rPr>
        <w:t xml:space="preserve"> Банковские услуги, предоставляемые гражданам</w:t>
      </w:r>
      <w:r w:rsidR="005348F8" w:rsidRPr="00F40A3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F40A3F">
        <w:rPr>
          <w:i/>
          <w:sz w:val="24"/>
          <w:szCs w:val="24"/>
        </w:rPr>
        <w:t>банкинг, онлайн-банкинг</w:t>
      </w:r>
      <w:r w:rsidR="005348F8" w:rsidRPr="00F40A3F">
        <w:rPr>
          <w:sz w:val="24"/>
          <w:szCs w:val="24"/>
        </w:rPr>
        <w:t xml:space="preserve">. </w:t>
      </w:r>
      <w:r w:rsidR="005348F8" w:rsidRPr="00F40A3F">
        <w:rPr>
          <w:i/>
          <w:snapToGrid w:val="0"/>
          <w:sz w:val="24"/>
          <w:szCs w:val="24"/>
        </w:rPr>
        <w:t>Страховые услуги</w:t>
      </w:r>
      <w:r w:rsidR="005348F8" w:rsidRPr="00F40A3F">
        <w:rPr>
          <w:i/>
          <w:sz w:val="24"/>
          <w:szCs w:val="24"/>
        </w:rPr>
        <w:t>: страхование жизни, здоровья, имущества, ответственности.Инвестиции в реальные и финансовые активы.</w:t>
      </w:r>
      <w:r w:rsidR="005348F8" w:rsidRPr="00F40A3F">
        <w:rPr>
          <w:sz w:val="24"/>
          <w:szCs w:val="24"/>
        </w:rPr>
        <w:t xml:space="preserve"> Пенсионное обеспечение. Налогообложение граждан. Защита от финансовых махинаций. </w:t>
      </w:r>
      <w:r w:rsidR="005348F8" w:rsidRPr="00F40A3F">
        <w:rPr>
          <w:bCs/>
          <w:sz w:val="24"/>
          <w:szCs w:val="24"/>
          <w:shd w:val="clear" w:color="auto" w:fill="FFFFFF"/>
        </w:rPr>
        <w:t xml:space="preserve">Экономические функции домохозяйства. Потребление домашних хозяйств. </w:t>
      </w:r>
      <w:r w:rsidR="005348F8" w:rsidRPr="00F40A3F">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F40A3F" w:rsidRDefault="00A309E2" w:rsidP="00EE6091">
      <w:pPr>
        <w:pStyle w:val="4"/>
        <w:spacing w:line="240" w:lineRule="auto"/>
        <w:rPr>
          <w:sz w:val="24"/>
          <w:szCs w:val="24"/>
        </w:rPr>
      </w:pPr>
      <w:bookmarkStart w:id="258" w:name="_Toc409691707"/>
      <w:bookmarkStart w:id="259" w:name="_Toc410654033"/>
      <w:bookmarkStart w:id="260" w:name="_Toc414553231"/>
      <w:r w:rsidRPr="00F40A3F">
        <w:rPr>
          <w:sz w:val="24"/>
          <w:szCs w:val="24"/>
        </w:rPr>
        <w:t xml:space="preserve">2.2.2.7. </w:t>
      </w:r>
      <w:r w:rsidR="00B540EE" w:rsidRPr="00F40A3F">
        <w:rPr>
          <w:sz w:val="24"/>
          <w:szCs w:val="24"/>
        </w:rPr>
        <w:t>География</w:t>
      </w:r>
      <w:bookmarkEnd w:id="258"/>
      <w:bookmarkEnd w:id="259"/>
      <w:bookmarkEnd w:id="260"/>
    </w:p>
    <w:p w:rsidR="001937F7" w:rsidRPr="00F40A3F" w:rsidRDefault="001937F7" w:rsidP="00EE6091">
      <w:pPr>
        <w:spacing w:after="0" w:line="240" w:lineRule="auto"/>
        <w:ind w:firstLine="709"/>
        <w:jc w:val="both"/>
        <w:rPr>
          <w:rFonts w:ascii="Times New Roman" w:eastAsia="Times New Roman" w:hAnsi="Times New Roman"/>
          <w:sz w:val="24"/>
          <w:szCs w:val="24"/>
        </w:rPr>
      </w:pPr>
      <w:r w:rsidRPr="00F40A3F">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F40A3F" w:rsidRDefault="001937F7" w:rsidP="00EE6091">
      <w:pPr>
        <w:spacing w:after="0" w:line="240" w:lineRule="auto"/>
        <w:ind w:firstLine="709"/>
        <w:jc w:val="both"/>
        <w:rPr>
          <w:rFonts w:ascii="Times New Roman" w:eastAsia="Times New Roman" w:hAnsi="Times New Roman"/>
          <w:sz w:val="24"/>
          <w:szCs w:val="24"/>
        </w:rPr>
      </w:pPr>
      <w:r w:rsidRPr="00F40A3F">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F40A3F" w:rsidRDefault="001937F7" w:rsidP="00EE6091">
      <w:pPr>
        <w:spacing w:after="0" w:line="240" w:lineRule="auto"/>
        <w:ind w:firstLine="709"/>
        <w:jc w:val="both"/>
        <w:rPr>
          <w:sz w:val="24"/>
          <w:szCs w:val="24"/>
        </w:rPr>
      </w:pPr>
      <w:bookmarkStart w:id="261" w:name="h.3x8tuzt" w:colFirst="0" w:colLast="0"/>
      <w:bookmarkEnd w:id="261"/>
      <w:r w:rsidRPr="00F40A3F">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F40A3F" w:rsidRDefault="001937F7" w:rsidP="00EE6091">
      <w:pPr>
        <w:spacing w:after="0" w:line="240" w:lineRule="auto"/>
        <w:ind w:firstLine="709"/>
        <w:jc w:val="both"/>
        <w:rPr>
          <w:sz w:val="24"/>
          <w:szCs w:val="24"/>
        </w:rPr>
      </w:pPr>
      <w:r w:rsidRPr="00F40A3F">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Развитие географических знаний о Земле</w:t>
      </w:r>
      <w:r w:rsidRPr="00F40A3F">
        <w:rPr>
          <w:rFonts w:ascii="Times New Roman" w:hAnsi="Times New Roman"/>
          <w:sz w:val="24"/>
          <w:szCs w:val="24"/>
        </w:rPr>
        <w:t>.</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Введение. Что изучает география.</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Представления о мире в древности (</w:t>
      </w:r>
      <w:r w:rsidRPr="00F40A3F">
        <w:rPr>
          <w:rFonts w:ascii="Times New Roman" w:hAnsi="Times New Roman"/>
          <w:i/>
          <w:sz w:val="24"/>
          <w:szCs w:val="24"/>
        </w:rPr>
        <w:t>Древний Китай, Древний Египет, Древняя Греция, Древний Рим</w:t>
      </w:r>
      <w:r w:rsidRPr="00F40A3F">
        <w:rPr>
          <w:rFonts w:ascii="Times New Roman" w:hAnsi="Times New Roman"/>
          <w:sz w:val="24"/>
          <w:szCs w:val="24"/>
        </w:rPr>
        <w:t>). Появление первых географических карт.</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География в эпоху Средневековья: </w:t>
      </w:r>
      <w:r w:rsidRPr="00F40A3F">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Эпоха Великих географических открытий (</w:t>
      </w:r>
      <w:r w:rsidRPr="00F40A3F">
        <w:rPr>
          <w:rFonts w:ascii="Times New Roman" w:hAnsi="Times New Roman"/>
          <w:i/>
          <w:sz w:val="24"/>
          <w:szCs w:val="24"/>
        </w:rPr>
        <w:t>открытие Нового света, морского пути в Индию, кругосветные путешествия</w:t>
      </w:r>
      <w:r w:rsidRPr="00F40A3F">
        <w:rPr>
          <w:rFonts w:ascii="Times New Roman" w:hAnsi="Times New Roman"/>
          <w:sz w:val="24"/>
          <w:szCs w:val="24"/>
        </w:rPr>
        <w:t>). Значение Великих географических открытий.</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Географические открытия XVII–XIX вв. (</w:t>
      </w:r>
      <w:r w:rsidRPr="00F40A3F">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F40A3F">
        <w:rPr>
          <w:rFonts w:ascii="Times New Roman" w:hAnsi="Times New Roman"/>
          <w:sz w:val="24"/>
          <w:szCs w:val="24"/>
        </w:rPr>
        <w:t>). Первое русское кругосветное путешествие (</w:t>
      </w:r>
      <w:r w:rsidRPr="00F40A3F">
        <w:rPr>
          <w:rFonts w:ascii="Times New Roman" w:hAnsi="Times New Roman"/>
          <w:i/>
          <w:sz w:val="24"/>
          <w:szCs w:val="24"/>
        </w:rPr>
        <w:t>И.Ф. Крузенштерн и Ю.Ф. Лисянский</w:t>
      </w:r>
      <w:r w:rsidRPr="00F40A3F">
        <w:rPr>
          <w:rFonts w:ascii="Times New Roman" w:hAnsi="Times New Roman"/>
          <w:sz w:val="24"/>
          <w:szCs w:val="24"/>
        </w:rPr>
        <w:t>).</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Географические исследования в ХХ веке (</w:t>
      </w:r>
      <w:r w:rsidRPr="00F40A3F">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40A3F">
        <w:rPr>
          <w:rFonts w:ascii="Times New Roman" w:hAnsi="Times New Roman"/>
          <w:sz w:val="24"/>
          <w:szCs w:val="24"/>
        </w:rPr>
        <w:t xml:space="preserve">). </w:t>
      </w:r>
      <w:r w:rsidRPr="00F40A3F">
        <w:rPr>
          <w:rFonts w:ascii="Times New Roman" w:hAnsi="Times New Roman"/>
          <w:i/>
          <w:sz w:val="24"/>
          <w:szCs w:val="24"/>
        </w:rPr>
        <w:t>Значение освоения космоса для географической науки</w:t>
      </w:r>
      <w:r w:rsidRPr="00F40A3F">
        <w:rPr>
          <w:rFonts w:ascii="Times New Roman" w:hAnsi="Times New Roman"/>
          <w:sz w:val="24"/>
          <w:szCs w:val="24"/>
        </w:rPr>
        <w:t>.</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Земля во Вселенной. Движения Земли и их следствия.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Земля – часть Солнечной системы. Земля и Луна. </w:t>
      </w:r>
      <w:r w:rsidRPr="00F40A3F">
        <w:rPr>
          <w:rFonts w:ascii="Times New Roman" w:hAnsi="Times New Roman"/>
          <w:i/>
          <w:sz w:val="24"/>
          <w:szCs w:val="24"/>
        </w:rPr>
        <w:t xml:space="preserve">Влияние космоса на нашу планету и жизнь людей. </w:t>
      </w:r>
      <w:r w:rsidRPr="00F40A3F">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40A3F">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40A3F">
        <w:rPr>
          <w:rFonts w:ascii="Times New Roman" w:hAnsi="Times New Roman"/>
          <w:sz w:val="24"/>
          <w:szCs w:val="24"/>
        </w:rPr>
        <w:t xml:space="preserve"> Осевое вращение Земли. Смена дня и ночи, сутки, календарный год.</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Изображение земной поверхности. </w:t>
      </w:r>
    </w:p>
    <w:p w:rsidR="001665A0" w:rsidRPr="00F40A3F" w:rsidRDefault="001665A0" w:rsidP="00EE6091">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40A3F">
        <w:rPr>
          <w:rFonts w:ascii="Times New Roman" w:hAnsi="Times New Roman"/>
          <w:i/>
          <w:sz w:val="24"/>
          <w:szCs w:val="24"/>
        </w:rPr>
        <w:t>Особенности ориентирования в мегаполисе и в природе.</w:t>
      </w:r>
      <w:r w:rsidRPr="00F40A3F">
        <w:rPr>
          <w:rFonts w:ascii="Times New Roman" w:hAnsi="Times New Roman"/>
          <w:sz w:val="24"/>
          <w:szCs w:val="24"/>
        </w:rPr>
        <w:t xml:space="preserve"> План местности. Условные знаки. Как составить план местности. </w:t>
      </w:r>
      <w:r w:rsidRPr="00F40A3F">
        <w:rPr>
          <w:rFonts w:ascii="Times New Roman" w:hAnsi="Times New Roman"/>
          <w:i/>
          <w:sz w:val="24"/>
          <w:szCs w:val="24"/>
        </w:rPr>
        <w:t>Составление простейшего плана местности/учебного кабинета/комнаты.</w:t>
      </w:r>
      <w:r w:rsidRPr="00F40A3F">
        <w:rPr>
          <w:rFonts w:ascii="Times New Roman" w:hAnsi="Times New Roman"/>
          <w:sz w:val="24"/>
          <w:szCs w:val="24"/>
        </w:rPr>
        <w:t xml:space="preserve"> Географическая карта – особый источник информации. </w:t>
      </w:r>
      <w:r w:rsidRPr="00F40A3F">
        <w:rPr>
          <w:rFonts w:ascii="Times New Roman" w:hAnsi="Times New Roman"/>
          <w:i/>
          <w:sz w:val="24"/>
          <w:szCs w:val="24"/>
        </w:rPr>
        <w:t>Содержание и значение карт. Топографические карты.</w:t>
      </w:r>
      <w:r w:rsidRPr="00F40A3F">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 Природа Земли.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Литосфера. </w:t>
      </w:r>
      <w:r w:rsidRPr="00F40A3F">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40A3F">
        <w:rPr>
          <w:rFonts w:ascii="Times New Roman" w:hAnsi="Times New Roman"/>
          <w:i/>
          <w:sz w:val="24"/>
          <w:szCs w:val="24"/>
        </w:rPr>
        <w:t>Полезные ископаемые и их значение в жизни современного общества.</w:t>
      </w:r>
      <w:r w:rsidRPr="00F40A3F">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40A3F">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Гидросфера. </w:t>
      </w:r>
      <w:r w:rsidRPr="00F40A3F">
        <w:rPr>
          <w:rFonts w:ascii="Times New Roman" w:hAnsi="Times New Roman"/>
          <w:sz w:val="24"/>
          <w:szCs w:val="24"/>
        </w:rPr>
        <w:t xml:space="preserve">Строение гидросферы. </w:t>
      </w:r>
      <w:r w:rsidRPr="00F40A3F">
        <w:rPr>
          <w:rFonts w:ascii="Times New Roman" w:hAnsi="Times New Roman"/>
          <w:i/>
          <w:sz w:val="24"/>
          <w:szCs w:val="24"/>
        </w:rPr>
        <w:t xml:space="preserve">Особенности Мирового круговорота воды. </w:t>
      </w:r>
      <w:r w:rsidRPr="00F40A3F">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F40A3F">
        <w:rPr>
          <w:rFonts w:ascii="Times New Roman" w:hAnsi="Times New Roman"/>
          <w:i/>
          <w:sz w:val="24"/>
          <w:szCs w:val="24"/>
        </w:rPr>
        <w:t>.</w:t>
      </w:r>
      <w:r w:rsidRPr="00F40A3F">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40A3F">
        <w:rPr>
          <w:rFonts w:ascii="Times New Roman" w:hAnsi="Times New Roman"/>
          <w:i/>
          <w:sz w:val="24"/>
          <w:szCs w:val="24"/>
        </w:rPr>
        <w:t>Человек и гидросфера.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Атмосфера. </w:t>
      </w:r>
      <w:r w:rsidRPr="00F40A3F">
        <w:rPr>
          <w:rFonts w:ascii="Times New Roman" w:hAnsi="Times New Roman"/>
          <w:sz w:val="24"/>
          <w:szCs w:val="24"/>
        </w:rPr>
        <w:t>Строение воздушной оболочки Земли</w:t>
      </w:r>
      <w:r w:rsidRPr="00F40A3F">
        <w:rPr>
          <w:rFonts w:ascii="Times New Roman" w:hAnsi="Times New Roman"/>
          <w:i/>
          <w:sz w:val="24"/>
          <w:szCs w:val="24"/>
        </w:rPr>
        <w:t>.</w:t>
      </w:r>
      <w:r w:rsidRPr="00F40A3F">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40A3F">
        <w:rPr>
          <w:rFonts w:ascii="Times New Roman" w:hAnsi="Times New Roman"/>
          <w:i/>
          <w:sz w:val="24"/>
          <w:szCs w:val="24"/>
        </w:rPr>
        <w:t>Графическое отображение направления ветра. Роза ветров.</w:t>
      </w:r>
      <w:r w:rsidRPr="00F40A3F">
        <w:rPr>
          <w:rFonts w:ascii="Times New Roman" w:hAnsi="Times New Roman"/>
          <w:sz w:val="24"/>
          <w:szCs w:val="24"/>
        </w:rPr>
        <w:t xml:space="preserve"> Циркуляция атмосферы. Влажность воздуха. Понятие погоды. </w:t>
      </w:r>
      <w:r w:rsidRPr="00F40A3F">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40A3F">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F40A3F">
        <w:rPr>
          <w:rFonts w:ascii="Times New Roman" w:hAnsi="Times New Roman"/>
          <w:i/>
          <w:sz w:val="24"/>
          <w:szCs w:val="24"/>
        </w:rPr>
        <w:t>Влияние климата на здоровье людей</w:t>
      </w:r>
      <w:r w:rsidRPr="00F40A3F">
        <w:rPr>
          <w:rFonts w:ascii="Times New Roman" w:hAnsi="Times New Roman"/>
          <w:sz w:val="24"/>
          <w:szCs w:val="24"/>
        </w:rPr>
        <w:t>. Человек и атмосфера.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40A3F">
        <w:rPr>
          <w:rFonts w:ascii="Times New Roman" w:hAnsi="Times New Roman"/>
          <w:b/>
          <w:bCs/>
          <w:sz w:val="24"/>
          <w:szCs w:val="24"/>
        </w:rPr>
        <w:t xml:space="preserve">Биосфера. </w:t>
      </w:r>
      <w:r w:rsidRPr="00F40A3F">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40A3F">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Географическая оболочка как среда жизни. </w:t>
      </w:r>
      <w:r w:rsidRPr="00F40A3F">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Человечество на Земле.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Освоение Земли человеком. </w:t>
      </w:r>
    </w:p>
    <w:p w:rsidR="001665A0" w:rsidRPr="00F40A3F" w:rsidRDefault="001665A0" w:rsidP="00EE609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40A3F">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F40A3F">
        <w:rPr>
          <w:rFonts w:ascii="Times New Roman" w:hAnsi="Times New Roman"/>
          <w:sz w:val="24"/>
          <w:szCs w:val="24"/>
        </w:rPr>
        <w:t>).</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Важнейшие географические открытия и путешествия в эпоху Средневековья (</w:t>
      </w:r>
      <w:r w:rsidRPr="00F40A3F">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F40A3F">
        <w:rPr>
          <w:rFonts w:ascii="Times New Roman" w:hAnsi="Times New Roman"/>
          <w:sz w:val="24"/>
          <w:szCs w:val="24"/>
        </w:rPr>
        <w:t>).</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Важнейшие географические открытия и путешествия в XVI–XIX вв. (</w:t>
      </w:r>
      <w:r w:rsidRPr="00F40A3F">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40A3F">
        <w:rPr>
          <w:rFonts w:ascii="Times New Roman" w:hAnsi="Times New Roman"/>
          <w:sz w:val="24"/>
          <w:szCs w:val="24"/>
        </w:rPr>
        <w:t xml:space="preserve">).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Важнейшие географические открытия и путешествия в XX веке (</w:t>
      </w:r>
      <w:r w:rsidRPr="00F40A3F">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40A3F">
        <w:rPr>
          <w:rFonts w:ascii="Times New Roman" w:hAnsi="Times New Roman"/>
          <w:sz w:val="24"/>
          <w:szCs w:val="24"/>
        </w:rPr>
        <w:t>).</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Главные закономерности природы Земли.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40A3F">
        <w:rPr>
          <w:rFonts w:ascii="Times New Roman" w:hAnsi="Times New Roman"/>
          <w:b/>
          <w:bCs/>
          <w:sz w:val="24"/>
          <w:szCs w:val="24"/>
        </w:rPr>
        <w:t xml:space="preserve">Литосфера и рельеф Земли. </w:t>
      </w:r>
      <w:r w:rsidRPr="00F40A3F">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40A3F">
        <w:rPr>
          <w:rFonts w:ascii="Times New Roman" w:hAnsi="Times New Roman"/>
          <w:i/>
          <w:sz w:val="24"/>
          <w:szCs w:val="24"/>
        </w:rPr>
        <w:t>Влияние строения земной коры на облик Земли.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Атмосфера и климаты Земли. </w:t>
      </w:r>
      <w:r w:rsidRPr="00F40A3F">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40A3F">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Мировой океан – основная часть гидросферы. </w:t>
      </w:r>
      <w:r w:rsidRPr="00F40A3F">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Географическая оболочка. </w:t>
      </w:r>
      <w:r w:rsidRPr="00F40A3F">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Характеристика материков Земли.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Южные материки. </w:t>
      </w:r>
      <w:r w:rsidRPr="00F40A3F">
        <w:rPr>
          <w:rFonts w:ascii="Times New Roman" w:hAnsi="Times New Roman"/>
          <w:sz w:val="24"/>
          <w:szCs w:val="24"/>
        </w:rPr>
        <w:t xml:space="preserve">Особенности южных материков Земли.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Африка. </w:t>
      </w:r>
      <w:r w:rsidRPr="00F40A3F">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Австралия и Океания. </w:t>
      </w:r>
      <w:r w:rsidRPr="00F40A3F">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Южная Америка. </w:t>
      </w:r>
      <w:r w:rsidRPr="00F40A3F">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Антарктида. </w:t>
      </w:r>
      <w:r w:rsidRPr="00F40A3F">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Северные материки. </w:t>
      </w:r>
      <w:r w:rsidRPr="00F40A3F">
        <w:rPr>
          <w:rFonts w:ascii="Times New Roman" w:hAnsi="Times New Roman"/>
          <w:sz w:val="24"/>
          <w:szCs w:val="24"/>
        </w:rPr>
        <w:t>Особенности северных материков Земли.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Северная Америка. </w:t>
      </w:r>
      <w:r w:rsidRPr="00F40A3F">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Евразия. </w:t>
      </w:r>
      <w:r w:rsidRPr="00F40A3F">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Взаимодействие природы и общества. </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F40A3F">
        <w:rPr>
          <w:rFonts w:ascii="Times New Roman" w:hAnsi="Times New Roman"/>
          <w:position w:val="-1"/>
          <w:sz w:val="24"/>
          <w:szCs w:val="24"/>
        </w:rPr>
        <w:t>др.).</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Территория России на карте мира. </w:t>
      </w:r>
    </w:p>
    <w:p w:rsidR="001665A0" w:rsidRPr="00F40A3F" w:rsidRDefault="001665A0" w:rsidP="00EE6091">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40A3F">
        <w:rPr>
          <w:rFonts w:ascii="Times New Roman" w:hAnsi="Times New Roman"/>
          <w:sz w:val="24"/>
          <w:szCs w:val="24"/>
          <w:lang w:val="en-US"/>
        </w:rPr>
        <w:t>I</w:t>
      </w:r>
      <w:r w:rsidRPr="00F40A3F">
        <w:rPr>
          <w:rFonts w:ascii="Times New Roman" w:hAnsi="Times New Roman"/>
          <w:sz w:val="24"/>
          <w:szCs w:val="24"/>
        </w:rPr>
        <w:t xml:space="preserve"> вв. </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Общая характеристика природы России.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Рельеф и полезные ископаемые России. </w:t>
      </w:r>
      <w:r w:rsidRPr="00F40A3F">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Климат России. </w:t>
      </w:r>
      <w:r w:rsidRPr="00F40A3F">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Внутренние воды России. </w:t>
      </w:r>
      <w:r w:rsidRPr="00F40A3F">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Почвы России. </w:t>
      </w:r>
      <w:r w:rsidRPr="00F40A3F">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Растительный и животный мир России. </w:t>
      </w:r>
      <w:r w:rsidRPr="00F40A3F">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Природно-территориальные комплексы России.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Природное районирование. </w:t>
      </w:r>
      <w:r w:rsidRPr="00F40A3F">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Крупные природные комплексы России. </w:t>
      </w:r>
      <w:r w:rsidRPr="00F40A3F">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Урал (изменение природных особенностей с запада на восток, с севера на юг).</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Обобщение знаний по особенностям природы европейской части России.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F40A3F" w:rsidRDefault="001665A0" w:rsidP="00EE6091">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F40A3F" w:rsidRDefault="001665A0" w:rsidP="00EE6091">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Население России. </w:t>
      </w:r>
    </w:p>
    <w:p w:rsidR="001665A0" w:rsidRPr="00F40A3F" w:rsidRDefault="001665A0" w:rsidP="00EE6091">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География своей местности.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Хозяйство России.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Общая характеристика хозяйства. Географическое районирование. </w:t>
      </w:r>
      <w:r w:rsidRPr="00F40A3F">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Главные отрасли и межотраслевые комплексы. </w:t>
      </w:r>
      <w:r w:rsidRPr="00F40A3F">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F40A3F">
        <w:rPr>
          <w:rFonts w:ascii="Times New Roman" w:hAnsi="Times New Roman"/>
          <w:b/>
          <w:i/>
          <w:sz w:val="24"/>
          <w:szCs w:val="24"/>
        </w:rPr>
        <w:t xml:space="preserve">Хозяйство своей местности.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40A3F">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Районы России.</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Европейская часть России. </w:t>
      </w:r>
      <w:r w:rsidRPr="00F40A3F">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i/>
          <w:sz w:val="24"/>
          <w:szCs w:val="24"/>
        </w:rPr>
        <w:t>Города Центрального района. Древние города, промышленные и научные центры.</w:t>
      </w:r>
      <w:r w:rsidRPr="00F40A3F">
        <w:rPr>
          <w:rFonts w:ascii="Times New Roman" w:hAnsi="Times New Roman"/>
          <w:sz w:val="24"/>
          <w:szCs w:val="24"/>
        </w:rPr>
        <w:t xml:space="preserve"> Функциональное значение городов. Москва – столица Российской Федерации.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40A3F">
        <w:rPr>
          <w:rFonts w:ascii="Times New Roman" w:hAnsi="Times New Roman"/>
          <w:i/>
          <w:sz w:val="24"/>
          <w:szCs w:val="24"/>
        </w:rPr>
        <w:t>Моря Атлантического океана, омывающие Россию: транспортное значение, ресурсы.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40A3F">
        <w:rPr>
          <w:rFonts w:ascii="Times New Roman" w:hAnsi="Times New Roman"/>
          <w:i/>
          <w:sz w:val="24"/>
          <w:szCs w:val="24"/>
        </w:rPr>
        <w:t>Южные моря России: транспортное значение, ресурсы.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Азиатская часть России.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40A3F">
        <w:rPr>
          <w:rFonts w:ascii="Times New Roman" w:hAnsi="Times New Roman"/>
          <w:i/>
          <w:sz w:val="24"/>
          <w:szCs w:val="24"/>
        </w:rPr>
        <w:t>Моря Северного Ледовитого океана: транспортное значение, ресурсы.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40A3F">
        <w:rPr>
          <w:rFonts w:ascii="Times New Roman" w:hAnsi="Times New Roman"/>
          <w:i/>
          <w:sz w:val="24"/>
          <w:szCs w:val="24"/>
        </w:rPr>
        <w:t>Моря Тихого океана: транспортное значение, ресурсы.</w:t>
      </w:r>
    </w:p>
    <w:p w:rsidR="001665A0" w:rsidRPr="00F40A3F" w:rsidRDefault="001665A0" w:rsidP="00EE6091">
      <w:pPr>
        <w:tabs>
          <w:tab w:val="left" w:pos="426"/>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F40A3F" w:rsidRDefault="001665A0" w:rsidP="00EE6091">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 xml:space="preserve">Россия в мире. </w:t>
      </w:r>
    </w:p>
    <w:p w:rsidR="001665A0" w:rsidRPr="00F40A3F" w:rsidRDefault="001665A0" w:rsidP="00EE6091">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F40A3F" w:rsidRDefault="00B540EE" w:rsidP="00EE6091">
      <w:pPr>
        <w:tabs>
          <w:tab w:val="left" w:pos="5428"/>
        </w:tabs>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Примерные темы практических работ</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картой «Имена на карте».</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зенитального положения Солнца в разные периоды года.</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координат географических объектов по карте.</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положения объектов относительно друг друга:</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направлений и расстояний по глобусу и карте.</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азимута.</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Ориентирование на местности.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Составление плана местности.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коллекциями минералов, горных пород, полезных ископаемых.</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картографическими источниками: нанесение элементов рельефа.</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картографическими источниками: нанесение объектов гидрографии.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объектов гидрографии.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Ведение дневника погоды.</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средних температур, амплитуды и построение графиков.</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Изучение природных комплексов своей местности.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основных компонентов природы океанов Земли.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основных компонентов природы материков Земли.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природных зон Земли.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Прогнозирование перспективных путей рационального природопользования.</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ГП и оценка его влияния на природу и жизнь людей в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Оценивание динамики изменения границ России и их значения.</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Решение задач на определение разницы во времени различных территорий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картографическими источниками: нанесение элементов рельефа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элементов рельефа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Построение профиля своей местности.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картографическими источниками: нанесение объектов гидрографии России .</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объектов гидрографии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Распределение количества осадков на территории России, работа с климатограммами.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характеристики климата своего региона.</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Составление прогноза погоды на основе различных</w:t>
      </w:r>
      <w:r w:rsidRPr="00F40A3F">
        <w:rPr>
          <w:rFonts w:ascii="Times New Roman" w:hAnsi="Times New Roman"/>
          <w:sz w:val="24"/>
          <w:szCs w:val="24"/>
        </w:rPr>
        <w:tab/>
        <w:t>источников информации.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основных компонентов природы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Сравнение особенностей природы отдельных регионов страны.</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видов особо охраняемых природных территорий России и их особенностей.</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особенностей размещения крупных народов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Чтение и анализ половозрастных пирамид.</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Оценивание демографической ситуации России и отдельных ее территорий.</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величины миграционного прироста населения в разных частях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Оценивание уровня урбанизации отдельных регионов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Описание основных компонентов природы своей местности.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Сравнение двух и более экономических районов России по заданным характеристикам.</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F40A3F" w:rsidRDefault="00B540EE" w:rsidP="00EE6091">
      <w:pPr>
        <w:numPr>
          <w:ilvl w:val="0"/>
          <w:numId w:val="93"/>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F40A3F" w:rsidRDefault="00B540EE" w:rsidP="00EE6091">
      <w:pPr>
        <w:spacing w:after="0" w:line="240" w:lineRule="auto"/>
        <w:ind w:firstLine="709"/>
        <w:jc w:val="both"/>
        <w:rPr>
          <w:rFonts w:ascii="Times New Roman" w:hAnsi="Times New Roman"/>
          <w:sz w:val="24"/>
          <w:szCs w:val="24"/>
        </w:rPr>
      </w:pPr>
    </w:p>
    <w:p w:rsidR="009D1460" w:rsidRPr="00F40A3F" w:rsidRDefault="009360F3" w:rsidP="00EE6091">
      <w:pPr>
        <w:pStyle w:val="4"/>
        <w:spacing w:before="0" w:line="240" w:lineRule="auto"/>
        <w:ind w:left="709"/>
        <w:rPr>
          <w:sz w:val="24"/>
          <w:szCs w:val="24"/>
          <w:lang w:eastAsia="ru-RU"/>
        </w:rPr>
      </w:pPr>
      <w:bookmarkStart w:id="262" w:name="_Toc414553232"/>
      <w:bookmarkStart w:id="263" w:name="_Toc409691708"/>
      <w:r w:rsidRPr="00F40A3F">
        <w:rPr>
          <w:sz w:val="24"/>
          <w:szCs w:val="24"/>
          <w:lang w:eastAsia="ru-RU"/>
        </w:rPr>
        <w:t xml:space="preserve">2.2.2.8. </w:t>
      </w:r>
      <w:r w:rsidR="009D1460" w:rsidRPr="00F40A3F">
        <w:rPr>
          <w:sz w:val="24"/>
          <w:szCs w:val="24"/>
          <w:lang w:eastAsia="ru-RU"/>
        </w:rPr>
        <w:t>Математика</w:t>
      </w:r>
      <w:bookmarkEnd w:id="262"/>
    </w:p>
    <w:p w:rsidR="0082206B" w:rsidRPr="00F40A3F" w:rsidRDefault="0082206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F40A3F" w:rsidRDefault="00403DD3" w:rsidP="00EE6091">
      <w:pPr>
        <w:pStyle w:val="2"/>
        <w:spacing w:line="240" w:lineRule="auto"/>
        <w:rPr>
          <w:sz w:val="24"/>
          <w:szCs w:val="24"/>
        </w:rPr>
      </w:pPr>
      <w:bookmarkStart w:id="264" w:name="_Toc405513918"/>
      <w:bookmarkStart w:id="265" w:name="_Toc284662796"/>
      <w:bookmarkStart w:id="266" w:name="_Toc284663423"/>
      <w:r w:rsidRPr="00F40A3F">
        <w:rPr>
          <w:sz w:val="24"/>
          <w:szCs w:val="24"/>
        </w:rPr>
        <w:t>Элементы теории множеств и математической логики</w:t>
      </w:r>
      <w:bookmarkEnd w:id="264"/>
      <w:bookmarkEnd w:id="265"/>
      <w:bookmarkEnd w:id="266"/>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w:t>
      </w:r>
      <w:r w:rsidR="00E10091" w:rsidRPr="00F40A3F">
        <w:rPr>
          <w:rFonts w:ascii="Times New Roman" w:hAnsi="Times New Roman"/>
          <w:sz w:val="24"/>
          <w:szCs w:val="24"/>
        </w:rPr>
        <w:t>дополнительных часов на изучение</w:t>
      </w:r>
      <w:r w:rsidRPr="00F40A3F">
        <w:rPr>
          <w:rFonts w:ascii="Times New Roman" w:hAnsi="Times New Roman"/>
          <w:sz w:val="24"/>
          <w:szCs w:val="24"/>
        </w:rPr>
        <w:t xml:space="preserve"> и встраивается в различные темы курсов математики и информатики и предваряется ознакомлением с элементами теории множеств. </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Множества и отношения между ними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Множество, </w:t>
      </w:r>
      <w:r w:rsidRPr="00F40A3F">
        <w:rPr>
          <w:rFonts w:ascii="Times New Roman" w:hAnsi="Times New Roman"/>
          <w:i/>
          <w:sz w:val="24"/>
          <w:szCs w:val="24"/>
        </w:rPr>
        <w:t>характеристическое свойство множества</w:t>
      </w:r>
      <w:r w:rsidRPr="00F40A3F">
        <w:rPr>
          <w:rFonts w:ascii="Times New Roman" w:hAnsi="Times New Roman"/>
          <w:sz w:val="24"/>
          <w:szCs w:val="24"/>
        </w:rPr>
        <w:t xml:space="preserve">, элемент множества, </w:t>
      </w:r>
      <w:r w:rsidRPr="00F40A3F">
        <w:rPr>
          <w:rFonts w:ascii="Times New Roman" w:hAnsi="Times New Roman"/>
          <w:i/>
          <w:sz w:val="24"/>
          <w:szCs w:val="24"/>
        </w:rPr>
        <w:t>пустое, конечное, бесконечное множество</w:t>
      </w:r>
      <w:r w:rsidRPr="00F40A3F">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40A3F">
        <w:rPr>
          <w:rFonts w:ascii="Times New Roman" w:hAnsi="Times New Roman"/>
          <w:i/>
          <w:sz w:val="24"/>
          <w:szCs w:val="24"/>
        </w:rPr>
        <w:t>распознавание подмножеств и элементов подмножеств с использованием кругов Эйлера</w: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Операции над множествами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Пересечение и объединение множеств. </w:t>
      </w:r>
      <w:r w:rsidRPr="00F40A3F">
        <w:rPr>
          <w:rFonts w:ascii="Times New Roman" w:hAnsi="Times New Roman"/>
          <w:i/>
          <w:sz w:val="24"/>
          <w:szCs w:val="24"/>
        </w:rPr>
        <w:t>Разность множеств, дополнение множества</w:t>
      </w:r>
      <w:r w:rsidR="00A36EF2" w:rsidRPr="00F40A3F">
        <w:rPr>
          <w:rFonts w:ascii="Times New Roman" w:hAnsi="Times New Roman"/>
          <w:sz w:val="24"/>
          <w:szCs w:val="24"/>
        </w:rPr>
        <w:t>.</w:t>
      </w:r>
      <w:r w:rsidRPr="00F40A3F">
        <w:rPr>
          <w:rFonts w:ascii="Times New Roman" w:hAnsi="Times New Roman"/>
          <w:i/>
          <w:sz w:val="24"/>
          <w:szCs w:val="24"/>
        </w:rPr>
        <w:t>Интерпретация операций над множествами с помощью кругов Эйлера</w:t>
      </w:r>
      <w:r w:rsidRPr="00F40A3F">
        <w:rPr>
          <w:rFonts w:ascii="Times New Roman" w:hAnsi="Times New Roman"/>
          <w:sz w:val="24"/>
          <w:szCs w:val="24"/>
        </w:rPr>
        <w:t xml:space="preserve">.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Элементы логики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Высказывания</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Истинность и ложность высказывания</w:t>
      </w:r>
      <w:r w:rsidRPr="00F40A3F">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F40A3F" w:rsidRDefault="00403DD3" w:rsidP="00EE6091">
      <w:pPr>
        <w:pStyle w:val="2"/>
        <w:spacing w:line="240" w:lineRule="auto"/>
        <w:rPr>
          <w:sz w:val="24"/>
          <w:szCs w:val="24"/>
        </w:rPr>
      </w:pPr>
      <w:bookmarkStart w:id="267" w:name="_Toc405513919"/>
      <w:bookmarkStart w:id="268" w:name="_Toc284662797"/>
      <w:bookmarkStart w:id="269" w:name="_Toc284663424"/>
      <w:r w:rsidRPr="00F40A3F">
        <w:rPr>
          <w:sz w:val="24"/>
          <w:szCs w:val="24"/>
        </w:rPr>
        <w:t>Содержание курса математики в 5–6 классах</w:t>
      </w:r>
      <w:bookmarkEnd w:id="267"/>
      <w:bookmarkEnd w:id="268"/>
      <w:bookmarkEnd w:id="269"/>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Натуральные числа и нуль</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Натуральный ряд чисел и его свойства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Запись и чтение натуральных чисел</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Округление натуральных чисел</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Необходимость округления. Правило округления натуральных чисел.</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Сравнение натуральных чисел, сравнение с числом 0</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Действия с натуральными числами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40A3F">
        <w:rPr>
          <w:rFonts w:ascii="Times New Roman" w:hAnsi="Times New Roman"/>
          <w:i/>
          <w:sz w:val="24"/>
          <w:szCs w:val="24"/>
        </w:rPr>
        <w:t>обоснование алгоритмов выполнения арифметических  действий.</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Степень с натуральным показателем</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Числовые выражения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Числовое выражение и его значение, порядок выполнения действий.</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Деление с остатком</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Деление с остатком на множестве натуральных чисел, </w:t>
      </w:r>
      <w:r w:rsidRPr="00F40A3F">
        <w:rPr>
          <w:rFonts w:ascii="Times New Roman" w:hAnsi="Times New Roman"/>
          <w:i/>
          <w:sz w:val="24"/>
          <w:szCs w:val="24"/>
        </w:rPr>
        <w:t>свойства деления с остатком</w:t>
      </w:r>
      <w:r w:rsidRPr="00F40A3F">
        <w:rPr>
          <w:rFonts w:ascii="Times New Roman" w:hAnsi="Times New Roman"/>
          <w:sz w:val="24"/>
          <w:szCs w:val="24"/>
        </w:rPr>
        <w:t xml:space="preserve">. Практические задачи на деление с остатком. </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Свойства и признаки делимости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Свойство делимости суммы (разности) на число. Признаки делимости на 2, 3, 5, 9, 10. </w:t>
      </w:r>
      <w:r w:rsidRPr="00F40A3F">
        <w:rPr>
          <w:rFonts w:ascii="Times New Roman" w:hAnsi="Times New Roman"/>
          <w:i/>
          <w:sz w:val="24"/>
          <w:szCs w:val="24"/>
        </w:rPr>
        <w:t>Признаки делимости на 4, 6, 8, 11. Доказательство признаков делимости</w:t>
      </w:r>
      <w:r w:rsidRPr="00F40A3F">
        <w:rPr>
          <w:rFonts w:ascii="Times New Roman" w:hAnsi="Times New Roman"/>
          <w:sz w:val="24"/>
          <w:szCs w:val="24"/>
        </w:rPr>
        <w:t xml:space="preserve">. Решение практических задач с применением признаков делимости. </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Разложение числа на простые множители</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Простые и составные числа, </w:t>
      </w:r>
      <w:r w:rsidRPr="00F40A3F">
        <w:rPr>
          <w:rFonts w:ascii="Times New Roman" w:hAnsi="Times New Roman"/>
          <w:i/>
          <w:sz w:val="24"/>
          <w:szCs w:val="24"/>
        </w:rPr>
        <w:t xml:space="preserve">решето Эратосфена.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Разложение натурального числа на множители, разложение на простые множители. </w:t>
      </w:r>
      <w:r w:rsidRPr="00F40A3F">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Алгебраические выражения</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Делители и кратные</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Делитель и его свойства, общий делитель двух </w:t>
      </w:r>
      <w:r w:rsidR="009B6B54" w:rsidRPr="00F40A3F">
        <w:rPr>
          <w:rFonts w:ascii="Times New Roman" w:hAnsi="Times New Roman"/>
          <w:sz w:val="24"/>
          <w:szCs w:val="24"/>
        </w:rPr>
        <w:t>и</w:t>
      </w:r>
      <w:r w:rsidRPr="00F40A3F">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Дроби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Обыкновенные дроби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Приведение дробей к общему знаменателю. Сравнение обыкновенных дробей.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Арифметические действия со смешанными дробями.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Арифметические действия с дробными числами.</w:t>
      </w:r>
      <w:r w:rsidRPr="00F40A3F">
        <w:rPr>
          <w:rFonts w:ascii="Times New Roman" w:hAnsi="Times New Roman"/>
          <w:sz w:val="24"/>
          <w:szCs w:val="24"/>
        </w:rPr>
        <w:tab/>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Способы рационализации вычислений и их применение при выполнении действий</w: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Десятичные дроби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40A3F">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F40A3F">
        <w:rPr>
          <w:rFonts w:ascii="Times New Roman" w:hAnsi="Times New Roman"/>
          <w:sz w:val="24"/>
          <w:szCs w:val="24"/>
        </w:rPr>
        <w:t xml:space="preserve">. </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Отношение двух чисел</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b/>
          <w:bCs/>
          <w:sz w:val="24"/>
          <w:szCs w:val="24"/>
        </w:rPr>
        <w:t>Среднее арифметическое чисел</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40A3F">
        <w:rPr>
          <w:rFonts w:ascii="Times New Roman" w:hAnsi="Times New Roman"/>
          <w:bCs/>
          <w:i/>
          <w:sz w:val="24"/>
          <w:szCs w:val="24"/>
        </w:rPr>
        <w:t>Среднее арифметическое нескольких чисел.</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Проценты</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Диаграммы</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 xml:space="preserve">Столбчатые и круговые диаграммы. Извлечение информации из диаграмм. </w:t>
      </w:r>
      <w:r w:rsidRPr="00F40A3F">
        <w:rPr>
          <w:rFonts w:ascii="Times New Roman" w:hAnsi="Times New Roman"/>
          <w:bCs/>
          <w:i/>
          <w:sz w:val="24"/>
          <w:szCs w:val="24"/>
        </w:rPr>
        <w:t>Изображение диаграмм по числовым данным</w:t>
      </w:r>
      <w:r w:rsidRPr="00F40A3F">
        <w:rPr>
          <w:rFonts w:ascii="Times New Roman" w:hAnsi="Times New Roman"/>
          <w:bCs/>
          <w:sz w:val="24"/>
          <w:szCs w:val="24"/>
        </w:rPr>
        <w:t>.</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Рациональные числа</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Положительные и отрицательные числа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Понятие о рациональном числе</w:t>
      </w:r>
      <w:r w:rsidRPr="00F40A3F">
        <w:rPr>
          <w:rFonts w:ascii="Times New Roman" w:hAnsi="Times New Roman"/>
          <w:sz w:val="24"/>
          <w:szCs w:val="24"/>
        </w:rPr>
        <w:t xml:space="preserve">. </w:t>
      </w:r>
      <w:r w:rsidRPr="00F40A3F">
        <w:rPr>
          <w:rFonts w:ascii="Times New Roman" w:hAnsi="Times New Roman"/>
          <w:i/>
          <w:sz w:val="24"/>
          <w:szCs w:val="24"/>
        </w:rPr>
        <w:t>Первичное представление о множестве рациональных чисел.</w:t>
      </w:r>
      <w:r w:rsidRPr="00F40A3F">
        <w:rPr>
          <w:rFonts w:ascii="Times New Roman" w:hAnsi="Times New Roman"/>
          <w:sz w:val="24"/>
          <w:szCs w:val="24"/>
        </w:rPr>
        <w:t xml:space="preserve"> Действия с рациональными числами.</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Решение текстовых задач</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Единицы измерений</w:t>
      </w:r>
      <w:r w:rsidRPr="00F40A3F">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Задачи на все арифметические действия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Решение текстовых задач арифметическим способом</w:t>
      </w:r>
      <w:r w:rsidRPr="00F40A3F">
        <w:rPr>
          <w:rFonts w:ascii="Times New Roman" w:hAnsi="Times New Roman"/>
          <w:i/>
          <w:sz w:val="24"/>
          <w:szCs w:val="24"/>
        </w:rPr>
        <w:t xml:space="preserve">. </w:t>
      </w:r>
      <w:r w:rsidRPr="00F40A3F">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Задачи на движение, работу и покупки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Задачи на части, доли, проценты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Логические задачи</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 xml:space="preserve">Решение несложных логических задач. </w:t>
      </w:r>
      <w:r w:rsidRPr="00F40A3F">
        <w:rPr>
          <w:rFonts w:ascii="Times New Roman" w:hAnsi="Times New Roman"/>
          <w:bCs/>
          <w:i/>
          <w:sz w:val="24"/>
          <w:szCs w:val="24"/>
        </w:rPr>
        <w:t>Решение логических задач с помощью графов, таблиц</w:t>
      </w:r>
      <w:r w:rsidRPr="00F40A3F">
        <w:rPr>
          <w:rFonts w:ascii="Times New Roman" w:hAnsi="Times New Roman"/>
          <w:bCs/>
          <w:sz w:val="24"/>
          <w:szCs w:val="24"/>
        </w:rPr>
        <w:t xml:space="preserve">. </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b/>
          <w:sz w:val="24"/>
          <w:szCs w:val="24"/>
        </w:rPr>
        <w:t xml:space="preserve">Основные методы решения текстовых задач: </w:t>
      </w:r>
      <w:r w:rsidRPr="00F40A3F">
        <w:rPr>
          <w:rFonts w:ascii="Times New Roman" w:hAnsi="Times New Roman"/>
          <w:bCs/>
          <w:sz w:val="24"/>
          <w:szCs w:val="24"/>
        </w:rPr>
        <w:t>арифметический, перебор вариантов.</w:t>
      </w:r>
    </w:p>
    <w:p w:rsidR="00403DD3" w:rsidRPr="00F40A3F" w:rsidRDefault="00403DD3" w:rsidP="00EE6091">
      <w:pPr>
        <w:pStyle w:val="3"/>
        <w:spacing w:before="0" w:beforeAutospacing="0" w:after="0" w:afterAutospacing="0"/>
        <w:ind w:firstLine="709"/>
        <w:jc w:val="both"/>
        <w:rPr>
          <w:sz w:val="24"/>
          <w:szCs w:val="24"/>
        </w:rPr>
      </w:pPr>
      <w:r w:rsidRPr="00F40A3F">
        <w:rPr>
          <w:sz w:val="24"/>
          <w:szCs w:val="24"/>
        </w:rPr>
        <w:t>Наглядная геометрия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40A3F">
        <w:rPr>
          <w:rFonts w:ascii="Times New Roman" w:hAnsi="Times New Roman"/>
          <w:i/>
          <w:sz w:val="24"/>
          <w:szCs w:val="24"/>
        </w:rPr>
        <w:t>виды треугольников. Правильные многоугольники.</w:t>
      </w:r>
      <w:r w:rsidRPr="00F40A3F">
        <w:rPr>
          <w:rFonts w:ascii="Times New Roman" w:hAnsi="Times New Roman"/>
          <w:sz w:val="24"/>
          <w:szCs w:val="24"/>
        </w:rPr>
        <w:t xml:space="preserve"> Изображение основных геометрических фигур. </w:t>
      </w:r>
      <w:r w:rsidRPr="00F40A3F">
        <w:rPr>
          <w:rFonts w:ascii="Times New Roman" w:hAnsi="Times New Roman"/>
          <w:i/>
          <w:sz w:val="24"/>
          <w:szCs w:val="24"/>
        </w:rPr>
        <w:t>Взаимное расположение двух прямых, двух окружностей, прямой и окружности.</w:t>
      </w:r>
      <w:r w:rsidRPr="00F40A3F">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40A3F">
        <w:rPr>
          <w:rFonts w:ascii="Times New Roman" w:hAnsi="Times New Roman"/>
          <w:i/>
          <w:sz w:val="24"/>
          <w:szCs w:val="24"/>
        </w:rPr>
        <w:t>Равновеликие фигуры.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40A3F">
        <w:rPr>
          <w:rFonts w:ascii="Times New Roman" w:hAnsi="Times New Roman"/>
          <w:i/>
          <w:sz w:val="24"/>
          <w:szCs w:val="24"/>
        </w:rPr>
        <w:t>Примеры сечений. Многогранники. Правильные многогранники.</w:t>
      </w:r>
      <w:r w:rsidRPr="00F40A3F">
        <w:rPr>
          <w:rFonts w:ascii="Times New Roman" w:hAnsi="Times New Roman"/>
          <w:sz w:val="24"/>
          <w:szCs w:val="24"/>
        </w:rPr>
        <w:t xml:space="preserve"> Примеры разверток многогранников, цилиндра и конуса.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объема; единицы объема. Объем прямоугольного параллелепипеда, куба.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Понятие о равенстве фигур. Центральная, осевая и </w:t>
      </w:r>
      <w:r w:rsidRPr="00F40A3F">
        <w:rPr>
          <w:rFonts w:ascii="Times New Roman" w:hAnsi="Times New Roman"/>
          <w:i/>
          <w:sz w:val="24"/>
          <w:szCs w:val="24"/>
        </w:rPr>
        <w:t xml:space="preserve">зеркальная </w:t>
      </w:r>
      <w:r w:rsidRPr="00F40A3F">
        <w:rPr>
          <w:rFonts w:ascii="Times New Roman" w:hAnsi="Times New Roman"/>
          <w:sz w:val="24"/>
          <w:szCs w:val="24"/>
        </w:rPr>
        <w:t>симметрии. Изображение симметричных фигур.</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Решение практических задач с применением простейших свойств фигур.</w:t>
      </w:r>
    </w:p>
    <w:p w:rsidR="00403DD3" w:rsidRPr="00F40A3F" w:rsidRDefault="00403DD3" w:rsidP="00EE6091">
      <w:pPr>
        <w:pStyle w:val="3"/>
        <w:spacing w:before="0" w:beforeAutospacing="0" w:after="0" w:afterAutospacing="0"/>
        <w:ind w:firstLine="709"/>
        <w:jc w:val="both"/>
        <w:rPr>
          <w:sz w:val="24"/>
          <w:szCs w:val="24"/>
        </w:rPr>
      </w:pPr>
      <w:r w:rsidRPr="00F40A3F">
        <w:rPr>
          <w:sz w:val="24"/>
          <w:szCs w:val="24"/>
        </w:rPr>
        <w:t>История математики</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Рождение шестидесятеричной системы счисления. Появление десятичной записи чисел.</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Появление нуля и отрицательных чисел в математике древности. Роль Диофанта. Почему </w:t>
      </w:r>
      <w:r w:rsidRPr="00F40A3F">
        <w:rPr>
          <w:rFonts w:ascii="Times New Roman" w:hAnsi="Times New Roman"/>
          <w:i/>
          <w:position w:val="-14"/>
          <w:sz w:val="24"/>
          <w:szCs w:val="24"/>
        </w:rPr>
        <w:object w:dxaOrig="1619" w:dyaOrig="420">
          <v:shape id="_x0000_i1036" type="#_x0000_t75" style="width:81.8pt;height:20.75pt" o:ole="">
            <v:imagedata r:id="rId31" o:title=""/>
          </v:shape>
          <o:OLEObject Type="Embed" ProgID="Equation.DSMT4" ShapeID="_x0000_i1036" DrawAspect="Content" ObjectID="_1526274097" r:id="rId32"/>
        </w:object>
      </w:r>
      <w:r w:rsidRPr="00F40A3F">
        <w:rPr>
          <w:rFonts w:ascii="Times New Roman" w:hAnsi="Times New Roman"/>
          <w:i/>
          <w:sz w:val="24"/>
          <w:szCs w:val="24"/>
        </w:rPr>
        <w:t>?</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F40A3F">
        <w:rPr>
          <w:rFonts w:ascii="Times New Roman" w:hAnsi="Times New Roman"/>
          <w:i/>
          <w:sz w:val="24"/>
          <w:szCs w:val="24"/>
        </w:rPr>
        <w:t>. </w:t>
      </w:r>
      <w:r w:rsidRPr="00F40A3F">
        <w:rPr>
          <w:rFonts w:ascii="Times New Roman" w:hAnsi="Times New Roman"/>
          <w:i/>
          <w:sz w:val="24"/>
          <w:szCs w:val="24"/>
        </w:rPr>
        <w:t>Магницкий.</w:t>
      </w:r>
    </w:p>
    <w:p w:rsidR="00403DD3" w:rsidRPr="00F40A3F" w:rsidRDefault="00403DD3" w:rsidP="00EE6091">
      <w:pPr>
        <w:pStyle w:val="2"/>
        <w:spacing w:line="240" w:lineRule="auto"/>
        <w:rPr>
          <w:sz w:val="24"/>
          <w:szCs w:val="24"/>
        </w:rPr>
      </w:pPr>
      <w:bookmarkStart w:id="270" w:name="_Toc405513920"/>
      <w:bookmarkStart w:id="271" w:name="_Toc284662798"/>
      <w:bookmarkStart w:id="272" w:name="_Toc284663425"/>
      <w:r w:rsidRPr="00F40A3F">
        <w:rPr>
          <w:sz w:val="24"/>
          <w:szCs w:val="24"/>
        </w:rPr>
        <w:t>Содержание курса математики в 7–9 классах</w:t>
      </w:r>
      <w:bookmarkEnd w:id="270"/>
      <w:bookmarkEnd w:id="271"/>
      <w:bookmarkEnd w:id="272"/>
    </w:p>
    <w:p w:rsidR="00403DD3" w:rsidRPr="00F40A3F" w:rsidRDefault="00403DD3" w:rsidP="00EE6091">
      <w:pPr>
        <w:pStyle w:val="3"/>
        <w:spacing w:before="0" w:beforeAutospacing="0" w:after="0" w:afterAutospacing="0"/>
        <w:ind w:firstLine="709"/>
        <w:jc w:val="both"/>
        <w:rPr>
          <w:sz w:val="24"/>
          <w:szCs w:val="24"/>
        </w:rPr>
      </w:pPr>
      <w:bookmarkStart w:id="273" w:name="_Toc405513921"/>
      <w:bookmarkStart w:id="274" w:name="_Toc284662799"/>
      <w:bookmarkStart w:id="275" w:name="_Toc284663426"/>
      <w:r w:rsidRPr="00F40A3F">
        <w:rPr>
          <w:sz w:val="24"/>
          <w:szCs w:val="24"/>
        </w:rPr>
        <w:t>Алгебра</w:t>
      </w:r>
      <w:bookmarkEnd w:id="273"/>
      <w:bookmarkEnd w:id="274"/>
      <w:bookmarkEnd w:id="275"/>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Числа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Рациональные числа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F40A3F">
        <w:rPr>
          <w:rFonts w:ascii="Times New Roman" w:hAnsi="Times New Roman"/>
          <w:i/>
          <w:sz w:val="24"/>
          <w:szCs w:val="24"/>
        </w:rPr>
        <w:t>Представление рационального числа десятичной дробью</w:t>
      </w:r>
      <w:r w:rsidRPr="00F40A3F">
        <w:rPr>
          <w:rFonts w:ascii="Times New Roman" w:hAnsi="Times New Roman"/>
          <w:sz w:val="24"/>
          <w:szCs w:val="24"/>
        </w:rPr>
        <w:t xml:space="preserve">.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Иррациональные числа</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F40A3F">
        <w:rPr>
          <w:rFonts w:ascii="Times New Roman" w:hAnsi="Times New Roman"/>
          <w:i/>
          <w:position w:val="-6"/>
          <w:sz w:val="24"/>
          <w:szCs w:val="24"/>
        </w:rPr>
        <w:object w:dxaOrig="380" w:dyaOrig="340">
          <v:shape id="_x0000_i1037" type="#_x0000_t75" style="width:17.3pt;height:19pt" o:ole="">
            <v:imagedata r:id="rId33" o:title=""/>
          </v:shape>
          <o:OLEObject Type="Embed" ProgID="Equation.DSMT4" ShapeID="_x0000_i1037" DrawAspect="Content" ObjectID="_1526274098" r:id="rId34"/>
        </w:object>
      </w:r>
      <w:r w:rsidRPr="00F40A3F">
        <w:rPr>
          <w:rFonts w:ascii="Times New Roman" w:hAnsi="Times New Roman"/>
          <w:i/>
          <w:sz w:val="24"/>
          <w:szCs w:val="24"/>
        </w:rPr>
        <w:t xml:space="preserve">. </w:t>
      </w:r>
      <w:r w:rsidRPr="00F40A3F">
        <w:rPr>
          <w:rFonts w:ascii="Times New Roman" w:hAnsi="Times New Roman"/>
          <w:sz w:val="24"/>
          <w:szCs w:val="24"/>
        </w:rPr>
        <w:t>Применение в геометрии</w:t>
      </w:r>
      <w:r w:rsidRPr="00F40A3F">
        <w:rPr>
          <w:rFonts w:ascii="Times New Roman" w:hAnsi="Times New Roman"/>
          <w:i/>
          <w:sz w:val="24"/>
          <w:szCs w:val="24"/>
        </w:rPr>
        <w:t>.Сравнение иррациональных чисел.</w:t>
      </w:r>
      <w:r w:rsidRPr="00F40A3F">
        <w:rPr>
          <w:rFonts w:ascii="Times New Roman" w:hAnsi="Times New Roman"/>
          <w:bCs/>
          <w:i/>
          <w:sz w:val="24"/>
          <w:szCs w:val="24"/>
        </w:rPr>
        <w:t>Множество действительных чисел</w:t>
      </w:r>
      <w:r w:rsidRPr="00F40A3F">
        <w:rPr>
          <w:rFonts w:ascii="Times New Roman" w:hAnsi="Times New Roman"/>
          <w:bCs/>
          <w:sz w:val="24"/>
          <w:szCs w:val="24"/>
        </w:rPr>
        <w:t>.</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Тождественные преобразования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Числовые и буквенные выражения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Целые выражения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F40A3F">
        <w:rPr>
          <w:rFonts w:ascii="Times New Roman" w:hAnsi="Times New Roman"/>
          <w:i/>
          <w:sz w:val="24"/>
          <w:szCs w:val="24"/>
        </w:rPr>
        <w:t>группировка, применение формул сокращённого умножения</w:t>
      </w:r>
      <w:r w:rsidRPr="00F40A3F">
        <w:rPr>
          <w:rFonts w:ascii="Times New Roman" w:hAnsi="Times New Roman"/>
          <w:sz w:val="24"/>
          <w:szCs w:val="24"/>
        </w:rPr>
        <w:t>.</w:t>
      </w:r>
      <w:r w:rsidRPr="00F40A3F">
        <w:rPr>
          <w:rFonts w:ascii="Times New Roman" w:hAnsi="Times New Roman"/>
          <w:i/>
          <w:sz w:val="24"/>
          <w:szCs w:val="24"/>
        </w:rPr>
        <w:t xml:space="preserve"> Квадратный трёхчлен, разложение квадратного трёхчлена на множители.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Дробно-рациональные выражения</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F40A3F">
        <w:rPr>
          <w:rFonts w:ascii="Times New Roman" w:hAnsi="Times New Roman"/>
          <w:i/>
          <w:sz w:val="24"/>
          <w:szCs w:val="24"/>
        </w:rPr>
        <w:t>Алгебраическая дробь.Допустимые значения переменных в дробно-рациональных выражениях</w:t>
      </w:r>
      <w:r w:rsidRPr="00F40A3F">
        <w:rPr>
          <w:rFonts w:ascii="Times New Roman" w:hAnsi="Times New Roman"/>
          <w:sz w:val="24"/>
          <w:szCs w:val="24"/>
        </w:rPr>
        <w:t xml:space="preserve">. </w:t>
      </w:r>
      <w:r w:rsidRPr="00F40A3F">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Преобразование выражений, содержащих знак модуля.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Квадратные корни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40A3F">
        <w:rPr>
          <w:rFonts w:ascii="Times New Roman" w:hAnsi="Times New Roman"/>
          <w:i/>
          <w:sz w:val="24"/>
          <w:szCs w:val="24"/>
        </w:rPr>
        <w:t>внесение множителя под знак корня</w:t>
      </w:r>
      <w:r w:rsidRPr="00F40A3F">
        <w:rPr>
          <w:rFonts w:ascii="Times New Roman" w:hAnsi="Times New Roman"/>
          <w:sz w:val="24"/>
          <w:szCs w:val="24"/>
        </w:rPr>
        <w:t xml:space="preserve">. </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Уравнения и неравенства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Равенства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Числовое равенство. Свойства числовых равенств. Равенство с переменной.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Уравнения</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Понятие уравнения и корня уравнения. </w:t>
      </w:r>
      <w:r w:rsidRPr="00F40A3F">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Линейное уравнение и его корни</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Решение линейных уравнений. </w:t>
      </w:r>
      <w:r w:rsidRPr="00F40A3F">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Квадратное уравнение и его корни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40A3F">
        <w:rPr>
          <w:rFonts w:ascii="Times New Roman" w:hAnsi="Times New Roman"/>
          <w:i/>
          <w:sz w:val="24"/>
          <w:szCs w:val="24"/>
        </w:rPr>
        <w:t>Теорема Виета. Теорема, обратная теореме Виета.</w:t>
      </w:r>
      <w:r w:rsidRPr="00F40A3F">
        <w:rPr>
          <w:rFonts w:ascii="Times New Roman" w:hAnsi="Times New Roman"/>
          <w:sz w:val="24"/>
          <w:szCs w:val="24"/>
        </w:rPr>
        <w:t xml:space="preserve"> Решение квадратных уравнений:использование формулы для нахождения корней</w:t>
      </w:r>
      <w:r w:rsidRPr="00F40A3F">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F40A3F">
        <w:rPr>
          <w:rFonts w:ascii="Times New Roman" w:hAnsi="Times New Roman"/>
          <w:sz w:val="24"/>
          <w:szCs w:val="24"/>
        </w:rPr>
        <w:t xml:space="preserve">. </w:t>
      </w:r>
      <w:r w:rsidRPr="00F40A3F">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b/>
          <w:sz w:val="24"/>
          <w:szCs w:val="24"/>
        </w:rPr>
        <w:t>Дробно-рациональные уравнения</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Решение простейших дробно-линейных уравнений. </w:t>
      </w:r>
      <w:r w:rsidRPr="00F40A3F">
        <w:rPr>
          <w:rFonts w:ascii="Times New Roman" w:hAnsi="Times New Roman"/>
          <w:i/>
          <w:sz w:val="24"/>
          <w:szCs w:val="24"/>
        </w:rPr>
        <w:t xml:space="preserve">Решение дробно-рациональных уравнений.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 xml:space="preserve">Простейшие иррациональные уравнения вида </w:t>
      </w:r>
      <w:r w:rsidRPr="00F40A3F">
        <w:rPr>
          <w:rFonts w:ascii="Times New Roman" w:hAnsi="Times New Roman"/>
          <w:position w:val="-16"/>
          <w:sz w:val="24"/>
          <w:szCs w:val="24"/>
        </w:rPr>
        <w:object w:dxaOrig="1120" w:dyaOrig="460">
          <v:shape id="_x0000_i1038" type="#_x0000_t75" style="width:57.6pt;height:20.75pt" o:ole="">
            <v:imagedata r:id="rId8" o:title=""/>
          </v:shape>
          <o:OLEObject Type="Embed" ProgID="Equation.DSMT4" ShapeID="_x0000_i1038" DrawAspect="Content" ObjectID="_1526274099" r:id="rId35"/>
        </w:object>
      </w:r>
      <w:r w:rsidRPr="00F40A3F">
        <w:rPr>
          <w:rFonts w:ascii="Times New Roman" w:hAnsi="Times New Roman"/>
          <w:sz w:val="24"/>
          <w:szCs w:val="24"/>
        </w:rPr>
        <w:t xml:space="preserve">, </w:t>
      </w:r>
      <w:r w:rsidRPr="00F40A3F">
        <w:rPr>
          <w:rFonts w:ascii="Times New Roman" w:hAnsi="Times New Roman"/>
          <w:position w:val="-16"/>
          <w:sz w:val="24"/>
          <w:szCs w:val="24"/>
        </w:rPr>
        <w:object w:dxaOrig="1680" w:dyaOrig="460">
          <v:shape id="_x0000_i1039" type="#_x0000_t75" style="width:82.35pt;height:20.75pt" o:ole="">
            <v:imagedata r:id="rId10" o:title=""/>
          </v:shape>
          <o:OLEObject Type="Embed" ProgID="Equation.DSMT4" ShapeID="_x0000_i1039" DrawAspect="Content" ObjectID="_1526274100" r:id="rId36"/>
        </w:objec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Уравнения вида</w:t>
      </w:r>
      <w:r w:rsidRPr="00F40A3F">
        <w:rPr>
          <w:rFonts w:ascii="Times New Roman" w:hAnsi="Times New Roman"/>
          <w:position w:val="-6"/>
          <w:sz w:val="24"/>
          <w:szCs w:val="24"/>
        </w:rPr>
        <w:object w:dxaOrig="700" w:dyaOrig="360">
          <v:shape id="_x0000_i1040" type="#_x0000_t75" style="width:34.55pt;height:19pt" o:ole="">
            <v:imagedata r:id="rId37" o:title=""/>
          </v:shape>
          <o:OLEObject Type="Embed" ProgID="Equation.DSMT4" ShapeID="_x0000_i1040" DrawAspect="Content" ObjectID="_1526274101" r:id="rId38"/>
        </w:object>
      </w:r>
      <w:r w:rsidRPr="00F40A3F">
        <w:rPr>
          <w:rFonts w:ascii="Times New Roman" w:hAnsi="Times New Roman"/>
          <w:sz w:val="24"/>
          <w:szCs w:val="24"/>
        </w:rPr>
        <w:t>.</w:t>
      </w:r>
      <w:r w:rsidRPr="00F40A3F">
        <w:rPr>
          <w:rFonts w:ascii="Times New Roman" w:hAnsi="Times New Roman"/>
          <w:i/>
          <w:sz w:val="24"/>
          <w:szCs w:val="24"/>
        </w:rPr>
        <w:t>Уравнения в целых числах.</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Системы уравнений</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Уравнение с двумя переменными. Линейное уравнение с двумя переменными. </w:t>
      </w:r>
      <w:r w:rsidRPr="00F40A3F">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Понятие системы уравнений. Решение системы уравнений.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Методы решения систем линейных уравнений с двумя переменными: </w:t>
      </w:r>
      <w:r w:rsidRPr="00F40A3F">
        <w:rPr>
          <w:rFonts w:ascii="Times New Roman" w:hAnsi="Times New Roman"/>
          <w:i/>
          <w:sz w:val="24"/>
          <w:szCs w:val="24"/>
        </w:rPr>
        <w:t>графический метод</w:t>
      </w:r>
      <w:r w:rsidRPr="00F40A3F">
        <w:rPr>
          <w:rFonts w:ascii="Times New Roman" w:hAnsi="Times New Roman"/>
          <w:sz w:val="24"/>
          <w:szCs w:val="24"/>
        </w:rPr>
        <w:t xml:space="preserve">, </w:t>
      </w:r>
      <w:r w:rsidRPr="00F40A3F">
        <w:rPr>
          <w:rFonts w:ascii="Times New Roman" w:hAnsi="Times New Roman"/>
          <w:i/>
          <w:sz w:val="24"/>
          <w:szCs w:val="24"/>
        </w:rPr>
        <w:t>метод сложения</w:t>
      </w:r>
      <w:r w:rsidRPr="00F40A3F">
        <w:rPr>
          <w:rFonts w:ascii="Times New Roman" w:hAnsi="Times New Roman"/>
          <w:sz w:val="24"/>
          <w:szCs w:val="24"/>
        </w:rPr>
        <w:t xml:space="preserve">, метод подстановки.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Системы линейных уравнений с параметром</w: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Неравенства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Неравенство с переменной. Строгие и нестрогие неравенства. </w:t>
      </w:r>
      <w:r w:rsidRPr="00F40A3F">
        <w:rPr>
          <w:rFonts w:ascii="Times New Roman" w:hAnsi="Times New Roman"/>
          <w:i/>
          <w:sz w:val="24"/>
          <w:szCs w:val="24"/>
        </w:rPr>
        <w:t>Область определения неравенства (область допустимых значений переменной).</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Решение линейных неравенств.</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Квадратное неравенство и его решения</w:t>
      </w:r>
      <w:r w:rsidRPr="00F40A3F">
        <w:rPr>
          <w:rFonts w:ascii="Times New Roman" w:hAnsi="Times New Roman"/>
          <w:sz w:val="24"/>
          <w:szCs w:val="24"/>
        </w:rPr>
        <w:t xml:space="preserve">. </w:t>
      </w:r>
      <w:r w:rsidRPr="00F40A3F">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Решение целых и дробно-рациональных неравенств методом интервалов.</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Системы неравенств</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F40A3F">
        <w:rPr>
          <w:rFonts w:ascii="Times New Roman" w:hAnsi="Times New Roman"/>
          <w:i/>
          <w:sz w:val="24"/>
          <w:szCs w:val="24"/>
        </w:rPr>
        <w:t>квадратных.</w:t>
      </w:r>
      <w:r w:rsidRPr="00F40A3F">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Функции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Понятие функции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40A3F">
        <w:rPr>
          <w:rFonts w:ascii="Times New Roman" w:hAnsi="Times New Roman"/>
          <w:i/>
          <w:sz w:val="24"/>
          <w:szCs w:val="24"/>
        </w:rPr>
        <w:t xml:space="preserve">, чётность/нечётность, </w:t>
      </w:r>
      <w:r w:rsidRPr="00F40A3F">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F40A3F" w:rsidRDefault="00403DD3" w:rsidP="00EE6091">
      <w:pPr>
        <w:spacing w:after="0" w:line="240" w:lineRule="auto"/>
        <w:ind w:firstLine="709"/>
        <w:jc w:val="both"/>
        <w:rPr>
          <w:rFonts w:ascii="Times New Roman" w:eastAsia="Times New Roman" w:hAnsi="Times New Roman"/>
          <w:sz w:val="24"/>
          <w:szCs w:val="24"/>
        </w:rPr>
      </w:pPr>
      <w:r w:rsidRPr="00F40A3F">
        <w:rPr>
          <w:rFonts w:ascii="Times New Roman" w:eastAsia="Times New Roman" w:hAnsi="Times New Roman"/>
          <w:i/>
          <w:sz w:val="24"/>
          <w:szCs w:val="24"/>
        </w:rPr>
        <w:t>Представление об асимптотах.</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Непрерывность функции. Кусочно заданные функции.</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Линейная функция</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40A3F">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Квадратичная функция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Свойства и график квадратичной функции (парабола). </w:t>
      </w:r>
      <w:r w:rsidRPr="00F40A3F">
        <w:rPr>
          <w:rFonts w:ascii="Times New Roman" w:hAnsi="Times New Roman"/>
          <w:i/>
          <w:sz w:val="24"/>
          <w:szCs w:val="24"/>
        </w:rPr>
        <w:t>Построение графика квадратичной функции по точкам.</w:t>
      </w:r>
      <w:r w:rsidRPr="00F40A3F">
        <w:rPr>
          <w:rFonts w:ascii="Times New Roman" w:hAnsi="Times New Roman"/>
          <w:sz w:val="24"/>
          <w:szCs w:val="24"/>
        </w:rPr>
        <w:t xml:space="preserve"> Нахождение нулей квадратичной функции, </w:t>
      </w:r>
      <w:r w:rsidRPr="00F40A3F">
        <w:rPr>
          <w:rFonts w:ascii="Times New Roman" w:hAnsi="Times New Roman"/>
          <w:i/>
          <w:sz w:val="24"/>
          <w:szCs w:val="24"/>
        </w:rPr>
        <w:t>множества значений, промежутков знакопостоянства, промежутков монотонности</w: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Обратная пропорциональность</w:t>
      </w:r>
    </w:p>
    <w:p w:rsidR="00403DD3" w:rsidRPr="00F40A3F" w:rsidRDefault="00403DD3" w:rsidP="00EE6091">
      <w:pPr>
        <w:spacing w:after="0" w:line="240" w:lineRule="auto"/>
        <w:ind w:firstLine="709"/>
        <w:jc w:val="both"/>
        <w:rPr>
          <w:rFonts w:ascii="Times New Roman" w:eastAsia="Times New Roman" w:hAnsi="Times New Roman"/>
          <w:sz w:val="24"/>
          <w:szCs w:val="24"/>
        </w:rPr>
      </w:pPr>
      <w:r w:rsidRPr="00F40A3F">
        <w:rPr>
          <w:rFonts w:ascii="Times New Roman" w:hAnsi="Times New Roman"/>
          <w:sz w:val="24"/>
          <w:szCs w:val="24"/>
        </w:rPr>
        <w:t xml:space="preserve">Свойства функции </w:t>
      </w:r>
      <w:r w:rsidRPr="00F40A3F">
        <w:rPr>
          <w:rFonts w:ascii="Times New Roman" w:hAnsi="Times New Roman"/>
          <w:position w:val="-24"/>
          <w:sz w:val="24"/>
          <w:szCs w:val="24"/>
        </w:rPr>
        <w:object w:dxaOrig="620" w:dyaOrig="620">
          <v:shape id="_x0000_i1041" type="#_x0000_t75" style="width:30.55pt;height:30.55pt" o:ole="">
            <v:imagedata r:id="rId39" o:title=""/>
          </v:shape>
          <o:OLEObject Type="Embed" ProgID="Equation.DSMT4" ShapeID="_x0000_i1041" DrawAspect="Content" ObjectID="_1526274102" r:id="rId40"/>
        </w:object>
      </w:r>
      <w:r w:rsidR="00460700" w:rsidRPr="00F40A3F">
        <w:rPr>
          <w:rFonts w:ascii="Times New Roman" w:eastAsia="Times New Roman" w:hAnsi="Times New Roman"/>
          <w:sz w:val="24"/>
          <w:szCs w:val="24"/>
        </w:rPr>
        <w:fldChar w:fldCharType="begin"/>
      </w:r>
      <w:r w:rsidRPr="00F40A3F">
        <w:rPr>
          <w:rFonts w:ascii="Times New Roman" w:eastAsia="Times New Roman" w:hAnsi="Times New Roman"/>
          <w:sz w:val="24"/>
          <w:szCs w:val="24"/>
        </w:rPr>
        <w:instrText xml:space="preserve"> QUOTE </w:instrText>
      </w:r>
      <w:r w:rsidRPr="00F40A3F">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separate"/>
      </w:r>
      <w:r w:rsidRPr="00F40A3F">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end"/>
      </w:r>
      <w:r w:rsidRPr="00F40A3F">
        <w:rPr>
          <w:rFonts w:ascii="Times New Roman" w:eastAsia="Times New Roman" w:hAnsi="Times New Roman"/>
          <w:sz w:val="24"/>
          <w:szCs w:val="24"/>
        </w:rPr>
        <w:t xml:space="preserve">. Гипербола.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eastAsia="Times New Roman" w:hAnsi="Times New Roman"/>
          <w:b/>
          <w:i/>
          <w:sz w:val="24"/>
          <w:szCs w:val="24"/>
        </w:rPr>
        <w:t>Графики функций</w:t>
      </w:r>
      <w:r w:rsidRPr="00F40A3F">
        <w:rPr>
          <w:rFonts w:ascii="Times New Roman" w:eastAsia="Times New Roman" w:hAnsi="Times New Roman"/>
          <w:i/>
          <w:sz w:val="24"/>
          <w:szCs w:val="24"/>
        </w:rPr>
        <w:t xml:space="preserve">. </w:t>
      </w:r>
      <w:r w:rsidRPr="00F40A3F">
        <w:rPr>
          <w:rFonts w:ascii="Times New Roman" w:hAnsi="Times New Roman"/>
          <w:i/>
          <w:sz w:val="24"/>
          <w:szCs w:val="24"/>
        </w:rPr>
        <w:t xml:space="preserve">Преобразование графика функции </w:t>
      </w:r>
      <w:r w:rsidRPr="00F40A3F">
        <w:rPr>
          <w:rFonts w:ascii="Times New Roman" w:hAnsi="Times New Roman"/>
          <w:i/>
          <w:position w:val="-10"/>
          <w:sz w:val="24"/>
          <w:szCs w:val="24"/>
        </w:rPr>
        <w:object w:dxaOrig="920" w:dyaOrig="320">
          <v:shape id="_x0000_i1042" type="#_x0000_t75" style="width:46.65pt;height:15.55pt" o:ole="">
            <v:imagedata r:id="rId42" o:title=""/>
          </v:shape>
          <o:OLEObject Type="Embed" ProgID="Equation.DSMT4" ShapeID="_x0000_i1042" DrawAspect="Content" ObjectID="_1526274103" r:id="rId43"/>
        </w:object>
      </w:r>
      <w:r w:rsidRPr="00F40A3F">
        <w:rPr>
          <w:rFonts w:ascii="Times New Roman" w:hAnsi="Times New Roman"/>
          <w:i/>
          <w:sz w:val="24"/>
          <w:szCs w:val="24"/>
        </w:rPr>
        <w:t xml:space="preserve"> для построения графиков функций вида </w:t>
      </w:r>
      <w:r w:rsidRPr="00F40A3F">
        <w:rPr>
          <w:rFonts w:ascii="Times New Roman" w:hAnsi="Times New Roman"/>
          <w:i/>
          <w:position w:val="-12"/>
          <w:sz w:val="24"/>
          <w:szCs w:val="24"/>
        </w:rPr>
        <w:object w:dxaOrig="1780" w:dyaOrig="380">
          <v:shape id="_x0000_i1043" type="#_x0000_t75" style="width:89.3pt;height:17.3pt" o:ole="">
            <v:imagedata r:id="rId23" o:title=""/>
          </v:shape>
          <o:OLEObject Type="Embed" ProgID="Equation.DSMT4" ShapeID="_x0000_i1043" DrawAspect="Content" ObjectID="_1526274104" r:id="rId44"/>
        </w:object>
      </w:r>
      <w:r w:rsidRPr="00F40A3F">
        <w:rPr>
          <w:rFonts w:ascii="Times New Roman" w:hAnsi="Times New Roman"/>
          <w:i/>
          <w:sz w:val="24"/>
          <w:szCs w:val="24"/>
        </w:rPr>
        <w:t>.</w:t>
      </w:r>
    </w:p>
    <w:p w:rsidR="00403DD3" w:rsidRPr="00F40A3F" w:rsidRDefault="00403DD3" w:rsidP="00EE6091">
      <w:pPr>
        <w:spacing w:after="0" w:line="240" w:lineRule="auto"/>
        <w:ind w:firstLine="709"/>
        <w:jc w:val="both"/>
        <w:rPr>
          <w:rFonts w:ascii="Times New Roman" w:eastAsia="Times New Roman" w:hAnsi="Times New Roman"/>
          <w:i/>
          <w:sz w:val="24"/>
          <w:szCs w:val="24"/>
        </w:rPr>
      </w:pPr>
      <w:r w:rsidRPr="00F40A3F">
        <w:rPr>
          <w:rFonts w:ascii="Times New Roman" w:hAnsi="Times New Roman"/>
          <w:i/>
          <w:sz w:val="24"/>
          <w:szCs w:val="24"/>
        </w:rPr>
        <w:t xml:space="preserve">Графики функций </w:t>
      </w:r>
      <w:r w:rsidRPr="00F40A3F">
        <w:rPr>
          <w:rFonts w:ascii="Times New Roman" w:hAnsi="Times New Roman"/>
          <w:position w:val="-24"/>
          <w:sz w:val="24"/>
          <w:szCs w:val="24"/>
        </w:rPr>
        <w:object w:dxaOrig="1300" w:dyaOrig="620">
          <v:shape id="_x0000_i1044" type="#_x0000_t75" style="width:62.8pt;height:30.55pt" o:ole="">
            <v:imagedata r:id="rId14" o:title=""/>
          </v:shape>
          <o:OLEObject Type="Embed" ProgID="Equation.DSMT4" ShapeID="_x0000_i1044" DrawAspect="Content" ObjectID="_1526274105" r:id="rId45"/>
        </w:object>
      </w:r>
      <w:r w:rsidRPr="00F40A3F">
        <w:rPr>
          <w:rFonts w:ascii="Times New Roman" w:hAnsi="Times New Roman"/>
          <w:sz w:val="24"/>
          <w:szCs w:val="24"/>
        </w:rPr>
        <w:t xml:space="preserve">, </w:t>
      </w:r>
      <w:r w:rsidRPr="00F40A3F">
        <w:rPr>
          <w:rFonts w:ascii="Times New Roman" w:hAnsi="Times New Roman"/>
          <w:position w:val="-10"/>
          <w:sz w:val="24"/>
          <w:szCs w:val="24"/>
        </w:rPr>
        <w:object w:dxaOrig="760" w:dyaOrig="380">
          <v:shape id="_x0000_i1045" type="#_x0000_t75" style="width:39.15pt;height:17.3pt" o:ole="">
            <v:imagedata r:id="rId16" o:title=""/>
          </v:shape>
          <o:OLEObject Type="Embed" ProgID="Equation.DSMT4" ShapeID="_x0000_i1045" DrawAspect="Content" ObjectID="_1526274106" r:id="rId46"/>
        </w:object>
      </w:r>
      <w:r w:rsidR="00460700" w:rsidRPr="00F40A3F">
        <w:rPr>
          <w:rFonts w:ascii="Times New Roman" w:hAnsi="Times New Roman"/>
          <w:sz w:val="24"/>
          <w:szCs w:val="24"/>
        </w:rPr>
        <w:fldChar w:fldCharType="begin"/>
      </w:r>
      <w:r w:rsidRPr="00F40A3F">
        <w:rPr>
          <w:rFonts w:ascii="Times New Roman" w:hAnsi="Times New Roman"/>
          <w:sz w:val="24"/>
          <w:szCs w:val="24"/>
        </w:rPr>
        <w:instrText xml:space="preserve"> QUOTE  </w:instrText>
      </w:r>
      <w:r w:rsidR="00460700" w:rsidRPr="00F40A3F">
        <w:rPr>
          <w:rFonts w:ascii="Times New Roman" w:hAnsi="Times New Roman"/>
          <w:sz w:val="24"/>
          <w:szCs w:val="24"/>
        </w:rPr>
        <w:fldChar w:fldCharType="end"/>
      </w:r>
      <w:r w:rsidRPr="00F40A3F">
        <w:rPr>
          <w:rFonts w:ascii="Times New Roman" w:hAnsi="Times New Roman"/>
          <w:sz w:val="24"/>
          <w:szCs w:val="24"/>
        </w:rPr>
        <w:t>,</w:t>
      </w:r>
      <w:r w:rsidRPr="00F40A3F">
        <w:rPr>
          <w:rFonts w:ascii="Times New Roman" w:eastAsia="Times New Roman" w:hAnsi="Times New Roman"/>
          <w:bCs/>
          <w:position w:val="-10"/>
          <w:sz w:val="24"/>
          <w:szCs w:val="24"/>
        </w:rPr>
        <w:object w:dxaOrig="760" w:dyaOrig="380">
          <v:shape id="_x0000_i1046" type="#_x0000_t75" style="width:39.15pt;height:17.3pt" o:ole="">
            <v:imagedata r:id="rId18" o:title=""/>
          </v:shape>
          <o:OLEObject Type="Embed" ProgID="Equation.DSMT4" ShapeID="_x0000_i1046" DrawAspect="Content" ObjectID="_1526274107" r:id="rId47"/>
        </w:object>
      </w:r>
      <w:fldSimple w:instr="">
        <w:r w:rsidRPr="00F40A3F">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40A3F">
        <w:rPr>
          <w:rFonts w:ascii="Times New Roman" w:hAnsi="Times New Roman"/>
          <w:bCs/>
          <w:sz w:val="24"/>
          <w:szCs w:val="24"/>
        </w:rPr>
        <w:t xml:space="preserve">, </w:t>
      </w:r>
      <w:r w:rsidRPr="00F40A3F">
        <w:rPr>
          <w:rFonts w:ascii="Times New Roman" w:hAnsi="Times New Roman"/>
          <w:bCs/>
          <w:position w:val="-12"/>
          <w:sz w:val="24"/>
          <w:szCs w:val="24"/>
        </w:rPr>
        <w:object w:dxaOrig="660" w:dyaOrig="380">
          <v:shape id="_x0000_i1047" type="#_x0000_t75" style="width:32.85pt;height:17.3pt" o:ole="">
            <v:imagedata r:id="rId21" o:title=""/>
          </v:shape>
          <o:OLEObject Type="Embed" ProgID="Equation.DSMT4" ShapeID="_x0000_i1047" DrawAspect="Content" ObjectID="_1526274108" r:id="rId48"/>
        </w:object>
      </w:r>
      <w:r w:rsidRPr="00F40A3F">
        <w:rPr>
          <w:rFonts w:ascii="Times New Roman" w:hAnsi="Times New Roman"/>
          <w:bCs/>
          <w:i/>
          <w:sz w:val="24"/>
          <w:szCs w:val="24"/>
        </w:rPr>
        <w:t xml:space="preserve">. </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Последовательности и прогрессии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40A3F">
        <w:rPr>
          <w:rFonts w:ascii="Times New Roman" w:hAnsi="Times New Roman"/>
          <w:i/>
          <w:sz w:val="24"/>
          <w:szCs w:val="24"/>
        </w:rPr>
        <w:t xml:space="preserve">Формула общего члена и суммы </w:t>
      </w:r>
      <w:r w:rsidRPr="00F40A3F">
        <w:rPr>
          <w:rFonts w:ascii="Times New Roman" w:hAnsi="Times New Roman"/>
          <w:i/>
          <w:sz w:val="24"/>
          <w:szCs w:val="24"/>
          <w:lang w:val="en-US"/>
        </w:rPr>
        <w:t>n</w:t>
      </w:r>
      <w:r w:rsidRPr="00F40A3F">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Решение текстовых задач</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Задачи на все арифметические действия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Решение текстовых задач арифметическим способом</w:t>
      </w:r>
      <w:r w:rsidRPr="00F40A3F">
        <w:rPr>
          <w:rFonts w:ascii="Times New Roman" w:hAnsi="Times New Roman"/>
          <w:i/>
          <w:sz w:val="24"/>
          <w:szCs w:val="24"/>
        </w:rPr>
        <w:t xml:space="preserve">. </w:t>
      </w:r>
      <w:r w:rsidRPr="00F40A3F">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Задачи на движение, работу и покупки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Задачи на части, доли, проценты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Логические задачи</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 xml:space="preserve">Решение логических задач. </w:t>
      </w:r>
      <w:r w:rsidRPr="00F40A3F">
        <w:rPr>
          <w:rFonts w:ascii="Times New Roman" w:hAnsi="Times New Roman"/>
          <w:bCs/>
          <w:i/>
          <w:sz w:val="24"/>
          <w:szCs w:val="24"/>
        </w:rPr>
        <w:t>Решение логических задач с помощью графов, таблиц</w:t>
      </w:r>
      <w:r w:rsidRPr="00F40A3F">
        <w:rPr>
          <w:rFonts w:ascii="Times New Roman" w:hAnsi="Times New Roman"/>
          <w:bCs/>
          <w:sz w:val="24"/>
          <w:szCs w:val="24"/>
        </w:rPr>
        <w:t xml:space="preserve">. </w:t>
      </w:r>
    </w:p>
    <w:p w:rsidR="00403DD3" w:rsidRPr="00F40A3F" w:rsidRDefault="00403DD3" w:rsidP="00EE6091">
      <w:pPr>
        <w:widowControl w:val="0"/>
        <w:spacing w:after="0" w:line="240" w:lineRule="auto"/>
        <w:ind w:firstLine="709"/>
        <w:jc w:val="both"/>
        <w:rPr>
          <w:rFonts w:ascii="Times New Roman" w:hAnsi="Times New Roman"/>
          <w:bCs/>
          <w:sz w:val="24"/>
          <w:szCs w:val="24"/>
        </w:rPr>
      </w:pPr>
      <w:r w:rsidRPr="00F40A3F">
        <w:rPr>
          <w:rFonts w:ascii="Times New Roman" w:hAnsi="Times New Roman"/>
          <w:b/>
          <w:sz w:val="24"/>
          <w:szCs w:val="24"/>
        </w:rPr>
        <w:t xml:space="preserve">Основные методы решения текстовых задач: </w:t>
      </w:r>
      <w:r w:rsidRPr="00F40A3F">
        <w:rPr>
          <w:rFonts w:ascii="Times New Roman" w:hAnsi="Times New Roman"/>
          <w:bCs/>
          <w:sz w:val="24"/>
          <w:szCs w:val="24"/>
        </w:rPr>
        <w:t xml:space="preserve">арифметический, алгебраический, перебор вариантов. </w:t>
      </w:r>
      <w:r w:rsidRPr="00F40A3F">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F40A3F" w:rsidRDefault="00403DD3" w:rsidP="00EE6091">
      <w:pPr>
        <w:pStyle w:val="3"/>
        <w:spacing w:before="0" w:beforeAutospacing="0" w:after="0" w:afterAutospacing="0"/>
        <w:ind w:firstLine="709"/>
        <w:jc w:val="both"/>
        <w:rPr>
          <w:sz w:val="24"/>
          <w:szCs w:val="24"/>
        </w:rPr>
      </w:pPr>
      <w:bookmarkStart w:id="276" w:name="_Toc405513922"/>
      <w:bookmarkStart w:id="277" w:name="_Toc284662800"/>
      <w:bookmarkStart w:id="278" w:name="_Toc284663427"/>
      <w:r w:rsidRPr="00F40A3F">
        <w:rPr>
          <w:sz w:val="24"/>
          <w:szCs w:val="24"/>
        </w:rPr>
        <w:t>Статистика и теория вероятностей</w:t>
      </w:r>
      <w:bookmarkEnd w:id="276"/>
      <w:bookmarkEnd w:id="277"/>
      <w:bookmarkEnd w:id="278"/>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Статистика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40A3F">
        <w:rPr>
          <w:rFonts w:ascii="Times New Roman" w:hAnsi="Times New Roman"/>
          <w:i/>
          <w:sz w:val="24"/>
          <w:szCs w:val="24"/>
        </w:rPr>
        <w:t>медиана</w:t>
      </w:r>
      <w:r w:rsidRPr="00F40A3F">
        <w:rPr>
          <w:rFonts w:ascii="Times New Roman" w:hAnsi="Times New Roman"/>
          <w:sz w:val="24"/>
          <w:szCs w:val="24"/>
        </w:rPr>
        <w:t xml:space="preserve">, наибольшее и наименьшее значения. Меры рассеивания: размах, </w:t>
      </w:r>
      <w:r w:rsidRPr="00F40A3F">
        <w:rPr>
          <w:rFonts w:ascii="Times New Roman" w:hAnsi="Times New Roman"/>
          <w:i/>
          <w:sz w:val="24"/>
          <w:szCs w:val="24"/>
        </w:rPr>
        <w:t>дисперсия и стандартное отклонение</w:t>
      </w:r>
      <w:r w:rsidRPr="00F40A3F">
        <w:rPr>
          <w:rFonts w:ascii="Times New Roman" w:hAnsi="Times New Roman"/>
          <w:sz w:val="24"/>
          <w:szCs w:val="24"/>
        </w:rPr>
        <w:t xml:space="preserve">.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Случайная изменчивость. Изменчивость при измерениях. </w:t>
      </w:r>
      <w:r w:rsidRPr="00F40A3F">
        <w:rPr>
          <w:rFonts w:ascii="Times New Roman" w:hAnsi="Times New Roman"/>
          <w:i/>
          <w:sz w:val="24"/>
          <w:szCs w:val="24"/>
        </w:rPr>
        <w:t>Решающие правила. Закономерности в изменчивых величинах</w: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Случайные события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40A3F">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F40A3F">
        <w:rPr>
          <w:rFonts w:ascii="Times New Roman" w:hAnsi="Times New Roman"/>
          <w:sz w:val="24"/>
          <w:szCs w:val="24"/>
        </w:rPr>
        <w:t xml:space="preserve">. </w:t>
      </w:r>
      <w:r w:rsidRPr="00F40A3F">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F40A3F">
        <w:rPr>
          <w:rFonts w:ascii="Times New Roman" w:hAnsi="Times New Roman"/>
          <w:sz w:val="24"/>
          <w:szCs w:val="24"/>
        </w:rPr>
        <w:t xml:space="preserve">. </w:t>
      </w:r>
      <w:r w:rsidRPr="00F40A3F">
        <w:rPr>
          <w:rFonts w:ascii="Times New Roman" w:hAnsi="Times New Roman"/>
          <w:i/>
          <w:sz w:val="24"/>
          <w:szCs w:val="24"/>
        </w:rPr>
        <w:t>Последовательные независимые испытания.</w:t>
      </w:r>
      <w:r w:rsidRPr="00F40A3F">
        <w:rPr>
          <w:rFonts w:ascii="Times New Roman" w:hAnsi="Times New Roman"/>
          <w:sz w:val="24"/>
          <w:szCs w:val="24"/>
        </w:rPr>
        <w:t xml:space="preserve"> Представление о независимых событиях в жизни.</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b/>
          <w:i/>
          <w:sz w:val="24"/>
          <w:szCs w:val="24"/>
        </w:rPr>
        <w:t>Элементы комбинаторики</w:t>
      </w:r>
    </w:p>
    <w:p w:rsidR="00403DD3" w:rsidRPr="00F40A3F" w:rsidRDefault="00403DD3" w:rsidP="00EE6091">
      <w:pPr>
        <w:spacing w:after="0" w:line="240" w:lineRule="auto"/>
        <w:ind w:firstLine="709"/>
        <w:jc w:val="both"/>
        <w:rPr>
          <w:rFonts w:ascii="Times New Roman" w:hAnsi="Times New Roman"/>
          <w:b/>
          <w:i/>
          <w:sz w:val="24"/>
          <w:szCs w:val="24"/>
        </w:rPr>
      </w:pPr>
      <w:r w:rsidRPr="00F40A3F">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40A3F">
        <w:rPr>
          <w:rFonts w:ascii="Times New Roman" w:hAnsi="Times New Roman"/>
          <w:b/>
          <w:i/>
          <w:sz w:val="24"/>
          <w:szCs w:val="24"/>
        </w:rPr>
        <w:t xml:space="preserve">. </w:t>
      </w:r>
    </w:p>
    <w:p w:rsidR="00403DD3" w:rsidRPr="00F40A3F" w:rsidRDefault="00403DD3" w:rsidP="00EE6091">
      <w:pPr>
        <w:spacing w:after="0" w:line="240" w:lineRule="auto"/>
        <w:ind w:firstLine="709"/>
        <w:jc w:val="both"/>
        <w:rPr>
          <w:rFonts w:ascii="Times New Roman" w:hAnsi="Times New Roman"/>
          <w:b/>
          <w:i/>
          <w:sz w:val="24"/>
          <w:szCs w:val="24"/>
        </w:rPr>
      </w:pPr>
      <w:r w:rsidRPr="00F40A3F">
        <w:rPr>
          <w:rFonts w:ascii="Times New Roman" w:hAnsi="Times New Roman"/>
          <w:b/>
          <w:i/>
          <w:sz w:val="24"/>
          <w:szCs w:val="24"/>
        </w:rPr>
        <w:t>Случайные величины</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40A3F" w:rsidRDefault="00403DD3" w:rsidP="00EE6091">
      <w:pPr>
        <w:pStyle w:val="3"/>
        <w:spacing w:before="0" w:beforeAutospacing="0" w:after="0" w:afterAutospacing="0"/>
        <w:ind w:firstLine="709"/>
        <w:jc w:val="both"/>
        <w:rPr>
          <w:sz w:val="24"/>
          <w:szCs w:val="24"/>
        </w:rPr>
      </w:pPr>
      <w:bookmarkStart w:id="279" w:name="_Toc405513923"/>
      <w:bookmarkStart w:id="280" w:name="_Toc284662801"/>
      <w:bookmarkStart w:id="281" w:name="_Toc284663428"/>
      <w:r w:rsidRPr="00F40A3F">
        <w:rPr>
          <w:sz w:val="24"/>
          <w:szCs w:val="24"/>
        </w:rPr>
        <w:t>Геометрия</w:t>
      </w:r>
      <w:bookmarkEnd w:id="279"/>
      <w:bookmarkEnd w:id="280"/>
      <w:bookmarkEnd w:id="281"/>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Геометрические фигуры</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Фигуры в геометрии и в окружающем мире</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iCs/>
          <w:sz w:val="24"/>
          <w:szCs w:val="24"/>
        </w:rPr>
        <w:t>Осевая симметрия геометрических фигур. Центральная симметрия геометрических фигур</w:t>
      </w:r>
      <w:r w:rsidRPr="00F40A3F">
        <w:rPr>
          <w:rFonts w:ascii="Times New Roman" w:hAnsi="Times New Roman"/>
          <w:i/>
          <w:iCs/>
          <w:sz w:val="24"/>
          <w:szCs w:val="24"/>
        </w:rPr>
        <w:t>.</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Многоугольники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F40A3F">
        <w:rPr>
          <w:rFonts w:ascii="Times New Roman" w:hAnsi="Times New Roman"/>
          <w:bCs/>
          <w:i/>
          <w:sz w:val="24"/>
          <w:szCs w:val="24"/>
        </w:rPr>
        <w:t>В</w:t>
      </w:r>
      <w:r w:rsidRPr="00F40A3F">
        <w:rPr>
          <w:rFonts w:ascii="Times New Roman" w:hAnsi="Times New Roman"/>
          <w:i/>
          <w:sz w:val="24"/>
          <w:szCs w:val="24"/>
        </w:rPr>
        <w:t>ыпуклые и невыпуклые многоугольники</w:t>
      </w:r>
      <w:r w:rsidRPr="00F40A3F">
        <w:rPr>
          <w:rFonts w:ascii="Times New Roman" w:hAnsi="Times New Roman"/>
          <w:sz w:val="24"/>
          <w:szCs w:val="24"/>
        </w:rPr>
        <w:t>. Правильные многоугольники.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Окружность, круг</w:t>
      </w:r>
    </w:p>
    <w:p w:rsidR="00403DD3" w:rsidRPr="00F40A3F" w:rsidRDefault="00CA3CC2" w:rsidP="00EE6091">
      <w:pPr>
        <w:spacing w:after="0" w:line="240" w:lineRule="auto"/>
        <w:ind w:firstLine="709"/>
        <w:jc w:val="both"/>
        <w:rPr>
          <w:rFonts w:ascii="Times New Roman" w:hAnsi="Times New Roman"/>
          <w:sz w:val="24"/>
          <w:szCs w:val="24"/>
        </w:rPr>
      </w:pPr>
      <w:r w:rsidRPr="00F40A3F">
        <w:rPr>
          <w:rFonts w:ascii="Times New Roman" w:hAnsi="Times New Roman"/>
          <w:bCs/>
          <w:sz w:val="24"/>
          <w:szCs w:val="24"/>
        </w:rPr>
        <w:t>Окружность, круг, и</w:t>
      </w:r>
      <w:r w:rsidR="00403DD3" w:rsidRPr="00F40A3F">
        <w:rPr>
          <w:rFonts w:ascii="Times New Roman" w:hAnsi="Times New Roman"/>
          <w:sz w:val="24"/>
          <w:szCs w:val="24"/>
        </w:rPr>
        <w:t xml:space="preserve">х элементы и свойства; центральные и вписанные углы. Касательная </w:t>
      </w:r>
      <w:r w:rsidR="00403DD3" w:rsidRPr="00F40A3F">
        <w:rPr>
          <w:rFonts w:ascii="Times New Roman" w:hAnsi="Times New Roman"/>
          <w:i/>
          <w:sz w:val="24"/>
          <w:szCs w:val="24"/>
        </w:rPr>
        <w:t>и секущая</w:t>
      </w:r>
      <w:r w:rsidR="00403DD3" w:rsidRPr="00F40A3F">
        <w:rPr>
          <w:rFonts w:ascii="Times New Roman" w:hAnsi="Times New Roman"/>
          <w:sz w:val="24"/>
          <w:szCs w:val="24"/>
        </w:rPr>
        <w:t xml:space="preserve"> к окружности, </w:t>
      </w:r>
      <w:r w:rsidR="00403DD3" w:rsidRPr="00F40A3F">
        <w:rPr>
          <w:rFonts w:ascii="Times New Roman" w:hAnsi="Times New Roman"/>
          <w:i/>
          <w:sz w:val="24"/>
          <w:szCs w:val="24"/>
        </w:rPr>
        <w:t>их свойства</w:t>
      </w:r>
      <w:r w:rsidR="00403DD3" w:rsidRPr="00F40A3F">
        <w:rPr>
          <w:rFonts w:ascii="Times New Roman" w:hAnsi="Times New Roman"/>
          <w:sz w:val="24"/>
          <w:szCs w:val="24"/>
        </w:rPr>
        <w:t xml:space="preserve">. Вписанные и описанные окружности для треугольников, </w:t>
      </w:r>
      <w:r w:rsidR="00403DD3" w:rsidRPr="00F40A3F">
        <w:rPr>
          <w:rFonts w:ascii="Times New Roman" w:hAnsi="Times New Roman"/>
          <w:i/>
          <w:sz w:val="24"/>
          <w:szCs w:val="24"/>
        </w:rPr>
        <w:t>четырёхугольников, правильных многоугольников</w:t>
      </w:r>
      <w:r w:rsidR="00403DD3" w:rsidRPr="00F40A3F">
        <w:rPr>
          <w:rFonts w:ascii="Times New Roman" w:hAnsi="Times New Roman"/>
          <w:sz w:val="24"/>
          <w:szCs w:val="24"/>
        </w:rPr>
        <w:t xml:space="preserve">.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Геометрические фигуры в пространстве (объёмные тела)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F40A3F">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40A3F">
        <w:rPr>
          <w:rFonts w:ascii="Times New Roman" w:hAnsi="Times New Roman"/>
          <w:i/>
          <w:sz w:val="24"/>
          <w:szCs w:val="24"/>
        </w:rPr>
        <w:t xml:space="preserve">. </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Отношения</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Равенство фигур</w:t>
      </w:r>
    </w:p>
    <w:p w:rsidR="00403DD3" w:rsidRPr="00F40A3F" w:rsidRDefault="00403DD3" w:rsidP="00EE6091">
      <w:pPr>
        <w:spacing w:after="0" w:line="240" w:lineRule="auto"/>
        <w:ind w:firstLine="709"/>
        <w:jc w:val="both"/>
        <w:rPr>
          <w:rFonts w:ascii="Times New Roman" w:hAnsi="Times New Roman"/>
          <w:i/>
          <w:iCs/>
          <w:sz w:val="24"/>
          <w:szCs w:val="24"/>
        </w:rPr>
      </w:pPr>
      <w:r w:rsidRPr="00F40A3F">
        <w:rPr>
          <w:rFonts w:ascii="Times New Roman" w:hAnsi="Times New Roman"/>
          <w:bCs/>
          <w:sz w:val="24"/>
          <w:szCs w:val="24"/>
        </w:rPr>
        <w:t>С</w:t>
      </w:r>
      <w:r w:rsidRPr="00F40A3F">
        <w:rPr>
          <w:rFonts w:ascii="Times New Roman" w:hAnsi="Times New Roman"/>
          <w:sz w:val="24"/>
          <w:szCs w:val="24"/>
        </w:rPr>
        <w:t xml:space="preserve">войства равных треугольников. Признаки равенства треугольников.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Параллельно</w:t>
      </w:r>
      <w:r w:rsidRPr="00F40A3F">
        <w:rPr>
          <w:rFonts w:ascii="Times New Roman" w:hAnsi="Times New Roman"/>
          <w:b/>
          <w:bCs/>
          <w:sz w:val="24"/>
          <w:szCs w:val="24"/>
        </w:rPr>
        <w:softHyphen/>
        <w:t>сть прямых</w:t>
      </w:r>
    </w:p>
    <w:p w:rsidR="00403DD3" w:rsidRPr="00F40A3F" w:rsidRDefault="00403DD3" w:rsidP="00EE6091">
      <w:pPr>
        <w:spacing w:after="0" w:line="240" w:lineRule="auto"/>
        <w:ind w:firstLine="709"/>
        <w:jc w:val="both"/>
        <w:rPr>
          <w:rFonts w:ascii="Times New Roman" w:hAnsi="Times New Roman"/>
          <w:i/>
          <w:iCs/>
          <w:sz w:val="24"/>
          <w:szCs w:val="24"/>
        </w:rPr>
      </w:pPr>
      <w:r w:rsidRPr="00F40A3F">
        <w:rPr>
          <w:rFonts w:ascii="Times New Roman" w:hAnsi="Times New Roman"/>
          <w:sz w:val="24"/>
          <w:szCs w:val="24"/>
        </w:rPr>
        <w:t xml:space="preserve">Признаки и свойства параллельных прямых. </w:t>
      </w:r>
      <w:r w:rsidRPr="00F40A3F">
        <w:rPr>
          <w:rFonts w:ascii="Times New Roman" w:hAnsi="Times New Roman"/>
          <w:i/>
          <w:sz w:val="24"/>
          <w:szCs w:val="24"/>
        </w:rPr>
        <w:t>Аксиома параллельности Евклида</w:t>
      </w:r>
      <w:r w:rsidRPr="00F40A3F">
        <w:rPr>
          <w:rFonts w:ascii="Times New Roman" w:hAnsi="Times New Roman"/>
          <w:sz w:val="24"/>
          <w:szCs w:val="24"/>
        </w:rPr>
        <w:t xml:space="preserve">. </w:t>
      </w:r>
      <w:r w:rsidRPr="00F40A3F">
        <w:rPr>
          <w:rFonts w:ascii="Times New Roman" w:hAnsi="Times New Roman"/>
          <w:i/>
          <w:sz w:val="24"/>
          <w:szCs w:val="24"/>
        </w:rPr>
        <w:t>Теорема Фалеса</w: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Перпендикулярные прямые</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F40A3F">
        <w:rPr>
          <w:rFonts w:ascii="Times New Roman" w:hAnsi="Times New Roman"/>
          <w:i/>
          <w:sz w:val="24"/>
          <w:szCs w:val="24"/>
        </w:rPr>
        <w:t>Свойства и признаки перпендикулярности</w:t>
      </w:r>
      <w:r w:rsidRPr="00F40A3F">
        <w:rPr>
          <w:rFonts w:ascii="Times New Roman" w:hAnsi="Times New Roman"/>
          <w:sz w:val="24"/>
          <w:szCs w:val="24"/>
        </w:rPr>
        <w:t xml:space="preserve">.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i/>
          <w:sz w:val="24"/>
          <w:szCs w:val="24"/>
        </w:rPr>
        <w:t>Подобие</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Пропорциональные отрезки, подобие фигур. Подобные треугольники. Признаки подобия</w:t>
      </w:r>
      <w:r w:rsidRPr="00F40A3F">
        <w:rPr>
          <w:rFonts w:ascii="Times New Roman" w:hAnsi="Times New Roman"/>
          <w:sz w:val="24"/>
          <w:szCs w:val="24"/>
        </w:rPr>
        <w:t xml:space="preserve">. </w:t>
      </w:r>
    </w:p>
    <w:p w:rsidR="00403DD3" w:rsidRPr="00F40A3F" w:rsidRDefault="00403DD3" w:rsidP="00EE6091">
      <w:pPr>
        <w:spacing w:after="0" w:line="240" w:lineRule="auto"/>
        <w:ind w:firstLine="709"/>
        <w:jc w:val="both"/>
        <w:rPr>
          <w:rFonts w:ascii="Times New Roman" w:hAnsi="Times New Roman"/>
          <w:i/>
          <w:iCs/>
          <w:sz w:val="24"/>
          <w:szCs w:val="24"/>
        </w:rPr>
      </w:pPr>
      <w:r w:rsidRPr="00F40A3F">
        <w:rPr>
          <w:rFonts w:ascii="Times New Roman" w:hAnsi="Times New Roman"/>
          <w:b/>
          <w:sz w:val="24"/>
          <w:szCs w:val="24"/>
        </w:rPr>
        <w:t>Взаимное расположение</w:t>
      </w:r>
      <w:r w:rsidRPr="00F40A3F">
        <w:rPr>
          <w:rFonts w:ascii="Times New Roman" w:hAnsi="Times New Roman"/>
          <w:sz w:val="24"/>
          <w:szCs w:val="24"/>
        </w:rPr>
        <w:t xml:space="preserve"> прямой и окружности</w:t>
      </w:r>
      <w:r w:rsidRPr="00F40A3F">
        <w:rPr>
          <w:rFonts w:ascii="Times New Roman" w:hAnsi="Times New Roman"/>
          <w:i/>
          <w:sz w:val="24"/>
          <w:szCs w:val="24"/>
        </w:rPr>
        <w:t>, двух окружностей.</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Измерения и вычисления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Величины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Измерения и вычисления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40A3F">
        <w:rPr>
          <w:rFonts w:ascii="Times New Roman" w:hAnsi="Times New Roman"/>
          <w:i/>
          <w:sz w:val="24"/>
          <w:szCs w:val="24"/>
        </w:rPr>
        <w:t>Тригонометрические функции тупого угла.</w:t>
      </w:r>
      <w:r w:rsidRPr="00F40A3F">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40A3F">
        <w:rPr>
          <w:rFonts w:ascii="Times New Roman" w:hAnsi="Times New Roman"/>
          <w:sz w:val="24"/>
          <w:szCs w:val="24"/>
        </w:rPr>
        <w:softHyphen/>
        <w:t xml:space="preserve">ружности и площади круга. Сравнение и вычисление площадей. Теорема Пифагора. </w:t>
      </w:r>
      <w:r w:rsidRPr="00F40A3F">
        <w:rPr>
          <w:rFonts w:ascii="Times New Roman" w:hAnsi="Times New Roman"/>
          <w:i/>
          <w:sz w:val="24"/>
          <w:szCs w:val="24"/>
        </w:rPr>
        <w:t>Теорема синусов. Теорема косинусов</w: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Расстояния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Расстояние между точками. Расстояние от точки до прямой. </w:t>
      </w:r>
      <w:r w:rsidRPr="00F40A3F">
        <w:rPr>
          <w:rFonts w:ascii="Times New Roman" w:hAnsi="Times New Roman"/>
          <w:i/>
          <w:sz w:val="24"/>
          <w:szCs w:val="24"/>
        </w:rPr>
        <w:t>Расстояние между фигурами</w:t>
      </w:r>
      <w:r w:rsidRPr="00F40A3F">
        <w:rPr>
          <w:rFonts w:ascii="Times New Roman" w:hAnsi="Times New Roman"/>
          <w:sz w:val="24"/>
          <w:szCs w:val="24"/>
        </w:rPr>
        <w:t xml:space="preserve">. </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Геометрические построения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Геометрические построения для иллюстрации свойств геометрических фигур.</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Инструменты для построений: циркуль, линейка, угольник. </w:t>
      </w:r>
      <w:r w:rsidRPr="00F40A3F">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Деление отрезка в данном отношении.</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 xml:space="preserve">Геометрические преобразования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Преобразования</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 xml:space="preserve">Понятие преобразования. Представление о метапредметном понятии «преобразование». </w:t>
      </w:r>
      <w:r w:rsidRPr="00F40A3F">
        <w:rPr>
          <w:rFonts w:ascii="Times New Roman" w:hAnsi="Times New Roman"/>
          <w:i/>
          <w:sz w:val="24"/>
          <w:szCs w:val="24"/>
        </w:rPr>
        <w:t>Подобие</w: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Движения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Осевая и центральная симметрия</w:t>
      </w:r>
      <w:r w:rsidRPr="00F40A3F">
        <w:rPr>
          <w:rFonts w:ascii="Times New Roman" w:hAnsi="Times New Roman"/>
          <w:i/>
          <w:sz w:val="24"/>
          <w:szCs w:val="24"/>
        </w:rPr>
        <w:t>, поворот и параллельный перенос.Комбинации движений на плоскости и их свойства</w:t>
      </w:r>
      <w:r w:rsidRPr="00F40A3F">
        <w:rPr>
          <w:rFonts w:ascii="Times New Roman" w:hAnsi="Times New Roman"/>
          <w:sz w:val="24"/>
          <w:szCs w:val="24"/>
        </w:rPr>
        <w:t xml:space="preserve">. </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Векторы и координаты на плоскости</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iCs/>
          <w:sz w:val="24"/>
          <w:szCs w:val="24"/>
        </w:rPr>
        <w:t>Векторы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вектора, действия над векторами</w:t>
      </w:r>
      <w:r w:rsidRPr="00F40A3F">
        <w:rPr>
          <w:rFonts w:ascii="Times New Roman" w:hAnsi="Times New Roman"/>
          <w:i/>
          <w:sz w:val="24"/>
          <w:szCs w:val="24"/>
        </w:rPr>
        <w:t xml:space="preserve">, </w:t>
      </w:r>
      <w:r w:rsidRPr="00F40A3F">
        <w:rPr>
          <w:rFonts w:ascii="Times New Roman" w:hAnsi="Times New Roman"/>
          <w:sz w:val="24"/>
          <w:szCs w:val="24"/>
        </w:rPr>
        <w:t>использование векторов в физике,</w:t>
      </w:r>
      <w:r w:rsidRPr="00F40A3F">
        <w:rPr>
          <w:rFonts w:ascii="Times New Roman" w:hAnsi="Times New Roman"/>
          <w:i/>
          <w:sz w:val="24"/>
          <w:szCs w:val="24"/>
        </w:rPr>
        <w:t xml:space="preserve"> разложение вектора на составляющие, скалярное произведение</w:t>
      </w:r>
      <w:r w:rsidRPr="00F40A3F">
        <w:rPr>
          <w:rFonts w:ascii="Times New Roman" w:hAnsi="Times New Roman"/>
          <w:sz w:val="24"/>
          <w:szCs w:val="24"/>
        </w:rPr>
        <w:t xml:space="preserve">. </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Координаты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Основные понятия, </w:t>
      </w:r>
      <w:r w:rsidRPr="00F40A3F">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Применение векторов и координат для решения простейших геометрических задач.</w:t>
      </w:r>
    </w:p>
    <w:p w:rsidR="00403DD3" w:rsidRPr="00F40A3F" w:rsidRDefault="00403DD3" w:rsidP="00EE6091">
      <w:pPr>
        <w:pStyle w:val="3"/>
        <w:spacing w:before="0" w:beforeAutospacing="0" w:after="0" w:afterAutospacing="0"/>
        <w:ind w:firstLine="709"/>
        <w:jc w:val="both"/>
        <w:rPr>
          <w:sz w:val="24"/>
          <w:szCs w:val="24"/>
        </w:rPr>
      </w:pPr>
      <w:bookmarkStart w:id="282" w:name="_Toc405513924"/>
      <w:bookmarkStart w:id="283" w:name="_Toc284662802"/>
      <w:bookmarkStart w:id="284" w:name="_Toc284663429"/>
      <w:r w:rsidRPr="00F40A3F">
        <w:rPr>
          <w:sz w:val="24"/>
          <w:szCs w:val="24"/>
        </w:rPr>
        <w:t>История математики</w:t>
      </w:r>
      <w:bookmarkEnd w:id="282"/>
      <w:bookmarkEnd w:id="283"/>
      <w:bookmarkEnd w:id="284"/>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Геометрия и искусство. Геометрические закономерности окружающего мира.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Математика в развитии России: Петр </w:t>
      </w:r>
      <w:r w:rsidRPr="00F40A3F">
        <w:rPr>
          <w:rFonts w:ascii="Times New Roman" w:hAnsi="Times New Roman"/>
          <w:i/>
          <w:sz w:val="24"/>
          <w:szCs w:val="24"/>
          <w:lang w:val="en-US"/>
        </w:rPr>
        <w:t>I</w:t>
      </w:r>
      <w:r w:rsidRPr="00F40A3F">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F40A3F" w:rsidRDefault="00403DD3" w:rsidP="00EE6091">
      <w:pPr>
        <w:spacing w:after="0" w:line="240" w:lineRule="auto"/>
        <w:ind w:firstLine="709"/>
        <w:jc w:val="both"/>
        <w:rPr>
          <w:rFonts w:ascii="Times New Roman" w:hAnsi="Times New Roman"/>
          <w:i/>
          <w:sz w:val="24"/>
          <w:szCs w:val="24"/>
        </w:rPr>
      </w:pPr>
    </w:p>
    <w:p w:rsidR="00E10091" w:rsidRPr="00F40A3F" w:rsidRDefault="00E10091" w:rsidP="00EE6091">
      <w:pPr>
        <w:spacing w:after="0" w:line="240" w:lineRule="auto"/>
        <w:ind w:firstLine="709"/>
        <w:jc w:val="both"/>
        <w:rPr>
          <w:rFonts w:ascii="Times New Roman" w:hAnsi="Times New Roman"/>
          <w:i/>
          <w:sz w:val="24"/>
          <w:szCs w:val="24"/>
        </w:rPr>
      </w:pPr>
    </w:p>
    <w:p w:rsidR="00403DD3" w:rsidRPr="00F40A3F" w:rsidRDefault="00403DD3" w:rsidP="00EE6091">
      <w:pPr>
        <w:pStyle w:val="2"/>
        <w:spacing w:line="240" w:lineRule="auto"/>
        <w:rPr>
          <w:i/>
          <w:sz w:val="24"/>
          <w:szCs w:val="24"/>
        </w:rPr>
      </w:pPr>
      <w:bookmarkStart w:id="285" w:name="_Toc405513925"/>
      <w:bookmarkStart w:id="286" w:name="_Toc284662803"/>
      <w:bookmarkStart w:id="287" w:name="_Toc284663430"/>
      <w:r w:rsidRPr="00F40A3F">
        <w:rPr>
          <w:sz w:val="24"/>
          <w:szCs w:val="24"/>
        </w:rPr>
        <w:t>Содержание курса математики в 7-9 классах (углублённый уровень)</w:t>
      </w:r>
      <w:bookmarkEnd w:id="285"/>
      <w:bookmarkEnd w:id="286"/>
      <w:bookmarkEnd w:id="287"/>
    </w:p>
    <w:p w:rsidR="00403DD3" w:rsidRPr="00F40A3F" w:rsidRDefault="00403DD3" w:rsidP="00EE6091">
      <w:pPr>
        <w:pStyle w:val="3"/>
        <w:spacing w:before="0" w:beforeAutospacing="0" w:after="0" w:afterAutospacing="0"/>
        <w:ind w:firstLine="709"/>
        <w:jc w:val="both"/>
        <w:rPr>
          <w:sz w:val="24"/>
          <w:szCs w:val="24"/>
        </w:rPr>
      </w:pPr>
      <w:bookmarkStart w:id="288" w:name="_Toc405513926"/>
      <w:bookmarkStart w:id="289" w:name="_Toc284662804"/>
      <w:bookmarkStart w:id="290" w:name="_Toc284663431"/>
      <w:r w:rsidRPr="00F40A3F">
        <w:rPr>
          <w:sz w:val="24"/>
          <w:szCs w:val="24"/>
        </w:rPr>
        <w:t>Алгебра</w:t>
      </w:r>
      <w:bookmarkEnd w:id="288"/>
      <w:bookmarkEnd w:id="289"/>
      <w:bookmarkEnd w:id="290"/>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Числа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Рациональные числа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Иррациональные числа</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40A3F">
        <w:rPr>
          <w:rFonts w:ascii="Times New Roman" w:hAnsi="Times New Roman"/>
          <w:bCs/>
          <w:sz w:val="24"/>
          <w:szCs w:val="24"/>
        </w:rPr>
        <w:t>Множество действительных чисел.</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Представления о расширениях числовых множеств. </w:t>
      </w:r>
      <w:bookmarkStart w:id="291" w:name="_Toc403076053"/>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Тождественные преобразования</w:t>
      </w:r>
      <w:bookmarkEnd w:id="291"/>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Числовые и буквенные выражения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Многочлены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Cs/>
          <w:sz w:val="24"/>
          <w:szCs w:val="24"/>
        </w:rPr>
        <w:t>Квадратный трёхчлен.</w:t>
      </w:r>
      <w:r w:rsidRPr="00F40A3F">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Понятие тождества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Тождественное преобразование. Представление о тождестве на множестве.</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Дробно-рациональные выражения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Преобразование выражений, содержащих знак модуля.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Иррациональные выражения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Корни </w:t>
      </w:r>
      <w:r w:rsidRPr="00F40A3F">
        <w:rPr>
          <w:rFonts w:ascii="Times New Roman" w:hAnsi="Times New Roman"/>
          <w:i/>
          <w:sz w:val="24"/>
          <w:szCs w:val="24"/>
        </w:rPr>
        <w:t>n</w:t>
      </w:r>
      <w:r w:rsidRPr="00F40A3F">
        <w:rPr>
          <w:rFonts w:ascii="Times New Roman" w:hAnsi="Times New Roman"/>
          <w:sz w:val="24"/>
          <w:szCs w:val="24"/>
        </w:rPr>
        <w:t xml:space="preserve">-ых степеней. Допустимые значения переменных в выражениях, содержащих корни </w:t>
      </w:r>
      <w:r w:rsidRPr="00F40A3F">
        <w:rPr>
          <w:rFonts w:ascii="Times New Roman" w:hAnsi="Times New Roman"/>
          <w:i/>
          <w:sz w:val="24"/>
          <w:szCs w:val="24"/>
        </w:rPr>
        <w:t>n</w:t>
      </w:r>
      <w:r w:rsidRPr="00F40A3F">
        <w:rPr>
          <w:rFonts w:ascii="Times New Roman" w:hAnsi="Times New Roman"/>
          <w:sz w:val="24"/>
          <w:szCs w:val="24"/>
        </w:rPr>
        <w:t xml:space="preserve">-ых степеней. Преобразование выражений, содержащих корни </w:t>
      </w:r>
      <w:r w:rsidRPr="00F40A3F">
        <w:rPr>
          <w:rFonts w:ascii="Times New Roman" w:hAnsi="Times New Roman"/>
          <w:i/>
          <w:sz w:val="24"/>
          <w:szCs w:val="24"/>
        </w:rPr>
        <w:t>n</w:t>
      </w:r>
      <w:r w:rsidRPr="00F40A3F">
        <w:rPr>
          <w:rFonts w:ascii="Times New Roman" w:hAnsi="Times New Roman"/>
          <w:sz w:val="24"/>
          <w:szCs w:val="24"/>
        </w:rPr>
        <w:t xml:space="preserve">-ых степеней.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bookmarkStart w:id="292" w:name="_Toc403076054"/>
      <w:r w:rsidRPr="00F40A3F">
        <w:rPr>
          <w:rFonts w:ascii="Times New Roman" w:hAnsi="Times New Roman"/>
          <w:b/>
          <w:i w:val="0"/>
          <w:color w:val="auto"/>
          <w:spacing w:val="0"/>
        </w:rPr>
        <w:t xml:space="preserve">Уравнения </w:t>
      </w:r>
      <w:bookmarkEnd w:id="292"/>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Равенства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Числовое равенство. Свойства числовых равенств. Равенство с переменной.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Уравнения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Методы решения уравнений</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Линейное уравнение и его корни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Квадратное уравнение и его корни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Дробно-рациональные уравнения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Решение дробно-рациональных уравнений.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Простейшие иррациональные уравнения вида</w:t>
      </w:r>
      <w:r w:rsidRPr="00F40A3F">
        <w:rPr>
          <w:rFonts w:ascii="Times New Roman" w:hAnsi="Times New Roman"/>
          <w:sz w:val="24"/>
          <w:szCs w:val="24"/>
        </w:rPr>
        <w:t xml:space="preserve">: </w:t>
      </w:r>
      <w:r w:rsidRPr="00F40A3F">
        <w:rPr>
          <w:rFonts w:ascii="Times New Roman" w:hAnsi="Times New Roman"/>
          <w:position w:val="-16"/>
          <w:sz w:val="24"/>
          <w:szCs w:val="24"/>
        </w:rPr>
        <w:object w:dxaOrig="1120" w:dyaOrig="460">
          <v:shape id="_x0000_i1048" type="#_x0000_t75" style="width:56.45pt;height:25.35pt" o:ole="">
            <v:imagedata r:id="rId8" o:title=""/>
          </v:shape>
          <o:OLEObject Type="Embed" ProgID="Equation.DSMT4" ShapeID="_x0000_i1048" DrawAspect="Content" ObjectID="_1526274109" r:id="rId49"/>
        </w:object>
      </w:r>
      <w:r w:rsidRPr="00F40A3F">
        <w:rPr>
          <w:rFonts w:ascii="Times New Roman" w:hAnsi="Times New Roman"/>
          <w:sz w:val="24"/>
          <w:szCs w:val="24"/>
        </w:rPr>
        <w:t xml:space="preserve">; </w:t>
      </w:r>
      <w:r w:rsidRPr="00F40A3F">
        <w:rPr>
          <w:rFonts w:ascii="Times New Roman" w:hAnsi="Times New Roman"/>
          <w:position w:val="-16"/>
          <w:sz w:val="24"/>
          <w:szCs w:val="24"/>
        </w:rPr>
        <w:object w:dxaOrig="1680" w:dyaOrig="460">
          <v:shape id="_x0000_i1049" type="#_x0000_t75" style="width:82.35pt;height:25.35pt" o:ole="">
            <v:imagedata r:id="rId10" o:title=""/>
          </v:shape>
          <o:OLEObject Type="Embed" ProgID="Equation.DSMT4" ShapeID="_x0000_i1049" DrawAspect="Content" ObjectID="_1526274110" r:id="rId50"/>
        </w:object>
      </w:r>
      <w:r w:rsidR="00460700" w:rsidRPr="00F40A3F">
        <w:rPr>
          <w:rFonts w:ascii="Times New Roman" w:eastAsia="Times New Roman" w:hAnsi="Times New Roman"/>
          <w:sz w:val="24"/>
          <w:szCs w:val="24"/>
        </w:rPr>
        <w:fldChar w:fldCharType="begin"/>
      </w:r>
      <w:r w:rsidRPr="00F40A3F">
        <w:rPr>
          <w:rFonts w:ascii="Times New Roman" w:eastAsia="Times New Roman" w:hAnsi="Times New Roman"/>
          <w:sz w:val="24"/>
          <w:szCs w:val="24"/>
        </w:rPr>
        <w:instrText xml:space="preserve"> QUOTE </w:instrText>
      </w:r>
      <w:r w:rsidRPr="00F40A3F">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separate"/>
      </w:r>
      <w:r w:rsidRPr="00F40A3F">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end"/>
      </w:r>
      <w:r w:rsidR="00460700" w:rsidRPr="00F40A3F">
        <w:rPr>
          <w:rFonts w:ascii="Times New Roman" w:eastAsia="Times New Roman" w:hAnsi="Times New Roman"/>
          <w:sz w:val="24"/>
          <w:szCs w:val="24"/>
        </w:rPr>
        <w:fldChar w:fldCharType="begin"/>
      </w:r>
      <w:r w:rsidRPr="00F40A3F">
        <w:rPr>
          <w:rFonts w:ascii="Times New Roman" w:eastAsia="Times New Roman" w:hAnsi="Times New Roman"/>
          <w:sz w:val="24"/>
          <w:szCs w:val="24"/>
        </w:rPr>
        <w:instrText xml:space="preserve"> QUOTE </w:instrText>
      </w:r>
      <w:r w:rsidRPr="00F40A3F">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separate"/>
      </w:r>
      <w:r w:rsidRPr="00F40A3F">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end"/>
      </w:r>
      <w:r w:rsidR="00460700" w:rsidRPr="00F40A3F">
        <w:rPr>
          <w:rFonts w:ascii="Times New Roman" w:eastAsia="Times New Roman" w:hAnsi="Times New Roman"/>
          <w:sz w:val="24"/>
          <w:szCs w:val="24"/>
        </w:rPr>
        <w:fldChar w:fldCharType="begin"/>
      </w:r>
      <w:r w:rsidRPr="00F40A3F">
        <w:rPr>
          <w:rFonts w:ascii="Times New Roman" w:eastAsia="Times New Roman" w:hAnsi="Times New Roman"/>
          <w:sz w:val="24"/>
          <w:szCs w:val="24"/>
        </w:rPr>
        <w:instrText xml:space="preserve"> QUOTE </w:instrText>
      </w:r>
      <w:r w:rsidRPr="00F40A3F">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separate"/>
      </w:r>
      <w:r w:rsidRPr="00F40A3F">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end"/>
      </w:r>
      <w:r w:rsidRPr="00F40A3F">
        <w:rPr>
          <w:rFonts w:ascii="Times New Roman" w:eastAsia="Times New Roman" w:hAnsi="Times New Roman"/>
          <w:sz w:val="24"/>
          <w:szCs w:val="24"/>
        </w:rPr>
        <w:t xml:space="preserve">и их решение. </w:t>
      </w:r>
      <w:r w:rsidRPr="00F40A3F">
        <w:rPr>
          <w:rFonts w:ascii="Times New Roman" w:hAnsi="Times New Roman"/>
          <w:sz w:val="24"/>
          <w:szCs w:val="24"/>
        </w:rPr>
        <w:t xml:space="preserve">Решение иррациональных уравнений вида </w:t>
      </w:r>
      <w:r w:rsidRPr="00F40A3F">
        <w:rPr>
          <w:rFonts w:ascii="Times New Roman" w:hAnsi="Times New Roman"/>
          <w:position w:val="-16"/>
          <w:sz w:val="24"/>
          <w:szCs w:val="24"/>
        </w:rPr>
        <w:object w:dxaOrig="1480" w:dyaOrig="460">
          <v:shape id="_x0000_i1050" type="#_x0000_t75" style="width:73.75pt;height:25.35pt" o:ole="">
            <v:imagedata r:id="rId54" o:title=""/>
          </v:shape>
          <o:OLEObject Type="Embed" ProgID="Equation.DSMT4" ShapeID="_x0000_i1050" DrawAspect="Content" ObjectID="_1526274111" r:id="rId55"/>
        </w:object>
      </w:r>
      <w:r w:rsidRPr="00F40A3F">
        <w:rPr>
          <w:rFonts w:ascii="Times New Roman" w:hAnsi="Times New Roman"/>
          <w:sz w:val="24"/>
          <w:szCs w:val="24"/>
        </w:rPr>
        <w:t>.</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Системы уравнений</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Понятие системы уравнений. Решение систем уравнений.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Представление о равносильности систем уравнений.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Неравенства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о решении неравенства. Множество решений неравенства.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Представление о равносильности неравенств.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Квадратное неравенство с параметром и его решение. </w:t>
      </w:r>
    </w:p>
    <w:p w:rsidR="00403DD3" w:rsidRPr="00F40A3F" w:rsidRDefault="00403DD3" w:rsidP="00EE6091">
      <w:pPr>
        <w:spacing w:after="0" w:line="240" w:lineRule="auto"/>
        <w:ind w:firstLine="709"/>
        <w:jc w:val="both"/>
        <w:rPr>
          <w:rFonts w:ascii="Times New Roman" w:eastAsia="Times New Roman" w:hAnsi="Times New Roman"/>
          <w:sz w:val="24"/>
          <w:szCs w:val="24"/>
        </w:rPr>
      </w:pPr>
      <w:r w:rsidRPr="00F40A3F">
        <w:rPr>
          <w:rFonts w:ascii="Times New Roman" w:hAnsi="Times New Roman"/>
          <w:sz w:val="24"/>
          <w:szCs w:val="24"/>
        </w:rPr>
        <w:t xml:space="preserve">Простейшие иррациональные неравенства вида: </w:t>
      </w:r>
      <w:r w:rsidRPr="00F40A3F">
        <w:rPr>
          <w:rFonts w:ascii="Times New Roman" w:hAnsi="Times New Roman"/>
          <w:position w:val="-16"/>
          <w:sz w:val="24"/>
          <w:szCs w:val="24"/>
        </w:rPr>
        <w:object w:dxaOrig="1120" w:dyaOrig="460">
          <v:shape id="_x0000_i1051" type="#_x0000_t75" style="width:56.45pt;height:25.35pt" o:ole="">
            <v:imagedata r:id="rId56" o:title=""/>
          </v:shape>
          <o:OLEObject Type="Embed" ProgID="Equation.DSMT4" ShapeID="_x0000_i1051" DrawAspect="Content" ObjectID="_1526274112" r:id="rId57"/>
        </w:object>
      </w:r>
      <w:r w:rsidRPr="00F40A3F">
        <w:rPr>
          <w:rFonts w:ascii="Times New Roman" w:hAnsi="Times New Roman"/>
          <w:sz w:val="24"/>
          <w:szCs w:val="24"/>
        </w:rPr>
        <w:t xml:space="preserve">; </w:t>
      </w:r>
      <w:r w:rsidRPr="00F40A3F">
        <w:rPr>
          <w:rFonts w:ascii="Times New Roman" w:hAnsi="Times New Roman"/>
          <w:position w:val="-16"/>
          <w:sz w:val="24"/>
          <w:szCs w:val="24"/>
        </w:rPr>
        <w:object w:dxaOrig="1120" w:dyaOrig="460">
          <v:shape id="_x0000_i1052" type="#_x0000_t75" style="width:56.45pt;height:25.35pt" o:ole="">
            <v:imagedata r:id="rId58" o:title=""/>
          </v:shape>
          <o:OLEObject Type="Embed" ProgID="Equation.DSMT4" ShapeID="_x0000_i1052" DrawAspect="Content" ObjectID="_1526274113" r:id="rId59"/>
        </w:object>
      </w:r>
      <w:r w:rsidRPr="00F40A3F">
        <w:rPr>
          <w:rFonts w:ascii="Times New Roman" w:hAnsi="Times New Roman"/>
          <w:sz w:val="24"/>
          <w:szCs w:val="24"/>
        </w:rPr>
        <w:t xml:space="preserve">; </w:t>
      </w:r>
      <w:r w:rsidRPr="00F40A3F">
        <w:rPr>
          <w:rFonts w:ascii="Times New Roman" w:hAnsi="Times New Roman"/>
          <w:position w:val="-16"/>
          <w:sz w:val="24"/>
          <w:szCs w:val="24"/>
        </w:rPr>
        <w:object w:dxaOrig="1680" w:dyaOrig="460">
          <v:shape id="_x0000_i1053" type="#_x0000_t75" style="width:82.35pt;height:25.35pt" o:ole="">
            <v:imagedata r:id="rId60" o:title=""/>
          </v:shape>
          <o:OLEObject Type="Embed" ProgID="Equation.DSMT4" ShapeID="_x0000_i1053" DrawAspect="Content" ObjectID="_1526274114" r:id="rId61"/>
        </w:object>
      </w:r>
      <w:r w:rsidR="00460700" w:rsidRPr="00F40A3F">
        <w:rPr>
          <w:rFonts w:ascii="Times New Roman" w:eastAsia="Times New Roman" w:hAnsi="Times New Roman"/>
          <w:sz w:val="24"/>
          <w:szCs w:val="24"/>
        </w:rPr>
        <w:fldChar w:fldCharType="begin"/>
      </w:r>
      <w:r w:rsidRPr="00F40A3F">
        <w:rPr>
          <w:rFonts w:ascii="Times New Roman" w:eastAsia="Times New Roman" w:hAnsi="Times New Roman"/>
          <w:sz w:val="24"/>
          <w:szCs w:val="24"/>
        </w:rPr>
        <w:instrText xml:space="preserve"> QUOTE </w:instrText>
      </w:r>
      <w:r w:rsidRPr="00F40A3F">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separate"/>
      </w:r>
      <w:r w:rsidRPr="00F40A3F">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end"/>
      </w:r>
      <w:r w:rsidRPr="00F40A3F">
        <w:rPr>
          <w:rFonts w:ascii="Times New Roman" w:eastAsia="Times New Roman" w:hAnsi="Times New Roman"/>
          <w:sz w:val="24"/>
          <w:szCs w:val="24"/>
        </w:rPr>
        <w:t>.</w:t>
      </w:r>
    </w:p>
    <w:p w:rsidR="00403DD3" w:rsidRPr="00F40A3F" w:rsidRDefault="00403DD3" w:rsidP="00EE6091">
      <w:pPr>
        <w:spacing w:after="0" w:line="240" w:lineRule="auto"/>
        <w:ind w:firstLine="709"/>
        <w:jc w:val="both"/>
        <w:rPr>
          <w:rFonts w:ascii="Times New Roman" w:eastAsia="Times New Roman" w:hAnsi="Times New Roman"/>
          <w:sz w:val="24"/>
          <w:szCs w:val="24"/>
        </w:rPr>
      </w:pPr>
      <w:r w:rsidRPr="00F40A3F">
        <w:rPr>
          <w:rFonts w:ascii="Times New Roman" w:eastAsia="Times New Roman" w:hAnsi="Times New Roman"/>
          <w:sz w:val="24"/>
          <w:szCs w:val="24"/>
        </w:rPr>
        <w:t>Обобщённый метод интервалов для решения неравенств.</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Системы неравенств</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bookmarkStart w:id="293" w:name="_Toc403076055"/>
      <w:r w:rsidRPr="00F40A3F">
        <w:rPr>
          <w:rFonts w:ascii="Times New Roman" w:hAnsi="Times New Roman"/>
          <w:b/>
          <w:i w:val="0"/>
          <w:color w:val="auto"/>
          <w:spacing w:val="0"/>
        </w:rPr>
        <w:t>Функции</w:t>
      </w:r>
      <w:bookmarkEnd w:id="293"/>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Понятие зависимости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Функция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Линейная функция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Квадратичная функция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Свойства</w:t>
      </w:r>
      <w:r w:rsidRPr="00F40A3F">
        <w:rPr>
          <w:rFonts w:ascii="Times New Roman" w:hAnsi="Times New Roman"/>
          <w:bCs/>
          <w:sz w:val="24"/>
          <w:szCs w:val="24"/>
        </w:rPr>
        <w:t>.</w:t>
      </w:r>
      <w:r w:rsidRPr="00F40A3F">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Обратная пропорциональность</w:t>
      </w:r>
    </w:p>
    <w:p w:rsidR="00403DD3" w:rsidRPr="00F40A3F" w:rsidRDefault="00403DD3" w:rsidP="00EE6091">
      <w:pPr>
        <w:spacing w:after="0" w:line="240" w:lineRule="auto"/>
        <w:ind w:firstLine="709"/>
        <w:jc w:val="both"/>
        <w:rPr>
          <w:rFonts w:ascii="Times New Roman" w:eastAsia="Times New Roman" w:hAnsi="Times New Roman"/>
          <w:sz w:val="24"/>
          <w:szCs w:val="24"/>
        </w:rPr>
      </w:pPr>
      <w:r w:rsidRPr="00F40A3F">
        <w:rPr>
          <w:rFonts w:ascii="Times New Roman" w:hAnsi="Times New Roman"/>
          <w:sz w:val="24"/>
          <w:szCs w:val="24"/>
        </w:rPr>
        <w:t xml:space="preserve">Свойства функции </w:t>
      </w:r>
      <w:r w:rsidRPr="00F40A3F">
        <w:rPr>
          <w:rFonts w:ascii="Times New Roman" w:hAnsi="Times New Roman"/>
          <w:position w:val="-24"/>
          <w:sz w:val="24"/>
          <w:szCs w:val="24"/>
        </w:rPr>
        <w:object w:dxaOrig="620" w:dyaOrig="620">
          <v:shape id="_x0000_i1054" type="#_x0000_t75" style="width:30.55pt;height:30.55pt" o:ole="">
            <v:imagedata r:id="rId39" o:title=""/>
          </v:shape>
          <o:OLEObject Type="Embed" ProgID="Equation.DSMT4" ShapeID="_x0000_i1054" DrawAspect="Content" ObjectID="_1526274115" r:id="rId63"/>
        </w:object>
      </w:r>
      <w:r w:rsidR="00460700" w:rsidRPr="00F40A3F">
        <w:rPr>
          <w:rFonts w:ascii="Times New Roman" w:eastAsia="Times New Roman" w:hAnsi="Times New Roman"/>
          <w:sz w:val="24"/>
          <w:szCs w:val="24"/>
        </w:rPr>
        <w:fldChar w:fldCharType="begin"/>
      </w:r>
      <w:r w:rsidRPr="00F40A3F">
        <w:rPr>
          <w:rFonts w:ascii="Times New Roman" w:eastAsia="Times New Roman" w:hAnsi="Times New Roman"/>
          <w:sz w:val="24"/>
          <w:szCs w:val="24"/>
        </w:rPr>
        <w:instrText xml:space="preserve"> QUOTE </w:instrText>
      </w:r>
      <w:r w:rsidRPr="00F40A3F">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separate"/>
      </w:r>
      <w:r w:rsidRPr="00F40A3F">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460700" w:rsidRPr="00F40A3F">
        <w:rPr>
          <w:rFonts w:ascii="Times New Roman" w:eastAsia="Times New Roman" w:hAnsi="Times New Roman"/>
          <w:sz w:val="24"/>
          <w:szCs w:val="24"/>
        </w:rPr>
        <w:fldChar w:fldCharType="end"/>
      </w:r>
      <w:r w:rsidRPr="00F40A3F">
        <w:rPr>
          <w:rFonts w:ascii="Times New Roman" w:eastAsia="Times New Roman" w:hAnsi="Times New Roman"/>
          <w:sz w:val="24"/>
          <w:szCs w:val="24"/>
        </w:rPr>
        <w:t xml:space="preserve">. Гипербола. Представление об асимптотах. </w:t>
      </w:r>
    </w:p>
    <w:p w:rsidR="00403DD3" w:rsidRPr="00F40A3F" w:rsidRDefault="00403DD3" w:rsidP="00EE6091">
      <w:pPr>
        <w:spacing w:after="0" w:line="240" w:lineRule="auto"/>
        <w:ind w:firstLine="709"/>
        <w:jc w:val="both"/>
        <w:rPr>
          <w:rFonts w:ascii="Times New Roman" w:eastAsia="Times New Roman" w:hAnsi="Times New Roman"/>
          <w:sz w:val="24"/>
          <w:szCs w:val="24"/>
        </w:rPr>
      </w:pPr>
      <w:r w:rsidRPr="00F40A3F">
        <w:rPr>
          <w:rFonts w:ascii="Times New Roman" w:eastAsia="Times New Roman" w:hAnsi="Times New Roman"/>
          <w:b/>
          <w:bCs/>
          <w:sz w:val="24"/>
          <w:szCs w:val="24"/>
        </w:rPr>
        <w:t>Степенная функция с показателем3</w:t>
      </w:r>
    </w:p>
    <w:p w:rsidR="00403DD3" w:rsidRPr="00F40A3F" w:rsidRDefault="00403DD3" w:rsidP="00EE6091">
      <w:pPr>
        <w:spacing w:after="0" w:line="240" w:lineRule="auto"/>
        <w:ind w:firstLine="709"/>
        <w:jc w:val="both"/>
        <w:rPr>
          <w:rFonts w:ascii="Times New Roman" w:eastAsia="Times New Roman" w:hAnsi="Times New Roman"/>
          <w:sz w:val="24"/>
          <w:szCs w:val="24"/>
        </w:rPr>
      </w:pPr>
      <w:r w:rsidRPr="00F40A3F">
        <w:rPr>
          <w:rFonts w:ascii="Times New Roman" w:eastAsia="Times New Roman" w:hAnsi="Times New Roman"/>
          <w:sz w:val="24"/>
          <w:szCs w:val="24"/>
        </w:rPr>
        <w:t xml:space="preserve">Свойства. Кубическая парабола. </w:t>
      </w:r>
    </w:p>
    <w:p w:rsidR="00403DD3" w:rsidRPr="00F40A3F" w:rsidRDefault="00403DD3" w:rsidP="00EE6091">
      <w:pPr>
        <w:spacing w:after="0" w:line="240" w:lineRule="auto"/>
        <w:ind w:firstLine="709"/>
        <w:jc w:val="both"/>
        <w:rPr>
          <w:rFonts w:ascii="Times New Roman" w:eastAsia="Times New Roman" w:hAnsi="Times New Roman"/>
          <w:sz w:val="24"/>
          <w:szCs w:val="24"/>
        </w:rPr>
      </w:pPr>
      <w:r w:rsidRPr="00F40A3F">
        <w:rPr>
          <w:rFonts w:ascii="Times New Roman" w:eastAsia="Times New Roman" w:hAnsi="Times New Roman"/>
          <w:b/>
          <w:bCs/>
          <w:sz w:val="24"/>
          <w:szCs w:val="24"/>
        </w:rPr>
        <w:t xml:space="preserve">Функции </w:t>
      </w:r>
      <w:r w:rsidRPr="00F40A3F">
        <w:rPr>
          <w:rFonts w:ascii="Times New Roman" w:eastAsia="Times New Roman" w:hAnsi="Times New Roman"/>
          <w:bCs/>
          <w:position w:val="-10"/>
          <w:sz w:val="24"/>
          <w:szCs w:val="24"/>
        </w:rPr>
        <w:object w:dxaOrig="760" w:dyaOrig="380">
          <v:shape id="_x0000_i1055" type="#_x0000_t75" style="width:39.15pt;height:17.3pt" o:ole="">
            <v:imagedata r:id="rId64" o:title=""/>
          </v:shape>
          <o:OLEObject Type="Embed" ProgID="Equation.DSMT4" ShapeID="_x0000_i1055" DrawAspect="Content" ObjectID="_1526274116" r:id="rId65"/>
        </w:object>
      </w:r>
      <w:r w:rsidRPr="00F40A3F">
        <w:rPr>
          <w:rFonts w:ascii="Times New Roman" w:eastAsia="Times New Roman" w:hAnsi="Times New Roman"/>
          <w:bCs/>
          <w:sz w:val="24"/>
          <w:szCs w:val="24"/>
        </w:rPr>
        <w:t xml:space="preserve">, </w:t>
      </w:r>
      <w:r w:rsidRPr="00F40A3F">
        <w:rPr>
          <w:rFonts w:ascii="Times New Roman" w:eastAsia="Times New Roman" w:hAnsi="Times New Roman"/>
          <w:b/>
          <w:bCs/>
          <w:position w:val="-10"/>
          <w:sz w:val="24"/>
          <w:szCs w:val="24"/>
        </w:rPr>
        <w:object w:dxaOrig="760" w:dyaOrig="380">
          <v:shape id="_x0000_i1056" type="#_x0000_t75" style="width:39.15pt;height:17.3pt" o:ole="">
            <v:imagedata r:id="rId66" o:title=""/>
          </v:shape>
          <o:OLEObject Type="Embed" ProgID="Equation.DSMT4" ShapeID="_x0000_i1056" DrawAspect="Content" ObjectID="_1526274117" r:id="rId67"/>
        </w:object>
      </w:r>
      <w:r w:rsidRPr="00F40A3F">
        <w:rPr>
          <w:rFonts w:ascii="Times New Roman" w:eastAsia="Times New Roman" w:hAnsi="Times New Roman"/>
          <w:bCs/>
          <w:sz w:val="24"/>
          <w:szCs w:val="24"/>
        </w:rPr>
        <w:t xml:space="preserve">, </w:t>
      </w:r>
      <w:r w:rsidRPr="00F40A3F">
        <w:rPr>
          <w:rFonts w:ascii="Times New Roman" w:eastAsia="Times New Roman" w:hAnsi="Times New Roman"/>
          <w:bCs/>
          <w:position w:val="-12"/>
          <w:sz w:val="24"/>
          <w:szCs w:val="24"/>
        </w:rPr>
        <w:object w:dxaOrig="660" w:dyaOrig="380">
          <v:shape id="_x0000_i1057" type="#_x0000_t75" style="width:32.85pt;height:17.3pt" o:ole="">
            <v:imagedata r:id="rId68" o:title=""/>
          </v:shape>
          <o:OLEObject Type="Embed" ProgID="Equation.DSMT4" ShapeID="_x0000_i1057" DrawAspect="Content" ObjectID="_1526274118" r:id="rId69"/>
        </w:object>
      </w:r>
      <w:r w:rsidRPr="00F40A3F">
        <w:rPr>
          <w:rFonts w:ascii="Times New Roman" w:eastAsia="Times New Roman" w:hAnsi="Times New Roman"/>
          <w:bCs/>
          <w:sz w:val="24"/>
          <w:szCs w:val="24"/>
        </w:rPr>
        <w:t>.</w:t>
      </w:r>
      <w:r w:rsidRPr="00F40A3F">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Представление о взаимно обратных функциях.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Непрерывность функции и точки разрыва функций. Кусочно заданные функции.</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Последовательности и прогрессии</w:t>
      </w:r>
    </w:p>
    <w:p w:rsidR="00403DD3" w:rsidRPr="00F40A3F" w:rsidRDefault="00403DD3" w:rsidP="00EE6091">
      <w:pPr>
        <w:spacing w:after="0" w:line="240" w:lineRule="auto"/>
        <w:ind w:firstLine="709"/>
        <w:jc w:val="both"/>
        <w:rPr>
          <w:rFonts w:ascii="Times New Roman" w:hAnsi="Times New Roman"/>
          <w:sz w:val="24"/>
          <w:szCs w:val="24"/>
        </w:rPr>
      </w:pPr>
      <w:bookmarkStart w:id="294" w:name="_Toc403076056"/>
      <w:r w:rsidRPr="00F40A3F">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94"/>
      <w:r w:rsidRPr="00F40A3F">
        <w:rPr>
          <w:rFonts w:ascii="Times New Roman" w:hAnsi="Times New Roman"/>
          <w:sz w:val="24"/>
          <w:szCs w:val="24"/>
        </w:rPr>
        <w:t xml:space="preserve">Гармонический ряд. Расходимость гармонического ряда.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bookmarkStart w:id="295" w:name="_Toc403076057"/>
      <w:r w:rsidRPr="00F40A3F">
        <w:rPr>
          <w:rFonts w:ascii="Times New Roman" w:hAnsi="Times New Roman"/>
          <w:b/>
          <w:i w:val="0"/>
          <w:color w:val="auto"/>
          <w:spacing w:val="0"/>
        </w:rPr>
        <w:t>Решение текстовых задач</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Задачи на все арифметические действия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Решение задач на движение, работу, покупки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Решение задач на нахождение части числа и числа по его части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Решение задач на проценты, доли</w:t>
      </w:r>
      <w:r w:rsidRPr="00F40A3F">
        <w:rPr>
          <w:rFonts w:ascii="Times New Roman" w:hAnsi="Times New Roman"/>
          <w:sz w:val="24"/>
          <w:szCs w:val="24"/>
        </w:rPr>
        <w:t>, применение пропорций при решении задач.</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Логические задачи</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Основные методы решения задач</w:t>
      </w:r>
    </w:p>
    <w:p w:rsidR="00403DD3" w:rsidRPr="00F40A3F" w:rsidRDefault="00403DD3" w:rsidP="00EE6091">
      <w:pPr>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F40A3F" w:rsidRDefault="00403DD3" w:rsidP="00EE6091">
      <w:pPr>
        <w:pStyle w:val="3"/>
        <w:spacing w:before="0" w:beforeAutospacing="0" w:after="0" w:afterAutospacing="0"/>
        <w:ind w:firstLine="709"/>
        <w:jc w:val="both"/>
        <w:rPr>
          <w:sz w:val="24"/>
          <w:szCs w:val="24"/>
        </w:rPr>
      </w:pPr>
      <w:bookmarkStart w:id="296" w:name="_Toc405513927"/>
      <w:bookmarkStart w:id="297" w:name="_Toc284662805"/>
      <w:bookmarkStart w:id="298" w:name="_Toc284663432"/>
      <w:r w:rsidRPr="00F40A3F">
        <w:rPr>
          <w:sz w:val="24"/>
          <w:szCs w:val="24"/>
        </w:rPr>
        <w:t>Статистика и теория вероятностей</w:t>
      </w:r>
      <w:bookmarkEnd w:id="295"/>
      <w:bookmarkEnd w:id="296"/>
      <w:bookmarkEnd w:id="297"/>
      <w:bookmarkEnd w:id="298"/>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Статистика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Случайные опыты и случайные события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Элементы комбинаторики и испытания Бернулли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Геометрическая вероятность</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Случайные величины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F40A3F" w:rsidRDefault="00403DD3" w:rsidP="00EE6091">
      <w:pPr>
        <w:pStyle w:val="3"/>
        <w:spacing w:before="0" w:beforeAutospacing="0" w:after="0" w:afterAutospacing="0"/>
        <w:ind w:firstLine="709"/>
        <w:jc w:val="both"/>
        <w:rPr>
          <w:sz w:val="24"/>
          <w:szCs w:val="24"/>
        </w:rPr>
      </w:pPr>
      <w:bookmarkStart w:id="299" w:name="_Toc403076059"/>
      <w:bookmarkStart w:id="300" w:name="_Toc405513928"/>
      <w:bookmarkStart w:id="301" w:name="_Toc284662806"/>
      <w:bookmarkStart w:id="302" w:name="_Toc284663433"/>
      <w:r w:rsidRPr="00F40A3F">
        <w:rPr>
          <w:sz w:val="24"/>
          <w:szCs w:val="24"/>
        </w:rPr>
        <w:t>Геометрия</w:t>
      </w:r>
      <w:bookmarkEnd w:id="299"/>
      <w:bookmarkEnd w:id="300"/>
      <w:bookmarkEnd w:id="301"/>
      <w:bookmarkEnd w:id="302"/>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Геометрические фигуры</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Фигуры в геометрии и в окружающем мире</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F40A3F">
        <w:rPr>
          <w:rFonts w:ascii="Times New Roman" w:hAnsi="Times New Roman"/>
          <w:bCs/>
          <w:sz w:val="24"/>
          <w:szCs w:val="24"/>
        </w:rPr>
        <w:t>Плоская и неплоская фигуры</w:t>
      </w:r>
      <w:r w:rsidRPr="00F40A3F">
        <w:rPr>
          <w:rFonts w:ascii="Times New Roman" w:hAnsi="Times New Roman"/>
          <w:sz w:val="24"/>
          <w:szCs w:val="24"/>
        </w:rPr>
        <w:t xml:space="preserve">.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F40A3F" w:rsidRDefault="00403DD3" w:rsidP="00EE6091">
      <w:pPr>
        <w:spacing w:after="0" w:line="240" w:lineRule="auto"/>
        <w:ind w:firstLine="709"/>
        <w:jc w:val="both"/>
        <w:rPr>
          <w:rFonts w:ascii="Times New Roman" w:hAnsi="Times New Roman"/>
          <w:i/>
          <w:iCs/>
          <w:sz w:val="24"/>
          <w:szCs w:val="24"/>
        </w:rPr>
      </w:pPr>
      <w:r w:rsidRPr="00F40A3F">
        <w:rPr>
          <w:rFonts w:ascii="Times New Roman" w:hAnsi="Times New Roman"/>
          <w:iCs/>
          <w:sz w:val="24"/>
          <w:szCs w:val="24"/>
        </w:rPr>
        <w:t>Осевая симметрия геометрических фигур. Центральная симметрия геометрических фигур</w:t>
      </w:r>
      <w:r w:rsidRPr="00F40A3F">
        <w:rPr>
          <w:rFonts w:ascii="Times New Roman" w:hAnsi="Times New Roman"/>
          <w:i/>
          <w:iCs/>
          <w:sz w:val="24"/>
          <w:szCs w:val="24"/>
        </w:rPr>
        <w:t>.</w:t>
      </w:r>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Многоугольники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Многоугольник, его элементы и его свойства. Правильные многоугольники. </w:t>
      </w:r>
      <w:r w:rsidRPr="00F40A3F">
        <w:rPr>
          <w:rFonts w:ascii="Times New Roman" w:hAnsi="Times New Roman"/>
          <w:bCs/>
          <w:sz w:val="24"/>
          <w:szCs w:val="24"/>
        </w:rPr>
        <w:t>В</w:t>
      </w:r>
      <w:r w:rsidRPr="00F40A3F">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Окружность, круг</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Фигуры в пространстве (объемные тела)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bookmarkStart w:id="303" w:name="_Toc403076060"/>
      <w:r w:rsidRPr="00F40A3F">
        <w:rPr>
          <w:rFonts w:ascii="Times New Roman" w:hAnsi="Times New Roman"/>
          <w:b/>
          <w:i w:val="0"/>
          <w:color w:val="auto"/>
          <w:spacing w:val="0"/>
        </w:rPr>
        <w:t>Отношения</w:t>
      </w:r>
      <w:bookmarkEnd w:id="303"/>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Равенство фигур</w:t>
      </w:r>
    </w:p>
    <w:p w:rsidR="00403DD3" w:rsidRPr="00F40A3F" w:rsidRDefault="00403DD3" w:rsidP="00EE6091">
      <w:pPr>
        <w:spacing w:after="0" w:line="240" w:lineRule="auto"/>
        <w:ind w:firstLine="709"/>
        <w:jc w:val="both"/>
        <w:rPr>
          <w:rFonts w:ascii="Times New Roman" w:hAnsi="Times New Roman"/>
          <w:iCs/>
          <w:sz w:val="24"/>
          <w:szCs w:val="24"/>
        </w:rPr>
      </w:pPr>
      <w:r w:rsidRPr="00F40A3F">
        <w:rPr>
          <w:rFonts w:ascii="Times New Roman" w:hAnsi="Times New Roman"/>
          <w:bCs/>
          <w:sz w:val="24"/>
          <w:szCs w:val="24"/>
        </w:rPr>
        <w:t>С</w:t>
      </w:r>
      <w:r w:rsidRPr="00F40A3F">
        <w:rPr>
          <w:rFonts w:ascii="Times New Roman" w:hAnsi="Times New Roman"/>
          <w:sz w:val="24"/>
          <w:szCs w:val="24"/>
        </w:rPr>
        <w:t xml:space="preserve">войства и признаки равенства треугольников. </w:t>
      </w:r>
      <w:r w:rsidRPr="00F40A3F">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Параллельность прямых</w:t>
      </w:r>
    </w:p>
    <w:p w:rsidR="00403DD3" w:rsidRPr="00F40A3F" w:rsidRDefault="00403DD3" w:rsidP="00EE6091">
      <w:pPr>
        <w:spacing w:after="0" w:line="240" w:lineRule="auto"/>
        <w:ind w:firstLine="709"/>
        <w:jc w:val="both"/>
        <w:rPr>
          <w:rFonts w:ascii="Times New Roman" w:hAnsi="Times New Roman"/>
          <w:iCs/>
          <w:sz w:val="24"/>
          <w:szCs w:val="24"/>
        </w:rPr>
      </w:pPr>
      <w:r w:rsidRPr="00F40A3F">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Перпендикулярные прямые</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Cs/>
          <w:sz w:val="24"/>
          <w:szCs w:val="24"/>
        </w:rPr>
        <w:t xml:space="preserve">Прямой угол. Перпендикуляр к прямой. Серединный перпендикуляр к отрезку. </w:t>
      </w:r>
      <w:r w:rsidRPr="00F40A3F">
        <w:rPr>
          <w:rFonts w:ascii="Times New Roman" w:hAnsi="Times New Roman"/>
          <w:sz w:val="24"/>
          <w:szCs w:val="24"/>
        </w:rPr>
        <w:t>Свойства и признаки перпендикулярности прямых. Наклонные, проекции, их свойства.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Подобие</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Взаимное расположениепрямой и окружности</w:t>
      </w:r>
      <w:r w:rsidRPr="00F40A3F">
        <w:rPr>
          <w:rFonts w:ascii="Times New Roman" w:hAnsi="Times New Roman"/>
          <w:sz w:val="24"/>
          <w:szCs w:val="24"/>
        </w:rPr>
        <w:t>, двух окружностей.</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bookmarkStart w:id="304" w:name="_Toc403076061"/>
      <w:r w:rsidRPr="00F40A3F">
        <w:rPr>
          <w:rFonts w:ascii="Times New Roman" w:hAnsi="Times New Roman"/>
          <w:b/>
          <w:i w:val="0"/>
          <w:color w:val="auto"/>
          <w:spacing w:val="0"/>
        </w:rPr>
        <w:t>Измерения и вычисления</w:t>
      </w:r>
      <w:bookmarkEnd w:id="304"/>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Величины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величины. Длина. Измерение длины. Единцы измерения длины.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о площади плоской фигуры и её свойствах. Измерение площадей</w:t>
      </w:r>
      <w:r w:rsidRPr="00F40A3F" w:rsidDel="00965CF1">
        <w:rPr>
          <w:rFonts w:ascii="Times New Roman" w:hAnsi="Times New Roman"/>
          <w:sz w:val="24"/>
          <w:szCs w:val="24"/>
        </w:rPr>
        <w:t>.</w:t>
      </w:r>
      <w:r w:rsidRPr="00F40A3F">
        <w:rPr>
          <w:rFonts w:ascii="Times New Roman" w:hAnsi="Times New Roman"/>
          <w:sz w:val="24"/>
          <w:szCs w:val="24"/>
        </w:rPr>
        <w:t xml:space="preserve"> Единицы измерения площади.</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Измерения и вычисления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Теорема косинусов. Теорема синусов.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Расстояния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Равновеликие и равносоставленные фигуры.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Свойства (аксиомы) длины отрезка, величины угла, площади и объёма фигуры</w:t>
      </w:r>
      <w:bookmarkStart w:id="305" w:name="_Toc403076062"/>
      <w:r w:rsidRPr="00F40A3F">
        <w:rPr>
          <w:rFonts w:ascii="Times New Roman" w:hAnsi="Times New Roman"/>
          <w:sz w:val="24"/>
          <w:szCs w:val="24"/>
        </w:rPr>
        <w:t>.</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Геометрические построения</w:t>
      </w:r>
      <w:bookmarkEnd w:id="305"/>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Геометрические построения для иллюстрации свойств геометрических фигур.</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Инструменты для построений. Циркуль, линейка.</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F40A3F">
        <w:rPr>
          <w:rFonts w:ascii="Times New Roman" w:hAnsi="Times New Roman"/>
          <w:i/>
          <w:sz w:val="24"/>
          <w:szCs w:val="24"/>
        </w:rPr>
        <w:t>по другим элементам</w:t>
      </w:r>
      <w:r w:rsidRPr="00F40A3F">
        <w:rPr>
          <w:rFonts w:ascii="Times New Roman" w:hAnsi="Times New Roman"/>
          <w:sz w:val="24"/>
          <w:szCs w:val="24"/>
        </w:rPr>
        <w:t>.</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Деление отрезка в данном отношении.</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Этапы решения задач на построение.</w:t>
      </w:r>
      <w:bookmarkStart w:id="306" w:name="_Toc403076063"/>
    </w:p>
    <w:bookmarkEnd w:id="306"/>
    <w:p w:rsidR="00403DD3" w:rsidRPr="00F40A3F" w:rsidRDefault="00403DD3" w:rsidP="00EE6091">
      <w:pPr>
        <w:pStyle w:val="aff5"/>
        <w:spacing w:after="0" w:line="240" w:lineRule="auto"/>
        <w:ind w:firstLine="709"/>
        <w:jc w:val="both"/>
        <w:rPr>
          <w:rFonts w:ascii="Times New Roman" w:hAnsi="Times New Roman"/>
          <w:b/>
          <w:i w:val="0"/>
          <w:color w:val="auto"/>
          <w:spacing w:val="0"/>
        </w:rPr>
      </w:pPr>
      <w:r w:rsidRPr="00F40A3F">
        <w:rPr>
          <w:rFonts w:ascii="Times New Roman" w:hAnsi="Times New Roman"/>
          <w:b/>
          <w:i w:val="0"/>
          <w:color w:val="auto"/>
          <w:spacing w:val="0"/>
        </w:rPr>
        <w:t>Геометрические преобразования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Преобразования</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Движения</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Подобие как преобразование</w:t>
      </w:r>
    </w:p>
    <w:p w:rsidR="00403DD3" w:rsidRPr="00F40A3F" w:rsidRDefault="00403DD3" w:rsidP="00EE6091">
      <w:pPr>
        <w:spacing w:after="0" w:line="240" w:lineRule="auto"/>
        <w:ind w:firstLine="709"/>
        <w:jc w:val="both"/>
        <w:rPr>
          <w:rFonts w:ascii="Times New Roman" w:hAnsi="Times New Roman"/>
          <w:iCs/>
          <w:sz w:val="24"/>
          <w:szCs w:val="24"/>
        </w:rPr>
      </w:pPr>
      <w:r w:rsidRPr="00F40A3F">
        <w:rPr>
          <w:rFonts w:ascii="Times New Roman" w:hAnsi="Times New Roman"/>
          <w:sz w:val="24"/>
          <w:szCs w:val="24"/>
        </w:rPr>
        <w:t xml:space="preserve">Гомотетия. </w:t>
      </w:r>
      <w:r w:rsidRPr="00F40A3F">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F40A3F" w:rsidRDefault="00403DD3" w:rsidP="00EE6091">
      <w:pPr>
        <w:pStyle w:val="aff5"/>
        <w:spacing w:after="0" w:line="240" w:lineRule="auto"/>
        <w:ind w:firstLine="709"/>
        <w:jc w:val="both"/>
        <w:rPr>
          <w:rFonts w:ascii="Times New Roman" w:hAnsi="Times New Roman"/>
          <w:b/>
          <w:i w:val="0"/>
          <w:color w:val="auto"/>
          <w:spacing w:val="0"/>
        </w:rPr>
      </w:pPr>
      <w:bookmarkStart w:id="307" w:name="_Toc403076064"/>
      <w:r w:rsidRPr="00F40A3F">
        <w:rPr>
          <w:rFonts w:ascii="Times New Roman" w:hAnsi="Times New Roman"/>
          <w:b/>
          <w:i w:val="0"/>
          <w:color w:val="auto"/>
          <w:spacing w:val="0"/>
        </w:rPr>
        <w:t>Векторы и координаты на плоскости</w:t>
      </w:r>
      <w:bookmarkEnd w:id="307"/>
    </w:p>
    <w:p w:rsidR="00403DD3" w:rsidRPr="00F40A3F" w:rsidRDefault="00403DD3" w:rsidP="00EE6091">
      <w:pPr>
        <w:spacing w:after="0" w:line="240" w:lineRule="auto"/>
        <w:ind w:firstLine="709"/>
        <w:jc w:val="both"/>
        <w:rPr>
          <w:rFonts w:ascii="Times New Roman" w:hAnsi="Times New Roman"/>
          <w:b/>
          <w:sz w:val="24"/>
          <w:szCs w:val="24"/>
        </w:rPr>
      </w:pPr>
      <w:r w:rsidRPr="00F40A3F">
        <w:rPr>
          <w:rFonts w:ascii="Times New Roman" w:hAnsi="Times New Roman"/>
          <w:b/>
          <w:iCs/>
          <w:sz w:val="24"/>
          <w:szCs w:val="24"/>
        </w:rPr>
        <w:t>Векторы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F40A3F" w:rsidRDefault="00403DD3"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Координаты</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F40A3F" w:rsidRDefault="00403DD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Применение векторов и координат для решения геометрических задач.</w:t>
      </w:r>
    </w:p>
    <w:p w:rsidR="00403DD3" w:rsidRPr="00F40A3F" w:rsidRDefault="00403DD3" w:rsidP="00EE6091">
      <w:pPr>
        <w:spacing w:after="0" w:line="240" w:lineRule="auto"/>
        <w:ind w:firstLine="709"/>
        <w:jc w:val="both"/>
        <w:rPr>
          <w:rFonts w:ascii="Times New Roman" w:hAnsi="Times New Roman"/>
          <w:iCs/>
          <w:sz w:val="24"/>
          <w:szCs w:val="24"/>
        </w:rPr>
      </w:pPr>
      <w:r w:rsidRPr="00F40A3F">
        <w:rPr>
          <w:rFonts w:ascii="Times New Roman" w:hAnsi="Times New Roman"/>
          <w:iCs/>
          <w:sz w:val="24"/>
          <w:szCs w:val="24"/>
        </w:rPr>
        <w:t>Аффинная система координат. Радиус-векторы точек. Центроид системы точек.</w:t>
      </w:r>
    </w:p>
    <w:p w:rsidR="00403DD3" w:rsidRPr="00F40A3F" w:rsidRDefault="00403DD3" w:rsidP="00EE6091">
      <w:pPr>
        <w:pStyle w:val="3"/>
        <w:spacing w:before="0" w:beforeAutospacing="0" w:after="0" w:afterAutospacing="0"/>
        <w:ind w:firstLine="709"/>
        <w:jc w:val="both"/>
        <w:rPr>
          <w:i/>
          <w:sz w:val="24"/>
          <w:szCs w:val="24"/>
        </w:rPr>
      </w:pPr>
      <w:bookmarkStart w:id="308" w:name="_Toc403076065"/>
      <w:bookmarkStart w:id="309" w:name="_Toc405513929"/>
      <w:bookmarkStart w:id="310" w:name="_Toc284662807"/>
      <w:bookmarkStart w:id="311" w:name="_Toc284663434"/>
      <w:r w:rsidRPr="00F40A3F">
        <w:rPr>
          <w:i/>
          <w:sz w:val="24"/>
          <w:szCs w:val="24"/>
        </w:rPr>
        <w:t>История математики</w:t>
      </w:r>
      <w:bookmarkEnd w:id="308"/>
      <w:bookmarkEnd w:id="309"/>
      <w:bookmarkEnd w:id="310"/>
      <w:bookmarkEnd w:id="311"/>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Истоки теории вероятностей: страховое дело, азартные игры. П.</w:t>
      </w:r>
      <w:r w:rsidR="00E32F9C" w:rsidRPr="00F40A3F">
        <w:rPr>
          <w:rFonts w:ascii="Times New Roman" w:hAnsi="Times New Roman"/>
          <w:i/>
          <w:sz w:val="24"/>
          <w:szCs w:val="24"/>
        </w:rPr>
        <w:t> </w:t>
      </w:r>
      <w:r w:rsidRPr="00F40A3F">
        <w:rPr>
          <w:rFonts w:ascii="Times New Roman" w:hAnsi="Times New Roman"/>
          <w:i/>
          <w:sz w:val="24"/>
          <w:szCs w:val="24"/>
        </w:rPr>
        <w:t>Ферма, Б.Паскаль, Я. Бернулли, А.Н.Колмогоров.</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Геометрия и искусство. Геометрические закономерности окружающего мира.</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F40A3F" w:rsidRDefault="00403DD3"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Математика в развитии России: Петр </w:t>
      </w:r>
      <w:r w:rsidRPr="00F40A3F">
        <w:rPr>
          <w:rFonts w:ascii="Times New Roman" w:hAnsi="Times New Roman"/>
          <w:i/>
          <w:sz w:val="24"/>
          <w:szCs w:val="24"/>
          <w:lang w:val="en-US"/>
        </w:rPr>
        <w:t>I</w:t>
      </w:r>
      <w:r w:rsidRPr="00F40A3F">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F40A3F" w:rsidRDefault="00825E20" w:rsidP="00EE6091">
      <w:pPr>
        <w:spacing w:after="0" w:line="240" w:lineRule="auto"/>
        <w:ind w:firstLine="709"/>
        <w:jc w:val="both"/>
        <w:rPr>
          <w:rFonts w:ascii="Times New Roman" w:hAnsi="Times New Roman"/>
          <w:sz w:val="24"/>
          <w:szCs w:val="24"/>
        </w:rPr>
      </w:pPr>
    </w:p>
    <w:p w:rsidR="00B540EE" w:rsidRPr="00F40A3F" w:rsidRDefault="009360F3" w:rsidP="00EE6091">
      <w:pPr>
        <w:pStyle w:val="3"/>
        <w:spacing w:before="0" w:beforeAutospacing="0" w:after="0" w:afterAutospacing="0"/>
        <w:ind w:firstLine="709"/>
        <w:rPr>
          <w:sz w:val="24"/>
          <w:szCs w:val="24"/>
        </w:rPr>
      </w:pPr>
      <w:bookmarkStart w:id="312" w:name="_Toc409691709"/>
      <w:bookmarkStart w:id="313" w:name="_Toc410654034"/>
      <w:bookmarkStart w:id="314" w:name="_Toc414553245"/>
      <w:bookmarkEnd w:id="263"/>
      <w:r w:rsidRPr="00F40A3F">
        <w:rPr>
          <w:sz w:val="24"/>
          <w:szCs w:val="24"/>
        </w:rPr>
        <w:t xml:space="preserve">2.2.2.9. </w:t>
      </w:r>
      <w:r w:rsidR="00B540EE" w:rsidRPr="00F40A3F">
        <w:rPr>
          <w:sz w:val="24"/>
          <w:szCs w:val="24"/>
        </w:rPr>
        <w:t>Информатика</w:t>
      </w:r>
      <w:bookmarkEnd w:id="312"/>
      <w:bookmarkEnd w:id="313"/>
      <w:bookmarkEnd w:id="314"/>
    </w:p>
    <w:p w:rsidR="00B30F8B" w:rsidRPr="00F40A3F" w:rsidRDefault="00A800F3"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При </w:t>
      </w:r>
      <w:r w:rsidR="00B30F8B" w:rsidRPr="00F40A3F">
        <w:rPr>
          <w:rFonts w:ascii="Times New Roman" w:hAnsi="Times New Roman"/>
          <w:position w:val="-1"/>
          <w:sz w:val="24"/>
          <w:szCs w:val="24"/>
        </w:rPr>
        <w:t xml:space="preserve">реализации программы учебного предмета «Информатика» </w:t>
      </w:r>
      <w:r w:rsidRPr="00F40A3F">
        <w:rPr>
          <w:rFonts w:ascii="Times New Roman" w:hAnsi="Times New Roman"/>
          <w:position w:val="-1"/>
          <w:sz w:val="24"/>
          <w:szCs w:val="24"/>
        </w:rPr>
        <w:t xml:space="preserve">у учащихся формируется </w:t>
      </w:r>
      <w:r w:rsidR="00B30F8B" w:rsidRPr="00F40A3F">
        <w:rPr>
          <w:rFonts w:ascii="Times New Roman" w:eastAsia="Times New Roman" w:hAnsi="Times New Roman"/>
          <w:sz w:val="24"/>
          <w:szCs w:val="24"/>
          <w:lang w:eastAsia="ru-RU"/>
        </w:rPr>
        <w:t xml:space="preserve"> информационн</w:t>
      </w:r>
      <w:r w:rsidRPr="00F40A3F">
        <w:rPr>
          <w:rFonts w:ascii="Times New Roman" w:eastAsia="Times New Roman" w:hAnsi="Times New Roman"/>
          <w:sz w:val="24"/>
          <w:szCs w:val="24"/>
          <w:lang w:eastAsia="ru-RU"/>
        </w:rPr>
        <w:t>ая</w:t>
      </w:r>
      <w:r w:rsidR="00B30F8B" w:rsidRPr="00F40A3F">
        <w:rPr>
          <w:rFonts w:ascii="Times New Roman" w:eastAsia="Times New Roman" w:hAnsi="Times New Roman"/>
          <w:sz w:val="24"/>
          <w:szCs w:val="24"/>
          <w:lang w:eastAsia="ru-RU"/>
        </w:rPr>
        <w:t xml:space="preserve"> и алгоритмическ</w:t>
      </w:r>
      <w:r w:rsidRPr="00F40A3F">
        <w:rPr>
          <w:rFonts w:ascii="Times New Roman" w:eastAsia="Times New Roman" w:hAnsi="Times New Roman"/>
          <w:sz w:val="24"/>
          <w:szCs w:val="24"/>
          <w:lang w:eastAsia="ru-RU"/>
        </w:rPr>
        <w:t>ая</w:t>
      </w:r>
      <w:r w:rsidR="00B30F8B" w:rsidRPr="00F40A3F">
        <w:rPr>
          <w:rFonts w:ascii="Times New Roman" w:eastAsia="Times New Roman" w:hAnsi="Times New Roman"/>
          <w:sz w:val="24"/>
          <w:szCs w:val="24"/>
          <w:lang w:eastAsia="ru-RU"/>
        </w:rPr>
        <w:t xml:space="preserve"> культур</w:t>
      </w:r>
      <w:r w:rsidRPr="00F40A3F">
        <w:rPr>
          <w:rFonts w:ascii="Times New Roman" w:eastAsia="Times New Roman" w:hAnsi="Times New Roman"/>
          <w:sz w:val="24"/>
          <w:szCs w:val="24"/>
          <w:lang w:eastAsia="ru-RU"/>
        </w:rPr>
        <w:t>а</w:t>
      </w:r>
      <w:r w:rsidR="00B30F8B" w:rsidRPr="00F40A3F">
        <w:rPr>
          <w:rFonts w:ascii="Times New Roman" w:eastAsia="Times New Roman" w:hAnsi="Times New Roman"/>
          <w:sz w:val="24"/>
          <w:szCs w:val="24"/>
          <w:lang w:eastAsia="ru-RU"/>
        </w:rPr>
        <w:t>;</w:t>
      </w:r>
      <w:r w:rsidRPr="00F40A3F">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F40A3F">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F40A3F">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F40A3F">
        <w:rPr>
          <w:rFonts w:ascii="Times New Roman" w:eastAsia="Times New Roman" w:hAnsi="Times New Roman"/>
          <w:sz w:val="24"/>
          <w:szCs w:val="24"/>
          <w:lang w:eastAsia="ru-RU"/>
        </w:rPr>
        <w:t xml:space="preserve"> развивается</w:t>
      </w:r>
      <w:r w:rsidR="00B30F8B" w:rsidRPr="00F40A3F">
        <w:rPr>
          <w:rFonts w:ascii="Times New Roman" w:eastAsia="Times New Roman" w:hAnsi="Times New Roman"/>
          <w:sz w:val="24"/>
          <w:szCs w:val="24"/>
          <w:lang w:eastAsia="ru-RU"/>
        </w:rPr>
        <w:t xml:space="preserve"> алгоритмическо</w:t>
      </w:r>
      <w:r w:rsidRPr="00F40A3F">
        <w:rPr>
          <w:rFonts w:ascii="Times New Roman" w:eastAsia="Times New Roman" w:hAnsi="Times New Roman"/>
          <w:sz w:val="24"/>
          <w:szCs w:val="24"/>
          <w:lang w:eastAsia="ru-RU"/>
        </w:rPr>
        <w:t>е</w:t>
      </w:r>
      <w:r w:rsidR="00B30F8B" w:rsidRPr="00F40A3F">
        <w:rPr>
          <w:rFonts w:ascii="Times New Roman" w:eastAsia="Times New Roman" w:hAnsi="Times New Roman"/>
          <w:sz w:val="24"/>
          <w:szCs w:val="24"/>
          <w:lang w:eastAsia="ru-RU"/>
        </w:rPr>
        <w:t xml:space="preserve"> мышлени</w:t>
      </w:r>
      <w:r w:rsidRPr="00F40A3F">
        <w:rPr>
          <w:rFonts w:ascii="Times New Roman" w:eastAsia="Times New Roman" w:hAnsi="Times New Roman"/>
          <w:sz w:val="24"/>
          <w:szCs w:val="24"/>
          <w:lang w:eastAsia="ru-RU"/>
        </w:rPr>
        <w:t>е</w:t>
      </w:r>
      <w:r w:rsidR="00B30F8B" w:rsidRPr="00F40A3F">
        <w:rPr>
          <w:rFonts w:ascii="Times New Roman" w:eastAsia="Times New Roman" w:hAnsi="Times New Roman"/>
          <w:sz w:val="24"/>
          <w:szCs w:val="24"/>
          <w:lang w:eastAsia="ru-RU"/>
        </w:rPr>
        <w:t>, необходимо</w:t>
      </w:r>
      <w:r w:rsidRPr="00F40A3F">
        <w:rPr>
          <w:rFonts w:ascii="Times New Roman" w:eastAsia="Times New Roman" w:hAnsi="Times New Roman"/>
          <w:sz w:val="24"/>
          <w:szCs w:val="24"/>
          <w:lang w:eastAsia="ru-RU"/>
        </w:rPr>
        <w:t>е</w:t>
      </w:r>
      <w:r w:rsidR="00B30F8B" w:rsidRPr="00F40A3F">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F40A3F">
        <w:rPr>
          <w:rFonts w:ascii="Times New Roman" w:eastAsia="Times New Roman" w:hAnsi="Times New Roman"/>
          <w:sz w:val="24"/>
          <w:szCs w:val="24"/>
          <w:lang w:eastAsia="ru-RU"/>
        </w:rPr>
        <w:t>уются</w:t>
      </w:r>
      <w:r w:rsidR="00B30F8B" w:rsidRPr="00F40A3F">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F40A3F">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F40A3F">
        <w:rPr>
          <w:rFonts w:ascii="Times New Roman" w:eastAsia="Times New Roman" w:hAnsi="Times New Roman"/>
          <w:sz w:val="24"/>
          <w:szCs w:val="24"/>
        </w:rPr>
        <w:t xml:space="preserve">сети </w:t>
      </w:r>
      <w:r w:rsidR="00B30F8B" w:rsidRPr="00F40A3F">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F40A3F" w:rsidRDefault="00B540EE" w:rsidP="00EE6091">
      <w:pPr>
        <w:spacing w:after="0" w:line="240" w:lineRule="auto"/>
        <w:jc w:val="both"/>
        <w:rPr>
          <w:rFonts w:ascii="Times New Roman" w:hAnsi="Times New Roman"/>
          <w:sz w:val="24"/>
          <w:szCs w:val="24"/>
        </w:rPr>
      </w:pPr>
    </w:p>
    <w:p w:rsidR="009A01D5" w:rsidRPr="00F40A3F" w:rsidRDefault="009A01D5" w:rsidP="00EE6091">
      <w:pPr>
        <w:tabs>
          <w:tab w:val="left" w:pos="1180"/>
        </w:tabs>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Введение</w:t>
      </w:r>
    </w:p>
    <w:p w:rsidR="009A01D5" w:rsidRPr="00F40A3F" w:rsidRDefault="009A01D5" w:rsidP="00EE6091">
      <w:pPr>
        <w:pStyle w:val="a8"/>
        <w:ind w:left="709"/>
        <w:jc w:val="both"/>
        <w:rPr>
          <w:rFonts w:ascii="Times New Roman" w:hAnsi="Times New Roman"/>
        </w:rPr>
      </w:pPr>
      <w:r w:rsidRPr="00F40A3F">
        <w:rPr>
          <w:rFonts w:ascii="Times New Roman" w:eastAsia="Times New Roman" w:hAnsi="Times New Roman"/>
          <w:b/>
          <w:bCs/>
        </w:rPr>
        <w:t>Информация и информационные процессы</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Информация – одно из основных обобщающих понятий современной науки. </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F40A3F" w:rsidRDefault="009A01D5" w:rsidP="00EE6091">
      <w:pPr>
        <w:pStyle w:val="a8"/>
        <w:ind w:left="709"/>
        <w:jc w:val="both"/>
        <w:rPr>
          <w:rFonts w:ascii="Times New Roman" w:hAnsi="Times New Roman"/>
        </w:rPr>
      </w:pPr>
      <w:r w:rsidRPr="00F40A3F">
        <w:rPr>
          <w:rFonts w:ascii="Times New Roman" w:eastAsia="Times New Roman" w:hAnsi="Times New Roman"/>
          <w:b/>
          <w:bCs/>
        </w:rPr>
        <w:t>Компьютер – универсальное устройство обработки данных</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F40A3F">
        <w:rPr>
          <w:rFonts w:ascii="Times New Roman" w:eastAsia="Times New Roman" w:hAnsi="Times New Roman"/>
          <w:sz w:val="24"/>
          <w:szCs w:val="24"/>
        </w:rPr>
        <w:t>их количественные характеристики</w:t>
      </w:r>
      <w:r w:rsidRPr="00F40A3F">
        <w:rPr>
          <w:rFonts w:ascii="Times New Roman" w:hAnsi="Times New Roman"/>
          <w:sz w:val="24"/>
          <w:szCs w:val="24"/>
        </w:rPr>
        <w:t>.</w:t>
      </w:r>
    </w:p>
    <w:p w:rsidR="009A01D5" w:rsidRPr="00F40A3F" w:rsidRDefault="009A01D5"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F40A3F">
        <w:rPr>
          <w:rFonts w:ascii="Times New Roman" w:hAnsi="Times New Roman"/>
          <w:i/>
          <w:sz w:val="24"/>
          <w:szCs w:val="24"/>
          <w:lang w:val="en-US"/>
        </w:rPr>
        <w:t>D</w:t>
      </w:r>
      <w:r w:rsidRPr="00F40A3F">
        <w:rPr>
          <w:rFonts w:ascii="Times New Roman" w:hAnsi="Times New Roman"/>
          <w:i/>
          <w:sz w:val="24"/>
          <w:szCs w:val="24"/>
        </w:rPr>
        <w:t xml:space="preserve">-принтеры). </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eastAsia="Times New Roman" w:hAnsi="Times New Roman"/>
          <w:sz w:val="24"/>
          <w:szCs w:val="24"/>
        </w:rPr>
        <w:t>Программное обеспечение компьютера.</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40A3F">
        <w:rPr>
          <w:rFonts w:ascii="Times New Roman" w:eastAsia="Times New Roman" w:hAnsi="Times New Roman"/>
          <w:i/>
          <w:sz w:val="24"/>
          <w:szCs w:val="24"/>
        </w:rPr>
        <w:t>Носители информации в живой природе.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Физические ограничения на значения характеристик компьютеров</w:t>
      </w:r>
      <w:r w:rsidRPr="00F40A3F">
        <w:rPr>
          <w:rFonts w:ascii="Times New Roman" w:hAnsi="Times New Roman"/>
          <w:sz w:val="24"/>
          <w:szCs w:val="24"/>
        </w:rPr>
        <w:t>.</w:t>
      </w:r>
    </w:p>
    <w:p w:rsidR="009A01D5" w:rsidRPr="00F40A3F" w:rsidRDefault="009A01D5"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Параллельные вычисления.</w:t>
      </w:r>
    </w:p>
    <w:p w:rsidR="009A01D5" w:rsidRPr="00F40A3F" w:rsidRDefault="009A01D5" w:rsidP="00EE6091">
      <w:pPr>
        <w:spacing w:after="0" w:line="240" w:lineRule="auto"/>
        <w:ind w:firstLine="709"/>
        <w:jc w:val="both"/>
        <w:rPr>
          <w:rFonts w:ascii="Times New Roman" w:hAnsi="Times New Roman"/>
          <w:b/>
          <w:bCs/>
          <w:sz w:val="24"/>
          <w:szCs w:val="24"/>
        </w:rPr>
      </w:pPr>
      <w:r w:rsidRPr="00F40A3F">
        <w:rPr>
          <w:rFonts w:ascii="Times New Roman" w:eastAsia="Times New Roman" w:hAnsi="Times New Roman"/>
          <w:sz w:val="24"/>
          <w:szCs w:val="24"/>
        </w:rPr>
        <w:t>Техника безопасности и правила работы на компьютере.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Математические основы информатики</w:t>
      </w:r>
    </w:p>
    <w:p w:rsidR="009A01D5" w:rsidRPr="00F40A3F" w:rsidRDefault="009A01D5" w:rsidP="00EE6091">
      <w:pPr>
        <w:pStyle w:val="a8"/>
        <w:ind w:left="709"/>
        <w:jc w:val="both"/>
        <w:rPr>
          <w:rFonts w:ascii="Times New Roman" w:hAnsi="Times New Roman"/>
        </w:rPr>
      </w:pPr>
      <w:r w:rsidRPr="00F40A3F">
        <w:rPr>
          <w:rFonts w:ascii="Times New Roman" w:eastAsia="Times New Roman" w:hAnsi="Times New Roman"/>
          <w:b/>
          <w:bCs/>
        </w:rPr>
        <w:t>Тексты и кодирование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F40A3F">
        <w:rPr>
          <w:rFonts w:ascii="Times New Roman" w:hAnsi="Times New Roman"/>
          <w:position w:val="-1"/>
          <w:sz w:val="24"/>
          <w:szCs w:val="24"/>
        </w:rPr>
        <w:t>32.</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Подход А.Н.Колмогорова к определению количества информации.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Зависимость количества кодовых комбинаций от разрядности кода.</w:t>
      </w:r>
      <w:r w:rsidRPr="00F40A3F">
        <w:rPr>
          <w:rFonts w:ascii="Times New Roman" w:hAnsi="Times New Roman"/>
          <w:i/>
          <w:sz w:val="24"/>
          <w:szCs w:val="24"/>
        </w:rPr>
        <w:t xml:space="preserve">  Код ASCII. </w:t>
      </w:r>
      <w:r w:rsidRPr="00F40A3F">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F40A3F">
        <w:rPr>
          <w:rFonts w:ascii="Times New Roman" w:hAnsi="Times New Roman"/>
          <w:i/>
          <w:sz w:val="24"/>
          <w:szCs w:val="24"/>
        </w:rPr>
        <w:t>. Таблицы кодировки с алфавитом, отличным от двоичного.</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F40A3F" w:rsidRDefault="009A01D5" w:rsidP="00EE6091">
      <w:pPr>
        <w:pStyle w:val="a8"/>
        <w:ind w:left="709"/>
        <w:jc w:val="both"/>
        <w:rPr>
          <w:rFonts w:ascii="Times New Roman" w:hAnsi="Times New Roman"/>
        </w:rPr>
      </w:pPr>
      <w:r w:rsidRPr="00F40A3F">
        <w:rPr>
          <w:rFonts w:ascii="Times New Roman" w:eastAsia="Times New Roman" w:hAnsi="Times New Roman"/>
          <w:b/>
          <w:bCs/>
        </w:rPr>
        <w:t>Дискретизация</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Кодирование цвета. Цветовые модели</w:t>
      </w:r>
      <w:r w:rsidRPr="00F40A3F">
        <w:rPr>
          <w:rFonts w:ascii="Times New Roman" w:hAnsi="Times New Roman"/>
          <w:b/>
          <w:bCs/>
          <w:sz w:val="24"/>
          <w:szCs w:val="24"/>
        </w:rPr>
        <w:t xml:space="preserve">. </w:t>
      </w:r>
      <w:r w:rsidRPr="00F40A3F">
        <w:rPr>
          <w:rFonts w:ascii="Times New Roman" w:hAnsi="Times New Roman"/>
          <w:sz w:val="24"/>
          <w:szCs w:val="24"/>
        </w:rPr>
        <w:t>Модели RGB</w:t>
      </w:r>
      <w:r w:rsidRPr="00F40A3F">
        <w:rPr>
          <w:rFonts w:ascii="Times New Roman" w:hAnsi="Times New Roman"/>
          <w:bCs/>
          <w:sz w:val="24"/>
          <w:szCs w:val="24"/>
        </w:rPr>
        <w:t>и</w:t>
      </w:r>
      <w:r w:rsidRPr="00F40A3F">
        <w:rPr>
          <w:rFonts w:ascii="Times New Roman" w:hAnsi="Times New Roman"/>
          <w:sz w:val="24"/>
          <w:szCs w:val="24"/>
        </w:rPr>
        <w:t xml:space="preserve">CMYK. </w:t>
      </w:r>
      <w:r w:rsidRPr="00F40A3F">
        <w:rPr>
          <w:rFonts w:ascii="Times New Roman" w:hAnsi="Times New Roman"/>
          <w:i/>
          <w:sz w:val="24"/>
          <w:szCs w:val="24"/>
        </w:rPr>
        <w:t>Модели HSB и CMY</w:t>
      </w:r>
      <w:r w:rsidRPr="00F40A3F">
        <w:rPr>
          <w:rFonts w:ascii="Times New Roman" w:hAnsi="Times New Roman"/>
          <w:sz w:val="24"/>
          <w:szCs w:val="24"/>
        </w:rPr>
        <w:t>. Глубина кодирования. Знакомство с растровой и векторной графикой.</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Кодирование звука</w:t>
      </w:r>
      <w:r w:rsidRPr="00F40A3F">
        <w:rPr>
          <w:rFonts w:ascii="Times New Roman" w:hAnsi="Times New Roman"/>
          <w:b/>
          <w:bCs/>
          <w:sz w:val="24"/>
          <w:szCs w:val="24"/>
        </w:rPr>
        <w:t xml:space="preserve">. </w:t>
      </w:r>
      <w:r w:rsidRPr="00F40A3F">
        <w:rPr>
          <w:rFonts w:ascii="Times New Roman" w:hAnsi="Times New Roman"/>
          <w:sz w:val="24"/>
          <w:szCs w:val="24"/>
        </w:rPr>
        <w:t>Разрядность и частота записи. Количество каналов записи.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F40A3F" w:rsidRDefault="009A01D5" w:rsidP="00EE6091">
      <w:pPr>
        <w:pStyle w:val="a8"/>
        <w:ind w:left="709"/>
        <w:jc w:val="both"/>
        <w:rPr>
          <w:rFonts w:ascii="Times New Roman" w:hAnsi="Times New Roman"/>
        </w:rPr>
      </w:pPr>
      <w:r w:rsidRPr="00F40A3F">
        <w:rPr>
          <w:rFonts w:ascii="Times New Roman" w:eastAsia="Times New Roman" w:hAnsi="Times New Roman"/>
          <w:b/>
          <w:bCs/>
        </w:rPr>
        <w:t>Системы счисления</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F40A3F" w:rsidRDefault="009A01D5" w:rsidP="00EE6091">
      <w:pPr>
        <w:spacing w:after="0" w:line="240" w:lineRule="auto"/>
        <w:ind w:right="40" w:firstLine="709"/>
        <w:jc w:val="both"/>
        <w:rPr>
          <w:rFonts w:ascii="Times New Roman" w:hAnsi="Times New Roman"/>
          <w:sz w:val="24"/>
          <w:szCs w:val="24"/>
        </w:rPr>
      </w:pPr>
      <w:r w:rsidRPr="00F40A3F">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F40A3F" w:rsidRDefault="009A01D5" w:rsidP="00EE6091">
      <w:pPr>
        <w:spacing w:after="0" w:line="240" w:lineRule="auto"/>
        <w:ind w:right="40" w:firstLine="709"/>
        <w:jc w:val="both"/>
        <w:rPr>
          <w:rFonts w:ascii="Times New Roman" w:hAnsi="Times New Roman"/>
          <w:sz w:val="24"/>
          <w:szCs w:val="24"/>
        </w:rPr>
      </w:pPr>
      <w:r w:rsidRPr="00F40A3F">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F40A3F" w:rsidRDefault="009A01D5"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Арифметические действия в системах счисления.</w:t>
      </w:r>
    </w:p>
    <w:p w:rsidR="009A01D5" w:rsidRPr="00F40A3F" w:rsidRDefault="009A01D5" w:rsidP="00EE6091">
      <w:pPr>
        <w:pStyle w:val="a8"/>
        <w:tabs>
          <w:tab w:val="left" w:pos="1260"/>
        </w:tabs>
        <w:ind w:left="0" w:firstLine="709"/>
        <w:jc w:val="both"/>
        <w:rPr>
          <w:rFonts w:ascii="Times New Roman" w:hAnsi="Times New Roman"/>
        </w:rPr>
      </w:pPr>
      <w:r w:rsidRPr="00F40A3F">
        <w:rPr>
          <w:rFonts w:ascii="Times New Roman" w:eastAsia="Times New Roman" w:hAnsi="Times New Roman"/>
          <w:b/>
          <w:bCs/>
        </w:rPr>
        <w:t>Элементы комбинаторики, теории множеств и математической логики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eastAsia="Times New Roman" w:hAnsi="Times New Roman"/>
          <w:sz w:val="24"/>
          <w:szCs w:val="24"/>
        </w:rPr>
        <w:t xml:space="preserve">Расчет количества вариантов: </w:t>
      </w:r>
      <w:r w:rsidRPr="00F40A3F">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F40A3F" w:rsidRDefault="009A01D5" w:rsidP="00EE6091">
      <w:pPr>
        <w:spacing w:after="0" w:line="240" w:lineRule="auto"/>
        <w:ind w:right="-23" w:firstLine="709"/>
        <w:jc w:val="both"/>
        <w:rPr>
          <w:rFonts w:ascii="Times New Roman" w:hAnsi="Times New Roman"/>
          <w:sz w:val="24"/>
          <w:szCs w:val="24"/>
        </w:rPr>
      </w:pPr>
      <w:r w:rsidRPr="00F40A3F">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F40A3F">
        <w:rPr>
          <w:rFonts w:ascii="Times New Roman" w:hAnsi="Times New Roman"/>
          <w:sz w:val="24"/>
          <w:szCs w:val="24"/>
        </w:rPr>
        <w:t xml:space="preserve">. </w:t>
      </w:r>
      <w:r w:rsidRPr="00F40A3F">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F40A3F" w:rsidRDefault="009A01D5" w:rsidP="00EE6091">
      <w:pPr>
        <w:tabs>
          <w:tab w:val="left" w:pos="709"/>
        </w:tabs>
        <w:spacing w:after="0" w:line="240" w:lineRule="auto"/>
        <w:jc w:val="both"/>
        <w:rPr>
          <w:rFonts w:ascii="Times New Roman" w:eastAsia="Times New Roman" w:hAnsi="Times New Roman"/>
          <w:b/>
          <w:bCs/>
          <w:sz w:val="24"/>
          <w:szCs w:val="24"/>
        </w:rPr>
      </w:pPr>
      <w:r w:rsidRPr="00F40A3F">
        <w:rPr>
          <w:rFonts w:ascii="Times New Roman" w:eastAsia="Times New Roman" w:hAnsi="Times New Roman"/>
          <w:b/>
          <w:bCs/>
          <w:sz w:val="24"/>
          <w:szCs w:val="24"/>
        </w:rPr>
        <w:tab/>
        <w:t>Списки, графы, деревья</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F40A3F">
        <w:rPr>
          <w:rFonts w:ascii="Times New Roman" w:hAnsi="Times New Roman"/>
          <w:i/>
          <w:sz w:val="24"/>
          <w:szCs w:val="24"/>
        </w:rPr>
        <w:t>Бинарное дерево. Генеалогическое дерево.</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Алгоритмы и элементы программирования</w:t>
      </w:r>
    </w:p>
    <w:p w:rsidR="009A01D5" w:rsidRPr="00F40A3F" w:rsidRDefault="009A01D5" w:rsidP="00EE6091">
      <w:pPr>
        <w:pStyle w:val="a8"/>
        <w:tabs>
          <w:tab w:val="left" w:pos="900"/>
        </w:tabs>
        <w:ind w:left="709"/>
        <w:jc w:val="both"/>
        <w:rPr>
          <w:rFonts w:ascii="Times New Roman" w:hAnsi="Times New Roman"/>
        </w:rPr>
      </w:pPr>
      <w:r w:rsidRPr="00F40A3F">
        <w:rPr>
          <w:rFonts w:ascii="Times New Roman" w:eastAsia="Times New Roman" w:hAnsi="Times New Roman"/>
          <w:b/>
          <w:bCs/>
        </w:rPr>
        <w:t>Исполнители и алгоритмы. Управление исполнителями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F40A3F">
        <w:rPr>
          <w:rFonts w:ascii="Times New Roman" w:eastAsia="Times New Roman" w:hAnsi="Times New Roman"/>
          <w:sz w:val="24"/>
          <w:szCs w:val="24"/>
        </w:rPr>
        <w:t>Ручное управление исполнителем.</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40A3F">
        <w:rPr>
          <w:rFonts w:ascii="Times New Roman" w:hAnsi="Times New Roman"/>
          <w:i/>
          <w:sz w:val="24"/>
          <w:szCs w:val="24"/>
        </w:rPr>
        <w:t>Программное управление самодвижущимся роботом.</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Системы программирования. Средства создания и выполнения программ.</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Понятие об этапах разработки программ и приемах отладки программ.</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F40A3F" w:rsidRDefault="009A01D5" w:rsidP="00EE6091">
      <w:pPr>
        <w:pStyle w:val="a8"/>
        <w:tabs>
          <w:tab w:val="left" w:pos="900"/>
        </w:tabs>
        <w:ind w:left="709"/>
        <w:jc w:val="both"/>
        <w:rPr>
          <w:rFonts w:ascii="Times New Roman" w:hAnsi="Times New Roman"/>
        </w:rPr>
      </w:pPr>
      <w:r w:rsidRPr="00F40A3F">
        <w:rPr>
          <w:rFonts w:ascii="Times New Roman" w:eastAsia="Times New Roman" w:hAnsi="Times New Roman"/>
          <w:b/>
          <w:bCs/>
        </w:rPr>
        <w:t>Алгоритмические конструкции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eastAsia="Times New Roman" w:hAnsi="Times New Roman"/>
          <w:sz w:val="24"/>
          <w:szCs w:val="24"/>
        </w:rPr>
        <w:t>Конструкция «следование». Линейный алгоритм. Ограниченность линейных алгоритмов</w:t>
      </w:r>
      <w:r w:rsidRPr="00F40A3F">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Конструкция «ветвление». Условный оператор: полная и неполная формы. </w:t>
      </w:r>
    </w:p>
    <w:p w:rsidR="009A01D5" w:rsidRPr="00F40A3F" w:rsidRDefault="009A01D5" w:rsidP="00EE6091">
      <w:pPr>
        <w:spacing w:after="0" w:line="240" w:lineRule="auto"/>
        <w:ind w:firstLine="709"/>
        <w:jc w:val="both"/>
        <w:rPr>
          <w:rFonts w:ascii="Times New Roman" w:hAnsi="Times New Roman"/>
          <w:strike/>
          <w:sz w:val="24"/>
          <w:szCs w:val="24"/>
        </w:rPr>
      </w:pPr>
      <w:r w:rsidRPr="00F40A3F">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F40A3F">
        <w:rPr>
          <w:rFonts w:ascii="Times New Roman" w:eastAsia="Times New Roman" w:hAnsi="Times New Roman"/>
          <w:sz w:val="24"/>
          <w:szCs w:val="24"/>
        </w:rPr>
        <w:t xml:space="preserve">. </w:t>
      </w:r>
    </w:p>
    <w:p w:rsidR="009A01D5" w:rsidRPr="00F40A3F" w:rsidRDefault="009A01D5"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F40A3F">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Запись алгоритмических конструкций в выбранном языке программирования.</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F40A3F" w:rsidRDefault="009A01D5" w:rsidP="00EE6091">
      <w:pPr>
        <w:pStyle w:val="a8"/>
        <w:tabs>
          <w:tab w:val="left" w:pos="900"/>
        </w:tabs>
        <w:ind w:left="709"/>
        <w:jc w:val="both"/>
        <w:rPr>
          <w:rFonts w:ascii="Times New Roman" w:eastAsia="Times New Roman" w:hAnsi="Times New Roman"/>
          <w:b/>
          <w:bCs/>
        </w:rPr>
      </w:pPr>
      <w:r w:rsidRPr="00F40A3F">
        <w:rPr>
          <w:rFonts w:ascii="Times New Roman" w:eastAsia="Times New Roman" w:hAnsi="Times New Roman"/>
          <w:b/>
          <w:bCs/>
        </w:rPr>
        <w:t>Разработка алгоритмов и программ</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Оператор присваивания. </w:t>
      </w:r>
      <w:r w:rsidRPr="00F40A3F">
        <w:rPr>
          <w:rFonts w:ascii="Times New Roman" w:hAnsi="Times New Roman"/>
          <w:i/>
          <w:sz w:val="24"/>
          <w:szCs w:val="24"/>
        </w:rPr>
        <w:t>Представление о структурах данных.</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F40A3F">
        <w:rPr>
          <w:rFonts w:ascii="Times New Roman" w:hAnsi="Times New Roman"/>
          <w:i/>
          <w:sz w:val="24"/>
          <w:szCs w:val="24"/>
        </w:rPr>
        <w:t>символьные, строковые, логические</w:t>
      </w:r>
      <w:r w:rsidRPr="00F40A3F">
        <w:rPr>
          <w:rFonts w:ascii="Times New Roman" w:hAnsi="Times New Roman"/>
          <w:sz w:val="24"/>
          <w:szCs w:val="24"/>
        </w:rPr>
        <w:t xml:space="preserve">. Табличные величины (массивы). Одномерные массивы. </w:t>
      </w:r>
      <w:r w:rsidRPr="00F40A3F">
        <w:rPr>
          <w:rFonts w:ascii="Times New Roman" w:hAnsi="Times New Roman"/>
          <w:i/>
          <w:sz w:val="24"/>
          <w:szCs w:val="24"/>
        </w:rPr>
        <w:t>Двумерные массивы.</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Примеры задач обработки данных:</w:t>
      </w:r>
    </w:p>
    <w:p w:rsidR="009A01D5" w:rsidRPr="00F40A3F" w:rsidRDefault="009A01D5" w:rsidP="00EE6091">
      <w:pPr>
        <w:pStyle w:val="a8"/>
        <w:numPr>
          <w:ilvl w:val="0"/>
          <w:numId w:val="94"/>
        </w:numPr>
        <w:tabs>
          <w:tab w:val="left" w:pos="993"/>
        </w:tabs>
        <w:ind w:left="0" w:firstLine="709"/>
        <w:jc w:val="both"/>
        <w:rPr>
          <w:rFonts w:ascii="Times New Roman" w:hAnsi="Times New Roman"/>
        </w:rPr>
      </w:pPr>
      <w:r w:rsidRPr="00F40A3F">
        <w:rPr>
          <w:rFonts w:ascii="Times New Roman" w:eastAsia="Times New Roman" w:hAnsi="Times New Roman"/>
        </w:rPr>
        <w:t xml:space="preserve">нахождение минимального и максимального числа из </w:t>
      </w:r>
      <w:r w:rsidRPr="00F40A3F">
        <w:rPr>
          <w:rFonts w:ascii="Times New Roman" w:eastAsia="Times New Roman" w:hAnsi="Times New Roman"/>
          <w:w w:val="99"/>
        </w:rPr>
        <w:t xml:space="preserve">двух,трех, </w:t>
      </w:r>
      <w:r w:rsidRPr="00F40A3F">
        <w:rPr>
          <w:rFonts w:ascii="Times New Roman" w:eastAsia="Times New Roman" w:hAnsi="Times New Roman"/>
        </w:rPr>
        <w:t xml:space="preserve">четырех данных </w:t>
      </w:r>
      <w:r w:rsidRPr="00F40A3F">
        <w:rPr>
          <w:rFonts w:ascii="Times New Roman" w:eastAsia="Times New Roman" w:hAnsi="Times New Roman"/>
          <w:w w:val="99"/>
        </w:rPr>
        <w:t>чисел;</w:t>
      </w:r>
    </w:p>
    <w:p w:rsidR="009A01D5" w:rsidRPr="00F40A3F" w:rsidRDefault="009A01D5" w:rsidP="00EE6091">
      <w:pPr>
        <w:pStyle w:val="a8"/>
        <w:numPr>
          <w:ilvl w:val="0"/>
          <w:numId w:val="94"/>
        </w:numPr>
        <w:tabs>
          <w:tab w:val="left" w:pos="993"/>
        </w:tabs>
        <w:ind w:left="0" w:firstLine="709"/>
        <w:jc w:val="both"/>
        <w:rPr>
          <w:rFonts w:ascii="Times New Roman" w:eastAsia="Times New Roman" w:hAnsi="Times New Roman"/>
        </w:rPr>
      </w:pPr>
      <w:r w:rsidRPr="00F40A3F">
        <w:rPr>
          <w:rFonts w:ascii="Times New Roman" w:eastAsia="Times New Roman" w:hAnsi="Times New Roman"/>
        </w:rPr>
        <w:t>нахождение всех корней заданного квадратного уравнения;</w:t>
      </w:r>
    </w:p>
    <w:p w:rsidR="009A01D5" w:rsidRPr="00F40A3F" w:rsidRDefault="009A01D5" w:rsidP="00EE6091">
      <w:pPr>
        <w:pStyle w:val="a8"/>
        <w:numPr>
          <w:ilvl w:val="0"/>
          <w:numId w:val="94"/>
        </w:numPr>
        <w:tabs>
          <w:tab w:val="left" w:pos="993"/>
        </w:tabs>
        <w:ind w:left="0" w:firstLine="709"/>
        <w:jc w:val="both"/>
        <w:rPr>
          <w:rFonts w:ascii="Times New Roman" w:eastAsia="Times New Roman" w:hAnsi="Times New Roman"/>
        </w:rPr>
      </w:pPr>
      <w:r w:rsidRPr="00F40A3F">
        <w:rPr>
          <w:rFonts w:ascii="Times New Roman" w:eastAsia="Times New Roman" w:hAnsi="Times New Roman"/>
        </w:rPr>
        <w:t>заполнение числового массива в соответствии с формулой или путем ввода чисел;</w:t>
      </w:r>
    </w:p>
    <w:p w:rsidR="009A01D5" w:rsidRPr="00F40A3F" w:rsidRDefault="009A01D5" w:rsidP="00EE6091">
      <w:pPr>
        <w:pStyle w:val="a8"/>
        <w:numPr>
          <w:ilvl w:val="0"/>
          <w:numId w:val="94"/>
        </w:numPr>
        <w:tabs>
          <w:tab w:val="left" w:pos="993"/>
        </w:tabs>
        <w:ind w:left="0" w:firstLine="709"/>
        <w:jc w:val="both"/>
        <w:rPr>
          <w:rFonts w:ascii="Times New Roman" w:eastAsia="Times New Roman" w:hAnsi="Times New Roman"/>
        </w:rPr>
      </w:pPr>
      <w:r w:rsidRPr="00F40A3F">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F40A3F" w:rsidRDefault="009A01D5" w:rsidP="00EE6091">
      <w:pPr>
        <w:pStyle w:val="a8"/>
        <w:numPr>
          <w:ilvl w:val="0"/>
          <w:numId w:val="94"/>
        </w:numPr>
        <w:tabs>
          <w:tab w:val="left" w:pos="993"/>
        </w:tabs>
        <w:ind w:left="0" w:firstLine="709"/>
        <w:jc w:val="both"/>
        <w:rPr>
          <w:rFonts w:ascii="Times New Roman" w:hAnsi="Times New Roman"/>
        </w:rPr>
      </w:pPr>
      <w:r w:rsidRPr="00F40A3F">
        <w:rPr>
          <w:rFonts w:ascii="Times New Roman" w:eastAsia="Times New Roman" w:hAnsi="Times New Roman"/>
        </w:rPr>
        <w:t>нахождение минимального (максимального) элемента массива.</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Составление алгоритмов и программ по управлению исполнителями </w:t>
      </w:r>
      <w:r w:rsidRPr="00F40A3F">
        <w:rPr>
          <w:rFonts w:ascii="Times New Roman" w:eastAsia="Times New Roman" w:hAnsi="Times New Roman"/>
          <w:sz w:val="24"/>
          <w:szCs w:val="24"/>
        </w:rPr>
        <w:t>Робот, Черепашка, Чертежник и др.</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Знакомство с документированием программ. </w:t>
      </w:r>
      <w:r w:rsidRPr="00F40A3F">
        <w:rPr>
          <w:rFonts w:ascii="Times New Roman" w:hAnsi="Times New Roman"/>
          <w:i/>
          <w:sz w:val="24"/>
          <w:szCs w:val="24"/>
        </w:rPr>
        <w:t>Составление описание программы по образцу.</w:t>
      </w:r>
    </w:p>
    <w:p w:rsidR="009A01D5" w:rsidRPr="00F40A3F" w:rsidRDefault="009A01D5" w:rsidP="00EE6091">
      <w:pPr>
        <w:pStyle w:val="a8"/>
        <w:tabs>
          <w:tab w:val="left" w:pos="900"/>
        </w:tabs>
        <w:ind w:left="709"/>
        <w:jc w:val="both"/>
        <w:rPr>
          <w:rFonts w:ascii="Times New Roman" w:hAnsi="Times New Roman"/>
        </w:rPr>
      </w:pPr>
      <w:r w:rsidRPr="00F40A3F">
        <w:rPr>
          <w:rFonts w:ascii="Times New Roman" w:eastAsia="Times New Roman" w:hAnsi="Times New Roman"/>
          <w:b/>
          <w:bCs/>
        </w:rPr>
        <w:t>Анализ алгоритмов</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F40A3F" w:rsidRDefault="009A01D5" w:rsidP="00EE6091">
      <w:pPr>
        <w:spacing w:after="0" w:line="240" w:lineRule="auto"/>
        <w:ind w:firstLine="709"/>
        <w:rPr>
          <w:rFonts w:ascii="Times New Roman" w:hAnsi="Times New Roman"/>
          <w:b/>
          <w:i/>
          <w:sz w:val="24"/>
          <w:szCs w:val="24"/>
        </w:rPr>
      </w:pPr>
      <w:r w:rsidRPr="00F40A3F">
        <w:rPr>
          <w:rFonts w:ascii="Times New Roman" w:hAnsi="Times New Roman"/>
          <w:b/>
          <w:i/>
          <w:sz w:val="24"/>
          <w:szCs w:val="24"/>
        </w:rPr>
        <w:t>Робототехника</w:t>
      </w:r>
    </w:p>
    <w:p w:rsidR="009A01D5" w:rsidRPr="00F40A3F" w:rsidRDefault="009A01D5"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F40A3F" w:rsidRDefault="009A01D5"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F40A3F" w:rsidRDefault="009A01D5"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F40A3F" w:rsidRDefault="009A01D5"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F40A3F" w:rsidRDefault="009A01D5" w:rsidP="00EE6091">
      <w:pPr>
        <w:spacing w:after="0" w:line="240" w:lineRule="auto"/>
        <w:ind w:firstLine="709"/>
        <w:jc w:val="both"/>
        <w:rPr>
          <w:rFonts w:ascii="Times New Roman" w:hAnsi="Times New Roman"/>
          <w:i/>
          <w:sz w:val="24"/>
          <w:szCs w:val="24"/>
        </w:rPr>
      </w:pPr>
      <w:r w:rsidRPr="00F40A3F">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F40A3F" w:rsidRDefault="009A01D5" w:rsidP="00EE6091">
      <w:pPr>
        <w:pStyle w:val="a8"/>
        <w:tabs>
          <w:tab w:val="left" w:pos="900"/>
        </w:tabs>
        <w:ind w:left="709"/>
        <w:jc w:val="both"/>
        <w:rPr>
          <w:rFonts w:ascii="Times New Roman" w:hAnsi="Times New Roman"/>
        </w:rPr>
      </w:pPr>
      <w:r w:rsidRPr="00F40A3F">
        <w:rPr>
          <w:rFonts w:ascii="Times New Roman" w:eastAsia="Times New Roman" w:hAnsi="Times New Roman"/>
          <w:b/>
          <w:bCs/>
        </w:rPr>
        <w:t>Математическое моделирование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Компьютерные эксперименты.</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Использование программных систем и сервисов</w:t>
      </w:r>
    </w:p>
    <w:p w:rsidR="009A01D5" w:rsidRPr="00F40A3F" w:rsidRDefault="009A01D5" w:rsidP="00EE6091">
      <w:pPr>
        <w:pStyle w:val="a8"/>
        <w:tabs>
          <w:tab w:val="left" w:pos="900"/>
        </w:tabs>
        <w:ind w:left="709"/>
        <w:jc w:val="both"/>
        <w:rPr>
          <w:rFonts w:ascii="Times New Roman" w:hAnsi="Times New Roman"/>
        </w:rPr>
      </w:pPr>
      <w:r w:rsidRPr="00F40A3F">
        <w:rPr>
          <w:rFonts w:ascii="Times New Roman" w:eastAsia="Times New Roman" w:hAnsi="Times New Roman"/>
          <w:b/>
          <w:bCs/>
        </w:rPr>
        <w:t>Файловая система</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Архивирование и разархивирование.</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Файловый менеджер.</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Поиск в файловой системе.</w:t>
      </w:r>
    </w:p>
    <w:p w:rsidR="009A01D5" w:rsidRPr="00F40A3F" w:rsidRDefault="009A01D5" w:rsidP="00EE6091">
      <w:pPr>
        <w:pStyle w:val="a8"/>
        <w:tabs>
          <w:tab w:val="left" w:pos="900"/>
        </w:tabs>
        <w:ind w:left="709"/>
        <w:jc w:val="both"/>
        <w:rPr>
          <w:rFonts w:ascii="Times New Roman" w:hAnsi="Times New Roman"/>
        </w:rPr>
      </w:pPr>
      <w:r w:rsidRPr="00F40A3F">
        <w:rPr>
          <w:rFonts w:ascii="Times New Roman" w:eastAsia="Times New Roman" w:hAnsi="Times New Roman"/>
          <w:b/>
          <w:bCs/>
        </w:rPr>
        <w:t>Подготовка текстов и демонстрационных материалов</w:t>
      </w:r>
    </w:p>
    <w:p w:rsidR="009A01D5" w:rsidRPr="00F40A3F" w:rsidRDefault="009A01D5" w:rsidP="00EE6091">
      <w:pPr>
        <w:spacing w:after="0" w:line="240" w:lineRule="auto"/>
        <w:ind w:firstLine="709"/>
        <w:jc w:val="both"/>
        <w:rPr>
          <w:rFonts w:ascii="Times New Roman" w:hAnsi="Times New Roman"/>
          <w:strike/>
          <w:sz w:val="24"/>
          <w:szCs w:val="24"/>
        </w:rPr>
      </w:pPr>
      <w:r w:rsidRPr="00F40A3F">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F40A3F" w:rsidRDefault="009A01D5" w:rsidP="00EE6091">
      <w:pPr>
        <w:spacing w:after="0" w:line="240" w:lineRule="auto"/>
        <w:ind w:firstLine="756"/>
        <w:jc w:val="both"/>
        <w:rPr>
          <w:rFonts w:ascii="Times New Roman" w:eastAsia="Times New Roman" w:hAnsi="Times New Roman"/>
          <w:sz w:val="24"/>
          <w:szCs w:val="24"/>
        </w:rPr>
      </w:pPr>
      <w:r w:rsidRPr="00F40A3F">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F40A3F">
        <w:rPr>
          <w:rFonts w:ascii="Times New Roman" w:hAnsi="Times New Roman"/>
          <w:i/>
          <w:sz w:val="24"/>
          <w:szCs w:val="24"/>
        </w:rPr>
        <w:t xml:space="preserve"> История изменений.</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Проверка правописания, словари.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F40A3F">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F40A3F" w:rsidRDefault="009A01D5" w:rsidP="00EE6091">
      <w:pPr>
        <w:pStyle w:val="a8"/>
        <w:tabs>
          <w:tab w:val="left" w:pos="900"/>
        </w:tabs>
        <w:ind w:left="709"/>
        <w:jc w:val="both"/>
        <w:rPr>
          <w:rFonts w:ascii="Times New Roman" w:hAnsi="Times New Roman"/>
        </w:rPr>
      </w:pPr>
      <w:r w:rsidRPr="00F40A3F">
        <w:rPr>
          <w:rFonts w:ascii="Times New Roman" w:eastAsia="Times New Roman" w:hAnsi="Times New Roman"/>
          <w:b/>
          <w:bCs/>
        </w:rPr>
        <w:t>Электронные (динамические) таблицы</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F40A3F" w:rsidRDefault="009A01D5" w:rsidP="00EE6091">
      <w:pPr>
        <w:pStyle w:val="a8"/>
        <w:tabs>
          <w:tab w:val="left" w:pos="900"/>
        </w:tabs>
        <w:ind w:left="709"/>
        <w:jc w:val="both"/>
        <w:rPr>
          <w:rFonts w:ascii="Times New Roman" w:hAnsi="Times New Roman"/>
        </w:rPr>
      </w:pPr>
      <w:r w:rsidRPr="00F40A3F">
        <w:rPr>
          <w:rFonts w:ascii="Times New Roman" w:eastAsia="Times New Roman" w:hAnsi="Times New Roman"/>
          <w:b/>
          <w:bCs/>
        </w:rPr>
        <w:t>Базы данных. Поиск информации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Базы данных. Таблица как представление отношения. Поиск данных в готовой базе. </w:t>
      </w:r>
      <w:r w:rsidRPr="00F40A3F">
        <w:rPr>
          <w:rFonts w:ascii="Times New Roman" w:hAnsi="Times New Roman"/>
          <w:i/>
          <w:sz w:val="24"/>
          <w:szCs w:val="24"/>
        </w:rPr>
        <w:t>Связи между таблицами.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Поиск информации в </w:t>
      </w:r>
      <w:r w:rsidR="00E5241E" w:rsidRPr="00F40A3F">
        <w:rPr>
          <w:rFonts w:ascii="Times New Roman" w:hAnsi="Times New Roman"/>
          <w:sz w:val="24"/>
          <w:szCs w:val="24"/>
        </w:rPr>
        <w:t xml:space="preserve">сети </w:t>
      </w:r>
      <w:r w:rsidRPr="00F40A3F">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40A3F">
        <w:rPr>
          <w:rFonts w:ascii="Times New Roman" w:hAnsi="Times New Roman"/>
          <w:i/>
          <w:sz w:val="24"/>
          <w:szCs w:val="24"/>
        </w:rPr>
        <w:t>Поисковые машины.</w:t>
      </w:r>
    </w:p>
    <w:p w:rsidR="009A01D5" w:rsidRPr="00F40A3F" w:rsidRDefault="009A01D5" w:rsidP="00EE6091">
      <w:pPr>
        <w:pStyle w:val="a8"/>
        <w:tabs>
          <w:tab w:val="left" w:pos="900"/>
          <w:tab w:val="left" w:pos="1276"/>
          <w:tab w:val="left" w:pos="2560"/>
          <w:tab w:val="left" w:pos="5140"/>
          <w:tab w:val="left" w:pos="7260"/>
        </w:tabs>
        <w:ind w:left="0" w:firstLine="709"/>
        <w:jc w:val="both"/>
        <w:rPr>
          <w:rFonts w:ascii="Times New Roman" w:hAnsi="Times New Roman"/>
        </w:rPr>
      </w:pPr>
      <w:r w:rsidRPr="00F40A3F">
        <w:rPr>
          <w:rFonts w:ascii="Times New Roman" w:eastAsia="Times New Roman" w:hAnsi="Times New Roman"/>
          <w:b/>
          <w:bCs/>
        </w:rPr>
        <w:t xml:space="preserve">Работа в информационном пространстве. Информационно-коммуникационные </w:t>
      </w:r>
      <w:r w:rsidRPr="00F40A3F">
        <w:rPr>
          <w:rFonts w:ascii="Times New Roman" w:eastAsia="Times New Roman" w:hAnsi="Times New Roman"/>
          <w:b/>
          <w:bCs/>
          <w:w w:val="99"/>
        </w:rPr>
        <w:t>технологии</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Компьютерные сети. Интернет. Адресация в </w:t>
      </w:r>
      <w:r w:rsidR="00E5241E" w:rsidRPr="00F40A3F">
        <w:rPr>
          <w:rFonts w:ascii="Times New Roman" w:hAnsi="Times New Roman"/>
          <w:sz w:val="24"/>
          <w:szCs w:val="24"/>
        </w:rPr>
        <w:t xml:space="preserve">сети </w:t>
      </w:r>
      <w:r w:rsidRPr="00F40A3F">
        <w:rPr>
          <w:rFonts w:ascii="Times New Roman" w:hAnsi="Times New Roman"/>
          <w:sz w:val="24"/>
          <w:szCs w:val="24"/>
        </w:rPr>
        <w:t xml:space="preserve">Интернет. Доменная система имен. Сайт. Сетевое хранение данных. </w:t>
      </w:r>
      <w:r w:rsidRPr="00F40A3F">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Виды деятельности в </w:t>
      </w:r>
      <w:r w:rsidR="00E5241E" w:rsidRPr="00F40A3F">
        <w:rPr>
          <w:rFonts w:ascii="Times New Roman" w:hAnsi="Times New Roman"/>
          <w:sz w:val="24"/>
          <w:szCs w:val="24"/>
        </w:rPr>
        <w:t xml:space="preserve">сети </w:t>
      </w:r>
      <w:r w:rsidRPr="00F40A3F">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Компьютерные вирусы и другие вредоносные программы; защита от них.</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Приемы, повышающие безопасность работы в </w:t>
      </w:r>
      <w:r w:rsidR="00E5241E" w:rsidRPr="00F40A3F">
        <w:rPr>
          <w:rFonts w:ascii="Times New Roman" w:hAnsi="Times New Roman"/>
          <w:sz w:val="24"/>
          <w:szCs w:val="24"/>
        </w:rPr>
        <w:t xml:space="preserve">сети </w:t>
      </w:r>
      <w:r w:rsidRPr="00F40A3F">
        <w:rPr>
          <w:rFonts w:ascii="Times New Roman" w:hAnsi="Times New Roman"/>
          <w:sz w:val="24"/>
          <w:szCs w:val="24"/>
        </w:rPr>
        <w:t xml:space="preserve">Интернет. </w:t>
      </w:r>
      <w:r w:rsidRPr="00F40A3F">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F40A3F">
        <w:rPr>
          <w:rFonts w:ascii="Times New Roman" w:hAnsi="Times New Roman"/>
          <w:sz w:val="24"/>
          <w:szCs w:val="24"/>
        </w:rPr>
        <w:t xml:space="preserve">Методы индивидуального и коллективного размещения новой информации в </w:t>
      </w:r>
      <w:r w:rsidR="00E5241E" w:rsidRPr="00F40A3F">
        <w:rPr>
          <w:rFonts w:ascii="Times New Roman" w:hAnsi="Times New Roman"/>
          <w:sz w:val="24"/>
          <w:szCs w:val="24"/>
        </w:rPr>
        <w:t xml:space="preserve">сети </w:t>
      </w:r>
      <w:r w:rsidRPr="00F40A3F">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F40A3F" w:rsidRDefault="009A01D5"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F40A3F" w:rsidRDefault="009A01D5"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Основные этапы и тенденции развития ИКТ. Стандарты в сфере информатики и ИКТ. </w:t>
      </w:r>
      <w:r w:rsidRPr="00F40A3F">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F40A3F">
        <w:rPr>
          <w:rFonts w:ascii="Times New Roman" w:hAnsi="Times New Roman"/>
          <w:i/>
          <w:sz w:val="24"/>
          <w:szCs w:val="24"/>
        </w:rPr>
        <w:t xml:space="preserve">сети </w:t>
      </w:r>
      <w:r w:rsidRPr="00F40A3F">
        <w:rPr>
          <w:rFonts w:ascii="Times New Roman" w:hAnsi="Times New Roman"/>
          <w:i/>
          <w:sz w:val="24"/>
          <w:szCs w:val="24"/>
        </w:rPr>
        <w:t>Интернет и др.).</w:t>
      </w:r>
    </w:p>
    <w:p w:rsidR="00B540EE" w:rsidRPr="00F40A3F" w:rsidRDefault="00B540EE" w:rsidP="00EE6091">
      <w:pPr>
        <w:spacing w:after="0" w:line="240" w:lineRule="auto"/>
        <w:ind w:firstLine="709"/>
        <w:jc w:val="both"/>
        <w:rPr>
          <w:rFonts w:ascii="Times New Roman" w:hAnsi="Times New Roman"/>
          <w:sz w:val="24"/>
          <w:szCs w:val="24"/>
        </w:rPr>
      </w:pPr>
    </w:p>
    <w:p w:rsidR="00B540EE" w:rsidRPr="00F40A3F" w:rsidRDefault="00F17097" w:rsidP="00EE6091">
      <w:pPr>
        <w:pStyle w:val="4"/>
        <w:spacing w:line="240" w:lineRule="auto"/>
        <w:rPr>
          <w:sz w:val="24"/>
          <w:szCs w:val="24"/>
        </w:rPr>
      </w:pPr>
      <w:bookmarkStart w:id="315" w:name="_Toc409691710"/>
      <w:bookmarkStart w:id="316" w:name="_Toc410654035"/>
      <w:bookmarkStart w:id="317" w:name="_Toc414553246"/>
      <w:r w:rsidRPr="00F40A3F">
        <w:rPr>
          <w:sz w:val="24"/>
          <w:szCs w:val="24"/>
        </w:rPr>
        <w:t xml:space="preserve">2.2.2.10. </w:t>
      </w:r>
      <w:r w:rsidR="00B540EE" w:rsidRPr="00F40A3F">
        <w:rPr>
          <w:sz w:val="24"/>
          <w:szCs w:val="24"/>
        </w:rPr>
        <w:t>Физика</w:t>
      </w:r>
      <w:bookmarkEnd w:id="315"/>
      <w:bookmarkEnd w:id="316"/>
      <w:bookmarkEnd w:id="317"/>
    </w:p>
    <w:p w:rsidR="00B30F8B" w:rsidRPr="00F40A3F" w:rsidRDefault="00B30F8B"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F40A3F" w:rsidRDefault="00B30F8B"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F40A3F" w:rsidRDefault="00B30F8B"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F40A3F" w:rsidRDefault="00B30F8B"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F40A3F" w:rsidRDefault="00E32CA3" w:rsidP="00EE6091">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F40A3F" w:rsidRDefault="00B540EE" w:rsidP="00EE6091">
      <w:pPr>
        <w:widowControl w:val="0"/>
        <w:tabs>
          <w:tab w:val="left" w:pos="709"/>
          <w:tab w:val="left" w:pos="989"/>
        </w:tabs>
        <w:spacing w:after="0" w:line="240" w:lineRule="auto"/>
        <w:ind w:firstLine="851"/>
        <w:jc w:val="both"/>
        <w:rPr>
          <w:rFonts w:ascii="Times New Roman" w:hAnsi="Times New Roman"/>
          <w:b/>
          <w:sz w:val="24"/>
          <w:szCs w:val="24"/>
        </w:rPr>
      </w:pPr>
      <w:r w:rsidRPr="00F40A3F">
        <w:rPr>
          <w:rFonts w:ascii="Times New Roman" w:hAnsi="Times New Roman"/>
          <w:b/>
          <w:sz w:val="24"/>
          <w:szCs w:val="24"/>
        </w:rPr>
        <w:t>Физика и физические методы изучения природы</w:t>
      </w:r>
    </w:p>
    <w:p w:rsidR="00B540EE" w:rsidRPr="00F40A3F" w:rsidRDefault="00B540EE" w:rsidP="00EE6091">
      <w:pPr>
        <w:tabs>
          <w:tab w:val="left" w:pos="851"/>
        </w:tabs>
        <w:spacing w:after="0" w:line="240" w:lineRule="auto"/>
        <w:ind w:firstLine="709"/>
        <w:jc w:val="both"/>
        <w:rPr>
          <w:rFonts w:ascii="Times New Roman" w:hAnsi="Times New Roman"/>
          <w:bCs/>
          <w:sz w:val="24"/>
          <w:szCs w:val="24"/>
        </w:rPr>
      </w:pPr>
      <w:r w:rsidRPr="00F40A3F">
        <w:rPr>
          <w:rFonts w:ascii="Times New Roman" w:hAnsi="Times New Roman"/>
          <w:sz w:val="24"/>
          <w:szCs w:val="24"/>
        </w:rPr>
        <w:t xml:space="preserve">Физика </w:t>
      </w:r>
      <w:r w:rsidR="009F45E5" w:rsidRPr="00F40A3F">
        <w:rPr>
          <w:rFonts w:ascii="Times New Roman" w:hAnsi="Times New Roman"/>
          <w:sz w:val="24"/>
          <w:szCs w:val="24"/>
        </w:rPr>
        <w:t>–</w:t>
      </w:r>
      <w:r w:rsidRPr="00F40A3F">
        <w:rPr>
          <w:rFonts w:ascii="Times New Roman" w:hAnsi="Times New Roman"/>
          <w:sz w:val="24"/>
          <w:szCs w:val="24"/>
        </w:rPr>
        <w:t xml:space="preserve"> наука о природе. </w:t>
      </w:r>
      <w:r w:rsidRPr="00F40A3F">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F40A3F" w:rsidRDefault="00B540EE" w:rsidP="00EE6091">
      <w:pPr>
        <w:widowControl w:val="0"/>
        <w:tabs>
          <w:tab w:val="left" w:pos="851"/>
          <w:tab w:val="left" w:pos="989"/>
        </w:tabs>
        <w:spacing w:after="0" w:line="240" w:lineRule="auto"/>
        <w:ind w:left="709"/>
        <w:jc w:val="both"/>
        <w:rPr>
          <w:rFonts w:ascii="Times New Roman" w:hAnsi="Times New Roman"/>
          <w:b/>
          <w:sz w:val="24"/>
          <w:szCs w:val="24"/>
        </w:rPr>
      </w:pPr>
      <w:r w:rsidRPr="00F40A3F">
        <w:rPr>
          <w:rFonts w:ascii="Times New Roman" w:hAnsi="Times New Roman"/>
          <w:b/>
          <w:sz w:val="24"/>
          <w:szCs w:val="24"/>
        </w:rPr>
        <w:t>Механические явления</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F40A3F">
        <w:rPr>
          <w:rFonts w:ascii="Times New Roman" w:hAnsi="Times New Roman"/>
          <w:i/>
          <w:sz w:val="24"/>
          <w:szCs w:val="24"/>
        </w:rPr>
        <w:t xml:space="preserve">Центр тяжести тела. </w:t>
      </w:r>
      <w:r w:rsidRPr="00F40A3F">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Давление твердых тел. Единицы измерения давления. Способы изменения давления</w:t>
      </w:r>
      <w:r w:rsidR="009F45E5" w:rsidRPr="00F40A3F">
        <w:rPr>
          <w:rFonts w:ascii="Times New Roman" w:hAnsi="Times New Roman"/>
          <w:sz w:val="24"/>
          <w:szCs w:val="24"/>
        </w:rPr>
        <w:t>.</w:t>
      </w:r>
      <w:r w:rsidRPr="00F40A3F">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F40A3F" w:rsidRDefault="00B540EE" w:rsidP="00EE6091">
      <w:pPr>
        <w:widowControl w:val="0"/>
        <w:tabs>
          <w:tab w:val="left" w:pos="851"/>
          <w:tab w:val="left" w:pos="989"/>
        </w:tabs>
        <w:spacing w:after="0" w:line="240" w:lineRule="auto"/>
        <w:ind w:left="709"/>
        <w:jc w:val="both"/>
        <w:rPr>
          <w:rFonts w:ascii="Times New Roman" w:hAnsi="Times New Roman"/>
          <w:b/>
          <w:sz w:val="24"/>
          <w:szCs w:val="24"/>
        </w:rPr>
      </w:pPr>
      <w:r w:rsidRPr="00F40A3F">
        <w:rPr>
          <w:rFonts w:ascii="Times New Roman" w:hAnsi="Times New Roman"/>
          <w:b/>
          <w:sz w:val="24"/>
          <w:szCs w:val="24"/>
        </w:rPr>
        <w:t>Тепловые явления</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F40A3F">
        <w:rPr>
          <w:rFonts w:ascii="Times New Roman" w:hAnsi="Times New Roman"/>
          <w:sz w:val="24"/>
          <w:szCs w:val="24"/>
        </w:rPr>
        <w:t>.</w:t>
      </w:r>
      <w:r w:rsidRPr="00F40A3F">
        <w:rPr>
          <w:rFonts w:ascii="Times New Roman" w:hAnsi="Times New Roman"/>
          <w:i/>
          <w:sz w:val="24"/>
          <w:szCs w:val="24"/>
        </w:rPr>
        <w:t>Броуновское движение</w:t>
      </w:r>
      <w:r w:rsidRPr="00F40A3F">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F40A3F" w:rsidRDefault="00B540EE" w:rsidP="00EE6091">
      <w:pPr>
        <w:tabs>
          <w:tab w:val="left" w:pos="851"/>
        </w:tabs>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F40A3F">
        <w:rPr>
          <w:rFonts w:ascii="Times New Roman" w:hAnsi="Times New Roman"/>
          <w:i/>
          <w:sz w:val="24"/>
          <w:szCs w:val="24"/>
        </w:rPr>
        <w:t>Экологические проблемы использования тепловых машин.</w:t>
      </w:r>
    </w:p>
    <w:p w:rsidR="00B540EE" w:rsidRPr="00F40A3F" w:rsidRDefault="00B540EE" w:rsidP="00EE6091">
      <w:pPr>
        <w:widowControl w:val="0"/>
        <w:tabs>
          <w:tab w:val="left" w:pos="851"/>
          <w:tab w:val="left" w:pos="989"/>
        </w:tabs>
        <w:spacing w:after="0" w:line="240" w:lineRule="auto"/>
        <w:ind w:left="709"/>
        <w:jc w:val="both"/>
        <w:rPr>
          <w:rFonts w:ascii="Times New Roman" w:hAnsi="Times New Roman"/>
          <w:b/>
          <w:sz w:val="24"/>
          <w:szCs w:val="24"/>
        </w:rPr>
      </w:pPr>
      <w:r w:rsidRPr="00F40A3F">
        <w:rPr>
          <w:rFonts w:ascii="Times New Roman" w:hAnsi="Times New Roman"/>
          <w:b/>
          <w:sz w:val="24"/>
          <w:szCs w:val="24"/>
        </w:rPr>
        <w:t>Электромагнитные явления</w:t>
      </w:r>
    </w:p>
    <w:p w:rsidR="00B540EE" w:rsidRPr="00F40A3F" w:rsidRDefault="00B540EE" w:rsidP="00EE6091">
      <w:pPr>
        <w:tabs>
          <w:tab w:val="left" w:pos="851"/>
        </w:tabs>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F40A3F">
        <w:rPr>
          <w:rFonts w:ascii="Times New Roman" w:hAnsi="Times New Roman"/>
          <w:i/>
          <w:sz w:val="24"/>
          <w:szCs w:val="24"/>
        </w:rPr>
        <w:t>Напряженность электрического поля.</w:t>
      </w:r>
      <w:r w:rsidRPr="00F40A3F">
        <w:rPr>
          <w:rFonts w:ascii="Times New Roman" w:hAnsi="Times New Roman"/>
          <w:sz w:val="24"/>
          <w:szCs w:val="24"/>
        </w:rPr>
        <w:t xml:space="preserve">Действие электрического поля на электрические заряды. </w:t>
      </w:r>
      <w:r w:rsidRPr="00F40A3F">
        <w:rPr>
          <w:rFonts w:ascii="Times New Roman" w:hAnsi="Times New Roman"/>
          <w:i/>
          <w:sz w:val="24"/>
          <w:szCs w:val="24"/>
        </w:rPr>
        <w:t>Конденсатор.Энергия электрического поля конденсатора.</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40A3F">
        <w:rPr>
          <w:rFonts w:ascii="Times New Roman" w:hAnsi="Times New Roman"/>
          <w:i/>
          <w:sz w:val="24"/>
          <w:szCs w:val="24"/>
        </w:rPr>
        <w:t>Сила Ампера и сила Лоренца.</w:t>
      </w:r>
      <w:r w:rsidRPr="00F40A3F">
        <w:rPr>
          <w:rFonts w:ascii="Times New Roman" w:hAnsi="Times New Roman"/>
          <w:sz w:val="24"/>
          <w:szCs w:val="24"/>
        </w:rPr>
        <w:t xml:space="preserve"> Электродвигатель. Явление электромагнитной индукция. Опыты Фарадея.</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Электромагнитные колебания. </w:t>
      </w:r>
      <w:r w:rsidRPr="00F40A3F">
        <w:rPr>
          <w:rFonts w:ascii="Times New Roman" w:hAnsi="Times New Roman"/>
          <w:i/>
          <w:sz w:val="24"/>
          <w:szCs w:val="24"/>
        </w:rPr>
        <w:t>Колебательный контур. Электрогенератор. Переменный ток. Трансформатор.</w:t>
      </w:r>
      <w:r w:rsidRPr="00F40A3F">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F40A3F">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Свет </w:t>
      </w:r>
      <w:r w:rsidR="004874DE" w:rsidRPr="00F40A3F">
        <w:rPr>
          <w:rFonts w:ascii="Times New Roman" w:hAnsi="Times New Roman"/>
          <w:sz w:val="24"/>
          <w:szCs w:val="24"/>
        </w:rPr>
        <w:t>–</w:t>
      </w:r>
      <w:r w:rsidRPr="00F40A3F">
        <w:rPr>
          <w:rFonts w:ascii="Times New Roman" w:hAnsi="Times New Roman"/>
          <w:sz w:val="24"/>
          <w:szCs w:val="24"/>
        </w:rPr>
        <w:t xml:space="preserve"> электромагнитные волна. </w:t>
      </w:r>
      <w:r w:rsidR="004874DE" w:rsidRPr="00F40A3F">
        <w:rPr>
          <w:rFonts w:ascii="Times New Roman" w:hAnsi="Times New Roman"/>
          <w:sz w:val="24"/>
          <w:szCs w:val="24"/>
        </w:rPr>
        <w:t xml:space="preserve">Скорость света. </w:t>
      </w:r>
      <w:r w:rsidRPr="00F40A3F">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40A3F">
        <w:rPr>
          <w:rFonts w:ascii="Times New Roman" w:hAnsi="Times New Roman"/>
          <w:i/>
          <w:sz w:val="24"/>
          <w:szCs w:val="24"/>
        </w:rPr>
        <w:t>Оптические приборы.</w:t>
      </w:r>
      <w:r w:rsidRPr="00F40A3F">
        <w:rPr>
          <w:rFonts w:ascii="Times New Roman" w:hAnsi="Times New Roman"/>
          <w:sz w:val="24"/>
          <w:szCs w:val="24"/>
        </w:rPr>
        <w:t xml:space="preserve"> Глаз как оптическая система.</w:t>
      </w:r>
      <w:r w:rsidR="004874DE" w:rsidRPr="00F40A3F">
        <w:rPr>
          <w:rFonts w:ascii="Times New Roman" w:hAnsi="Times New Roman"/>
          <w:sz w:val="24"/>
          <w:szCs w:val="24"/>
        </w:rPr>
        <w:t xml:space="preserve"> Дисперсия света. </w:t>
      </w:r>
      <w:r w:rsidR="004874DE" w:rsidRPr="00F40A3F">
        <w:rPr>
          <w:rFonts w:ascii="Times New Roman" w:hAnsi="Times New Roman"/>
          <w:i/>
          <w:sz w:val="24"/>
          <w:szCs w:val="24"/>
        </w:rPr>
        <w:t>Интерференция и дифракция света.</w:t>
      </w:r>
    </w:p>
    <w:p w:rsidR="00B540EE" w:rsidRPr="00F40A3F" w:rsidRDefault="00B540EE" w:rsidP="00EE6091">
      <w:pPr>
        <w:widowControl w:val="0"/>
        <w:tabs>
          <w:tab w:val="left" w:pos="851"/>
          <w:tab w:val="left" w:pos="989"/>
        </w:tabs>
        <w:spacing w:after="0" w:line="240" w:lineRule="auto"/>
        <w:ind w:left="709"/>
        <w:jc w:val="both"/>
        <w:rPr>
          <w:rFonts w:ascii="Times New Roman" w:hAnsi="Times New Roman"/>
          <w:b/>
          <w:sz w:val="24"/>
          <w:szCs w:val="24"/>
        </w:rPr>
      </w:pPr>
      <w:r w:rsidRPr="00F40A3F">
        <w:rPr>
          <w:rFonts w:ascii="Times New Roman" w:hAnsi="Times New Roman"/>
          <w:b/>
          <w:sz w:val="24"/>
          <w:szCs w:val="24"/>
        </w:rPr>
        <w:t>Квантовые явления</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 Опыты Резерфорда.</w:t>
      </w:r>
    </w:p>
    <w:p w:rsidR="00B540EE" w:rsidRPr="00F40A3F" w:rsidRDefault="00B540EE" w:rsidP="00EE6091">
      <w:pPr>
        <w:tabs>
          <w:tab w:val="left" w:pos="851"/>
        </w:tabs>
        <w:spacing w:after="0" w:line="240" w:lineRule="auto"/>
        <w:ind w:firstLine="709"/>
        <w:jc w:val="both"/>
        <w:rPr>
          <w:rFonts w:ascii="Times New Roman" w:hAnsi="Times New Roman"/>
          <w:i/>
          <w:sz w:val="24"/>
          <w:szCs w:val="24"/>
        </w:rPr>
      </w:pPr>
      <w:r w:rsidRPr="00F40A3F">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F40A3F">
        <w:rPr>
          <w:rFonts w:ascii="Times New Roman" w:hAnsi="Times New Roman"/>
          <w:i/>
          <w:sz w:val="24"/>
          <w:szCs w:val="24"/>
        </w:rPr>
        <w:t>Дефект масс и энергия связи атомных ядер.</w:t>
      </w:r>
      <w:r w:rsidRPr="00F40A3F">
        <w:rPr>
          <w:rFonts w:ascii="Times New Roman" w:hAnsi="Times New Roman"/>
          <w:sz w:val="24"/>
          <w:szCs w:val="24"/>
        </w:rPr>
        <w:t xml:space="preserve"> Радиоактивность. Период полураспада. Альфа-излучение. </w:t>
      </w:r>
      <w:r w:rsidRPr="00F40A3F">
        <w:rPr>
          <w:rFonts w:ascii="Times New Roman" w:hAnsi="Times New Roman"/>
          <w:i/>
          <w:sz w:val="24"/>
          <w:szCs w:val="24"/>
        </w:rPr>
        <w:t>Бета-излучение</w:t>
      </w:r>
      <w:r w:rsidRPr="00F40A3F">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F40A3F">
        <w:rPr>
          <w:rFonts w:ascii="Times New Roman" w:hAnsi="Times New Roman"/>
          <w:i/>
          <w:sz w:val="24"/>
          <w:szCs w:val="24"/>
        </w:rPr>
        <w:t xml:space="preserve">Экологические проблемы работы атомных электростанций. </w:t>
      </w:r>
      <w:r w:rsidRPr="00F40A3F">
        <w:rPr>
          <w:rFonts w:ascii="Times New Roman" w:hAnsi="Times New Roman"/>
          <w:sz w:val="24"/>
          <w:szCs w:val="24"/>
        </w:rPr>
        <w:t xml:space="preserve">Дозиметрия. </w:t>
      </w:r>
      <w:r w:rsidRPr="00F40A3F">
        <w:rPr>
          <w:rFonts w:ascii="Times New Roman" w:hAnsi="Times New Roman"/>
          <w:i/>
          <w:sz w:val="24"/>
          <w:szCs w:val="24"/>
        </w:rPr>
        <w:t>Влияние радиоактивных излучений на живые организмы.</w:t>
      </w:r>
    </w:p>
    <w:p w:rsidR="00B540EE" w:rsidRPr="00F40A3F" w:rsidRDefault="00B540EE" w:rsidP="00EE6091">
      <w:pPr>
        <w:widowControl w:val="0"/>
        <w:tabs>
          <w:tab w:val="left" w:pos="851"/>
          <w:tab w:val="left" w:pos="989"/>
        </w:tabs>
        <w:spacing w:after="0" w:line="240" w:lineRule="auto"/>
        <w:ind w:left="709"/>
        <w:jc w:val="both"/>
        <w:rPr>
          <w:rFonts w:ascii="Times New Roman" w:hAnsi="Times New Roman"/>
          <w:b/>
          <w:sz w:val="24"/>
          <w:szCs w:val="24"/>
        </w:rPr>
      </w:pPr>
      <w:r w:rsidRPr="00F40A3F">
        <w:rPr>
          <w:rFonts w:ascii="Times New Roman" w:hAnsi="Times New Roman"/>
          <w:b/>
          <w:sz w:val="24"/>
          <w:szCs w:val="24"/>
        </w:rPr>
        <w:t>Строение и эволюция Вселенной</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Геоцентрическая и гелиоцентрическая системы мира. Фи</w:t>
      </w:r>
      <w:r w:rsidRPr="00F40A3F">
        <w:rPr>
          <w:rFonts w:ascii="Times New Roman" w:hAnsi="Times New Roman"/>
          <w:sz w:val="24"/>
          <w:szCs w:val="24"/>
        </w:rPr>
        <w:softHyphen/>
        <w:t>зическая природа небесных тел Солнечной системы. Проис</w:t>
      </w:r>
      <w:r w:rsidRPr="00F40A3F">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F40A3F" w:rsidRDefault="00B540EE" w:rsidP="00EE6091">
      <w:pPr>
        <w:tabs>
          <w:tab w:val="left" w:pos="851"/>
        </w:tabs>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Примерные темы лабораторных и практических работ</w:t>
      </w:r>
    </w:p>
    <w:p w:rsidR="00B540EE" w:rsidRPr="00F40A3F" w:rsidRDefault="00B540EE" w:rsidP="00EE6091">
      <w:pPr>
        <w:tabs>
          <w:tab w:val="left" w:pos="851"/>
        </w:tabs>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F40A3F" w:rsidRDefault="00B540EE" w:rsidP="00EE609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 xml:space="preserve">Проведение прямых измерений физических величин </w:t>
      </w:r>
    </w:p>
    <w:p w:rsidR="00B540EE" w:rsidRPr="00F40A3F" w:rsidRDefault="00B540EE" w:rsidP="00EE609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F40A3F" w:rsidRDefault="00B540EE" w:rsidP="00EE609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40A3F" w:rsidRDefault="00B540EE" w:rsidP="00EE609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F40A3F" w:rsidRDefault="00B540EE" w:rsidP="00EE609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F40A3F" w:rsidRDefault="00B540EE" w:rsidP="00EE6091">
      <w:pPr>
        <w:widowControl w:val="0"/>
        <w:numPr>
          <w:ilvl w:val="0"/>
          <w:numId w:val="102"/>
        </w:numPr>
        <w:tabs>
          <w:tab w:val="left" w:pos="851"/>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Знакомство с техническими устройствами и их конструирование.</w:t>
      </w:r>
    </w:p>
    <w:p w:rsidR="00B540EE" w:rsidRPr="00F40A3F" w:rsidRDefault="00B540EE" w:rsidP="00EE6091">
      <w:pPr>
        <w:tabs>
          <w:tab w:val="left" w:pos="851"/>
        </w:tabs>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F40A3F" w:rsidRDefault="00B540EE" w:rsidP="00EE6091">
      <w:pPr>
        <w:tabs>
          <w:tab w:val="left" w:pos="851"/>
        </w:tabs>
        <w:spacing w:after="0" w:line="240" w:lineRule="auto"/>
        <w:ind w:firstLine="709"/>
        <w:jc w:val="both"/>
        <w:rPr>
          <w:rFonts w:ascii="Times New Roman" w:hAnsi="Times New Roman"/>
          <w:bCs/>
          <w:sz w:val="24"/>
          <w:szCs w:val="24"/>
        </w:rPr>
      </w:pPr>
      <w:r w:rsidRPr="00F40A3F">
        <w:rPr>
          <w:rFonts w:ascii="Times New Roman" w:hAnsi="Times New Roman"/>
          <w:b/>
          <w:bCs/>
          <w:sz w:val="24"/>
          <w:szCs w:val="24"/>
        </w:rPr>
        <w:t>Проведение прямых измерений физических величин</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размеров тел.</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размеров малых тел.</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массы тела.</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объема тела.</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силы.</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времени процесса, периода колебаний.</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температуры.</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давления воздуха в баллоне под поршнем.</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силы тока и его регулирование.</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напряжения.</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углов падения и преломления.</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фокусного расстояния линзы.</w:t>
      </w:r>
    </w:p>
    <w:p w:rsidR="00B540EE" w:rsidRPr="00F40A3F" w:rsidRDefault="00B540EE" w:rsidP="00EE6091">
      <w:pPr>
        <w:widowControl w:val="0"/>
        <w:numPr>
          <w:ilvl w:val="0"/>
          <w:numId w:val="103"/>
        </w:numPr>
        <w:tabs>
          <w:tab w:val="left" w:pos="851"/>
          <w:tab w:val="left" w:pos="989"/>
        </w:tabs>
        <w:spacing w:after="0" w:line="240" w:lineRule="auto"/>
        <w:ind w:left="0" w:firstLine="709"/>
        <w:jc w:val="both"/>
        <w:rPr>
          <w:rFonts w:ascii="Times New Roman" w:hAnsi="Times New Roman"/>
          <w:sz w:val="24"/>
          <w:szCs w:val="24"/>
        </w:rPr>
      </w:pPr>
      <w:r w:rsidRPr="00F40A3F">
        <w:rPr>
          <w:rFonts w:ascii="Times New Roman" w:hAnsi="Times New Roman"/>
          <w:bCs/>
          <w:sz w:val="24"/>
          <w:szCs w:val="24"/>
        </w:rPr>
        <w:t>Измерение радиоактивного</w:t>
      </w:r>
      <w:r w:rsidRPr="00F40A3F">
        <w:rPr>
          <w:rFonts w:ascii="Times New Roman" w:hAnsi="Times New Roman"/>
          <w:sz w:val="24"/>
          <w:szCs w:val="24"/>
        </w:rPr>
        <w:t xml:space="preserve"> фона.</w:t>
      </w:r>
    </w:p>
    <w:p w:rsidR="00B540EE" w:rsidRPr="00F40A3F" w:rsidRDefault="00B540EE" w:rsidP="00EE609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40A3F">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плотности вещества твердого тела.</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Определение коэффициента трения скольжения.</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Определение жесткости пружины.</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Определение выталкивающей силы, действующей на погруженное в жидкость тело.</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Определение момента силы.</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скорости равномерного движения.</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средней скорости движения.</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ускорения равноускоренного движения.</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Определение работы и мощности.</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Определение частоты колебаний груза на пружине и нити.</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Определение относительной влажности.</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Определение количества теплоты.</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Определение удельной тепло</w:t>
      </w:r>
      <w:r w:rsidR="00245F1D" w:rsidRPr="00F40A3F">
        <w:rPr>
          <w:rFonts w:ascii="Times New Roman" w:hAnsi="Times New Roman"/>
          <w:bCs/>
          <w:sz w:val="24"/>
          <w:szCs w:val="24"/>
        </w:rPr>
        <w:t>е</w:t>
      </w:r>
      <w:r w:rsidRPr="00F40A3F">
        <w:rPr>
          <w:rFonts w:ascii="Times New Roman" w:hAnsi="Times New Roman"/>
          <w:bCs/>
          <w:sz w:val="24"/>
          <w:szCs w:val="24"/>
        </w:rPr>
        <w:t>мкости.</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работы и мощности электрического тока.</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Измерение сопротивления.</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Определение оптической силы линзы.</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выталкивающей силы от объ</w:t>
      </w:r>
      <w:r w:rsidR="00245F1D" w:rsidRPr="00F40A3F">
        <w:rPr>
          <w:rFonts w:ascii="Times New Roman" w:hAnsi="Times New Roman"/>
          <w:bCs/>
          <w:sz w:val="24"/>
          <w:szCs w:val="24"/>
        </w:rPr>
        <w:t>е</w:t>
      </w:r>
      <w:r w:rsidRPr="00F40A3F">
        <w:rPr>
          <w:rFonts w:ascii="Times New Roman" w:hAnsi="Times New Roman"/>
          <w:bCs/>
          <w:sz w:val="24"/>
          <w:szCs w:val="24"/>
        </w:rPr>
        <w:t>ма погруженной части от плотности жидкости, е</w:t>
      </w:r>
      <w:r w:rsidR="00245F1D" w:rsidRPr="00F40A3F">
        <w:rPr>
          <w:rFonts w:ascii="Times New Roman" w:hAnsi="Times New Roman"/>
          <w:bCs/>
          <w:sz w:val="24"/>
          <w:szCs w:val="24"/>
        </w:rPr>
        <w:t>е</w:t>
      </w:r>
      <w:r w:rsidRPr="00F40A3F">
        <w:rPr>
          <w:rFonts w:ascii="Times New Roman" w:hAnsi="Times New Roman"/>
          <w:bCs/>
          <w:sz w:val="24"/>
          <w:szCs w:val="24"/>
        </w:rPr>
        <w:t xml:space="preserve"> независимости от </w:t>
      </w:r>
      <w:r w:rsidR="00F17097" w:rsidRPr="00F40A3F">
        <w:rPr>
          <w:rFonts w:ascii="Times New Roman" w:hAnsi="Times New Roman"/>
          <w:bCs/>
          <w:sz w:val="24"/>
          <w:szCs w:val="24"/>
        </w:rPr>
        <w:t xml:space="preserve">плотности </w:t>
      </w:r>
      <w:r w:rsidRPr="00F40A3F">
        <w:rPr>
          <w:rFonts w:ascii="Times New Roman" w:hAnsi="Times New Roman"/>
          <w:bCs/>
          <w:sz w:val="24"/>
          <w:szCs w:val="24"/>
        </w:rPr>
        <w:t>и массы тела.</w:t>
      </w:r>
    </w:p>
    <w:p w:rsidR="00B540EE" w:rsidRPr="00F40A3F" w:rsidRDefault="00B540EE" w:rsidP="00EE6091">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силы трения от характера поверхности, е</w:t>
      </w:r>
      <w:r w:rsidR="00245F1D" w:rsidRPr="00F40A3F">
        <w:rPr>
          <w:rFonts w:ascii="Times New Roman" w:hAnsi="Times New Roman"/>
          <w:bCs/>
          <w:sz w:val="24"/>
          <w:szCs w:val="24"/>
        </w:rPr>
        <w:t>е</w:t>
      </w:r>
      <w:r w:rsidRPr="00F40A3F">
        <w:rPr>
          <w:rFonts w:ascii="Times New Roman" w:hAnsi="Times New Roman"/>
          <w:bCs/>
          <w:sz w:val="24"/>
          <w:szCs w:val="24"/>
        </w:rPr>
        <w:t xml:space="preserve"> независимости от площади.</w:t>
      </w:r>
    </w:p>
    <w:p w:rsidR="00B540EE" w:rsidRPr="00F40A3F" w:rsidRDefault="00B540EE" w:rsidP="00EE609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40A3F">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Наблюдение зависимости периода колебаний груза на пружине от массы и жесткости.</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Наблюдение зависимости давления газа от объ</w:t>
      </w:r>
      <w:r w:rsidR="00245F1D" w:rsidRPr="00F40A3F">
        <w:rPr>
          <w:rFonts w:ascii="Times New Roman" w:hAnsi="Times New Roman"/>
          <w:bCs/>
          <w:sz w:val="24"/>
          <w:szCs w:val="24"/>
        </w:rPr>
        <w:t>е</w:t>
      </w:r>
      <w:r w:rsidRPr="00F40A3F">
        <w:rPr>
          <w:rFonts w:ascii="Times New Roman" w:hAnsi="Times New Roman"/>
          <w:bCs/>
          <w:sz w:val="24"/>
          <w:szCs w:val="24"/>
        </w:rPr>
        <w:t>ма и температуры.</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Наблюдение зависимости температуры остывающей воды от времени.</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явления взаимодействия катушки с током и магнита.</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явления электромагнитной индукции.</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Наблюдение явления отражения и преломления света.</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Наблюдение явления дисперсии.</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Обнаружение зависимости сопротивления проводника от его параметров и вещества.</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веса тела в жидкости от объ</w:t>
      </w:r>
      <w:r w:rsidR="00245F1D" w:rsidRPr="00F40A3F">
        <w:rPr>
          <w:rFonts w:ascii="Times New Roman" w:hAnsi="Times New Roman"/>
          <w:bCs/>
          <w:sz w:val="24"/>
          <w:szCs w:val="24"/>
        </w:rPr>
        <w:t>е</w:t>
      </w:r>
      <w:r w:rsidRPr="00F40A3F">
        <w:rPr>
          <w:rFonts w:ascii="Times New Roman" w:hAnsi="Times New Roman"/>
          <w:bCs/>
          <w:sz w:val="24"/>
          <w:szCs w:val="24"/>
        </w:rPr>
        <w:t>ма погруженной части.</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массы от объ</w:t>
      </w:r>
      <w:r w:rsidR="00245F1D" w:rsidRPr="00F40A3F">
        <w:rPr>
          <w:rFonts w:ascii="Times New Roman" w:hAnsi="Times New Roman"/>
          <w:bCs/>
          <w:sz w:val="24"/>
          <w:szCs w:val="24"/>
        </w:rPr>
        <w:t>е</w:t>
      </w:r>
      <w:r w:rsidRPr="00F40A3F">
        <w:rPr>
          <w:rFonts w:ascii="Times New Roman" w:hAnsi="Times New Roman"/>
          <w:bCs/>
          <w:sz w:val="24"/>
          <w:szCs w:val="24"/>
        </w:rPr>
        <w:t>ма.</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силы трения от силы давления.</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деформации пружины от силы.</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периода колебаний груза на нити от длины.</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силы тока через проводник от напряжения.</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силы тока через лампочку от напряжения.</w:t>
      </w:r>
    </w:p>
    <w:p w:rsidR="00B540EE" w:rsidRPr="00F40A3F" w:rsidRDefault="00B540EE" w:rsidP="00EE6091">
      <w:pPr>
        <w:widowControl w:val="0"/>
        <w:numPr>
          <w:ilvl w:val="0"/>
          <w:numId w:val="105"/>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Исследование зависимости угла преломления от угла падения.</w:t>
      </w:r>
    </w:p>
    <w:p w:rsidR="00B540EE" w:rsidRPr="00F40A3F" w:rsidRDefault="00B540EE" w:rsidP="00EE609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40A3F">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Проверка правила сложения токов на двух параллельно включенных резисторов.</w:t>
      </w:r>
    </w:p>
    <w:p w:rsidR="00B540EE" w:rsidRPr="00F40A3F" w:rsidRDefault="00B540EE" w:rsidP="00EE6091">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40A3F">
        <w:rPr>
          <w:rFonts w:ascii="Times New Roman" w:eastAsia="Courier New" w:hAnsi="Times New Roman"/>
          <w:b/>
          <w:sz w:val="24"/>
          <w:szCs w:val="24"/>
        </w:rPr>
        <w:t>Знакомство с техническими устройствами и их конструирование</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Конструирование наклонной плоскости с заданным значением КПД.</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Конструирование ареометра и испытание его работы.</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Сборка электрической цепи и измерение силы тока в ее различных участках.</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Сборка электромагнита и испытание его действия.</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Изучение электрического двигателя постоянного тока (на модели).</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Конструирование электродвигателя.</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Конструирование модели телескопа.</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Конструирование модели лодки с заданной грузоподъ</w:t>
      </w:r>
      <w:r w:rsidR="00245F1D" w:rsidRPr="00F40A3F">
        <w:rPr>
          <w:rFonts w:ascii="Times New Roman" w:hAnsi="Times New Roman"/>
          <w:bCs/>
          <w:sz w:val="24"/>
          <w:szCs w:val="24"/>
        </w:rPr>
        <w:t>е</w:t>
      </w:r>
      <w:r w:rsidRPr="00F40A3F">
        <w:rPr>
          <w:rFonts w:ascii="Times New Roman" w:hAnsi="Times New Roman"/>
          <w:bCs/>
          <w:sz w:val="24"/>
          <w:szCs w:val="24"/>
        </w:rPr>
        <w:t>мностью.</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Оценка своего зрения и подбор очков.</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Конструирование простейшего генератора.</w:t>
      </w:r>
    </w:p>
    <w:p w:rsidR="00B540EE" w:rsidRPr="00F40A3F" w:rsidRDefault="00B540EE" w:rsidP="00EE6091">
      <w:pPr>
        <w:widowControl w:val="0"/>
        <w:numPr>
          <w:ilvl w:val="0"/>
          <w:numId w:val="106"/>
        </w:numPr>
        <w:tabs>
          <w:tab w:val="left" w:pos="851"/>
          <w:tab w:val="left" w:pos="989"/>
        </w:tabs>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Изучение свойств изображения в линзах.</w:t>
      </w:r>
    </w:p>
    <w:p w:rsidR="00B540EE" w:rsidRPr="00F40A3F" w:rsidRDefault="00B540EE" w:rsidP="00EE6091">
      <w:pPr>
        <w:spacing w:after="0" w:line="240" w:lineRule="auto"/>
        <w:ind w:firstLine="709"/>
        <w:jc w:val="both"/>
        <w:rPr>
          <w:rFonts w:ascii="Times New Roman" w:hAnsi="Times New Roman"/>
          <w:sz w:val="24"/>
          <w:szCs w:val="24"/>
        </w:rPr>
      </w:pPr>
    </w:p>
    <w:p w:rsidR="00B540EE" w:rsidRPr="00F40A3F" w:rsidRDefault="00F17097" w:rsidP="00EE6091">
      <w:pPr>
        <w:pStyle w:val="4"/>
        <w:spacing w:line="240" w:lineRule="auto"/>
        <w:rPr>
          <w:sz w:val="24"/>
          <w:szCs w:val="24"/>
        </w:rPr>
      </w:pPr>
      <w:bookmarkStart w:id="318" w:name="_Toc409691711"/>
      <w:bookmarkStart w:id="319" w:name="_Toc410654036"/>
      <w:bookmarkStart w:id="320" w:name="_Toc414553247"/>
      <w:r w:rsidRPr="00F40A3F">
        <w:rPr>
          <w:sz w:val="24"/>
          <w:szCs w:val="24"/>
        </w:rPr>
        <w:t xml:space="preserve">2.2.2.11. </w:t>
      </w:r>
      <w:r w:rsidR="00B540EE" w:rsidRPr="00F40A3F">
        <w:rPr>
          <w:sz w:val="24"/>
          <w:szCs w:val="24"/>
        </w:rPr>
        <w:t>Биология</w:t>
      </w:r>
      <w:bookmarkEnd w:id="318"/>
      <w:bookmarkEnd w:id="319"/>
      <w:bookmarkEnd w:id="320"/>
    </w:p>
    <w:p w:rsidR="00B540EE" w:rsidRPr="00F40A3F" w:rsidRDefault="00B540EE"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F40A3F" w:rsidRDefault="00B540EE"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F40A3F" w:rsidRDefault="00B540EE"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21" w:name="page3"/>
      <w:bookmarkEnd w:id="321"/>
      <w:r w:rsidRPr="00F40A3F">
        <w:rPr>
          <w:rFonts w:ascii="Times New Roman" w:hAnsi="Times New Roman"/>
          <w:sz w:val="24"/>
          <w:szCs w:val="24"/>
        </w:rPr>
        <w:t xml:space="preserve"> и научно аргументировать полученные выводы.</w:t>
      </w:r>
    </w:p>
    <w:p w:rsidR="00E11496" w:rsidRPr="00F40A3F" w:rsidRDefault="00B540EE"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22" w:name="page15"/>
      <w:bookmarkStart w:id="323" w:name="page25"/>
      <w:bookmarkEnd w:id="322"/>
      <w:bookmarkEnd w:id="323"/>
      <w:r w:rsidR="00E11496" w:rsidRPr="00F40A3F">
        <w:rPr>
          <w:rFonts w:ascii="Times New Roman" w:hAnsi="Times New Roman"/>
          <w:b/>
          <w:bCs/>
          <w:sz w:val="24"/>
          <w:szCs w:val="24"/>
        </w:rPr>
        <w:t>Живые организмы.</w:t>
      </w:r>
    </w:p>
    <w:p w:rsidR="00E11496" w:rsidRPr="00F40A3F" w:rsidRDefault="00E11496" w:rsidP="00EE6091">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F40A3F">
        <w:rPr>
          <w:rFonts w:ascii="Times New Roman" w:hAnsi="Times New Roman"/>
          <w:b/>
          <w:bCs/>
          <w:sz w:val="24"/>
          <w:szCs w:val="24"/>
        </w:rPr>
        <w:t>Биология – наука о живых организмах.</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Свойства живых организмов (</w:t>
      </w:r>
      <w:r w:rsidRPr="00F40A3F">
        <w:rPr>
          <w:rFonts w:ascii="Times New Roman" w:hAnsi="Times New Roman"/>
          <w:i/>
          <w:sz w:val="24"/>
          <w:szCs w:val="24"/>
        </w:rPr>
        <w:t>структурированность, целостность</w:t>
      </w:r>
      <w:r w:rsidRPr="00F40A3F">
        <w:rPr>
          <w:rFonts w:ascii="Times New Roman" w:hAnsi="Times New Roman"/>
          <w:sz w:val="24"/>
          <w:szCs w:val="24"/>
        </w:rPr>
        <w:t xml:space="preserve">, обмен веществ, движение, размножение, развитие, раздражимость, приспособленность, </w:t>
      </w:r>
      <w:r w:rsidRPr="00F40A3F">
        <w:rPr>
          <w:rFonts w:ascii="Times New Roman" w:hAnsi="Times New Roman"/>
          <w:i/>
          <w:sz w:val="24"/>
          <w:szCs w:val="24"/>
        </w:rPr>
        <w:t>наследственность и изменчивость</w:t>
      </w:r>
      <w:r w:rsidRPr="00F40A3F">
        <w:rPr>
          <w:rFonts w:ascii="Times New Roman" w:hAnsi="Times New Roman"/>
          <w:sz w:val="24"/>
          <w:szCs w:val="24"/>
        </w:rPr>
        <w:t>) их проявление у растений, животных, грибов и бактерий.</w:t>
      </w:r>
    </w:p>
    <w:p w:rsidR="00E11496" w:rsidRPr="00F40A3F" w:rsidRDefault="00E11496" w:rsidP="00EE609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Клеточное строение организмов. </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Клетка–основа строения ижизнедеятельности организмов. </w:t>
      </w:r>
      <w:r w:rsidRPr="00F40A3F">
        <w:rPr>
          <w:rFonts w:ascii="Times New Roman" w:hAnsi="Times New Roman"/>
          <w:i/>
          <w:sz w:val="24"/>
          <w:szCs w:val="24"/>
        </w:rPr>
        <w:t>История изучения клетки.Методы изучения клетки.</w:t>
      </w:r>
      <w:r w:rsidRPr="00F40A3F">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F40A3F">
        <w:rPr>
          <w:rFonts w:ascii="Times New Roman" w:hAnsi="Times New Roman"/>
          <w:i/>
          <w:sz w:val="24"/>
          <w:szCs w:val="24"/>
        </w:rPr>
        <w:t>Ткани организмов.</w:t>
      </w:r>
    </w:p>
    <w:p w:rsidR="00E11496" w:rsidRPr="00F40A3F" w:rsidRDefault="00E11496" w:rsidP="00EE609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Многообразие организмов.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F40A3F" w:rsidRDefault="00E11496" w:rsidP="00EE6091">
      <w:pPr>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Среды жизни.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Среда обитания. Факторы </w:t>
      </w:r>
      <w:r w:rsidRPr="00F40A3F">
        <w:rPr>
          <w:rFonts w:ascii="Times New Roman" w:hAnsi="Times New Roman"/>
          <w:bCs/>
          <w:sz w:val="24"/>
          <w:szCs w:val="24"/>
        </w:rPr>
        <w:t>с</w:t>
      </w:r>
      <w:r w:rsidRPr="00F40A3F">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40A3F">
        <w:rPr>
          <w:rFonts w:ascii="Times New Roman" w:hAnsi="Times New Roman"/>
          <w:i/>
          <w:sz w:val="24"/>
          <w:szCs w:val="24"/>
        </w:rPr>
        <w:t>Растительный и животный мир родного края.</w:t>
      </w:r>
    </w:p>
    <w:p w:rsidR="00E11496" w:rsidRPr="00F40A3F" w:rsidRDefault="00E11496" w:rsidP="00EE6091">
      <w:pPr>
        <w:overflowPunct w:val="0"/>
        <w:autoSpaceDE w:val="0"/>
        <w:autoSpaceDN w:val="0"/>
        <w:adjustRightInd w:val="0"/>
        <w:spacing w:after="0" w:line="240" w:lineRule="auto"/>
        <w:ind w:left="709"/>
        <w:jc w:val="both"/>
        <w:rPr>
          <w:rFonts w:ascii="Times New Roman" w:hAnsi="Times New Roman"/>
          <w:b/>
          <w:bCs/>
          <w:sz w:val="24"/>
          <w:szCs w:val="24"/>
        </w:rPr>
      </w:pPr>
      <w:r w:rsidRPr="00F40A3F">
        <w:rPr>
          <w:rFonts w:ascii="Times New Roman" w:hAnsi="Times New Roman"/>
          <w:b/>
          <w:bCs/>
          <w:sz w:val="24"/>
          <w:szCs w:val="24"/>
        </w:rPr>
        <w:t xml:space="preserve">Царство Растения. </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F40A3F" w:rsidRDefault="00E11496" w:rsidP="00EE6091">
      <w:pPr>
        <w:overflowPunct w:val="0"/>
        <w:autoSpaceDE w:val="0"/>
        <w:autoSpaceDN w:val="0"/>
        <w:adjustRightInd w:val="0"/>
        <w:spacing w:after="0" w:line="240" w:lineRule="auto"/>
        <w:ind w:left="709"/>
        <w:jc w:val="both"/>
        <w:rPr>
          <w:rFonts w:ascii="Times New Roman" w:hAnsi="Times New Roman"/>
          <w:b/>
          <w:bCs/>
          <w:sz w:val="24"/>
          <w:szCs w:val="24"/>
        </w:rPr>
      </w:pPr>
      <w:r w:rsidRPr="00F40A3F">
        <w:rPr>
          <w:rFonts w:ascii="Times New Roman" w:hAnsi="Times New Roman"/>
          <w:b/>
          <w:bCs/>
          <w:sz w:val="24"/>
          <w:szCs w:val="24"/>
        </w:rPr>
        <w:t xml:space="preserve">Органы цветкового растения. </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Cs/>
          <w:sz w:val="24"/>
          <w:szCs w:val="24"/>
        </w:rPr>
        <w:t xml:space="preserve">Семя. </w:t>
      </w:r>
      <w:r w:rsidRPr="00F40A3F">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F40A3F">
        <w:rPr>
          <w:rFonts w:ascii="Times New Roman" w:hAnsi="Times New Roman"/>
          <w:i/>
          <w:sz w:val="24"/>
          <w:szCs w:val="24"/>
        </w:rPr>
        <w:t>.</w:t>
      </w:r>
      <w:r w:rsidRPr="00F40A3F">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F40A3F" w:rsidRDefault="00E11496" w:rsidP="00EE6091">
      <w:pPr>
        <w:overflowPunct w:val="0"/>
        <w:autoSpaceDE w:val="0"/>
        <w:autoSpaceDN w:val="0"/>
        <w:adjustRightInd w:val="0"/>
        <w:spacing w:after="0" w:line="240" w:lineRule="auto"/>
        <w:ind w:left="709"/>
        <w:jc w:val="both"/>
        <w:rPr>
          <w:rFonts w:ascii="Times New Roman" w:hAnsi="Times New Roman"/>
          <w:b/>
          <w:bCs/>
          <w:sz w:val="24"/>
          <w:szCs w:val="24"/>
        </w:rPr>
      </w:pPr>
      <w:r w:rsidRPr="00F40A3F">
        <w:rPr>
          <w:rFonts w:ascii="Times New Roman" w:hAnsi="Times New Roman"/>
          <w:b/>
          <w:bCs/>
          <w:sz w:val="24"/>
          <w:szCs w:val="24"/>
        </w:rPr>
        <w:t xml:space="preserve">Микроскопическое строение растений. </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F40A3F" w:rsidRDefault="00E11496" w:rsidP="00EE6091">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Жизнедеятельность цветковых растений. </w:t>
      </w:r>
    </w:p>
    <w:p w:rsidR="00E11496" w:rsidRPr="00F40A3F" w:rsidRDefault="00E11496" w:rsidP="00EE6091">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40A3F">
        <w:rPr>
          <w:rFonts w:ascii="Times New Roman" w:hAnsi="Times New Roman"/>
          <w:bCs/>
          <w:i/>
          <w:sz w:val="24"/>
          <w:szCs w:val="24"/>
        </w:rPr>
        <w:t>Движения</w:t>
      </w:r>
      <w:r w:rsidRPr="00F40A3F">
        <w:rPr>
          <w:rFonts w:ascii="Times New Roman" w:hAnsi="Times New Roman"/>
          <w:bCs/>
          <w:sz w:val="24"/>
          <w:szCs w:val="24"/>
        </w:rPr>
        <w:t xml:space="preserve">. Рост, развитие и размножение растений. Половое размножение растений. </w:t>
      </w:r>
      <w:r w:rsidRPr="00F40A3F">
        <w:rPr>
          <w:rFonts w:ascii="Times New Roman" w:hAnsi="Times New Roman"/>
          <w:bCs/>
          <w:i/>
          <w:sz w:val="24"/>
          <w:szCs w:val="24"/>
        </w:rPr>
        <w:t>Оплодотворение у цветковых растений.</w:t>
      </w:r>
      <w:r w:rsidRPr="00F40A3F">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F40A3F" w:rsidRDefault="00E11496" w:rsidP="00EE609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Многообразие растений.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F40A3F" w:rsidRDefault="00E11496" w:rsidP="00EE609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Царство Бактерии.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F40A3F">
        <w:rPr>
          <w:rFonts w:ascii="Times New Roman" w:hAnsi="Times New Roman"/>
          <w:i/>
          <w:sz w:val="24"/>
          <w:szCs w:val="24"/>
        </w:rPr>
        <w:t>Значение работ Р. Коха и Л. Пастера.</w:t>
      </w:r>
    </w:p>
    <w:p w:rsidR="00E11496" w:rsidRPr="00F40A3F" w:rsidRDefault="00E11496" w:rsidP="00EE609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Царство Грибы.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Отличительные особенности грибов.</w:t>
      </w:r>
      <w:r w:rsidRPr="00F40A3F">
        <w:rPr>
          <w:rFonts w:ascii="Times New Roman" w:hAnsi="Times New Roman"/>
          <w:bCs/>
          <w:sz w:val="24"/>
          <w:szCs w:val="24"/>
        </w:rPr>
        <w:t xml:space="preserve"> Многообразие грибов. </w:t>
      </w:r>
      <w:r w:rsidRPr="00F40A3F">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F40A3F" w:rsidRDefault="00E11496" w:rsidP="00EE609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Царство Животные.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Общеезнакомство с животными. Животные ткани, органы и системы органов животных.</w:t>
      </w:r>
      <w:r w:rsidRPr="00F40A3F">
        <w:rPr>
          <w:rFonts w:ascii="Times New Roman" w:hAnsi="Times New Roman"/>
          <w:i/>
          <w:sz w:val="24"/>
          <w:szCs w:val="24"/>
        </w:rPr>
        <w:t xml:space="preserve"> Организм животного как биосистема. </w:t>
      </w:r>
      <w:r w:rsidRPr="00F40A3F">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F40A3F" w:rsidRDefault="00E11496" w:rsidP="00EE609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Одноклеточные животные, или Простейшие.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Общаяхарактеристика простейших. </w:t>
      </w:r>
      <w:r w:rsidRPr="00F40A3F">
        <w:rPr>
          <w:rFonts w:ascii="Times New Roman" w:hAnsi="Times New Roman"/>
          <w:i/>
          <w:sz w:val="24"/>
          <w:szCs w:val="24"/>
        </w:rPr>
        <w:t>Происхождение простейших</w:t>
      </w:r>
      <w:r w:rsidRPr="00F40A3F">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F40A3F" w:rsidRDefault="00E11496" w:rsidP="00EE6091">
      <w:pPr>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Тип Кишечнополостные.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bCs/>
          <w:sz w:val="24"/>
          <w:szCs w:val="24"/>
        </w:rPr>
        <w:t xml:space="preserve">Многоклеточные животные. </w:t>
      </w:r>
      <w:r w:rsidRPr="00F40A3F">
        <w:rPr>
          <w:rFonts w:ascii="Times New Roman" w:hAnsi="Times New Roman"/>
          <w:sz w:val="24"/>
          <w:szCs w:val="24"/>
        </w:rPr>
        <w:t xml:space="preserve">Общая характеристика типа Кишечнополостные. Регенерация. </w:t>
      </w:r>
      <w:r w:rsidRPr="00F40A3F">
        <w:rPr>
          <w:rFonts w:ascii="Times New Roman" w:hAnsi="Times New Roman"/>
          <w:i/>
          <w:sz w:val="24"/>
          <w:szCs w:val="24"/>
        </w:rPr>
        <w:t>Происхождение кишечнополостных.</w:t>
      </w:r>
      <w:r w:rsidRPr="00F40A3F">
        <w:rPr>
          <w:rFonts w:ascii="Times New Roman" w:hAnsi="Times New Roman"/>
          <w:sz w:val="24"/>
          <w:szCs w:val="24"/>
        </w:rPr>
        <w:t xml:space="preserve"> Значение кишечнополостных в природе и жизни человека.</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b/>
          <w:bCs/>
          <w:sz w:val="24"/>
          <w:szCs w:val="24"/>
        </w:rPr>
      </w:pPr>
      <w:r w:rsidRPr="00F40A3F">
        <w:rPr>
          <w:rFonts w:ascii="Times New Roman" w:hAnsi="Times New Roman"/>
          <w:b/>
          <w:bCs/>
          <w:sz w:val="24"/>
          <w:szCs w:val="24"/>
        </w:rPr>
        <w:t xml:space="preserve">Типы червей.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i/>
          <w:sz w:val="24"/>
          <w:szCs w:val="24"/>
        </w:rPr>
      </w:pPr>
      <w:r w:rsidRPr="00F40A3F">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40A3F">
        <w:rPr>
          <w:rFonts w:ascii="Times New Roman" w:hAnsi="Times New Roman"/>
          <w:i/>
          <w:sz w:val="24"/>
          <w:szCs w:val="24"/>
        </w:rPr>
        <w:t xml:space="preserve">Происхождение червей. </w:t>
      </w:r>
    </w:p>
    <w:p w:rsidR="00E11496" w:rsidRPr="00F40A3F" w:rsidRDefault="00E11496" w:rsidP="00EE6091">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F40A3F">
        <w:rPr>
          <w:rFonts w:ascii="Times New Roman" w:hAnsi="Times New Roman"/>
          <w:b/>
          <w:bCs/>
          <w:sz w:val="24"/>
          <w:szCs w:val="24"/>
        </w:rPr>
        <w:t xml:space="preserve">Тип Моллюски. </w:t>
      </w:r>
    </w:p>
    <w:p w:rsidR="00E11496" w:rsidRPr="00F40A3F" w:rsidRDefault="00E11496" w:rsidP="00EE6091">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 xml:space="preserve">Общая характеристика типа Моллюски. Многообразие моллюсков. </w:t>
      </w:r>
      <w:r w:rsidRPr="00F40A3F">
        <w:rPr>
          <w:rFonts w:ascii="Times New Roman" w:hAnsi="Times New Roman"/>
          <w:i/>
          <w:sz w:val="24"/>
          <w:szCs w:val="24"/>
        </w:rPr>
        <w:t>Происхождение моллюсков</w:t>
      </w:r>
      <w:r w:rsidRPr="00F40A3F">
        <w:rPr>
          <w:rFonts w:ascii="Times New Roman" w:hAnsi="Times New Roman"/>
          <w:sz w:val="24"/>
          <w:szCs w:val="24"/>
        </w:rPr>
        <w:t xml:space="preserve"> и их значение в природе и жизни человека.</w:t>
      </w:r>
    </w:p>
    <w:p w:rsidR="00E11496" w:rsidRPr="00F40A3F" w:rsidRDefault="00E11496" w:rsidP="00EE6091">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F40A3F">
        <w:rPr>
          <w:rFonts w:ascii="Times New Roman" w:hAnsi="Times New Roman"/>
          <w:b/>
          <w:bCs/>
          <w:sz w:val="24"/>
          <w:szCs w:val="24"/>
        </w:rPr>
        <w:t>Тип Членистоногие.</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Cs/>
          <w:sz w:val="24"/>
          <w:szCs w:val="24"/>
        </w:rPr>
        <w:t xml:space="preserve">Общая характеристика типа Членистоногие.Среды жизни. </w:t>
      </w:r>
      <w:r w:rsidRPr="00F40A3F">
        <w:rPr>
          <w:rFonts w:ascii="Times New Roman" w:hAnsi="Times New Roman"/>
          <w:i/>
          <w:sz w:val="24"/>
          <w:szCs w:val="24"/>
        </w:rPr>
        <w:t>Происхождение членистоногих</w:t>
      </w:r>
      <w:r w:rsidRPr="00F40A3F">
        <w:rPr>
          <w:rFonts w:ascii="Times New Roman" w:hAnsi="Times New Roman"/>
          <w:sz w:val="24"/>
          <w:szCs w:val="24"/>
        </w:rPr>
        <w:t>. Охрана членистоногих.</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F40A3F">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F40A3F">
        <w:rPr>
          <w:rFonts w:ascii="Times New Roman" w:hAnsi="Times New Roman"/>
          <w:bCs/>
          <w:sz w:val="24"/>
          <w:szCs w:val="24"/>
        </w:rPr>
        <w:t>инстинкты.</w:t>
      </w:r>
      <w:r w:rsidRPr="00F40A3F">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F40A3F">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F40A3F">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F40A3F" w:rsidRDefault="00E11496" w:rsidP="00EE6091">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Тип Хордовые.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bCs/>
          <w:sz w:val="24"/>
          <w:szCs w:val="24"/>
        </w:rPr>
        <w:t xml:space="preserve">Общая </w:t>
      </w:r>
      <w:r w:rsidRPr="00F40A3F">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40A3F">
        <w:rPr>
          <w:rFonts w:ascii="Times New Roman" w:hAnsi="Times New Roman"/>
          <w:i/>
          <w:sz w:val="24"/>
          <w:szCs w:val="24"/>
        </w:rPr>
        <w:t>Происхождениеземноводных</w:t>
      </w:r>
      <w:r w:rsidRPr="00F40A3F">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24" w:name="page11"/>
      <w:bookmarkEnd w:id="324"/>
      <w:r w:rsidRPr="00F40A3F">
        <w:rPr>
          <w:rFonts w:ascii="Times New Roman" w:hAnsi="Times New Roman"/>
          <w:sz w:val="24"/>
          <w:szCs w:val="24"/>
        </w:rPr>
        <w:t xml:space="preserve"> внешнего и внутреннего строения пресмыкающихся. Размножение пресмыкающихся. </w:t>
      </w:r>
      <w:r w:rsidRPr="00F40A3F">
        <w:rPr>
          <w:rFonts w:ascii="Times New Roman" w:hAnsi="Times New Roman"/>
          <w:i/>
          <w:sz w:val="24"/>
          <w:szCs w:val="24"/>
        </w:rPr>
        <w:t>Происхождение</w:t>
      </w:r>
      <w:r w:rsidRPr="00F40A3F">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40A3F">
        <w:rPr>
          <w:rFonts w:ascii="Times New Roman" w:hAnsi="Times New Roman"/>
          <w:i/>
          <w:sz w:val="24"/>
          <w:szCs w:val="24"/>
        </w:rPr>
        <w:t>Сезонные явления в жизни птиц.Экологические группы птиц.</w:t>
      </w:r>
      <w:r w:rsidRPr="00F40A3F">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F40A3F">
        <w:rPr>
          <w:rFonts w:ascii="Times New Roman" w:hAnsi="Times New Roman"/>
          <w:i/>
          <w:sz w:val="24"/>
          <w:szCs w:val="24"/>
        </w:rPr>
        <w:t>Домашние птицы, приемы выращивания и ухода за птицами.</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40A3F">
        <w:rPr>
          <w:rFonts w:ascii="Times New Roman" w:hAnsi="Times New Roman"/>
          <w:i/>
          <w:sz w:val="24"/>
          <w:szCs w:val="24"/>
        </w:rPr>
        <w:t>рассудочное поведение</w:t>
      </w:r>
      <w:r w:rsidRPr="00F40A3F">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40A3F">
        <w:rPr>
          <w:rFonts w:ascii="Times New Roman" w:hAnsi="Times New Roman"/>
          <w:i/>
          <w:sz w:val="24"/>
          <w:szCs w:val="24"/>
        </w:rPr>
        <w:t>Многообразие птиц и млекопитающих родного края.</w:t>
      </w:r>
    </w:p>
    <w:p w:rsidR="00E11496" w:rsidRPr="00F40A3F" w:rsidRDefault="00E11496"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Человек и его здоровье.</w:t>
      </w:r>
    </w:p>
    <w:p w:rsidR="00E11496" w:rsidRPr="00F40A3F" w:rsidRDefault="00E11496" w:rsidP="00EE6091">
      <w:pPr>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Введение в науки о человеке.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F40A3F" w:rsidRDefault="00E11496" w:rsidP="00EE6091">
      <w:pPr>
        <w:autoSpaceDE w:val="0"/>
        <w:autoSpaceDN w:val="0"/>
        <w:adjustRightInd w:val="0"/>
        <w:spacing w:after="0" w:line="240" w:lineRule="auto"/>
        <w:ind w:left="360"/>
        <w:contextualSpacing/>
        <w:jc w:val="both"/>
        <w:rPr>
          <w:rFonts w:ascii="Times New Roman" w:hAnsi="Times New Roman"/>
          <w:b/>
          <w:bCs/>
          <w:sz w:val="24"/>
          <w:szCs w:val="24"/>
        </w:rPr>
      </w:pPr>
      <w:r w:rsidRPr="00F40A3F">
        <w:rPr>
          <w:rFonts w:ascii="Times New Roman" w:hAnsi="Times New Roman"/>
          <w:b/>
          <w:bCs/>
          <w:sz w:val="24"/>
          <w:szCs w:val="24"/>
        </w:rPr>
        <w:t>Общие свойства организма человека.</w:t>
      </w:r>
    </w:p>
    <w:p w:rsidR="00E11496" w:rsidRPr="00F40A3F" w:rsidRDefault="00E11496" w:rsidP="00EE6091">
      <w:pPr>
        <w:autoSpaceDE w:val="0"/>
        <w:autoSpaceDN w:val="0"/>
        <w:adjustRightInd w:val="0"/>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F40A3F" w:rsidRDefault="00E11496" w:rsidP="00EE609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Нейрогуморальная регуляция функций организма.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40A3F">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40A3F">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40A3F">
        <w:rPr>
          <w:rFonts w:ascii="Times New Roman" w:hAnsi="Times New Roman"/>
          <w:bCs/>
          <w:i/>
          <w:sz w:val="24"/>
          <w:szCs w:val="24"/>
        </w:rPr>
        <w:t>Особенности развития головного мозга человека и его функциональная асимметрия.</w:t>
      </w:r>
      <w:r w:rsidRPr="00F40A3F">
        <w:rPr>
          <w:rFonts w:ascii="Times New Roman" w:hAnsi="Times New Roman"/>
          <w:bCs/>
          <w:sz w:val="24"/>
          <w:szCs w:val="24"/>
        </w:rPr>
        <w:t xml:space="preserve"> Нарушения деятельности нервной системы и их предупреждение.</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40A3F">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40A3F">
        <w:rPr>
          <w:rFonts w:ascii="Times New Roman" w:hAnsi="Times New Roman"/>
          <w:bCs/>
          <w:i/>
          <w:sz w:val="24"/>
          <w:szCs w:val="24"/>
        </w:rPr>
        <w:t>эпифиз</w:t>
      </w:r>
      <w:r w:rsidRPr="00F40A3F">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F40A3F" w:rsidRDefault="00E11496" w:rsidP="00EE6091">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F40A3F">
        <w:rPr>
          <w:rFonts w:ascii="Times New Roman" w:hAnsi="Times New Roman"/>
          <w:b/>
          <w:bCs/>
          <w:sz w:val="24"/>
          <w:szCs w:val="24"/>
        </w:rPr>
        <w:t>Опора и движение</w:t>
      </w:r>
      <w:r w:rsidRPr="00F40A3F">
        <w:rPr>
          <w:rFonts w:ascii="Times New Roman" w:hAnsi="Times New Roman"/>
          <w:bCs/>
          <w:sz w:val="24"/>
          <w:szCs w:val="24"/>
        </w:rPr>
        <w:t xml:space="preserve">.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b/>
          <w:bCs/>
          <w:sz w:val="24"/>
          <w:szCs w:val="24"/>
        </w:rPr>
      </w:pPr>
      <w:r w:rsidRPr="00F40A3F">
        <w:rPr>
          <w:rFonts w:ascii="Times New Roman" w:hAnsi="Times New Roman"/>
          <w:b/>
          <w:bCs/>
          <w:sz w:val="24"/>
          <w:szCs w:val="24"/>
        </w:rPr>
        <w:t xml:space="preserve">Кровь и кровообращение.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Функции крови илимфы. Поддержание постоянства внутренней среды. </w:t>
      </w:r>
      <w:r w:rsidRPr="00F40A3F">
        <w:rPr>
          <w:rFonts w:ascii="Times New Roman" w:hAnsi="Times New Roman"/>
          <w:i/>
          <w:sz w:val="24"/>
          <w:szCs w:val="24"/>
        </w:rPr>
        <w:t>Гомеостаз</w:t>
      </w:r>
      <w:r w:rsidRPr="00F40A3F">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40A3F">
        <w:rPr>
          <w:rFonts w:ascii="Times New Roman" w:hAnsi="Times New Roman"/>
          <w:i/>
          <w:sz w:val="24"/>
          <w:szCs w:val="24"/>
        </w:rPr>
        <w:t>Значение работ Л.Пастера и И.И. Мечникова в области иммунитета.</w:t>
      </w:r>
      <w:r w:rsidRPr="00F40A3F">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40A3F">
        <w:rPr>
          <w:rFonts w:ascii="Times New Roman" w:hAnsi="Times New Roman"/>
          <w:i/>
          <w:sz w:val="24"/>
          <w:szCs w:val="24"/>
        </w:rPr>
        <w:t xml:space="preserve">Движение лимфы по сосудам. </w:t>
      </w:r>
      <w:r w:rsidRPr="00F40A3F">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F40A3F" w:rsidRDefault="00E11496" w:rsidP="00EE609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Дыхание. </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Дыхательная система:строение ифункции.</w:t>
      </w:r>
      <w:r w:rsidRPr="00F40A3F">
        <w:rPr>
          <w:rFonts w:ascii="Times New Roman" w:hAnsi="Times New Roman"/>
          <w:bCs/>
          <w:sz w:val="24"/>
          <w:szCs w:val="24"/>
        </w:rPr>
        <w:t xml:space="preserve"> Этапы дыхания</w:t>
      </w:r>
      <w:r w:rsidRPr="00F40A3F">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F40A3F" w:rsidRDefault="00E11496" w:rsidP="00EE6091">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Пищеварение.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Питание.</w:t>
      </w:r>
      <w:r w:rsidRPr="00F40A3F">
        <w:rPr>
          <w:rFonts w:ascii="Times New Roman" w:hAnsi="Times New Roman"/>
          <w:bCs/>
          <w:sz w:val="24"/>
          <w:szCs w:val="24"/>
        </w:rPr>
        <w:t xml:space="preserve"> Пищеварение. </w:t>
      </w:r>
      <w:r w:rsidRPr="00F40A3F">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F40A3F" w:rsidRDefault="00E11496" w:rsidP="00EE6091">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F40A3F">
        <w:rPr>
          <w:rFonts w:ascii="Times New Roman" w:hAnsi="Times New Roman"/>
          <w:b/>
          <w:bCs/>
          <w:sz w:val="24"/>
          <w:szCs w:val="24"/>
        </w:rPr>
        <w:t xml:space="preserve">Обмен веществ и энергии.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Поддержание температуры тела. </w:t>
      </w:r>
      <w:r w:rsidRPr="00F40A3F">
        <w:rPr>
          <w:rFonts w:ascii="Times New Roman" w:hAnsi="Times New Roman"/>
          <w:i/>
          <w:sz w:val="24"/>
          <w:szCs w:val="24"/>
        </w:rPr>
        <w:t>Терморегуляция при разных условиях среды.</w:t>
      </w:r>
      <w:r w:rsidRPr="00F40A3F">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F40A3F" w:rsidRDefault="00E11496" w:rsidP="00EE6091">
      <w:pPr>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Выделение.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F40A3F" w:rsidRDefault="00E11496" w:rsidP="00EE6091">
      <w:pPr>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Размножение и развитие.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Половая система: строение и функции. Оплодотворение и внутриутробное развитие. </w:t>
      </w:r>
      <w:r w:rsidRPr="00F40A3F">
        <w:rPr>
          <w:rFonts w:ascii="Times New Roman" w:hAnsi="Times New Roman"/>
          <w:i/>
          <w:sz w:val="24"/>
          <w:szCs w:val="24"/>
        </w:rPr>
        <w:t>Роды.</w:t>
      </w:r>
      <w:r w:rsidRPr="00F40A3F">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25" w:name="page17"/>
      <w:bookmarkEnd w:id="325"/>
      <w:r w:rsidRPr="00F40A3F">
        <w:rPr>
          <w:rFonts w:ascii="Times New Roman" w:hAnsi="Times New Roman"/>
          <w:sz w:val="24"/>
          <w:szCs w:val="24"/>
        </w:rPr>
        <w:t xml:space="preserve"> передающиеся половым путем и их профилактика. ВИЧ, профилактика СПИДа.</w:t>
      </w:r>
    </w:p>
    <w:p w:rsidR="00E11496" w:rsidRPr="00F40A3F" w:rsidRDefault="00E11496" w:rsidP="00EE609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Сенсорные системы (анализаторы).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F40A3F" w:rsidRDefault="00E11496" w:rsidP="00EE6091">
      <w:pPr>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Высшая нервная деятельность.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Высшая нервная деятельность человека, </w:t>
      </w:r>
      <w:r w:rsidRPr="00F40A3F">
        <w:rPr>
          <w:rFonts w:ascii="Times New Roman" w:hAnsi="Times New Roman"/>
          <w:i/>
          <w:sz w:val="24"/>
          <w:szCs w:val="24"/>
        </w:rPr>
        <w:t>работы И. М. Сеченова, И. П. Павлова,А. А. Ухтомского и П. К. Анохина.</w:t>
      </w:r>
      <w:r w:rsidRPr="00F40A3F">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40A3F">
        <w:rPr>
          <w:rFonts w:ascii="Times New Roman" w:hAnsi="Times New Roman"/>
          <w:i/>
          <w:sz w:val="24"/>
          <w:szCs w:val="24"/>
        </w:rPr>
        <w:t>Значение интеллектуальных, творческих и эстетических потребностей.</w:t>
      </w:r>
      <w:r w:rsidRPr="00F40A3F">
        <w:rPr>
          <w:rFonts w:ascii="Times New Roman" w:hAnsi="Times New Roman"/>
          <w:sz w:val="24"/>
          <w:szCs w:val="24"/>
        </w:rPr>
        <w:t xml:space="preserve"> Роль обучения и воспитания в развитии психики и поведения человека.</w:t>
      </w:r>
    </w:p>
    <w:p w:rsidR="00E11496" w:rsidRPr="00F40A3F" w:rsidRDefault="00E11496" w:rsidP="00EE6091">
      <w:pPr>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Здоровье человека и его охрана.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Человек и окружающая среда. </w:t>
      </w:r>
      <w:r w:rsidRPr="00F40A3F">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F40A3F">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F40A3F" w:rsidRDefault="00E11496"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Общие биологические закономерности.</w:t>
      </w:r>
    </w:p>
    <w:p w:rsidR="00E11496" w:rsidRPr="00F40A3F" w:rsidRDefault="00E11496" w:rsidP="00EE609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Биология как наука.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F40A3F">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40A3F">
        <w:rPr>
          <w:rFonts w:ascii="Times New Roman" w:hAnsi="Times New Roman"/>
          <w:i/>
          <w:sz w:val="24"/>
          <w:szCs w:val="24"/>
        </w:rPr>
        <w:t>Живые природные объекты как система. Классификация живых природных объектов.</w:t>
      </w:r>
    </w:p>
    <w:p w:rsidR="00E11496" w:rsidRPr="00F40A3F" w:rsidRDefault="00E11496" w:rsidP="00EE6091">
      <w:pPr>
        <w:overflowPunct w:val="0"/>
        <w:autoSpaceDE w:val="0"/>
        <w:autoSpaceDN w:val="0"/>
        <w:adjustRightInd w:val="0"/>
        <w:spacing w:after="0" w:line="240" w:lineRule="auto"/>
        <w:ind w:left="709"/>
        <w:jc w:val="both"/>
        <w:rPr>
          <w:rFonts w:ascii="Times New Roman" w:hAnsi="Times New Roman"/>
          <w:b/>
          <w:bCs/>
          <w:sz w:val="24"/>
          <w:szCs w:val="24"/>
        </w:rPr>
      </w:pPr>
      <w:r w:rsidRPr="00F40A3F">
        <w:rPr>
          <w:rFonts w:ascii="Times New Roman" w:hAnsi="Times New Roman"/>
          <w:b/>
          <w:bCs/>
          <w:sz w:val="24"/>
          <w:szCs w:val="24"/>
        </w:rPr>
        <w:t xml:space="preserve">Клетка. </w:t>
      </w:r>
    </w:p>
    <w:p w:rsidR="00E11496" w:rsidRPr="00F40A3F" w:rsidRDefault="00E11496" w:rsidP="00EE6091">
      <w:pPr>
        <w:overflowPunct w:val="0"/>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40A3F">
        <w:rPr>
          <w:rFonts w:ascii="Times New Roman" w:hAnsi="Times New Roman"/>
          <w:i/>
          <w:sz w:val="24"/>
          <w:szCs w:val="24"/>
        </w:rPr>
        <w:t>Нарушения в строении и функционировании клеток – одна из причин заболевания организма.</w:t>
      </w:r>
      <w:r w:rsidRPr="00F40A3F">
        <w:rPr>
          <w:rFonts w:ascii="Times New Roman" w:hAnsi="Times New Roman"/>
          <w:sz w:val="24"/>
          <w:szCs w:val="24"/>
        </w:rPr>
        <w:t xml:space="preserve"> Деление клетки – основа размножения, роста и развития организмов. </w:t>
      </w:r>
    </w:p>
    <w:p w:rsidR="00E11496" w:rsidRPr="00F40A3F" w:rsidRDefault="00E11496" w:rsidP="00EE6091">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40A3F">
        <w:rPr>
          <w:rFonts w:ascii="Times New Roman" w:hAnsi="Times New Roman"/>
          <w:b/>
          <w:bCs/>
          <w:sz w:val="24"/>
          <w:szCs w:val="24"/>
        </w:rPr>
        <w:t xml:space="preserve">Организм. </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40A3F">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40A3F">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F40A3F" w:rsidRDefault="00E11496" w:rsidP="00EE6091">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40A3F">
        <w:rPr>
          <w:rFonts w:ascii="Times New Roman" w:hAnsi="Times New Roman"/>
          <w:b/>
          <w:bCs/>
          <w:sz w:val="24"/>
          <w:szCs w:val="24"/>
        </w:rPr>
        <w:t xml:space="preserve">Вид. </w:t>
      </w:r>
    </w:p>
    <w:p w:rsidR="00E11496" w:rsidRPr="00F40A3F" w:rsidRDefault="00E11496" w:rsidP="00EE6091">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bCs/>
          <w:sz w:val="24"/>
          <w:szCs w:val="24"/>
        </w:rPr>
        <w:t xml:space="preserve">Вид, признаки вида. </w:t>
      </w:r>
      <w:r w:rsidRPr="00F40A3F">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40A3F">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F40A3F">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b/>
          <w:bCs/>
          <w:sz w:val="24"/>
          <w:szCs w:val="24"/>
        </w:rPr>
      </w:pPr>
      <w:r w:rsidRPr="00F40A3F">
        <w:rPr>
          <w:rFonts w:ascii="Times New Roman" w:hAnsi="Times New Roman"/>
          <w:b/>
          <w:bCs/>
          <w:sz w:val="24"/>
          <w:szCs w:val="24"/>
        </w:rPr>
        <w:t xml:space="preserve">Экосистемы. </w:t>
      </w:r>
    </w:p>
    <w:p w:rsidR="00E11496" w:rsidRPr="00F40A3F" w:rsidRDefault="00E11496" w:rsidP="00EE6091">
      <w:pPr>
        <w:autoSpaceDE w:val="0"/>
        <w:autoSpaceDN w:val="0"/>
        <w:adjustRightInd w:val="0"/>
        <w:spacing w:after="0" w:line="240" w:lineRule="auto"/>
        <w:ind w:firstLine="709"/>
        <w:contextualSpacing/>
        <w:jc w:val="both"/>
        <w:rPr>
          <w:rFonts w:ascii="Times New Roman" w:hAnsi="Times New Roman"/>
          <w:sz w:val="24"/>
          <w:szCs w:val="24"/>
        </w:rPr>
      </w:pPr>
      <w:r w:rsidRPr="00F40A3F">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F40A3F">
        <w:rPr>
          <w:rFonts w:ascii="Times New Roman" w:hAnsi="Times New Roman"/>
          <w:sz w:val="24"/>
          <w:szCs w:val="24"/>
        </w:rPr>
        <w:t xml:space="preserve">иогеоценоз). Агроэкосистема (агроценоз) как искусственное сообщество организмов. </w:t>
      </w:r>
      <w:r w:rsidRPr="00F40A3F">
        <w:rPr>
          <w:rFonts w:ascii="Times New Roman" w:hAnsi="Times New Roman"/>
          <w:i/>
          <w:sz w:val="24"/>
          <w:szCs w:val="24"/>
        </w:rPr>
        <w:t>Круговорот веществ и поток энергии в биогеоценозах.</w:t>
      </w:r>
      <w:r w:rsidRPr="00F40A3F">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326" w:name="page23"/>
      <w:bookmarkEnd w:id="326"/>
      <w:r w:rsidRPr="00F40A3F">
        <w:rPr>
          <w:rFonts w:ascii="Times New Roman" w:hAnsi="Times New Roman"/>
          <w:sz w:val="24"/>
          <w:szCs w:val="24"/>
        </w:rPr>
        <w:t xml:space="preserve"> биосферы. Распространение и роль живого вещества в биосфере.</w:t>
      </w:r>
      <w:r w:rsidRPr="00F40A3F">
        <w:rPr>
          <w:rFonts w:ascii="Times New Roman" w:hAnsi="Times New Roman"/>
          <w:i/>
          <w:sz w:val="24"/>
          <w:szCs w:val="24"/>
        </w:rPr>
        <w:t xml:space="preserve"> Ноосфера.Краткая история эволюции биосферы.</w:t>
      </w:r>
      <w:r w:rsidRPr="00F40A3F">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F40A3F" w:rsidRDefault="00E11496"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Примерный список лабораторных и практических работ по разделу «Живые организмы»:</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устройства увеличительных приборов и правил работы с ними;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Приготовление микропрепарата кожицы чешуи лука (мякоти плода томата);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органов цветкового растения;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40A3F">
        <w:rPr>
          <w:rFonts w:ascii="Times New Roman" w:hAnsi="Times New Roman"/>
          <w:sz w:val="24"/>
          <w:szCs w:val="24"/>
          <w:lang w:val="en-US"/>
        </w:rPr>
        <w:t xml:space="preserve">Изучение строения позвоночного животного;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F40A3F">
        <w:rPr>
          <w:rFonts w:ascii="Times New Roman" w:hAnsi="Times New Roman"/>
          <w:i/>
          <w:sz w:val="24"/>
          <w:szCs w:val="24"/>
        </w:rPr>
        <w:t xml:space="preserve">Выявление передвижение воды и минеральных веществ в растении;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строения семян однодольных и двудольных растений;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40A3F">
        <w:rPr>
          <w:rFonts w:ascii="Times New Roman" w:hAnsi="Times New Roman"/>
          <w:i/>
          <w:sz w:val="24"/>
          <w:szCs w:val="24"/>
          <w:lang w:val="en-US"/>
        </w:rPr>
        <w:t>Изучение строения водорослей</w:t>
      </w:r>
      <w:r w:rsidRPr="00F40A3F">
        <w:rPr>
          <w:rFonts w:ascii="Times New Roman" w:hAnsi="Times New Roman"/>
          <w:sz w:val="24"/>
          <w:szCs w:val="24"/>
          <w:lang w:val="en-US"/>
        </w:rPr>
        <w:t xml:space="preserve">;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внешнего строения мхов (на местных видах);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внешнего строения папоротника (хвоща);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внешнего строения хвои, шишек и семян голосеменных растений;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внешнего строения покрытосеменных растений;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Определение признаков класса в строении растений;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F40A3F">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40A3F">
        <w:rPr>
          <w:rFonts w:ascii="Times New Roman" w:hAnsi="Times New Roman"/>
          <w:sz w:val="24"/>
          <w:szCs w:val="24"/>
          <w:lang w:val="en-US"/>
        </w:rPr>
        <w:t xml:space="preserve">Изучение строения плесневых грибов;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40A3F">
        <w:rPr>
          <w:rFonts w:ascii="Times New Roman" w:hAnsi="Times New Roman"/>
          <w:sz w:val="24"/>
          <w:szCs w:val="24"/>
          <w:lang w:val="en-US"/>
        </w:rPr>
        <w:t xml:space="preserve">Вегетативное размножение комнатных растений;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строения и передвижения одноклеточных животных;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i/>
          <w:sz w:val="24"/>
          <w:szCs w:val="24"/>
        </w:rPr>
      </w:pPr>
      <w:r w:rsidRPr="00F40A3F">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40A3F">
        <w:rPr>
          <w:rFonts w:ascii="Times New Roman" w:hAnsi="Times New Roman"/>
          <w:sz w:val="24"/>
          <w:szCs w:val="24"/>
          <w:lang w:val="en-US"/>
        </w:rPr>
        <w:t xml:space="preserve">Изучение строения раковин моллюсков;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40A3F">
        <w:rPr>
          <w:rFonts w:ascii="Times New Roman" w:hAnsi="Times New Roman"/>
          <w:sz w:val="24"/>
          <w:szCs w:val="24"/>
          <w:lang w:val="en-US"/>
        </w:rPr>
        <w:t xml:space="preserve">Изучение внешнего строения насекомого;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типов развития насекомых;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внешнего строения и передвижения рыб;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внешнего строения и перьевого покрова птиц; </w:t>
      </w:r>
    </w:p>
    <w:p w:rsidR="00E11496" w:rsidRPr="00F40A3F" w:rsidRDefault="00E11496" w:rsidP="00EE6091">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внешнего строения, скелета и зубной системы млекопитающих. </w:t>
      </w:r>
    </w:p>
    <w:p w:rsidR="00E11496" w:rsidRPr="00F40A3F" w:rsidRDefault="00E11496"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Примерный список экскурсий по разделу «Живые организмы»:</w:t>
      </w:r>
    </w:p>
    <w:p w:rsidR="00E11496" w:rsidRPr="00F40A3F" w:rsidRDefault="00E11496" w:rsidP="00EE6091">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40A3F">
        <w:rPr>
          <w:rFonts w:ascii="Times New Roman" w:hAnsi="Times New Roman"/>
          <w:sz w:val="24"/>
          <w:szCs w:val="24"/>
          <w:lang w:val="en-US"/>
        </w:rPr>
        <w:t xml:space="preserve">Многообразие животных; </w:t>
      </w:r>
    </w:p>
    <w:p w:rsidR="00E11496" w:rsidRPr="00F40A3F" w:rsidRDefault="00E11496" w:rsidP="00EE6091">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Осенние (зимние, весенние) явления в жизни растений и животных; </w:t>
      </w:r>
    </w:p>
    <w:p w:rsidR="00E11496" w:rsidRPr="00F40A3F" w:rsidRDefault="00E11496" w:rsidP="00EE6091">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Разнообразие и роль членистоногих в природе родного края; </w:t>
      </w:r>
    </w:p>
    <w:p w:rsidR="00E11496" w:rsidRPr="00F40A3F" w:rsidRDefault="00E11496" w:rsidP="00EE6091">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F40A3F" w:rsidRDefault="00E11496"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F40A3F" w:rsidRDefault="00E11496" w:rsidP="00EE6091">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Выявление особенностей строения клеток разных тканей; </w:t>
      </w:r>
    </w:p>
    <w:p w:rsidR="00E11496" w:rsidRPr="00F40A3F" w:rsidRDefault="00E11496" w:rsidP="00EE609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40A3F">
        <w:rPr>
          <w:rFonts w:ascii="Times New Roman" w:hAnsi="Times New Roman"/>
          <w:i/>
          <w:sz w:val="24"/>
          <w:szCs w:val="24"/>
        </w:rPr>
        <w:t>Изучение с</w:t>
      </w:r>
      <w:r w:rsidRPr="00F40A3F">
        <w:rPr>
          <w:rFonts w:ascii="Times New Roman" w:hAnsi="Times New Roman"/>
          <w:i/>
          <w:sz w:val="24"/>
          <w:szCs w:val="24"/>
          <w:lang w:val="en-US"/>
        </w:rPr>
        <w:t>троени</w:t>
      </w:r>
      <w:r w:rsidRPr="00F40A3F">
        <w:rPr>
          <w:rFonts w:ascii="Times New Roman" w:hAnsi="Times New Roman"/>
          <w:i/>
          <w:sz w:val="24"/>
          <w:szCs w:val="24"/>
        </w:rPr>
        <w:t>я</w:t>
      </w:r>
      <w:r w:rsidRPr="00F40A3F">
        <w:rPr>
          <w:rFonts w:ascii="Times New Roman" w:hAnsi="Times New Roman"/>
          <w:i/>
          <w:sz w:val="24"/>
          <w:szCs w:val="24"/>
          <w:lang w:val="en-US"/>
        </w:rPr>
        <w:t xml:space="preserve"> головного мозга; </w:t>
      </w:r>
    </w:p>
    <w:p w:rsidR="00E11496" w:rsidRPr="00F40A3F" w:rsidRDefault="00E11496" w:rsidP="00EE609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40A3F">
        <w:rPr>
          <w:rFonts w:ascii="Times New Roman" w:hAnsi="Times New Roman"/>
          <w:i/>
          <w:sz w:val="24"/>
          <w:szCs w:val="24"/>
        </w:rPr>
        <w:t>Выявление особенностей с</w:t>
      </w:r>
      <w:r w:rsidRPr="00F40A3F">
        <w:rPr>
          <w:rFonts w:ascii="Times New Roman" w:hAnsi="Times New Roman"/>
          <w:i/>
          <w:sz w:val="24"/>
          <w:szCs w:val="24"/>
          <w:lang w:val="en-US"/>
        </w:rPr>
        <w:t>троени</w:t>
      </w:r>
      <w:r w:rsidRPr="00F40A3F">
        <w:rPr>
          <w:rFonts w:ascii="Times New Roman" w:hAnsi="Times New Roman"/>
          <w:i/>
          <w:sz w:val="24"/>
          <w:szCs w:val="24"/>
        </w:rPr>
        <w:t>я</w:t>
      </w:r>
      <w:r w:rsidRPr="00F40A3F">
        <w:rPr>
          <w:rFonts w:ascii="Times New Roman" w:hAnsi="Times New Roman"/>
          <w:i/>
          <w:sz w:val="24"/>
          <w:szCs w:val="24"/>
          <w:lang w:val="en-US"/>
        </w:rPr>
        <w:t xml:space="preserve"> позвонков; </w:t>
      </w:r>
    </w:p>
    <w:p w:rsidR="00E11496" w:rsidRPr="00F40A3F" w:rsidRDefault="00E11496" w:rsidP="00EE609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Выявление нарушения осанки и наличия плоскостопия; </w:t>
      </w:r>
    </w:p>
    <w:p w:rsidR="00E11496" w:rsidRPr="00F40A3F" w:rsidRDefault="00E11496" w:rsidP="00EE609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Сравнение микроскопического строения крови человека и лягушки; </w:t>
      </w:r>
    </w:p>
    <w:p w:rsidR="00E11496" w:rsidRPr="00F40A3F" w:rsidRDefault="00E11496" w:rsidP="00EE609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F40A3F">
        <w:rPr>
          <w:rFonts w:ascii="Times New Roman" w:hAnsi="Times New Roman"/>
          <w:sz w:val="24"/>
          <w:szCs w:val="24"/>
        </w:rPr>
        <w:t xml:space="preserve">Подсчет пульса в разных условиях. </w:t>
      </w:r>
      <w:r w:rsidRPr="00F40A3F">
        <w:rPr>
          <w:rFonts w:ascii="Times New Roman" w:hAnsi="Times New Roman"/>
          <w:i/>
          <w:sz w:val="24"/>
          <w:szCs w:val="24"/>
        </w:rPr>
        <w:t xml:space="preserve">Измерение артериального давления; </w:t>
      </w:r>
    </w:p>
    <w:p w:rsidR="00E11496" w:rsidRPr="00F40A3F" w:rsidRDefault="00E11496" w:rsidP="00EE6091">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F40A3F">
        <w:rPr>
          <w:rFonts w:ascii="Times New Roman" w:hAnsi="Times New Roman"/>
          <w:i/>
          <w:sz w:val="24"/>
          <w:szCs w:val="24"/>
        </w:rPr>
        <w:t>Измерение жизненной емкости легких. Дыхательные движения.</w:t>
      </w:r>
    </w:p>
    <w:p w:rsidR="00E11496" w:rsidRPr="00F40A3F" w:rsidRDefault="00E11496" w:rsidP="00EE6091">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Изучение строения и работы органа зрения. </w:t>
      </w:r>
    </w:p>
    <w:p w:rsidR="00E11496" w:rsidRPr="00F40A3F" w:rsidRDefault="00E11496"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F40A3F" w:rsidRDefault="00E11496" w:rsidP="00EE6091">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 xml:space="preserve">Изучение клеток и тканей растений и животных на готовых </w:t>
      </w:r>
      <w:bookmarkStart w:id="327" w:name="page27"/>
      <w:bookmarkEnd w:id="327"/>
      <w:r w:rsidRPr="00F40A3F">
        <w:rPr>
          <w:rFonts w:ascii="Times New Roman" w:hAnsi="Times New Roman"/>
          <w:sz w:val="24"/>
          <w:szCs w:val="24"/>
        </w:rPr>
        <w:t>микропрепаратах;</w:t>
      </w:r>
    </w:p>
    <w:p w:rsidR="00E11496" w:rsidRPr="00F40A3F" w:rsidRDefault="00E11496" w:rsidP="00EE6091">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40A3F">
        <w:rPr>
          <w:rFonts w:ascii="Times New Roman" w:hAnsi="Times New Roman"/>
          <w:sz w:val="24"/>
          <w:szCs w:val="24"/>
        </w:rPr>
        <w:t>Выявление и</w:t>
      </w:r>
      <w:r w:rsidRPr="00F40A3F">
        <w:rPr>
          <w:rFonts w:ascii="Times New Roman" w:hAnsi="Times New Roman"/>
          <w:sz w:val="24"/>
          <w:szCs w:val="24"/>
          <w:lang w:val="en-US"/>
        </w:rPr>
        <w:t>зменчивост</w:t>
      </w:r>
      <w:r w:rsidRPr="00F40A3F">
        <w:rPr>
          <w:rFonts w:ascii="Times New Roman" w:hAnsi="Times New Roman"/>
          <w:sz w:val="24"/>
          <w:szCs w:val="24"/>
        </w:rPr>
        <w:t>и</w:t>
      </w:r>
      <w:r w:rsidRPr="00F40A3F">
        <w:rPr>
          <w:rFonts w:ascii="Times New Roman" w:hAnsi="Times New Roman"/>
          <w:sz w:val="24"/>
          <w:szCs w:val="24"/>
          <w:lang w:val="en-US"/>
        </w:rPr>
        <w:t xml:space="preserve"> организмов; </w:t>
      </w:r>
    </w:p>
    <w:p w:rsidR="00E11496" w:rsidRPr="00F40A3F" w:rsidRDefault="00E11496" w:rsidP="00EE6091">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F40A3F" w:rsidRDefault="00E11496"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Примерный список экскурсий по разделу «Общебиологические закономерности»:</w:t>
      </w:r>
    </w:p>
    <w:p w:rsidR="00E11496" w:rsidRPr="00F40A3F" w:rsidRDefault="00E11496" w:rsidP="00EE6091">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Изучение и описание экосистемы своей местности.</w:t>
      </w:r>
    </w:p>
    <w:p w:rsidR="00E11496" w:rsidRPr="00F40A3F" w:rsidRDefault="00E11496" w:rsidP="00EE6091">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F40A3F">
        <w:rPr>
          <w:rFonts w:ascii="Times New Roman" w:hAnsi="Times New Roman"/>
          <w:i/>
          <w:sz w:val="24"/>
          <w:szCs w:val="24"/>
        </w:rPr>
        <w:t>Многообразие живых организмов (на примере парка или природного участка).</w:t>
      </w:r>
    </w:p>
    <w:p w:rsidR="00E11496" w:rsidRPr="00F40A3F" w:rsidRDefault="00E11496" w:rsidP="00EE6091">
      <w:pPr>
        <w:numPr>
          <w:ilvl w:val="0"/>
          <w:numId w:val="68"/>
        </w:numPr>
        <w:autoSpaceDE w:val="0"/>
        <w:autoSpaceDN w:val="0"/>
        <w:adjustRightInd w:val="0"/>
        <w:spacing w:after="0" w:line="240" w:lineRule="auto"/>
        <w:ind w:left="0" w:firstLine="709"/>
        <w:contextualSpacing/>
        <w:jc w:val="both"/>
        <w:rPr>
          <w:rFonts w:ascii="Times New Roman" w:hAnsi="Times New Roman"/>
          <w:i/>
          <w:sz w:val="24"/>
          <w:szCs w:val="24"/>
        </w:rPr>
      </w:pPr>
      <w:r w:rsidRPr="00F40A3F">
        <w:rPr>
          <w:rFonts w:ascii="Times New Roman" w:hAnsi="Times New Roman"/>
          <w:i/>
          <w:sz w:val="24"/>
          <w:szCs w:val="24"/>
        </w:rPr>
        <w:t>Естественный отбор - движущая сила эволюции.</w:t>
      </w:r>
    </w:p>
    <w:p w:rsidR="00B540EE" w:rsidRPr="00F40A3F" w:rsidRDefault="00B540EE" w:rsidP="00EE6091">
      <w:pPr>
        <w:spacing w:after="0" w:line="240" w:lineRule="auto"/>
        <w:ind w:firstLine="709"/>
        <w:jc w:val="both"/>
        <w:rPr>
          <w:rFonts w:ascii="Times New Roman" w:hAnsi="Times New Roman"/>
          <w:sz w:val="24"/>
          <w:szCs w:val="24"/>
        </w:rPr>
      </w:pPr>
    </w:p>
    <w:p w:rsidR="00B540EE" w:rsidRPr="00F40A3F" w:rsidRDefault="00F17097" w:rsidP="00EE6091">
      <w:pPr>
        <w:pStyle w:val="4"/>
        <w:spacing w:line="240" w:lineRule="auto"/>
        <w:rPr>
          <w:sz w:val="24"/>
          <w:szCs w:val="24"/>
        </w:rPr>
      </w:pPr>
      <w:bookmarkStart w:id="328" w:name="_Toc409691712"/>
      <w:bookmarkStart w:id="329" w:name="_Toc410654037"/>
      <w:bookmarkStart w:id="330" w:name="_Toc414553248"/>
      <w:r w:rsidRPr="00F40A3F">
        <w:rPr>
          <w:sz w:val="24"/>
          <w:szCs w:val="24"/>
        </w:rPr>
        <w:t xml:space="preserve">2.2.2.12. </w:t>
      </w:r>
      <w:r w:rsidR="00B540EE" w:rsidRPr="00F40A3F">
        <w:rPr>
          <w:sz w:val="24"/>
          <w:szCs w:val="24"/>
        </w:rPr>
        <w:t>Химия</w:t>
      </w:r>
      <w:bookmarkEnd w:id="328"/>
      <w:bookmarkEnd w:id="329"/>
      <w:bookmarkEnd w:id="330"/>
    </w:p>
    <w:p w:rsidR="00B30F8B" w:rsidRPr="00F40A3F" w:rsidRDefault="00B30F8B"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F40A3F" w:rsidRDefault="00B30F8B"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F40A3F" w:rsidRDefault="00B30F8B"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F40A3F" w:rsidRDefault="00B30F8B"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F40A3F" w:rsidRDefault="00B30F8B"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F40A3F" w:rsidRDefault="00B30F8B"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F40A3F" w:rsidRDefault="00B30F8B" w:rsidP="00EE6091">
      <w:pPr>
        <w:spacing w:after="0" w:line="240" w:lineRule="auto"/>
        <w:ind w:firstLine="709"/>
        <w:contextualSpacing/>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F40A3F" w:rsidRDefault="00B30F8B" w:rsidP="00EE6091">
      <w:pPr>
        <w:spacing w:after="0" w:line="240" w:lineRule="auto"/>
        <w:ind w:firstLine="709"/>
        <w:contextualSpacing/>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F40A3F" w:rsidRDefault="00B540EE" w:rsidP="00EE6091">
      <w:pPr>
        <w:pStyle w:val="a8"/>
        <w:ind w:left="0" w:firstLine="709"/>
        <w:jc w:val="both"/>
        <w:rPr>
          <w:rFonts w:ascii="Times New Roman" w:eastAsia="Times New Roman" w:hAnsi="Times New Roman"/>
        </w:rPr>
      </w:pP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Первоначальные химические понятия</w:t>
      </w:r>
    </w:p>
    <w:p w:rsidR="00B540EE" w:rsidRPr="00F40A3F" w:rsidRDefault="00B540EE"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Предмет химии. </w:t>
      </w:r>
      <w:r w:rsidRPr="00F40A3F">
        <w:rPr>
          <w:rFonts w:ascii="Times New Roman" w:hAnsi="Times New Roman"/>
          <w:i/>
          <w:sz w:val="24"/>
          <w:szCs w:val="24"/>
        </w:rPr>
        <w:t>Тела и вещества.Основные методы познания: наблюдение, измерение, эксперимент.</w:t>
      </w:r>
      <w:r w:rsidRPr="00F40A3F">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40A3F">
        <w:rPr>
          <w:rFonts w:ascii="Times New Roman" w:hAnsi="Times New Roman"/>
          <w:i/>
          <w:sz w:val="24"/>
          <w:szCs w:val="24"/>
        </w:rPr>
        <w:t>Закон постоянства состава вещества.</w:t>
      </w:r>
      <w:r w:rsidRPr="00F40A3F">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Кислород. Водород</w:t>
      </w:r>
    </w:p>
    <w:p w:rsidR="00B540EE" w:rsidRPr="00F40A3F" w:rsidRDefault="00B540EE"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Кислород – химический элемент и простое вещество. </w:t>
      </w:r>
      <w:r w:rsidRPr="00F40A3F">
        <w:rPr>
          <w:rFonts w:ascii="Times New Roman" w:hAnsi="Times New Roman"/>
          <w:i/>
          <w:sz w:val="24"/>
          <w:szCs w:val="24"/>
        </w:rPr>
        <w:t>Озон. Состав воздуха.</w:t>
      </w:r>
      <w:r w:rsidRPr="00F40A3F">
        <w:rPr>
          <w:rFonts w:ascii="Times New Roman" w:hAnsi="Times New Roman"/>
          <w:sz w:val="24"/>
          <w:szCs w:val="24"/>
        </w:rPr>
        <w:t xml:space="preserve"> Физические и химические свойства кислорода. Получение и применение кислорода. </w:t>
      </w:r>
      <w:r w:rsidRPr="00F40A3F">
        <w:rPr>
          <w:rFonts w:ascii="Times New Roman" w:hAnsi="Times New Roman"/>
          <w:i/>
          <w:sz w:val="24"/>
          <w:szCs w:val="24"/>
        </w:rPr>
        <w:t>Тепловой эффект химических реакций. Понятие об экзо- и эндотермических реакциях</w:t>
      </w:r>
      <w:r w:rsidRPr="00F40A3F">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F40A3F">
        <w:rPr>
          <w:rFonts w:ascii="Times New Roman" w:hAnsi="Times New Roman"/>
          <w:i/>
          <w:sz w:val="24"/>
          <w:szCs w:val="24"/>
        </w:rPr>
        <w:t>Получение водорода в промышленности</w:t>
      </w:r>
      <w:r w:rsidRPr="00F40A3F">
        <w:rPr>
          <w:rFonts w:ascii="Times New Roman" w:hAnsi="Times New Roman"/>
          <w:sz w:val="24"/>
          <w:szCs w:val="24"/>
        </w:rPr>
        <w:t xml:space="preserve">. </w:t>
      </w:r>
      <w:r w:rsidRPr="00F40A3F">
        <w:rPr>
          <w:rFonts w:ascii="Times New Roman" w:hAnsi="Times New Roman"/>
          <w:i/>
          <w:sz w:val="24"/>
          <w:szCs w:val="24"/>
        </w:rPr>
        <w:t>Применение водорода</w:t>
      </w:r>
      <w:r w:rsidRPr="00F40A3F">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Вода. Растворы</w:t>
      </w:r>
    </w:p>
    <w:p w:rsidR="00B540EE" w:rsidRPr="00F40A3F" w:rsidRDefault="00B540EE"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i/>
          <w:sz w:val="24"/>
          <w:szCs w:val="24"/>
        </w:rPr>
        <w:t>Вода в природе. Круговорот воды в природе.Физические и химические свойства воды.</w:t>
      </w:r>
      <w:r w:rsidRPr="00F40A3F">
        <w:rPr>
          <w:rFonts w:ascii="Times New Roman" w:hAnsi="Times New Roman"/>
          <w:sz w:val="24"/>
          <w:szCs w:val="24"/>
        </w:rPr>
        <w:t xml:space="preserve"> Растворы. </w:t>
      </w:r>
      <w:r w:rsidRPr="00F40A3F">
        <w:rPr>
          <w:rFonts w:ascii="Times New Roman" w:hAnsi="Times New Roman"/>
          <w:i/>
          <w:sz w:val="24"/>
          <w:szCs w:val="24"/>
        </w:rPr>
        <w:t>Растворимость веществ в воде.</w:t>
      </w:r>
      <w:r w:rsidRPr="00F40A3F">
        <w:rPr>
          <w:rFonts w:ascii="Times New Roman" w:hAnsi="Times New Roman"/>
          <w:sz w:val="24"/>
          <w:szCs w:val="24"/>
        </w:rPr>
        <w:t xml:space="preserve"> Концентрация растворов. Массовая доля растворенного вещества в растворе.</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Основные классы неорганических соединений</w:t>
      </w:r>
    </w:p>
    <w:p w:rsidR="00B540EE" w:rsidRPr="00F40A3F" w:rsidRDefault="00B540EE"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Оксиды. Классификация. Номенклатура. </w:t>
      </w:r>
      <w:r w:rsidRPr="00F40A3F">
        <w:rPr>
          <w:rFonts w:ascii="Times New Roman" w:hAnsi="Times New Roman"/>
          <w:i/>
          <w:sz w:val="24"/>
          <w:szCs w:val="24"/>
        </w:rPr>
        <w:t>Физические свойства оксидов.</w:t>
      </w:r>
      <w:r w:rsidRPr="00F40A3F">
        <w:rPr>
          <w:rFonts w:ascii="Times New Roman" w:hAnsi="Times New Roman"/>
          <w:sz w:val="24"/>
          <w:szCs w:val="24"/>
        </w:rPr>
        <w:t xml:space="preserve"> Химические свойства оксидов. </w:t>
      </w:r>
      <w:r w:rsidRPr="00F40A3F">
        <w:rPr>
          <w:rFonts w:ascii="Times New Roman" w:hAnsi="Times New Roman"/>
          <w:i/>
          <w:sz w:val="24"/>
          <w:szCs w:val="24"/>
        </w:rPr>
        <w:t>Получение и применение оксидов.</w:t>
      </w:r>
      <w:r w:rsidRPr="00F40A3F">
        <w:rPr>
          <w:rFonts w:ascii="Times New Roman" w:hAnsi="Times New Roman"/>
          <w:sz w:val="24"/>
          <w:szCs w:val="24"/>
        </w:rPr>
        <w:t xml:space="preserve"> Основания. Классификация. Номенклатура. </w:t>
      </w:r>
      <w:r w:rsidRPr="00F40A3F">
        <w:rPr>
          <w:rFonts w:ascii="Times New Roman" w:hAnsi="Times New Roman"/>
          <w:i/>
          <w:sz w:val="24"/>
          <w:szCs w:val="24"/>
        </w:rPr>
        <w:t>Физические свойства оснований.Получение оснований.</w:t>
      </w:r>
      <w:r w:rsidRPr="00F40A3F">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F40A3F">
        <w:rPr>
          <w:rFonts w:ascii="Times New Roman" w:hAnsi="Times New Roman"/>
          <w:i/>
          <w:sz w:val="24"/>
          <w:szCs w:val="24"/>
        </w:rPr>
        <w:t>Физические свойства кислот.Получение и применение кислот.</w:t>
      </w:r>
      <w:r w:rsidRPr="00F40A3F">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F40A3F">
        <w:rPr>
          <w:rFonts w:ascii="Times New Roman" w:hAnsi="Times New Roman"/>
          <w:i/>
          <w:sz w:val="24"/>
          <w:szCs w:val="24"/>
        </w:rPr>
        <w:t>Физические свойства солей.Получение и применение солей.</w:t>
      </w:r>
      <w:r w:rsidRPr="00F40A3F">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F40A3F">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F40A3F" w:rsidRDefault="00B540EE"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F40A3F" w:rsidRDefault="00B540EE"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Строение атома: ядро, энергетический уровень. </w:t>
      </w:r>
      <w:r w:rsidRPr="00F40A3F">
        <w:rPr>
          <w:rFonts w:ascii="Times New Roman" w:hAnsi="Times New Roman"/>
          <w:i/>
          <w:sz w:val="24"/>
          <w:szCs w:val="24"/>
        </w:rPr>
        <w:t>Состав ядра атома: протоны, нейтроны. Изотопы.</w:t>
      </w:r>
      <w:r w:rsidRPr="00F40A3F">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Строение веществ. Химическая связь</w:t>
      </w:r>
    </w:p>
    <w:p w:rsidR="00B540EE" w:rsidRPr="00F40A3F" w:rsidRDefault="00B540EE"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i/>
          <w:sz w:val="24"/>
          <w:szCs w:val="24"/>
        </w:rPr>
        <w:t>Электроотрицательность атомов химических элементов.</w:t>
      </w:r>
      <w:r w:rsidRPr="00F40A3F">
        <w:rPr>
          <w:rFonts w:ascii="Times New Roman" w:hAnsi="Times New Roman"/>
          <w:sz w:val="24"/>
          <w:szCs w:val="24"/>
        </w:rPr>
        <w:t xml:space="preserve"> Ковалентная химическая связь: неполярная и полярная. </w:t>
      </w:r>
      <w:r w:rsidRPr="00F40A3F">
        <w:rPr>
          <w:rFonts w:ascii="Times New Roman" w:hAnsi="Times New Roman"/>
          <w:i/>
          <w:sz w:val="24"/>
          <w:szCs w:val="24"/>
        </w:rPr>
        <w:t>Понятие о водородной связи и ее влиянии на физические свойства веществ на примере воды.</w:t>
      </w:r>
      <w:r w:rsidRPr="00F40A3F">
        <w:rPr>
          <w:rFonts w:ascii="Times New Roman" w:hAnsi="Times New Roman"/>
          <w:sz w:val="24"/>
          <w:szCs w:val="24"/>
        </w:rPr>
        <w:t xml:space="preserve"> Ионная связь. Металлическая связь. </w:t>
      </w:r>
      <w:r w:rsidRPr="00F40A3F">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Химические реакции</w:t>
      </w:r>
    </w:p>
    <w:p w:rsidR="00B540EE" w:rsidRPr="00F40A3F" w:rsidRDefault="00B540EE" w:rsidP="00EE6091">
      <w:pPr>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i/>
          <w:sz w:val="24"/>
          <w:szCs w:val="24"/>
        </w:rPr>
        <w:t>Понятие о скорости химической реакции. Факторы, влияющие на скорость химической реакции</w:t>
      </w:r>
      <w:r w:rsidRPr="00F40A3F">
        <w:rPr>
          <w:rFonts w:ascii="Times New Roman" w:hAnsi="Times New Roman"/>
          <w:sz w:val="24"/>
          <w:szCs w:val="24"/>
        </w:rPr>
        <w:t xml:space="preserve">. </w:t>
      </w:r>
      <w:r w:rsidRPr="00F40A3F">
        <w:rPr>
          <w:rFonts w:ascii="Times New Roman" w:hAnsi="Times New Roman"/>
          <w:i/>
          <w:sz w:val="24"/>
          <w:szCs w:val="24"/>
        </w:rPr>
        <w:t>Понятие о катализаторе.</w:t>
      </w:r>
      <w:r w:rsidRPr="00F40A3F">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 xml:space="preserve">Неметаллы </w:t>
      </w:r>
      <w:r w:rsidRPr="00F40A3F">
        <w:rPr>
          <w:rFonts w:ascii="Times New Roman" w:hAnsi="Times New Roman"/>
          <w:b/>
          <w:bCs/>
          <w:sz w:val="24"/>
          <w:szCs w:val="24"/>
          <w:lang w:val="en-US"/>
        </w:rPr>
        <w:t>IV</w:t>
      </w:r>
      <w:r w:rsidRPr="00F40A3F">
        <w:rPr>
          <w:rFonts w:ascii="Times New Roman" w:hAnsi="Times New Roman"/>
          <w:b/>
          <w:bCs/>
          <w:sz w:val="24"/>
          <w:szCs w:val="24"/>
        </w:rPr>
        <w:t xml:space="preserve"> – </w:t>
      </w:r>
      <w:r w:rsidRPr="00F40A3F">
        <w:rPr>
          <w:rFonts w:ascii="Times New Roman" w:hAnsi="Times New Roman"/>
          <w:b/>
          <w:bCs/>
          <w:sz w:val="24"/>
          <w:szCs w:val="24"/>
          <w:lang w:val="en-US"/>
        </w:rPr>
        <w:t>VII</w:t>
      </w:r>
      <w:r w:rsidRPr="00F40A3F">
        <w:rPr>
          <w:rFonts w:ascii="Times New Roman" w:hAnsi="Times New Roman"/>
          <w:b/>
          <w:bCs/>
          <w:sz w:val="24"/>
          <w:szCs w:val="24"/>
        </w:rPr>
        <w:t xml:space="preserve"> групп и их соединения</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40A3F">
        <w:rPr>
          <w:rFonts w:ascii="Times New Roman" w:hAnsi="Times New Roman"/>
          <w:i/>
          <w:sz w:val="24"/>
          <w:szCs w:val="24"/>
        </w:rPr>
        <w:t>сернистая и сероводородная кислоты</w:t>
      </w:r>
      <w:r w:rsidRPr="00F40A3F">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F40A3F">
        <w:rPr>
          <w:rFonts w:ascii="Times New Roman" w:hAnsi="Times New Roman"/>
          <w:sz w:val="24"/>
          <w:szCs w:val="24"/>
          <w:lang w:val="en-US"/>
        </w:rPr>
        <w:t>V</w:t>
      </w:r>
      <w:r w:rsidRPr="00F40A3F">
        <w:rPr>
          <w:rFonts w:ascii="Times New Roman" w:hAnsi="Times New Roman"/>
          <w:sz w:val="24"/>
          <w:szCs w:val="24"/>
        </w:rPr>
        <w:t xml:space="preserve">), ортофосфорная кислота и ее соли. Углерод: физические и химические свойства. </w:t>
      </w:r>
      <w:r w:rsidRPr="00F40A3F">
        <w:rPr>
          <w:rFonts w:ascii="Times New Roman" w:hAnsi="Times New Roman"/>
          <w:i/>
          <w:sz w:val="24"/>
          <w:szCs w:val="24"/>
        </w:rPr>
        <w:t xml:space="preserve">Аллотропия углерода: алмаз, графит, карбин, фуллерены. </w:t>
      </w:r>
      <w:r w:rsidRPr="00F40A3F">
        <w:rPr>
          <w:rFonts w:ascii="Times New Roman" w:hAnsi="Times New Roman"/>
          <w:sz w:val="24"/>
          <w:szCs w:val="24"/>
        </w:rPr>
        <w:t xml:space="preserve">Соединения углерода: оксиды углерода (II) и (IV), угольная кислота и ее соли. </w:t>
      </w:r>
      <w:r w:rsidRPr="00F40A3F">
        <w:rPr>
          <w:rFonts w:ascii="Times New Roman" w:hAnsi="Times New Roman"/>
          <w:i/>
          <w:sz w:val="24"/>
          <w:szCs w:val="24"/>
        </w:rPr>
        <w:t>Кремний и его соединения.</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Металлы и их соединения</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i/>
          <w:sz w:val="24"/>
          <w:szCs w:val="24"/>
        </w:rPr>
        <w:t>Положение металлов в периодической системе химических элементов Д.И. Менделеева.</w:t>
      </w:r>
      <w:r w:rsidR="0020404B" w:rsidRPr="00F40A3F">
        <w:rPr>
          <w:rFonts w:ascii="Times New Roman" w:hAnsi="Times New Roman"/>
          <w:i/>
          <w:sz w:val="24"/>
          <w:szCs w:val="24"/>
        </w:rPr>
        <w:t>Металлы в природе и общие способы их получения</w:t>
      </w:r>
      <w:r w:rsidR="0020404B" w:rsidRPr="00F40A3F">
        <w:rPr>
          <w:rFonts w:ascii="Times New Roman" w:hAnsi="Times New Roman"/>
          <w:sz w:val="24"/>
          <w:szCs w:val="24"/>
        </w:rPr>
        <w:t xml:space="preserve">. </w:t>
      </w:r>
      <w:r w:rsidRPr="00F40A3F">
        <w:rPr>
          <w:rFonts w:ascii="Times New Roman" w:hAnsi="Times New Roman"/>
          <w:i/>
          <w:sz w:val="24"/>
          <w:szCs w:val="24"/>
        </w:rPr>
        <w:t>Общие физические свойства металлов.</w:t>
      </w:r>
      <w:r w:rsidRPr="00F40A3F">
        <w:rPr>
          <w:rFonts w:ascii="Times New Roman" w:hAnsi="Times New Roman"/>
          <w:sz w:val="24"/>
          <w:szCs w:val="24"/>
        </w:rPr>
        <w:t xml:space="preserve"> Общие химические свойства металлов: реакции с неметаллами, кислотами, солями. </w:t>
      </w:r>
      <w:r w:rsidRPr="00F40A3F">
        <w:rPr>
          <w:rFonts w:ascii="Times New Roman" w:hAnsi="Times New Roman"/>
          <w:i/>
          <w:sz w:val="24"/>
          <w:szCs w:val="24"/>
        </w:rPr>
        <w:t>Электрохимический ряд напряжений металлов.</w:t>
      </w:r>
      <w:r w:rsidRPr="00F40A3F">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Первоначальные сведения об органических веществах</w:t>
      </w:r>
    </w:p>
    <w:p w:rsidR="00B540EE" w:rsidRPr="00F40A3F" w:rsidRDefault="00B540EE" w:rsidP="00EE6091">
      <w:pPr>
        <w:autoSpaceDE w:val="0"/>
        <w:autoSpaceDN w:val="0"/>
        <w:adjustRightInd w:val="0"/>
        <w:spacing w:after="0" w:line="240" w:lineRule="auto"/>
        <w:ind w:firstLine="709"/>
        <w:jc w:val="both"/>
        <w:rPr>
          <w:rFonts w:ascii="Times New Roman" w:hAnsi="Times New Roman"/>
          <w:i/>
          <w:sz w:val="24"/>
          <w:szCs w:val="24"/>
        </w:rPr>
      </w:pPr>
      <w:r w:rsidRPr="00F40A3F">
        <w:rPr>
          <w:rFonts w:ascii="Times New Roman" w:hAnsi="Times New Roman"/>
          <w:bCs/>
          <w:sz w:val="24"/>
          <w:szCs w:val="24"/>
        </w:rPr>
        <w:t>П</w:t>
      </w:r>
      <w:r w:rsidRPr="00F40A3F">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F40A3F">
        <w:rPr>
          <w:rFonts w:ascii="Times New Roman" w:hAnsi="Times New Roman"/>
          <w:i/>
          <w:sz w:val="24"/>
          <w:szCs w:val="24"/>
        </w:rPr>
        <w:t xml:space="preserve">Источники углеводородов: природный газ, нефть, уголь. </w:t>
      </w:r>
      <w:r w:rsidRPr="00F40A3F">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F40A3F">
        <w:rPr>
          <w:rFonts w:ascii="Times New Roman" w:hAnsi="Times New Roman"/>
          <w:i/>
          <w:sz w:val="24"/>
          <w:szCs w:val="24"/>
        </w:rPr>
        <w:t>Химическое загрязнение окружающей среды и его последствия.</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Типы расчетных задач:</w:t>
      </w:r>
    </w:p>
    <w:p w:rsidR="00B540EE" w:rsidRPr="00F40A3F" w:rsidRDefault="00B540EE" w:rsidP="00EE6091">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F40A3F">
        <w:rPr>
          <w:rFonts w:ascii="Times New Roman" w:hAnsi="Times New Roman"/>
          <w:bCs/>
          <w:sz w:val="24"/>
          <w:szCs w:val="24"/>
        </w:rPr>
        <w:t>Вычисление массовой доли химического элемента по формуле соединения.</w:t>
      </w:r>
    </w:p>
    <w:p w:rsidR="00B540EE" w:rsidRPr="00F40A3F" w:rsidRDefault="00B540EE" w:rsidP="00EE6091">
      <w:pPr>
        <w:autoSpaceDE w:val="0"/>
        <w:autoSpaceDN w:val="0"/>
        <w:adjustRightInd w:val="0"/>
        <w:spacing w:after="0" w:line="240" w:lineRule="auto"/>
        <w:ind w:firstLine="709"/>
        <w:jc w:val="both"/>
        <w:rPr>
          <w:rFonts w:ascii="Times New Roman" w:hAnsi="Times New Roman"/>
          <w:bCs/>
          <w:i/>
          <w:sz w:val="24"/>
          <w:szCs w:val="24"/>
        </w:rPr>
      </w:pPr>
      <w:r w:rsidRPr="00F40A3F">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F40A3F" w:rsidRDefault="00B540EE" w:rsidP="00EE6091">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F40A3F" w:rsidRDefault="00B540EE" w:rsidP="00EE6091">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Расчет массовой доли растворенного вещества в растворе.</w:t>
      </w:r>
    </w:p>
    <w:p w:rsidR="00B540EE" w:rsidRPr="00F40A3F" w:rsidRDefault="00B540EE" w:rsidP="00EE6091">
      <w:pPr>
        <w:autoSpaceDE w:val="0"/>
        <w:autoSpaceDN w:val="0"/>
        <w:adjustRightInd w:val="0"/>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Примерные темы практических работ:</w:t>
      </w:r>
    </w:p>
    <w:p w:rsidR="00B540EE" w:rsidRPr="00F40A3F" w:rsidRDefault="00B540EE" w:rsidP="00EE6091">
      <w:pPr>
        <w:numPr>
          <w:ilvl w:val="0"/>
          <w:numId w:val="116"/>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F40A3F" w:rsidRDefault="00B540EE" w:rsidP="00EE6091">
      <w:pPr>
        <w:numPr>
          <w:ilvl w:val="0"/>
          <w:numId w:val="116"/>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Очистка загрязненной поваренной соли.</w:t>
      </w:r>
    </w:p>
    <w:p w:rsidR="00B540EE" w:rsidRPr="00F40A3F" w:rsidRDefault="00B540EE" w:rsidP="00EE6091">
      <w:pPr>
        <w:numPr>
          <w:ilvl w:val="0"/>
          <w:numId w:val="116"/>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Признаки протекания химических реакций.</w:t>
      </w:r>
    </w:p>
    <w:p w:rsidR="00B540EE" w:rsidRPr="00F40A3F" w:rsidRDefault="00B540EE" w:rsidP="00EE6091">
      <w:pPr>
        <w:numPr>
          <w:ilvl w:val="0"/>
          <w:numId w:val="116"/>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Получение кислорода и изучение его свойств.</w:t>
      </w:r>
    </w:p>
    <w:p w:rsidR="00B540EE" w:rsidRPr="00F40A3F" w:rsidRDefault="00B540EE" w:rsidP="00EE6091">
      <w:pPr>
        <w:numPr>
          <w:ilvl w:val="0"/>
          <w:numId w:val="116"/>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Получение водорода и изучение его свойств.</w:t>
      </w:r>
    </w:p>
    <w:p w:rsidR="00B540EE" w:rsidRPr="00F40A3F" w:rsidRDefault="00B540EE" w:rsidP="00EE6091">
      <w:pPr>
        <w:numPr>
          <w:ilvl w:val="0"/>
          <w:numId w:val="116"/>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Приготовление растворов с определенной массовой долей растворенного вещества.</w:t>
      </w:r>
    </w:p>
    <w:p w:rsidR="00B540EE" w:rsidRPr="00F40A3F" w:rsidRDefault="00B540EE" w:rsidP="00EE6091">
      <w:pPr>
        <w:numPr>
          <w:ilvl w:val="0"/>
          <w:numId w:val="116"/>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F40A3F" w:rsidRDefault="00B540EE" w:rsidP="00EE6091">
      <w:pPr>
        <w:numPr>
          <w:ilvl w:val="0"/>
          <w:numId w:val="116"/>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Реакции ионного обмена.</w:t>
      </w:r>
    </w:p>
    <w:p w:rsidR="00B540EE" w:rsidRPr="00F40A3F" w:rsidRDefault="00B540EE" w:rsidP="00EE6091">
      <w:pPr>
        <w:numPr>
          <w:ilvl w:val="0"/>
          <w:numId w:val="116"/>
        </w:numPr>
        <w:spacing w:after="0" w:line="240" w:lineRule="auto"/>
        <w:ind w:left="0" w:firstLine="709"/>
        <w:jc w:val="both"/>
        <w:rPr>
          <w:rFonts w:ascii="Times New Roman" w:hAnsi="Times New Roman"/>
          <w:i/>
          <w:sz w:val="24"/>
          <w:szCs w:val="24"/>
        </w:rPr>
      </w:pPr>
      <w:r w:rsidRPr="00F40A3F">
        <w:rPr>
          <w:rFonts w:ascii="Times New Roman" w:hAnsi="Times New Roman"/>
          <w:i/>
          <w:sz w:val="24"/>
          <w:szCs w:val="24"/>
        </w:rPr>
        <w:t>Качественные реакции на ионы в растворе.</w:t>
      </w:r>
    </w:p>
    <w:p w:rsidR="00B540EE" w:rsidRPr="00F40A3F" w:rsidRDefault="00B540EE" w:rsidP="00EE6091">
      <w:pPr>
        <w:numPr>
          <w:ilvl w:val="0"/>
          <w:numId w:val="116"/>
        </w:numPr>
        <w:spacing w:after="0" w:line="240" w:lineRule="auto"/>
        <w:ind w:left="0" w:firstLine="709"/>
        <w:jc w:val="both"/>
        <w:rPr>
          <w:rFonts w:ascii="Times New Roman" w:hAnsi="Times New Roman"/>
          <w:i/>
          <w:sz w:val="24"/>
          <w:szCs w:val="24"/>
        </w:rPr>
      </w:pPr>
      <w:r w:rsidRPr="00F40A3F">
        <w:rPr>
          <w:rFonts w:ascii="Times New Roman" w:hAnsi="Times New Roman"/>
          <w:i/>
          <w:sz w:val="24"/>
          <w:szCs w:val="24"/>
        </w:rPr>
        <w:t>Получение аммиака и изучение его свойств.</w:t>
      </w:r>
    </w:p>
    <w:p w:rsidR="00B540EE" w:rsidRPr="00F40A3F" w:rsidRDefault="00B540EE" w:rsidP="00EE6091">
      <w:pPr>
        <w:numPr>
          <w:ilvl w:val="0"/>
          <w:numId w:val="116"/>
        </w:numPr>
        <w:spacing w:after="0" w:line="240" w:lineRule="auto"/>
        <w:ind w:left="0" w:firstLine="709"/>
        <w:jc w:val="both"/>
        <w:rPr>
          <w:rFonts w:ascii="Times New Roman" w:hAnsi="Times New Roman"/>
          <w:i/>
          <w:sz w:val="24"/>
          <w:szCs w:val="24"/>
        </w:rPr>
      </w:pPr>
      <w:r w:rsidRPr="00F40A3F">
        <w:rPr>
          <w:rFonts w:ascii="Times New Roman" w:hAnsi="Times New Roman"/>
          <w:i/>
          <w:sz w:val="24"/>
          <w:szCs w:val="24"/>
        </w:rPr>
        <w:t>Получение углекислого газа и изучение его свойств.</w:t>
      </w:r>
    </w:p>
    <w:p w:rsidR="00B540EE" w:rsidRPr="00F40A3F" w:rsidRDefault="00B540EE" w:rsidP="00EE6091">
      <w:pPr>
        <w:numPr>
          <w:ilvl w:val="0"/>
          <w:numId w:val="116"/>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Решение экспериментальных задач по теме «Неметаллы IV – VII групп и их соединений».</w:t>
      </w:r>
    </w:p>
    <w:p w:rsidR="00B540EE" w:rsidRPr="00F40A3F" w:rsidRDefault="00B540EE" w:rsidP="00EE6091">
      <w:pPr>
        <w:numPr>
          <w:ilvl w:val="0"/>
          <w:numId w:val="116"/>
        </w:numPr>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Решение экспериментальных задач по теме «Металлы и их соединения».</w:t>
      </w:r>
    </w:p>
    <w:p w:rsidR="00B540EE" w:rsidRPr="00F40A3F" w:rsidRDefault="00B540EE" w:rsidP="00EE6091">
      <w:pPr>
        <w:spacing w:after="0" w:line="240" w:lineRule="auto"/>
        <w:ind w:firstLine="709"/>
        <w:jc w:val="both"/>
        <w:rPr>
          <w:rFonts w:ascii="Times New Roman" w:hAnsi="Times New Roman"/>
          <w:sz w:val="24"/>
          <w:szCs w:val="24"/>
        </w:rPr>
      </w:pPr>
    </w:p>
    <w:p w:rsidR="00B540EE" w:rsidRPr="00F40A3F" w:rsidRDefault="00F17097" w:rsidP="00EE6091">
      <w:pPr>
        <w:pStyle w:val="4"/>
        <w:spacing w:line="240" w:lineRule="auto"/>
        <w:rPr>
          <w:sz w:val="24"/>
          <w:szCs w:val="24"/>
        </w:rPr>
      </w:pPr>
      <w:bookmarkStart w:id="331" w:name="_Toc409691713"/>
      <w:bookmarkStart w:id="332" w:name="_Toc410654038"/>
      <w:bookmarkStart w:id="333" w:name="_Toc414553249"/>
      <w:r w:rsidRPr="00F40A3F">
        <w:rPr>
          <w:sz w:val="24"/>
          <w:szCs w:val="24"/>
        </w:rPr>
        <w:t xml:space="preserve">2.2.2.13. </w:t>
      </w:r>
      <w:r w:rsidR="00B540EE" w:rsidRPr="00F40A3F">
        <w:rPr>
          <w:sz w:val="24"/>
          <w:szCs w:val="24"/>
        </w:rPr>
        <w:t>Изобразительное искусство</w:t>
      </w:r>
      <w:bookmarkEnd w:id="331"/>
      <w:bookmarkEnd w:id="332"/>
      <w:bookmarkEnd w:id="333"/>
    </w:p>
    <w:p w:rsidR="00B30F8B" w:rsidRPr="00F40A3F" w:rsidRDefault="00B30F8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F40A3F" w:rsidRDefault="00B30F8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F40A3F" w:rsidRDefault="00B30F8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F40A3F" w:rsidRDefault="00B30F8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F40A3F" w:rsidRDefault="00B30F8B" w:rsidP="00BC4477">
      <w:pPr>
        <w:pStyle w:val="a8"/>
        <w:numPr>
          <w:ilvl w:val="0"/>
          <w:numId w:val="190"/>
        </w:numPr>
        <w:tabs>
          <w:tab w:val="left" w:pos="1134"/>
        </w:tabs>
        <w:ind w:left="0" w:firstLine="709"/>
        <w:jc w:val="both"/>
        <w:rPr>
          <w:rFonts w:ascii="Times New Roman" w:hAnsi="Times New Roman"/>
        </w:rPr>
      </w:pPr>
      <w:r w:rsidRPr="00F40A3F">
        <w:rPr>
          <w:rFonts w:ascii="Times New Roman" w:hAnsi="Times New Roman"/>
        </w:rPr>
        <w:t>ценностно-ориентационная и коммуникативная деятельность;</w:t>
      </w:r>
    </w:p>
    <w:p w:rsidR="00B30F8B" w:rsidRPr="00F40A3F" w:rsidRDefault="00B30F8B" w:rsidP="00BC4477">
      <w:pPr>
        <w:pStyle w:val="a8"/>
        <w:numPr>
          <w:ilvl w:val="0"/>
          <w:numId w:val="190"/>
        </w:numPr>
        <w:tabs>
          <w:tab w:val="left" w:pos="1134"/>
        </w:tabs>
        <w:ind w:left="0" w:firstLine="709"/>
        <w:jc w:val="both"/>
        <w:rPr>
          <w:rFonts w:ascii="Times New Roman" w:hAnsi="Times New Roman"/>
        </w:rPr>
      </w:pPr>
      <w:r w:rsidRPr="00F40A3F">
        <w:rPr>
          <w:rFonts w:ascii="Times New Roman" w:hAnsi="Times New Roman"/>
        </w:rPr>
        <w:t>изобразительная деятельность (основы художественного изображения);</w:t>
      </w:r>
    </w:p>
    <w:p w:rsidR="00B30F8B" w:rsidRPr="00F40A3F" w:rsidRDefault="00B30F8B" w:rsidP="00BC4477">
      <w:pPr>
        <w:pStyle w:val="a8"/>
        <w:numPr>
          <w:ilvl w:val="0"/>
          <w:numId w:val="190"/>
        </w:numPr>
        <w:tabs>
          <w:tab w:val="left" w:pos="1134"/>
        </w:tabs>
        <w:ind w:left="0" w:firstLine="709"/>
        <w:jc w:val="both"/>
        <w:rPr>
          <w:rFonts w:ascii="Times New Roman" w:hAnsi="Times New Roman"/>
        </w:rPr>
      </w:pPr>
      <w:r w:rsidRPr="00F40A3F">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F40A3F" w:rsidRDefault="00B30F8B" w:rsidP="00BC4477">
      <w:pPr>
        <w:pStyle w:val="a8"/>
        <w:numPr>
          <w:ilvl w:val="0"/>
          <w:numId w:val="190"/>
        </w:numPr>
        <w:tabs>
          <w:tab w:val="left" w:pos="1134"/>
        </w:tabs>
        <w:ind w:left="0" w:firstLine="709"/>
        <w:jc w:val="both"/>
        <w:rPr>
          <w:rFonts w:ascii="Times New Roman" w:hAnsi="Times New Roman"/>
        </w:rPr>
      </w:pPr>
      <w:r w:rsidRPr="00F40A3F">
        <w:rPr>
          <w:rFonts w:ascii="Times New Roman" w:hAnsi="Times New Roman"/>
        </w:rPr>
        <w:t>художественно-конструкторская деятельность (элементы дизайна и архитектуры);</w:t>
      </w:r>
    </w:p>
    <w:p w:rsidR="00B30F8B" w:rsidRPr="00F40A3F" w:rsidRDefault="00B30F8B" w:rsidP="00BC4477">
      <w:pPr>
        <w:pStyle w:val="a8"/>
        <w:numPr>
          <w:ilvl w:val="0"/>
          <w:numId w:val="190"/>
        </w:numPr>
        <w:tabs>
          <w:tab w:val="left" w:pos="1134"/>
        </w:tabs>
        <w:ind w:left="0" w:firstLine="709"/>
        <w:jc w:val="both"/>
        <w:rPr>
          <w:rFonts w:ascii="Times New Roman" w:hAnsi="Times New Roman"/>
        </w:rPr>
      </w:pPr>
      <w:r w:rsidRPr="00F40A3F">
        <w:rPr>
          <w:rFonts w:ascii="Times New Roman" w:hAnsi="Times New Roman"/>
        </w:rPr>
        <w:t>художественно-творческая деятельность на основе синтеза искусств.</w:t>
      </w:r>
    </w:p>
    <w:p w:rsidR="00B30F8B" w:rsidRPr="00F40A3F" w:rsidRDefault="00B30F8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F40A3F" w:rsidRDefault="00B30F8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F40A3F" w:rsidRDefault="0020404B" w:rsidP="00EE6091">
      <w:pPr>
        <w:spacing w:after="0" w:line="240" w:lineRule="auto"/>
        <w:ind w:firstLine="709"/>
        <w:jc w:val="both"/>
        <w:rPr>
          <w:rFonts w:ascii="Times New Roman" w:eastAsia="Times New Roman" w:hAnsi="Times New Roman"/>
          <w:sz w:val="24"/>
          <w:szCs w:val="24"/>
        </w:rPr>
      </w:pPr>
    </w:p>
    <w:p w:rsidR="0020404B" w:rsidRPr="00F40A3F" w:rsidRDefault="0020404B" w:rsidP="00EE6091">
      <w:pPr>
        <w:spacing w:after="0" w:line="240" w:lineRule="auto"/>
        <w:ind w:firstLine="709"/>
        <w:jc w:val="both"/>
        <w:rPr>
          <w:rFonts w:ascii="Times New Roman" w:eastAsia="Times New Roman" w:hAnsi="Times New Roman"/>
          <w:sz w:val="24"/>
          <w:szCs w:val="24"/>
        </w:rPr>
      </w:pPr>
      <w:r w:rsidRPr="00F40A3F">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F40A3F" w:rsidRDefault="0020404B" w:rsidP="00EE6091">
      <w:pPr>
        <w:spacing w:after="0" w:line="240" w:lineRule="auto"/>
        <w:ind w:firstLine="709"/>
        <w:jc w:val="both"/>
        <w:rPr>
          <w:rFonts w:ascii="Times New Roman" w:eastAsia="Times New Roman" w:hAnsi="Times New Roman"/>
          <w:sz w:val="24"/>
          <w:szCs w:val="24"/>
        </w:rPr>
      </w:pPr>
      <w:r w:rsidRPr="00F40A3F">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F40A3F" w:rsidRDefault="004E048F" w:rsidP="00EE6091">
      <w:pPr>
        <w:pStyle w:val="a8"/>
        <w:tabs>
          <w:tab w:val="left" w:pos="426"/>
        </w:tabs>
        <w:ind w:left="0" w:firstLine="709"/>
        <w:jc w:val="both"/>
        <w:rPr>
          <w:rFonts w:ascii="Times New Roman" w:eastAsia="Times New Roman" w:hAnsi="Times New Roman"/>
          <w:b/>
        </w:rPr>
      </w:pPr>
      <w:r w:rsidRPr="00F40A3F">
        <w:rPr>
          <w:rFonts w:ascii="Times New Roman" w:eastAsia="Times New Roman" w:hAnsi="Times New Roman"/>
          <w:b/>
        </w:rPr>
        <w:t>Народное художественное творчество – неиссякаемый источник самобытной красоты</w:t>
      </w:r>
    </w:p>
    <w:p w:rsidR="004E048F" w:rsidRPr="00F40A3F" w:rsidRDefault="004E048F" w:rsidP="00EE6091">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F40A3F">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F40A3F" w:rsidRDefault="004E048F" w:rsidP="00EE6091">
      <w:pPr>
        <w:spacing w:after="0" w:line="240" w:lineRule="auto"/>
        <w:ind w:firstLine="709"/>
        <w:jc w:val="both"/>
        <w:rPr>
          <w:rFonts w:ascii="Times New Roman" w:eastAsia="Times New Roman" w:hAnsi="Times New Roman"/>
          <w:b/>
          <w:sz w:val="24"/>
          <w:szCs w:val="24"/>
          <w:lang w:eastAsia="ru-RU"/>
        </w:rPr>
      </w:pPr>
      <w:r w:rsidRPr="00F40A3F">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F40A3F" w:rsidRDefault="004E048F"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F40A3F" w:rsidRDefault="004E048F" w:rsidP="00EE6091">
      <w:pPr>
        <w:spacing w:after="0" w:line="240" w:lineRule="auto"/>
        <w:ind w:firstLine="709"/>
        <w:rPr>
          <w:rFonts w:ascii="Times New Roman" w:eastAsia="Times New Roman" w:hAnsi="Times New Roman"/>
          <w:b/>
          <w:sz w:val="24"/>
          <w:szCs w:val="24"/>
          <w:lang w:eastAsia="ru-RU"/>
        </w:rPr>
      </w:pPr>
      <w:r w:rsidRPr="00F40A3F">
        <w:rPr>
          <w:rFonts w:ascii="Times New Roman" w:eastAsia="Times New Roman" w:hAnsi="Times New Roman"/>
          <w:b/>
          <w:sz w:val="24"/>
          <w:szCs w:val="24"/>
          <w:lang w:eastAsia="ru-RU"/>
        </w:rPr>
        <w:t>Понимание смысла деятельности художника</w:t>
      </w:r>
    </w:p>
    <w:p w:rsidR="004E048F" w:rsidRPr="00F40A3F" w:rsidRDefault="004E048F"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F40A3F" w:rsidRDefault="004E048F"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F40A3F" w:rsidRDefault="004E048F" w:rsidP="00EE6091">
      <w:pPr>
        <w:spacing w:after="0" w:line="240" w:lineRule="auto"/>
        <w:ind w:firstLine="709"/>
        <w:rPr>
          <w:rFonts w:ascii="Times New Roman" w:eastAsia="Times New Roman" w:hAnsi="Times New Roman"/>
          <w:b/>
          <w:sz w:val="24"/>
          <w:szCs w:val="24"/>
          <w:lang w:eastAsia="ru-RU"/>
        </w:rPr>
      </w:pPr>
      <w:r w:rsidRPr="00F40A3F">
        <w:rPr>
          <w:rFonts w:ascii="Times New Roman" w:eastAsia="Times New Roman" w:hAnsi="Times New Roman"/>
          <w:b/>
          <w:sz w:val="24"/>
          <w:szCs w:val="24"/>
          <w:lang w:eastAsia="ru-RU"/>
        </w:rPr>
        <w:t>Вечные темы и великие исторические события в искусстве</w:t>
      </w:r>
    </w:p>
    <w:p w:rsidR="004E048F" w:rsidRPr="00F40A3F" w:rsidRDefault="004E048F"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F40A3F" w:rsidRDefault="004E048F" w:rsidP="00EE6091">
      <w:pPr>
        <w:spacing w:after="0" w:line="240" w:lineRule="auto"/>
        <w:ind w:firstLine="709"/>
        <w:rPr>
          <w:rFonts w:ascii="Times New Roman" w:eastAsia="Times New Roman" w:hAnsi="Times New Roman"/>
          <w:b/>
          <w:sz w:val="24"/>
          <w:szCs w:val="24"/>
          <w:lang w:eastAsia="ru-RU"/>
        </w:rPr>
      </w:pPr>
      <w:r w:rsidRPr="00F40A3F">
        <w:rPr>
          <w:rFonts w:ascii="Times New Roman" w:eastAsia="Times New Roman" w:hAnsi="Times New Roman"/>
          <w:b/>
          <w:sz w:val="24"/>
          <w:szCs w:val="24"/>
          <w:lang w:eastAsia="ru-RU"/>
        </w:rPr>
        <w:t>Конструктивное искусство: архитектура и дизайн</w:t>
      </w:r>
    </w:p>
    <w:p w:rsidR="004E048F" w:rsidRPr="00F40A3F" w:rsidRDefault="004E048F"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F40A3F" w:rsidRDefault="004E048F" w:rsidP="00EE6091">
      <w:pPr>
        <w:spacing w:after="0" w:line="240" w:lineRule="auto"/>
        <w:ind w:firstLine="709"/>
        <w:rPr>
          <w:rFonts w:ascii="Times New Roman" w:eastAsia="Times New Roman" w:hAnsi="Times New Roman"/>
          <w:b/>
          <w:sz w:val="24"/>
          <w:szCs w:val="24"/>
          <w:lang w:eastAsia="ru-RU"/>
        </w:rPr>
      </w:pPr>
      <w:r w:rsidRPr="00F40A3F">
        <w:rPr>
          <w:rFonts w:ascii="Times New Roman" w:eastAsia="Times New Roman" w:hAnsi="Times New Roman"/>
          <w:b/>
          <w:sz w:val="24"/>
          <w:szCs w:val="24"/>
          <w:lang w:eastAsia="ru-RU"/>
        </w:rPr>
        <w:t>Изобразительное искусство и архитектура России</w:t>
      </w:r>
      <w:r w:rsidR="002C72F0" w:rsidRPr="00F40A3F">
        <w:rPr>
          <w:rFonts w:ascii="Times New Roman" w:eastAsia="Times New Roman" w:hAnsi="Times New Roman"/>
          <w:b/>
          <w:sz w:val="24"/>
          <w:szCs w:val="24"/>
          <w:lang w:val="en-US"/>
        </w:rPr>
        <w:t>XI</w:t>
      </w:r>
      <w:r w:rsidR="002C72F0" w:rsidRPr="00F40A3F">
        <w:rPr>
          <w:rFonts w:ascii="Times New Roman" w:eastAsia="Times New Roman" w:hAnsi="Times New Roman"/>
          <w:b/>
          <w:sz w:val="24"/>
          <w:szCs w:val="24"/>
        </w:rPr>
        <w:t xml:space="preserve"> –</w:t>
      </w:r>
      <w:r w:rsidR="002C72F0" w:rsidRPr="00F40A3F">
        <w:rPr>
          <w:rFonts w:ascii="Times New Roman" w:eastAsia="Times New Roman" w:hAnsi="Times New Roman"/>
          <w:b/>
          <w:sz w:val="24"/>
          <w:szCs w:val="24"/>
          <w:lang w:val="en-US"/>
        </w:rPr>
        <w:t>XVII</w:t>
      </w:r>
      <w:r w:rsidR="002C72F0" w:rsidRPr="00F40A3F">
        <w:rPr>
          <w:rFonts w:ascii="Times New Roman" w:eastAsia="Times New Roman" w:hAnsi="Times New Roman"/>
          <w:b/>
          <w:sz w:val="24"/>
          <w:szCs w:val="24"/>
        </w:rPr>
        <w:t xml:space="preserve"> вв</w:t>
      </w:r>
      <w:r w:rsidRPr="00F40A3F">
        <w:rPr>
          <w:rFonts w:ascii="Times New Roman" w:eastAsia="Times New Roman" w:hAnsi="Times New Roman"/>
          <w:b/>
          <w:sz w:val="24"/>
          <w:szCs w:val="24"/>
          <w:lang w:eastAsia="ru-RU"/>
        </w:rPr>
        <w:t>.</w:t>
      </w:r>
    </w:p>
    <w:p w:rsidR="004E048F" w:rsidRPr="00F40A3F" w:rsidRDefault="004E048F"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F40A3F" w:rsidRDefault="004E048F" w:rsidP="00EE6091">
      <w:pPr>
        <w:spacing w:after="0" w:line="240" w:lineRule="auto"/>
        <w:ind w:firstLine="709"/>
        <w:rPr>
          <w:rFonts w:ascii="Times New Roman" w:eastAsia="Times New Roman" w:hAnsi="Times New Roman"/>
          <w:b/>
          <w:i/>
          <w:sz w:val="24"/>
          <w:szCs w:val="24"/>
          <w:lang w:eastAsia="ru-RU"/>
        </w:rPr>
      </w:pPr>
      <w:r w:rsidRPr="00F40A3F">
        <w:rPr>
          <w:rFonts w:ascii="Times New Roman" w:eastAsia="Times New Roman" w:hAnsi="Times New Roman"/>
          <w:b/>
          <w:i/>
          <w:sz w:val="24"/>
          <w:szCs w:val="24"/>
          <w:lang w:eastAsia="ru-RU"/>
        </w:rPr>
        <w:t>Искусство полиграфии</w:t>
      </w:r>
    </w:p>
    <w:p w:rsidR="004E048F" w:rsidRPr="00F40A3F" w:rsidRDefault="004E048F" w:rsidP="00EE6091">
      <w:pPr>
        <w:spacing w:after="0" w:line="240" w:lineRule="auto"/>
        <w:ind w:firstLine="709"/>
        <w:jc w:val="both"/>
        <w:rPr>
          <w:rFonts w:ascii="Times New Roman" w:eastAsia="Times New Roman" w:hAnsi="Times New Roman"/>
          <w:i/>
          <w:sz w:val="24"/>
          <w:szCs w:val="24"/>
          <w:lang w:eastAsia="ru-RU"/>
        </w:rPr>
      </w:pPr>
      <w:r w:rsidRPr="00F40A3F">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F40A3F" w:rsidRDefault="004E048F" w:rsidP="00EE6091">
      <w:pPr>
        <w:spacing w:after="0" w:line="240" w:lineRule="auto"/>
        <w:ind w:firstLine="709"/>
        <w:jc w:val="both"/>
        <w:rPr>
          <w:rFonts w:ascii="Times New Roman" w:eastAsia="Times New Roman" w:hAnsi="Times New Roman"/>
          <w:b/>
          <w:i/>
          <w:sz w:val="24"/>
          <w:szCs w:val="24"/>
          <w:lang w:eastAsia="ru-RU"/>
        </w:rPr>
      </w:pPr>
      <w:r w:rsidRPr="00F40A3F">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F40A3F">
        <w:rPr>
          <w:rFonts w:ascii="Times New Roman" w:eastAsia="Times New Roman" w:hAnsi="Times New Roman"/>
          <w:b/>
          <w:i/>
          <w:sz w:val="24"/>
          <w:szCs w:val="24"/>
          <w:lang w:eastAsia="ru-RU"/>
        </w:rPr>
        <w:t>в</w:t>
      </w:r>
      <w:r w:rsidRPr="00F40A3F">
        <w:rPr>
          <w:rFonts w:ascii="Times New Roman" w:eastAsia="Times New Roman" w:hAnsi="Times New Roman"/>
          <w:b/>
          <w:i/>
          <w:sz w:val="24"/>
          <w:szCs w:val="24"/>
          <w:lang w:eastAsia="ru-RU"/>
        </w:rPr>
        <w:t>.</w:t>
      </w:r>
    </w:p>
    <w:p w:rsidR="004E048F" w:rsidRPr="00F40A3F" w:rsidRDefault="004E048F" w:rsidP="00EE6091">
      <w:pPr>
        <w:spacing w:after="0" w:line="240" w:lineRule="auto"/>
        <w:ind w:firstLine="709"/>
        <w:jc w:val="both"/>
        <w:rPr>
          <w:rFonts w:ascii="Times New Roman" w:eastAsia="Times New Roman" w:hAnsi="Times New Roman"/>
          <w:i/>
          <w:sz w:val="24"/>
          <w:szCs w:val="24"/>
          <w:lang w:eastAsia="ru-RU"/>
        </w:rPr>
      </w:pPr>
      <w:r w:rsidRPr="00F40A3F">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F40A3F" w:rsidRDefault="004E048F" w:rsidP="00EE6091">
      <w:pPr>
        <w:spacing w:after="0" w:line="240" w:lineRule="auto"/>
        <w:ind w:firstLine="709"/>
        <w:jc w:val="both"/>
        <w:rPr>
          <w:rFonts w:ascii="Times New Roman" w:eastAsia="Times New Roman" w:hAnsi="Times New Roman"/>
          <w:b/>
          <w:i/>
          <w:sz w:val="24"/>
          <w:szCs w:val="24"/>
          <w:lang w:eastAsia="ru-RU"/>
        </w:rPr>
      </w:pPr>
      <w:r w:rsidRPr="00F40A3F">
        <w:rPr>
          <w:rFonts w:ascii="Times New Roman" w:eastAsia="Times New Roman" w:hAnsi="Times New Roman"/>
          <w:b/>
          <w:i/>
          <w:sz w:val="24"/>
          <w:szCs w:val="24"/>
          <w:lang w:eastAsia="ru-RU"/>
        </w:rPr>
        <w:t>Взаимосвязь истории искусства и истории человечества</w:t>
      </w:r>
    </w:p>
    <w:p w:rsidR="004E048F" w:rsidRPr="00F40A3F" w:rsidRDefault="004E048F" w:rsidP="00EE6091">
      <w:pPr>
        <w:spacing w:after="0" w:line="240" w:lineRule="auto"/>
        <w:ind w:firstLine="709"/>
        <w:jc w:val="both"/>
        <w:rPr>
          <w:rFonts w:ascii="Times New Roman" w:eastAsia="Times New Roman" w:hAnsi="Times New Roman"/>
          <w:i/>
          <w:sz w:val="24"/>
          <w:szCs w:val="24"/>
          <w:lang w:eastAsia="ru-RU"/>
        </w:rPr>
      </w:pPr>
      <w:r w:rsidRPr="00F40A3F">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F40A3F" w:rsidRDefault="004E048F" w:rsidP="00EE6091">
      <w:pPr>
        <w:spacing w:after="0" w:line="240" w:lineRule="auto"/>
        <w:ind w:firstLine="709"/>
        <w:jc w:val="both"/>
        <w:rPr>
          <w:rFonts w:ascii="Times New Roman" w:eastAsia="Times New Roman" w:hAnsi="Times New Roman"/>
          <w:b/>
          <w:i/>
          <w:sz w:val="24"/>
          <w:szCs w:val="24"/>
          <w:lang w:eastAsia="ru-RU"/>
        </w:rPr>
      </w:pPr>
      <w:r w:rsidRPr="00F40A3F">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F40A3F" w:rsidRDefault="004E048F" w:rsidP="00EE6091">
      <w:pPr>
        <w:spacing w:after="0" w:line="240" w:lineRule="auto"/>
        <w:ind w:firstLine="709"/>
        <w:jc w:val="both"/>
        <w:rPr>
          <w:rFonts w:ascii="Times New Roman" w:hAnsi="Times New Roman"/>
          <w:sz w:val="24"/>
          <w:szCs w:val="24"/>
        </w:rPr>
      </w:pPr>
      <w:r w:rsidRPr="00F40A3F">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40A3F">
        <w:rPr>
          <w:rFonts w:ascii="Times New Roman" w:eastAsia="Times New Roman" w:hAnsi="Times New Roman"/>
          <w:i/>
          <w:sz w:val="24"/>
          <w:szCs w:val="24"/>
          <w:lang w:val="en-US" w:eastAsia="ru-RU"/>
        </w:rPr>
        <w:t>XX</w:t>
      </w:r>
      <w:r w:rsidRPr="00F40A3F">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F40A3F" w:rsidRDefault="00F17097" w:rsidP="00EE6091">
      <w:pPr>
        <w:pStyle w:val="3"/>
        <w:spacing w:before="0" w:beforeAutospacing="0" w:after="0" w:afterAutospacing="0"/>
        <w:ind w:firstLine="709"/>
        <w:rPr>
          <w:sz w:val="24"/>
          <w:szCs w:val="24"/>
        </w:rPr>
      </w:pPr>
      <w:bookmarkStart w:id="334" w:name="_Toc409691714"/>
    </w:p>
    <w:p w:rsidR="00B540EE" w:rsidRPr="00F40A3F" w:rsidRDefault="00F17097" w:rsidP="00EE6091">
      <w:pPr>
        <w:pStyle w:val="4"/>
        <w:spacing w:line="240" w:lineRule="auto"/>
        <w:rPr>
          <w:sz w:val="24"/>
          <w:szCs w:val="24"/>
        </w:rPr>
      </w:pPr>
      <w:bookmarkStart w:id="335" w:name="_Toc410654039"/>
      <w:bookmarkStart w:id="336" w:name="_Toc414553250"/>
      <w:r w:rsidRPr="00F40A3F">
        <w:rPr>
          <w:sz w:val="24"/>
          <w:szCs w:val="24"/>
        </w:rPr>
        <w:t xml:space="preserve">2.2.2.14. </w:t>
      </w:r>
      <w:r w:rsidR="00B540EE" w:rsidRPr="00F40A3F">
        <w:rPr>
          <w:sz w:val="24"/>
          <w:szCs w:val="24"/>
        </w:rPr>
        <w:t>Музыка</w:t>
      </w:r>
      <w:bookmarkEnd w:id="334"/>
      <w:bookmarkEnd w:id="335"/>
      <w:bookmarkEnd w:id="336"/>
    </w:p>
    <w:p w:rsidR="0024776D" w:rsidRPr="00F40A3F" w:rsidRDefault="0024776D"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F40A3F" w:rsidRDefault="0024776D"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Освоение предмета «Музыка» направлено на:</w:t>
      </w:r>
    </w:p>
    <w:p w:rsidR="0024776D" w:rsidRPr="00F40A3F" w:rsidRDefault="0024776D" w:rsidP="00BC4477">
      <w:pPr>
        <w:pStyle w:val="a8"/>
        <w:numPr>
          <w:ilvl w:val="0"/>
          <w:numId w:val="219"/>
        </w:numPr>
        <w:tabs>
          <w:tab w:val="left" w:pos="1134"/>
        </w:tabs>
        <w:ind w:left="0" w:firstLine="709"/>
        <w:jc w:val="both"/>
        <w:rPr>
          <w:rFonts w:ascii="Times New Roman" w:eastAsia="Times New Roman" w:hAnsi="Times New Roman"/>
        </w:rPr>
      </w:pPr>
      <w:r w:rsidRPr="00F40A3F">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F40A3F" w:rsidRDefault="0024776D" w:rsidP="00BC4477">
      <w:pPr>
        <w:pStyle w:val="a8"/>
        <w:numPr>
          <w:ilvl w:val="0"/>
          <w:numId w:val="219"/>
        </w:numPr>
        <w:tabs>
          <w:tab w:val="left" w:pos="1134"/>
        </w:tabs>
        <w:ind w:left="0" w:firstLine="709"/>
        <w:jc w:val="both"/>
        <w:rPr>
          <w:rFonts w:ascii="Times New Roman" w:eastAsia="Times New Roman" w:hAnsi="Times New Roman"/>
        </w:rPr>
      </w:pPr>
      <w:r w:rsidRPr="00F40A3F">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F40A3F" w:rsidRDefault="0024776D" w:rsidP="00BC4477">
      <w:pPr>
        <w:pStyle w:val="a8"/>
        <w:numPr>
          <w:ilvl w:val="0"/>
          <w:numId w:val="219"/>
        </w:numPr>
        <w:tabs>
          <w:tab w:val="left" w:pos="1134"/>
        </w:tabs>
        <w:ind w:left="0" w:firstLine="709"/>
        <w:jc w:val="both"/>
        <w:rPr>
          <w:rFonts w:ascii="Times New Roman" w:eastAsia="Times New Roman" w:hAnsi="Times New Roman"/>
        </w:rPr>
      </w:pPr>
      <w:r w:rsidRPr="00F40A3F">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F40A3F" w:rsidRDefault="0024776D" w:rsidP="00BC4477">
      <w:pPr>
        <w:pStyle w:val="a8"/>
        <w:numPr>
          <w:ilvl w:val="0"/>
          <w:numId w:val="219"/>
        </w:numPr>
        <w:tabs>
          <w:tab w:val="left" w:pos="1134"/>
        </w:tabs>
        <w:ind w:left="0" w:firstLine="709"/>
        <w:jc w:val="both"/>
        <w:rPr>
          <w:rFonts w:ascii="Times New Roman" w:eastAsia="Times New Roman" w:hAnsi="Times New Roman"/>
        </w:rPr>
      </w:pPr>
      <w:r w:rsidRPr="00F40A3F">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F40A3F" w:rsidRDefault="0024776D" w:rsidP="00BC4477">
      <w:pPr>
        <w:pStyle w:val="a8"/>
        <w:numPr>
          <w:ilvl w:val="0"/>
          <w:numId w:val="219"/>
        </w:numPr>
        <w:tabs>
          <w:tab w:val="left" w:pos="1134"/>
        </w:tabs>
        <w:ind w:left="0" w:firstLine="709"/>
        <w:jc w:val="both"/>
        <w:rPr>
          <w:rFonts w:ascii="Times New Roman" w:eastAsia="Times New Roman" w:hAnsi="Times New Roman"/>
        </w:rPr>
      </w:pPr>
      <w:r w:rsidRPr="00F40A3F">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F40A3F" w:rsidRDefault="0024776D"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F40A3F" w:rsidRDefault="0024776D"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F40A3F" w:rsidRDefault="0024776D" w:rsidP="00EE6091">
      <w:pPr>
        <w:spacing w:after="0" w:line="240" w:lineRule="auto"/>
        <w:ind w:firstLine="709"/>
        <w:jc w:val="both"/>
        <w:rPr>
          <w:rFonts w:ascii="Times New Roman" w:eastAsia="Times New Roman" w:hAnsi="Times New Roman"/>
          <w:sz w:val="24"/>
          <w:szCs w:val="24"/>
          <w:lang w:eastAsia="ru-RU"/>
        </w:rPr>
      </w:pPr>
      <w:r w:rsidRPr="00F40A3F">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F40A3F" w:rsidRDefault="009C58E9" w:rsidP="00EE6091">
      <w:pPr>
        <w:spacing w:after="0" w:line="240" w:lineRule="auto"/>
        <w:ind w:firstLine="709"/>
        <w:jc w:val="both"/>
        <w:rPr>
          <w:rFonts w:ascii="Times New Roman" w:hAnsi="Times New Roman"/>
          <w:sz w:val="24"/>
          <w:szCs w:val="24"/>
        </w:rPr>
      </w:pP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Музыка как вид искусства</w:t>
      </w:r>
    </w:p>
    <w:p w:rsidR="009C58E9"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F40A3F">
        <w:rPr>
          <w:rFonts w:ascii="Times New Roman" w:hAnsi="Times New Roman"/>
          <w:sz w:val="24"/>
          <w:szCs w:val="24"/>
        </w:rPr>
        <w:t>е</w:t>
      </w:r>
      <w:r w:rsidRPr="00F40A3F">
        <w:rPr>
          <w:rFonts w:ascii="Times New Roman" w:hAnsi="Times New Roman"/>
          <w:sz w:val="24"/>
          <w:szCs w:val="24"/>
        </w:rPr>
        <w:t>хчастная, вариации, рондо,</w:t>
      </w:r>
      <w:r w:rsidRPr="00F40A3F">
        <w:rPr>
          <w:rFonts w:ascii="Times New Roman" w:hAnsi="Times New Roman"/>
          <w:i/>
          <w:sz w:val="24"/>
          <w:szCs w:val="24"/>
        </w:rPr>
        <w:t xml:space="preserve"> сонатно-симфонический цикл, сюита), </w:t>
      </w:r>
      <w:r w:rsidRPr="00F40A3F">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F40A3F">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Народное музыкальное творчество</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40A3F">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F40A3F">
        <w:rPr>
          <w:rFonts w:ascii="Times New Roman" w:hAnsi="Times New Roman"/>
          <w:sz w:val="24"/>
          <w:szCs w:val="24"/>
        </w:rPr>
        <w:t xml:space="preserve">Музыкальный фольклор народов России. </w:t>
      </w:r>
      <w:r w:rsidR="009C58E9" w:rsidRPr="00F40A3F">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F40A3F">
        <w:rPr>
          <w:rFonts w:ascii="Times New Roman" w:hAnsi="Times New Roman"/>
          <w:sz w:val="24"/>
          <w:szCs w:val="24"/>
        </w:rPr>
        <w:t>Истоки и интонационное своеобразие, музыкального фольклора разных стран.</w:t>
      </w:r>
    </w:p>
    <w:p w:rsidR="00B540EE" w:rsidRPr="00F40A3F" w:rsidRDefault="00B540EE" w:rsidP="00EE6091">
      <w:pPr>
        <w:spacing w:after="0" w:line="240" w:lineRule="auto"/>
        <w:ind w:left="709"/>
        <w:contextualSpacing/>
        <w:jc w:val="both"/>
        <w:rPr>
          <w:rFonts w:ascii="Times New Roman" w:hAnsi="Times New Roman"/>
          <w:b/>
          <w:sz w:val="24"/>
          <w:szCs w:val="24"/>
        </w:rPr>
      </w:pPr>
      <w:r w:rsidRPr="00F40A3F">
        <w:rPr>
          <w:rFonts w:ascii="Times New Roman" w:hAnsi="Times New Roman"/>
          <w:b/>
          <w:sz w:val="24"/>
          <w:szCs w:val="24"/>
        </w:rPr>
        <w:t xml:space="preserve">Русская музыка от эпохи средневековья до рубежа </w:t>
      </w:r>
      <w:r w:rsidRPr="00F40A3F">
        <w:rPr>
          <w:rFonts w:ascii="Times New Roman" w:hAnsi="Times New Roman"/>
          <w:b/>
          <w:sz w:val="24"/>
          <w:szCs w:val="24"/>
          <w:lang w:val="en-US"/>
        </w:rPr>
        <w:t>XIX</w:t>
      </w:r>
      <w:r w:rsidRPr="00F40A3F">
        <w:rPr>
          <w:rFonts w:ascii="Times New Roman" w:hAnsi="Times New Roman"/>
          <w:b/>
          <w:sz w:val="24"/>
          <w:szCs w:val="24"/>
        </w:rPr>
        <w:t>-ХХ в</w:t>
      </w:r>
      <w:r w:rsidR="00505673" w:rsidRPr="00F40A3F">
        <w:rPr>
          <w:rFonts w:ascii="Times New Roman" w:hAnsi="Times New Roman"/>
          <w:b/>
          <w:sz w:val="24"/>
          <w:szCs w:val="24"/>
        </w:rPr>
        <w:t>в.</w:t>
      </w:r>
    </w:p>
    <w:p w:rsidR="00B540EE" w:rsidRPr="00F40A3F" w:rsidRDefault="00257FAF" w:rsidP="00EE6091">
      <w:pPr>
        <w:spacing w:line="240" w:lineRule="auto"/>
        <w:ind w:firstLine="709"/>
        <w:contextualSpacing/>
        <w:jc w:val="both"/>
        <w:rPr>
          <w:rFonts w:ascii="Times New Roman" w:hAnsi="Times New Roman"/>
          <w:sz w:val="24"/>
          <w:szCs w:val="24"/>
        </w:rPr>
      </w:pPr>
      <w:r w:rsidRPr="00F40A3F">
        <w:rPr>
          <w:rFonts w:ascii="Times New Roman" w:hAnsi="Times New Roman"/>
          <w:sz w:val="24"/>
          <w:szCs w:val="24"/>
        </w:rPr>
        <w:t>Древнерусская д</w:t>
      </w:r>
      <w:r w:rsidR="00B540EE" w:rsidRPr="00F40A3F">
        <w:rPr>
          <w:rFonts w:ascii="Times New Roman" w:hAnsi="Times New Roman"/>
          <w:sz w:val="24"/>
          <w:szCs w:val="24"/>
        </w:rPr>
        <w:t xml:space="preserve">уховная музыка. </w:t>
      </w:r>
      <w:r w:rsidR="00B540EE" w:rsidRPr="00F40A3F">
        <w:rPr>
          <w:rFonts w:ascii="Times New Roman" w:hAnsi="Times New Roman"/>
          <w:i/>
          <w:sz w:val="24"/>
          <w:szCs w:val="24"/>
        </w:rPr>
        <w:t xml:space="preserve">Знаменный распев как основа древнерусской </w:t>
      </w:r>
      <w:r w:rsidRPr="00F40A3F">
        <w:rPr>
          <w:rFonts w:ascii="Times New Roman" w:hAnsi="Times New Roman"/>
          <w:i/>
          <w:sz w:val="24"/>
          <w:szCs w:val="24"/>
        </w:rPr>
        <w:t xml:space="preserve">храмовой </w:t>
      </w:r>
      <w:r w:rsidR="00B540EE" w:rsidRPr="00F40A3F">
        <w:rPr>
          <w:rFonts w:ascii="Times New Roman" w:hAnsi="Times New Roman"/>
          <w:i/>
          <w:sz w:val="24"/>
          <w:szCs w:val="24"/>
        </w:rPr>
        <w:t>музыки.</w:t>
      </w:r>
      <w:r w:rsidR="00B540EE" w:rsidRPr="00F40A3F">
        <w:rPr>
          <w:rFonts w:ascii="Times New Roman" w:hAnsi="Times New Roman"/>
          <w:sz w:val="24"/>
          <w:szCs w:val="24"/>
        </w:rPr>
        <w:t xml:space="preserve"> Основные жанры профессиональной музыки</w:t>
      </w:r>
      <w:r w:rsidRPr="00F40A3F">
        <w:rPr>
          <w:rFonts w:ascii="Times New Roman" w:hAnsi="Times New Roman"/>
          <w:sz w:val="24"/>
          <w:szCs w:val="24"/>
        </w:rPr>
        <w:t xml:space="preserve"> эпохи Просвещения</w:t>
      </w:r>
      <w:r w:rsidR="00B540EE" w:rsidRPr="00F40A3F">
        <w:rPr>
          <w:rFonts w:ascii="Times New Roman" w:hAnsi="Times New Roman"/>
          <w:sz w:val="24"/>
          <w:szCs w:val="24"/>
        </w:rPr>
        <w:t>: кант, хоровой концерт</w:t>
      </w:r>
      <w:r w:rsidRPr="00F40A3F">
        <w:rPr>
          <w:rFonts w:ascii="Times New Roman" w:hAnsi="Times New Roman"/>
          <w:sz w:val="24"/>
          <w:szCs w:val="24"/>
        </w:rPr>
        <w:t>, литургия</w:t>
      </w:r>
      <w:r w:rsidR="00B540EE" w:rsidRPr="00F40A3F">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F40A3F">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F40A3F" w:rsidRDefault="00B540EE" w:rsidP="00EE6091">
      <w:pPr>
        <w:spacing w:after="0" w:line="240" w:lineRule="auto"/>
        <w:ind w:firstLine="709"/>
        <w:contextualSpacing/>
        <w:jc w:val="both"/>
        <w:rPr>
          <w:rFonts w:ascii="Times New Roman" w:hAnsi="Times New Roman"/>
          <w:b/>
          <w:sz w:val="24"/>
          <w:szCs w:val="24"/>
        </w:rPr>
      </w:pPr>
      <w:r w:rsidRPr="00F40A3F">
        <w:rPr>
          <w:rFonts w:ascii="Times New Roman" w:hAnsi="Times New Roman"/>
          <w:b/>
          <w:sz w:val="24"/>
          <w:szCs w:val="24"/>
        </w:rPr>
        <w:t xml:space="preserve">Зарубежная музыка от эпохи средневековья до рубежа </w:t>
      </w:r>
      <w:r w:rsidRPr="00F40A3F">
        <w:rPr>
          <w:rFonts w:ascii="Times New Roman" w:hAnsi="Times New Roman"/>
          <w:b/>
          <w:sz w:val="24"/>
          <w:szCs w:val="24"/>
          <w:lang w:val="en-US"/>
        </w:rPr>
        <w:t>XI</w:t>
      </w:r>
      <w:r w:rsidRPr="00F40A3F">
        <w:rPr>
          <w:rFonts w:ascii="Times New Roman" w:hAnsi="Times New Roman"/>
          <w:b/>
          <w:sz w:val="24"/>
          <w:szCs w:val="24"/>
        </w:rPr>
        <w:t>Х-</w:t>
      </w:r>
      <w:r w:rsidRPr="00F40A3F">
        <w:rPr>
          <w:rFonts w:ascii="Times New Roman" w:hAnsi="Times New Roman"/>
          <w:b/>
          <w:sz w:val="24"/>
          <w:szCs w:val="24"/>
          <w:lang w:val="en-US"/>
        </w:rPr>
        <w:t>X</w:t>
      </w:r>
      <w:r w:rsidRPr="00F40A3F">
        <w:rPr>
          <w:rFonts w:ascii="Times New Roman" w:hAnsi="Times New Roman"/>
          <w:b/>
          <w:sz w:val="24"/>
          <w:szCs w:val="24"/>
        </w:rPr>
        <w:t>Х</w:t>
      </w:r>
      <w:r w:rsidR="00505673" w:rsidRPr="00F40A3F">
        <w:rPr>
          <w:rFonts w:ascii="Times New Roman" w:hAnsi="Times New Roman"/>
          <w:b/>
          <w:sz w:val="24"/>
          <w:szCs w:val="24"/>
        </w:rPr>
        <w:t> </w:t>
      </w:r>
      <w:r w:rsidRPr="00F40A3F">
        <w:rPr>
          <w:rFonts w:ascii="Times New Roman" w:hAnsi="Times New Roman"/>
          <w:b/>
          <w:sz w:val="24"/>
          <w:szCs w:val="24"/>
        </w:rPr>
        <w:t>в</w:t>
      </w:r>
      <w:r w:rsidR="00505673" w:rsidRPr="00F40A3F">
        <w:rPr>
          <w:rFonts w:ascii="Times New Roman" w:hAnsi="Times New Roman"/>
          <w:b/>
          <w:sz w:val="24"/>
          <w:szCs w:val="24"/>
        </w:rPr>
        <w:t>в.</w:t>
      </w:r>
    </w:p>
    <w:p w:rsidR="00B540EE" w:rsidRPr="00F40A3F" w:rsidRDefault="00B540EE" w:rsidP="00EE6091">
      <w:pPr>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F40A3F">
        <w:rPr>
          <w:rFonts w:ascii="Times New Roman" w:hAnsi="Times New Roman"/>
          <w:sz w:val="24"/>
          <w:szCs w:val="24"/>
        </w:rPr>
        <w:t xml:space="preserve">в </w:t>
      </w:r>
      <w:r w:rsidRPr="00F40A3F">
        <w:rPr>
          <w:rFonts w:ascii="Times New Roman" w:hAnsi="Times New Roman"/>
          <w:sz w:val="24"/>
          <w:szCs w:val="24"/>
        </w:rPr>
        <w:t>эпохи Возрождения и Барокко (мадригал, мотет, фуга, месса, реквием</w:t>
      </w:r>
      <w:r w:rsidR="00257FAF" w:rsidRPr="00F40A3F">
        <w:rPr>
          <w:rFonts w:ascii="Times New Roman" w:hAnsi="Times New Roman"/>
          <w:sz w:val="24"/>
          <w:szCs w:val="24"/>
        </w:rPr>
        <w:t>, шансон</w:t>
      </w:r>
      <w:r w:rsidRPr="00F40A3F">
        <w:rPr>
          <w:rFonts w:ascii="Times New Roman" w:hAnsi="Times New Roman"/>
          <w:sz w:val="24"/>
          <w:szCs w:val="24"/>
        </w:rPr>
        <w:t>). И.С. Бах</w:t>
      </w:r>
      <w:r w:rsidR="00776C10" w:rsidRPr="00F40A3F">
        <w:rPr>
          <w:rFonts w:ascii="Times New Roman" w:hAnsi="Times New Roman"/>
          <w:sz w:val="24"/>
          <w:szCs w:val="24"/>
        </w:rPr>
        <w:t xml:space="preserve"> – выдающийся музыкант эпохи Барокко</w:t>
      </w:r>
      <w:r w:rsidRPr="00F40A3F">
        <w:rPr>
          <w:rFonts w:ascii="Times New Roman" w:hAnsi="Times New Roman"/>
          <w:sz w:val="24"/>
          <w:szCs w:val="24"/>
        </w:rPr>
        <w:t>. Венская классическая школа (</w:t>
      </w:r>
      <w:r w:rsidR="00776C10" w:rsidRPr="00F40A3F">
        <w:rPr>
          <w:rFonts w:ascii="Times New Roman" w:hAnsi="Times New Roman"/>
          <w:sz w:val="24"/>
          <w:szCs w:val="24"/>
        </w:rPr>
        <w:t>Й</w:t>
      </w:r>
      <w:r w:rsidRPr="00F40A3F">
        <w:rPr>
          <w:rFonts w:ascii="Times New Roman" w:hAnsi="Times New Roman"/>
          <w:sz w:val="24"/>
          <w:szCs w:val="24"/>
        </w:rPr>
        <w:t>. Гайдн, В. Моцарт, Л. Бетховен). Творчество композиторов-романтиков Ф. Шопен, Ф. Лист, Р. Шуман, ФШуберт, Э.</w:t>
      </w:r>
      <w:r w:rsidRPr="00F40A3F">
        <w:rPr>
          <w:rFonts w:ascii="Times New Roman" w:hAnsi="Times New Roman"/>
          <w:sz w:val="24"/>
          <w:szCs w:val="24"/>
          <w:lang w:val="en-US"/>
        </w:rPr>
        <w:t> </w:t>
      </w:r>
      <w:r w:rsidRPr="00F40A3F">
        <w:rPr>
          <w:rFonts w:ascii="Times New Roman" w:hAnsi="Times New Roman"/>
          <w:sz w:val="24"/>
          <w:szCs w:val="24"/>
        </w:rPr>
        <w:t xml:space="preserve">Григ). Оперный жанр в творчестве композиторов </w:t>
      </w:r>
      <w:r w:rsidRPr="00F40A3F">
        <w:rPr>
          <w:rFonts w:ascii="Times New Roman" w:hAnsi="Times New Roman"/>
          <w:sz w:val="24"/>
          <w:szCs w:val="24"/>
          <w:lang w:val="en-US"/>
        </w:rPr>
        <w:t>XIX</w:t>
      </w:r>
      <w:r w:rsidRPr="00F40A3F">
        <w:rPr>
          <w:rFonts w:ascii="Times New Roman" w:hAnsi="Times New Roman"/>
          <w:sz w:val="24"/>
          <w:szCs w:val="24"/>
        </w:rPr>
        <w:t xml:space="preserve">века (Ж. Бизе, Дж. Верди). Основные жанры светской музыки (соната, симфония, камерно-инструментальная и вокальная музыка, опера, балет). </w:t>
      </w:r>
      <w:r w:rsidRPr="00F40A3F">
        <w:rPr>
          <w:rFonts w:ascii="Times New Roman" w:hAnsi="Times New Roman"/>
          <w:i/>
          <w:sz w:val="24"/>
          <w:szCs w:val="24"/>
        </w:rPr>
        <w:t xml:space="preserve">Развитие жанров светской музыки </w:t>
      </w:r>
      <w:r w:rsidR="00776C10" w:rsidRPr="00F40A3F">
        <w:rPr>
          <w:rFonts w:ascii="Times New Roman" w:hAnsi="Times New Roman"/>
          <w:sz w:val="24"/>
          <w:szCs w:val="24"/>
        </w:rPr>
        <w:t xml:space="preserve">Основные жанры светской музыки </w:t>
      </w:r>
      <w:r w:rsidR="00776C10" w:rsidRPr="00F40A3F">
        <w:rPr>
          <w:rFonts w:ascii="Times New Roman" w:hAnsi="Times New Roman"/>
          <w:sz w:val="24"/>
          <w:szCs w:val="24"/>
          <w:lang w:val="en-US"/>
        </w:rPr>
        <w:t>XIX</w:t>
      </w:r>
      <w:r w:rsidR="00776C10" w:rsidRPr="00F40A3F">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F40A3F">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F40A3F" w:rsidRDefault="00257FAF" w:rsidP="00EE6091">
      <w:pPr>
        <w:spacing w:after="0" w:line="240" w:lineRule="auto"/>
        <w:ind w:left="709"/>
        <w:contextualSpacing/>
        <w:jc w:val="both"/>
        <w:rPr>
          <w:rFonts w:ascii="Times New Roman" w:hAnsi="Times New Roman"/>
          <w:b/>
          <w:sz w:val="24"/>
          <w:szCs w:val="24"/>
        </w:rPr>
      </w:pPr>
      <w:r w:rsidRPr="00F40A3F">
        <w:rPr>
          <w:rFonts w:ascii="Times New Roman" w:hAnsi="Times New Roman"/>
          <w:b/>
          <w:sz w:val="24"/>
          <w:szCs w:val="24"/>
        </w:rPr>
        <w:t>Русская и зарубежная</w:t>
      </w:r>
      <w:r w:rsidR="00B540EE" w:rsidRPr="00F40A3F">
        <w:rPr>
          <w:rFonts w:ascii="Times New Roman" w:hAnsi="Times New Roman"/>
          <w:b/>
          <w:sz w:val="24"/>
          <w:szCs w:val="24"/>
        </w:rPr>
        <w:t xml:space="preserve"> музыкальная культура </w:t>
      </w:r>
      <w:r w:rsidR="00B540EE" w:rsidRPr="00F40A3F">
        <w:rPr>
          <w:rFonts w:ascii="Times New Roman" w:hAnsi="Times New Roman"/>
          <w:b/>
          <w:sz w:val="24"/>
          <w:szCs w:val="24"/>
          <w:lang w:val="en-US"/>
        </w:rPr>
        <w:t>XX</w:t>
      </w:r>
      <w:r w:rsidR="00B540EE" w:rsidRPr="00F40A3F">
        <w:rPr>
          <w:rFonts w:ascii="Times New Roman" w:hAnsi="Times New Roman"/>
          <w:b/>
          <w:sz w:val="24"/>
          <w:szCs w:val="24"/>
        </w:rPr>
        <w:t xml:space="preserve"> в.</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40A3F">
        <w:rPr>
          <w:rFonts w:ascii="Times New Roman" w:hAnsi="Times New Roman"/>
          <w:i/>
          <w:sz w:val="24"/>
          <w:szCs w:val="24"/>
        </w:rPr>
        <w:t>А.И. Хачатурян, А.Г. Шнитке)</w:t>
      </w:r>
      <w:r w:rsidRPr="00F40A3F">
        <w:rPr>
          <w:rFonts w:ascii="Times New Roman" w:hAnsi="Times New Roman"/>
          <w:sz w:val="24"/>
          <w:szCs w:val="24"/>
        </w:rPr>
        <w:t xml:space="preserve"> и зарубежных композиторов ХХ столетия (К. Дебюсси, </w:t>
      </w:r>
      <w:r w:rsidRPr="00F40A3F">
        <w:rPr>
          <w:rFonts w:ascii="Times New Roman" w:hAnsi="Times New Roman"/>
          <w:i/>
          <w:sz w:val="24"/>
          <w:szCs w:val="24"/>
        </w:rPr>
        <w:t>К. Орф, М. Равель, Б. Бриттен, А. Шенберг).</w:t>
      </w:r>
      <w:r w:rsidRPr="00F40A3F">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F40A3F">
        <w:rPr>
          <w:rFonts w:ascii="Times New Roman" w:hAnsi="Times New Roman"/>
          <w:sz w:val="24"/>
          <w:szCs w:val="24"/>
        </w:rPr>
        <w:t xml:space="preserve">и зарубежные </w:t>
      </w:r>
      <w:r w:rsidRPr="00F40A3F">
        <w:rPr>
          <w:rFonts w:ascii="Times New Roman" w:hAnsi="Times New Roman"/>
          <w:sz w:val="24"/>
          <w:szCs w:val="24"/>
        </w:rPr>
        <w:t>композиторы-песенники ХХ столетия. Обобщ</w:t>
      </w:r>
      <w:r w:rsidR="00245F1D" w:rsidRPr="00F40A3F">
        <w:rPr>
          <w:rFonts w:ascii="Times New Roman" w:hAnsi="Times New Roman"/>
          <w:sz w:val="24"/>
          <w:szCs w:val="24"/>
        </w:rPr>
        <w:t>е</w:t>
      </w:r>
      <w:r w:rsidRPr="00F40A3F">
        <w:rPr>
          <w:rFonts w:ascii="Times New Roman" w:hAnsi="Times New Roman"/>
          <w:sz w:val="24"/>
          <w:szCs w:val="24"/>
        </w:rPr>
        <w:t>нное представление о современной музыке, е</w:t>
      </w:r>
      <w:r w:rsidR="00245F1D" w:rsidRPr="00F40A3F">
        <w:rPr>
          <w:rFonts w:ascii="Times New Roman" w:hAnsi="Times New Roman"/>
          <w:sz w:val="24"/>
          <w:szCs w:val="24"/>
        </w:rPr>
        <w:t>е</w:t>
      </w:r>
      <w:r w:rsidRPr="00F40A3F">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F40A3F">
        <w:rPr>
          <w:rFonts w:ascii="Times New Roman" w:hAnsi="Times New Roman"/>
          <w:sz w:val="24"/>
          <w:szCs w:val="24"/>
        </w:rPr>
        <w:t>е</w:t>
      </w:r>
      <w:r w:rsidRPr="00F40A3F">
        <w:rPr>
          <w:rFonts w:ascii="Times New Roman" w:hAnsi="Times New Roman"/>
          <w:sz w:val="24"/>
          <w:szCs w:val="24"/>
        </w:rPr>
        <w:t xml:space="preserve"> отдельные направления (рок-опера, рок-н-ролл.). Мюзикл. Электронная музыка. </w:t>
      </w:r>
      <w:r w:rsidR="00776C10" w:rsidRPr="00F40A3F">
        <w:rPr>
          <w:rFonts w:ascii="Times New Roman" w:hAnsi="Times New Roman"/>
          <w:sz w:val="24"/>
          <w:szCs w:val="24"/>
        </w:rPr>
        <w:t>Современные технологии записи и воспроизведения музыки.</w:t>
      </w:r>
    </w:p>
    <w:p w:rsidR="00B540EE" w:rsidRPr="00F40A3F" w:rsidRDefault="00B540EE" w:rsidP="00EE6091">
      <w:pPr>
        <w:tabs>
          <w:tab w:val="left" w:pos="1985"/>
        </w:tabs>
        <w:spacing w:after="0" w:line="240" w:lineRule="auto"/>
        <w:ind w:left="709"/>
        <w:contextualSpacing/>
        <w:jc w:val="both"/>
        <w:rPr>
          <w:rFonts w:ascii="Times New Roman" w:hAnsi="Times New Roman"/>
          <w:b/>
          <w:sz w:val="24"/>
          <w:szCs w:val="24"/>
        </w:rPr>
      </w:pPr>
      <w:r w:rsidRPr="00F40A3F">
        <w:rPr>
          <w:rFonts w:ascii="Times New Roman" w:hAnsi="Times New Roman"/>
          <w:b/>
          <w:sz w:val="24"/>
          <w:szCs w:val="24"/>
        </w:rPr>
        <w:t>Современная музыкальная жизнь</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Панорама современной музыкальной жизни в России и за рубежом: </w:t>
      </w:r>
      <w:r w:rsidR="00257FAF" w:rsidRPr="00F40A3F">
        <w:rPr>
          <w:rFonts w:ascii="Times New Roman" w:hAnsi="Times New Roman"/>
          <w:sz w:val="24"/>
          <w:szCs w:val="24"/>
        </w:rPr>
        <w:t>концерты, конкурс</w:t>
      </w:r>
      <w:r w:rsidR="005666EB" w:rsidRPr="00F40A3F">
        <w:rPr>
          <w:rFonts w:ascii="Times New Roman" w:hAnsi="Times New Roman"/>
          <w:sz w:val="24"/>
          <w:szCs w:val="24"/>
        </w:rPr>
        <w:t>ы</w:t>
      </w:r>
      <w:r w:rsidR="00257FAF" w:rsidRPr="00F40A3F">
        <w:rPr>
          <w:rFonts w:ascii="Times New Roman" w:hAnsi="Times New Roman"/>
          <w:sz w:val="24"/>
          <w:szCs w:val="24"/>
        </w:rPr>
        <w:t xml:space="preserve"> и фестивали</w:t>
      </w:r>
      <w:r w:rsidRPr="00F40A3F">
        <w:rPr>
          <w:rFonts w:ascii="Times New Roman" w:hAnsi="Times New Roman"/>
          <w:sz w:val="24"/>
          <w:szCs w:val="24"/>
        </w:rPr>
        <w:t xml:space="preserve"> (</w:t>
      </w:r>
      <w:r w:rsidR="00257FAF" w:rsidRPr="00F40A3F">
        <w:rPr>
          <w:rFonts w:ascii="Times New Roman" w:hAnsi="Times New Roman"/>
          <w:sz w:val="24"/>
          <w:szCs w:val="24"/>
        </w:rPr>
        <w:t>современной и классической музыки</w:t>
      </w:r>
      <w:r w:rsidRPr="00F40A3F">
        <w:rPr>
          <w:rFonts w:ascii="Times New Roman" w:hAnsi="Times New Roman"/>
          <w:sz w:val="24"/>
          <w:szCs w:val="24"/>
        </w:rPr>
        <w:t>).</w:t>
      </w:r>
      <w:r w:rsidR="00257FAF" w:rsidRPr="00F40A3F">
        <w:rPr>
          <w:rFonts w:ascii="Times New Roman" w:hAnsi="Times New Roman"/>
          <w:sz w:val="24"/>
          <w:szCs w:val="24"/>
        </w:rPr>
        <w:t>Наследиев</w:t>
      </w:r>
      <w:r w:rsidRPr="00F40A3F">
        <w:rPr>
          <w:rFonts w:ascii="Times New Roman" w:hAnsi="Times New Roman"/>
          <w:sz w:val="24"/>
          <w:szCs w:val="24"/>
        </w:rPr>
        <w:t>ыдающи</w:t>
      </w:r>
      <w:r w:rsidR="00257FAF" w:rsidRPr="00F40A3F">
        <w:rPr>
          <w:rFonts w:ascii="Times New Roman" w:hAnsi="Times New Roman"/>
          <w:sz w:val="24"/>
          <w:szCs w:val="24"/>
        </w:rPr>
        <w:t>х</w:t>
      </w:r>
      <w:r w:rsidRPr="00F40A3F">
        <w:rPr>
          <w:rFonts w:ascii="Times New Roman" w:hAnsi="Times New Roman"/>
          <w:sz w:val="24"/>
          <w:szCs w:val="24"/>
        </w:rPr>
        <w:t>ся отечественны</w:t>
      </w:r>
      <w:r w:rsidR="00257FAF" w:rsidRPr="00F40A3F">
        <w:rPr>
          <w:rFonts w:ascii="Times New Roman" w:hAnsi="Times New Roman"/>
          <w:sz w:val="24"/>
          <w:szCs w:val="24"/>
        </w:rPr>
        <w:t>х</w:t>
      </w:r>
      <w:r w:rsidRPr="00F40A3F">
        <w:rPr>
          <w:rFonts w:ascii="Times New Roman" w:hAnsi="Times New Roman"/>
          <w:sz w:val="24"/>
          <w:szCs w:val="24"/>
        </w:rPr>
        <w:t xml:space="preserve"> (Ф.И. Шаляпин, Д.Ф. Ойстрах, А.В. Свешников</w:t>
      </w:r>
      <w:r w:rsidR="005666EB" w:rsidRPr="00F40A3F">
        <w:rPr>
          <w:rFonts w:ascii="Times New Roman" w:hAnsi="Times New Roman"/>
          <w:sz w:val="24"/>
          <w:szCs w:val="24"/>
        </w:rPr>
        <w:t>; Д.А. Хворостовский, А.Ю. Нетребко, В.Т. Спиваков, Н.Л. Луганский, Д.Л. Мацуев и др.</w:t>
      </w:r>
      <w:r w:rsidRPr="00F40A3F">
        <w:rPr>
          <w:rFonts w:ascii="Times New Roman" w:hAnsi="Times New Roman"/>
          <w:sz w:val="24"/>
          <w:szCs w:val="24"/>
        </w:rPr>
        <w:t>)</w:t>
      </w:r>
      <w:r w:rsidR="00257FAF" w:rsidRPr="00F40A3F">
        <w:rPr>
          <w:rFonts w:ascii="Times New Roman" w:hAnsi="Times New Roman"/>
          <w:sz w:val="24"/>
          <w:szCs w:val="24"/>
        </w:rPr>
        <w:t xml:space="preserve"> и зарубежных исполнителей(</w:t>
      </w:r>
      <w:r w:rsidRPr="00F40A3F">
        <w:rPr>
          <w:rFonts w:ascii="Times New Roman" w:hAnsi="Times New Roman"/>
          <w:sz w:val="24"/>
          <w:szCs w:val="24"/>
        </w:rPr>
        <w:t>Э. Карузо, М. Каллас</w:t>
      </w:r>
      <w:r w:rsidR="005666EB" w:rsidRPr="00F40A3F">
        <w:rPr>
          <w:rFonts w:ascii="Times New Roman" w:hAnsi="Times New Roman"/>
          <w:sz w:val="24"/>
          <w:szCs w:val="24"/>
        </w:rPr>
        <w:t>; . Паваротти, М. Кабалье, В. Клиберн, В. Кельмпфф и др.</w:t>
      </w:r>
      <w:r w:rsidR="00257FAF" w:rsidRPr="00F40A3F">
        <w:rPr>
          <w:rFonts w:ascii="Times New Roman" w:hAnsi="Times New Roman"/>
          <w:sz w:val="24"/>
          <w:szCs w:val="24"/>
        </w:rPr>
        <w:t>) классической музыки</w:t>
      </w:r>
      <w:r w:rsidRPr="00F40A3F">
        <w:rPr>
          <w:rFonts w:ascii="Times New Roman" w:hAnsi="Times New Roman"/>
          <w:sz w:val="24"/>
          <w:szCs w:val="24"/>
        </w:rPr>
        <w:t xml:space="preserve">. </w:t>
      </w:r>
      <w:r w:rsidR="00257FAF" w:rsidRPr="00F40A3F">
        <w:rPr>
          <w:rFonts w:ascii="Times New Roman" w:hAnsi="Times New Roman"/>
          <w:sz w:val="24"/>
          <w:szCs w:val="24"/>
        </w:rPr>
        <w:t>Современные выдающиеся</w:t>
      </w:r>
      <w:r w:rsidR="005666EB" w:rsidRPr="00F40A3F">
        <w:rPr>
          <w:rFonts w:ascii="Times New Roman" w:hAnsi="Times New Roman"/>
          <w:sz w:val="24"/>
          <w:szCs w:val="24"/>
        </w:rPr>
        <w:t xml:space="preserve">, композиторы, вокальные </w:t>
      </w:r>
      <w:r w:rsidR="00257FAF" w:rsidRPr="00F40A3F">
        <w:rPr>
          <w:rFonts w:ascii="Times New Roman" w:hAnsi="Times New Roman"/>
          <w:sz w:val="24"/>
          <w:szCs w:val="24"/>
        </w:rPr>
        <w:t xml:space="preserve"> исполнители и </w:t>
      </w:r>
      <w:r w:rsidR="005666EB" w:rsidRPr="00F40A3F">
        <w:rPr>
          <w:rFonts w:ascii="Times New Roman" w:hAnsi="Times New Roman"/>
          <w:sz w:val="24"/>
          <w:szCs w:val="24"/>
        </w:rPr>
        <w:t xml:space="preserve">инструментальные </w:t>
      </w:r>
      <w:r w:rsidR="00257FAF" w:rsidRPr="00F40A3F">
        <w:rPr>
          <w:rFonts w:ascii="Times New Roman" w:hAnsi="Times New Roman"/>
          <w:sz w:val="24"/>
          <w:szCs w:val="24"/>
        </w:rPr>
        <w:t xml:space="preserve">коллективы. </w:t>
      </w:r>
      <w:r w:rsidRPr="00F40A3F">
        <w:rPr>
          <w:rFonts w:ascii="Times New Roman" w:hAnsi="Times New Roman"/>
          <w:sz w:val="24"/>
          <w:szCs w:val="24"/>
        </w:rPr>
        <w:t xml:space="preserve">Всемирные центры музыкальной культуры и музыкального образования. </w:t>
      </w:r>
      <w:r w:rsidR="005666EB" w:rsidRPr="00F40A3F">
        <w:rPr>
          <w:rFonts w:ascii="Times New Roman" w:hAnsi="Times New Roman"/>
          <w:sz w:val="24"/>
          <w:szCs w:val="24"/>
        </w:rPr>
        <w:t xml:space="preserve">Может ли современная музыка считаться классической? </w:t>
      </w:r>
      <w:r w:rsidRPr="00F40A3F">
        <w:rPr>
          <w:rFonts w:ascii="Times New Roman" w:hAnsi="Times New Roman"/>
          <w:sz w:val="24"/>
          <w:szCs w:val="24"/>
        </w:rPr>
        <w:t>Классическая музыка в современных обработках.</w:t>
      </w:r>
    </w:p>
    <w:p w:rsidR="00B540EE" w:rsidRPr="00F40A3F" w:rsidRDefault="00B540EE" w:rsidP="00EE6091">
      <w:pPr>
        <w:spacing w:after="0" w:line="240" w:lineRule="auto"/>
        <w:ind w:left="709"/>
        <w:contextualSpacing/>
        <w:jc w:val="both"/>
        <w:rPr>
          <w:rFonts w:ascii="Times New Roman" w:hAnsi="Times New Roman"/>
          <w:b/>
          <w:sz w:val="24"/>
          <w:szCs w:val="24"/>
        </w:rPr>
      </w:pPr>
      <w:r w:rsidRPr="00F40A3F">
        <w:rPr>
          <w:rFonts w:ascii="Times New Roman" w:hAnsi="Times New Roman"/>
          <w:b/>
          <w:sz w:val="24"/>
          <w:szCs w:val="24"/>
        </w:rPr>
        <w:t>Значение музыки в жизни человека</w:t>
      </w:r>
    </w:p>
    <w:p w:rsidR="00B540EE" w:rsidRPr="00F40A3F" w:rsidRDefault="005666EB"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Музыкальное искусство как воплощение жизненной красоты и жизненной правды. </w:t>
      </w:r>
      <w:r w:rsidR="00B540EE" w:rsidRPr="00F40A3F">
        <w:rPr>
          <w:rFonts w:ascii="Times New Roman" w:hAnsi="Times New Roman"/>
          <w:sz w:val="24"/>
          <w:szCs w:val="24"/>
        </w:rPr>
        <w:t xml:space="preserve">Стиль как отражение мироощущения композитора. </w:t>
      </w:r>
      <w:r w:rsidRPr="00F40A3F">
        <w:rPr>
          <w:rFonts w:ascii="Times New Roman" w:hAnsi="Times New Roman"/>
          <w:sz w:val="24"/>
          <w:szCs w:val="24"/>
        </w:rPr>
        <w:t>Воздействие музыки на человека, ее роль в человеческом обществе. «</w:t>
      </w:r>
      <w:r w:rsidR="00B540EE" w:rsidRPr="00F40A3F">
        <w:rPr>
          <w:rFonts w:ascii="Times New Roman" w:hAnsi="Times New Roman"/>
          <w:sz w:val="24"/>
          <w:szCs w:val="24"/>
        </w:rPr>
        <w:t>Вечные</w:t>
      </w:r>
      <w:r w:rsidRPr="00F40A3F">
        <w:rPr>
          <w:rFonts w:ascii="Times New Roman" w:hAnsi="Times New Roman"/>
          <w:sz w:val="24"/>
          <w:szCs w:val="24"/>
        </w:rPr>
        <w:t>»</w:t>
      </w:r>
      <w:r w:rsidR="00B540EE" w:rsidRPr="00F40A3F">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F40A3F">
        <w:rPr>
          <w:rFonts w:ascii="Times New Roman" w:hAnsi="Times New Roman"/>
          <w:sz w:val="24"/>
          <w:szCs w:val="24"/>
        </w:rPr>
        <w:t xml:space="preserve"> Преобразующая сила музыки как вида искусства.</w:t>
      </w:r>
    </w:p>
    <w:p w:rsidR="00104484" w:rsidRPr="00F40A3F" w:rsidRDefault="00104484" w:rsidP="00EE6091">
      <w:pPr>
        <w:spacing w:after="0" w:line="240" w:lineRule="auto"/>
        <w:ind w:firstLine="709"/>
        <w:contextualSpacing/>
        <w:jc w:val="center"/>
        <w:rPr>
          <w:rFonts w:ascii="Times New Roman" w:hAnsi="Times New Roman"/>
          <w:sz w:val="24"/>
          <w:szCs w:val="24"/>
        </w:rPr>
      </w:pPr>
      <w:r w:rsidRPr="00F40A3F">
        <w:rPr>
          <w:rFonts w:ascii="Times New Roman" w:hAnsi="Times New Roman"/>
          <w:b/>
          <w:sz w:val="24"/>
          <w:szCs w:val="24"/>
        </w:rPr>
        <w:t xml:space="preserve">Перечень музыкальных произведений </w:t>
      </w:r>
      <w:r w:rsidR="005666EB" w:rsidRPr="00F40A3F">
        <w:rPr>
          <w:rFonts w:ascii="Times New Roman" w:hAnsi="Times New Roman"/>
          <w:b/>
          <w:sz w:val="24"/>
          <w:szCs w:val="24"/>
        </w:rPr>
        <w:t xml:space="preserve">для использования в обеспечении образовательных результатов </w:t>
      </w:r>
      <w:r w:rsidRPr="00F40A3F">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bookmarkStart w:id="337" w:name="_Toc409691715"/>
      <w:r w:rsidRPr="00F40A3F">
        <w:rPr>
          <w:rFonts w:ascii="Times New Roman" w:hAnsi="Times New Roman"/>
          <w:sz w:val="24"/>
          <w:szCs w:val="24"/>
        </w:rPr>
        <w:t>Ч. Айвз. «Космический пейзаж».</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Г. Аллегри. «Мизерере» («Помилуй»).</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Л. Армстронг. «Блюз Западной окраины».</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Э. Артемьев. «Мозаика».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F40A3F">
        <w:rPr>
          <w:rFonts w:ascii="Times New Roman" w:hAnsi="Times New Roman"/>
          <w:sz w:val="24"/>
          <w:szCs w:val="24"/>
          <w:lang w:val="en-US"/>
        </w:rPr>
        <w:t>A</w:t>
      </w:r>
      <w:r w:rsidRPr="00F40A3F">
        <w:rPr>
          <w:rFonts w:ascii="Times New Roman" w:hAnsi="Times New Roman"/>
          <w:sz w:val="24"/>
          <w:szCs w:val="24"/>
        </w:rPr>
        <w:t>gnus Dei» (№ 23), хор «S</w:t>
      </w:r>
      <w:r w:rsidRPr="00F40A3F">
        <w:rPr>
          <w:rFonts w:ascii="Times New Roman" w:hAnsi="Times New Roman"/>
          <w:sz w:val="24"/>
          <w:szCs w:val="24"/>
          <w:lang w:val="en-US"/>
        </w:rPr>
        <w:t>a</w:t>
      </w:r>
      <w:r w:rsidRPr="00F40A3F">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lang w:val="it-IT"/>
        </w:rPr>
      </w:pPr>
      <w:r w:rsidRPr="00F40A3F">
        <w:rPr>
          <w:rFonts w:ascii="Times New Roman" w:hAnsi="Times New Roman"/>
          <w:sz w:val="24"/>
          <w:szCs w:val="24"/>
        </w:rPr>
        <w:t>И</w:t>
      </w:r>
      <w:r w:rsidRPr="00F40A3F">
        <w:rPr>
          <w:rFonts w:ascii="Times New Roman" w:hAnsi="Times New Roman"/>
          <w:sz w:val="24"/>
          <w:szCs w:val="24"/>
          <w:lang w:val="it-IT"/>
        </w:rPr>
        <w:t xml:space="preserve">. </w:t>
      </w:r>
      <w:r w:rsidRPr="00F40A3F">
        <w:rPr>
          <w:rFonts w:ascii="Times New Roman" w:hAnsi="Times New Roman"/>
          <w:sz w:val="24"/>
          <w:szCs w:val="24"/>
        </w:rPr>
        <w:t>Бах</w:t>
      </w:r>
      <w:r w:rsidRPr="00F40A3F">
        <w:rPr>
          <w:rFonts w:ascii="Times New Roman" w:hAnsi="Times New Roman"/>
          <w:sz w:val="24"/>
          <w:szCs w:val="24"/>
          <w:lang w:val="it-IT"/>
        </w:rPr>
        <w:t>-</w:t>
      </w:r>
      <w:r w:rsidRPr="00F40A3F">
        <w:rPr>
          <w:rFonts w:ascii="Times New Roman" w:hAnsi="Times New Roman"/>
          <w:sz w:val="24"/>
          <w:szCs w:val="24"/>
        </w:rPr>
        <w:t>Ш</w:t>
      </w:r>
      <w:r w:rsidRPr="00F40A3F">
        <w:rPr>
          <w:rFonts w:ascii="Times New Roman" w:hAnsi="Times New Roman"/>
          <w:sz w:val="24"/>
          <w:szCs w:val="24"/>
          <w:lang w:val="it-IT"/>
        </w:rPr>
        <w:t xml:space="preserve">. </w:t>
      </w:r>
      <w:r w:rsidRPr="00F40A3F">
        <w:rPr>
          <w:rFonts w:ascii="Times New Roman" w:hAnsi="Times New Roman"/>
          <w:sz w:val="24"/>
          <w:szCs w:val="24"/>
        </w:rPr>
        <w:t>Гуно</w:t>
      </w:r>
      <w:r w:rsidRPr="00F40A3F">
        <w:rPr>
          <w:rFonts w:ascii="Times New Roman" w:hAnsi="Times New Roman"/>
          <w:sz w:val="24"/>
          <w:szCs w:val="24"/>
          <w:lang w:val="en-US"/>
        </w:rPr>
        <w:t>.</w:t>
      </w:r>
      <w:r w:rsidRPr="00F40A3F">
        <w:rPr>
          <w:rFonts w:ascii="Times New Roman" w:hAnsi="Times New Roman"/>
          <w:sz w:val="24"/>
          <w:szCs w:val="24"/>
          <w:lang w:val="it-IT"/>
        </w:rPr>
        <w:t xml:space="preserve"> «Ave Maria»</w:t>
      </w:r>
      <w:r w:rsidRPr="00F40A3F">
        <w:rPr>
          <w:rFonts w:ascii="Times New Roman" w:hAnsi="Times New Roman"/>
          <w:sz w:val="24"/>
          <w:szCs w:val="24"/>
          <w:lang w:val="en-US"/>
        </w:rPr>
        <w:t>.</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М. Березовский. Хоровой концерт «Не отвержи мене во время старости».</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Ж. Бизе. Опера «Кармен» (фрагменты: Увертюра, Хабанера из I д., Сегедилья, Сцена гадания).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Д. Бортнянский. Херувимская песня № 7. «Слава Отцу и Сыну и Святому Духу».</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Ж. Брель. Вальс.</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Дж. Верди. Опера «Риголетто» (Песенка Герцога, Финал).</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Э. Вила Лобос. «Бразильская бахиана» № 5 (ария для сопрано и виолончелей).</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Варламов. «Горные вершины» (сл. М. Лермонтова). «Красный сарафан» (сл. Г. Цыганова).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 xml:space="preserve">Й. Гайдн. Симфония № 103 («С тремоло литавр»). </w:t>
      </w:r>
      <w:r w:rsidRPr="00F40A3F">
        <w:rPr>
          <w:rFonts w:ascii="Times New Roman" w:hAnsi="Times New Roman"/>
          <w:sz w:val="24"/>
          <w:szCs w:val="24"/>
          <w:lang w:val="en-US"/>
        </w:rPr>
        <w:t>I</w:t>
      </w:r>
      <w:r w:rsidRPr="00F40A3F">
        <w:rPr>
          <w:rFonts w:ascii="Times New Roman" w:hAnsi="Times New Roman"/>
          <w:sz w:val="24"/>
          <w:szCs w:val="24"/>
        </w:rPr>
        <w:t xml:space="preserve"> часть, </w:t>
      </w:r>
      <w:r w:rsidRPr="00F40A3F">
        <w:rPr>
          <w:rFonts w:ascii="Times New Roman" w:hAnsi="Times New Roman"/>
          <w:sz w:val="24"/>
          <w:szCs w:val="24"/>
          <w:lang w:val="en-US"/>
        </w:rPr>
        <w:t>IV</w:t>
      </w:r>
      <w:r w:rsidRPr="00F40A3F">
        <w:rPr>
          <w:rFonts w:ascii="Times New Roman" w:hAnsi="Times New Roman"/>
          <w:sz w:val="24"/>
          <w:szCs w:val="24"/>
        </w:rPr>
        <w:t xml:space="preserve"> часть. </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Г. Гендель. Пассакалия из сюиты соль минор. Хор «Аллилуйя» (№ 44) из оратории «Мессия».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М. Глинка-М. Балакирев. «Жаворонок» (фортепианная пьеса).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К. Глюк. Опера «Орфей и Эвридика» (хор «Струн золотых напев», Мелодия, Хор фурий).</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Б. Дварионас. «Деревянная лошадка».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Журбин. Рок-опера «Орфей и Эвридика» (фрагменты по выбору учителя).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Знаменный распев.</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В. Калинников. Симфония № 1 (соль минор, I часть).</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К. Караев. Балет «Тропою грома» (Танец черных).</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Д. Каччини. «</w:t>
      </w:r>
      <w:r w:rsidRPr="00F40A3F">
        <w:rPr>
          <w:rFonts w:ascii="Times New Roman" w:hAnsi="Times New Roman"/>
          <w:sz w:val="24"/>
          <w:szCs w:val="24"/>
          <w:lang w:val="en-US"/>
        </w:rPr>
        <w:t>AveMaria».</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В. Лаурушас. «В путь».</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Ф. Лист. Венгерская рапсодия № 2. Этюд Паганини (№ 6).</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И. Лученок. «Хатынь» (ст. Г. Петренко).</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Лядов. Кикимора (народное сказание для оркестра).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Ф. Лэй. «История любви».</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Мадригалы эпохи Возрождения.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Р. де Лиль. «Марсельеза».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Марчелло. Концерт для гобоя с оркестром ре минор (II часть, Адажио).</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М. Матвеев. «Матушка, матушка, что во поле пыльно».</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Д. Мийо. «Бразилейра».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И. Морозов. Балет «Айболит» (фрагменты: Полечка, Морское плавание, Галоп).</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F40A3F">
        <w:rPr>
          <w:rFonts w:ascii="Times New Roman" w:hAnsi="Times New Roman"/>
          <w:sz w:val="24"/>
          <w:szCs w:val="24"/>
          <w:lang w:val="en-US"/>
        </w:rPr>
        <w:t>Diesire</w:t>
      </w:r>
      <w:r w:rsidRPr="00F40A3F">
        <w:rPr>
          <w:rFonts w:ascii="Times New Roman" w:hAnsi="Times New Roman"/>
          <w:sz w:val="24"/>
          <w:szCs w:val="24"/>
        </w:rPr>
        <w:t>», «Lacrimoza»). Соната № 11 (I, II, III ч.). Фрагменты из оперы «Волшебная флейта». Мотет «</w:t>
      </w:r>
      <w:r w:rsidRPr="00F40A3F">
        <w:rPr>
          <w:rFonts w:ascii="Times New Roman" w:hAnsi="Times New Roman"/>
          <w:sz w:val="24"/>
          <w:szCs w:val="24"/>
          <w:lang w:val="en-US"/>
        </w:rPr>
        <w:t>Ave</w:t>
      </w:r>
      <w:r w:rsidRPr="00F40A3F">
        <w:rPr>
          <w:rFonts w:ascii="Times New Roman" w:hAnsi="Times New Roman"/>
          <w:sz w:val="24"/>
          <w:szCs w:val="24"/>
        </w:rPr>
        <w:t xml:space="preserve">, </w:t>
      </w:r>
      <w:r w:rsidRPr="00F40A3F">
        <w:rPr>
          <w:rFonts w:ascii="Times New Roman" w:hAnsi="Times New Roman"/>
          <w:sz w:val="24"/>
          <w:szCs w:val="24"/>
          <w:lang w:val="en-US"/>
        </w:rPr>
        <w:t>verum</w:t>
      </w:r>
      <w:r w:rsidRPr="00F40A3F">
        <w:rPr>
          <w:rFonts w:ascii="Times New Roman" w:hAnsi="Times New Roman"/>
          <w:bCs/>
          <w:sz w:val="24"/>
          <w:szCs w:val="24"/>
          <w:shd w:val="clear" w:color="auto" w:fill="FFFFFF"/>
        </w:rPr>
        <w:t>corpus</w:t>
      </w:r>
      <w:r w:rsidRPr="00F40A3F">
        <w:rPr>
          <w:rFonts w:ascii="Times New Roman" w:hAnsi="Times New Roman"/>
          <w:sz w:val="24"/>
          <w:szCs w:val="24"/>
        </w:rPr>
        <w:t>».</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Н. Мясковский. Симфония № 6 (экспозиция финала).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Негритянский спиричуэл.</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М. Огиньский. Полонез ре минор («Прощание с Родиной»).</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К. Орф. Сценическая кантата для певцов, хора и оркестра «Кармина Бурана». (</w:t>
      </w:r>
      <w:r w:rsidRPr="00F40A3F">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F40A3F">
        <w:rPr>
          <w:rFonts w:ascii="Times New Roman" w:hAnsi="Times New Roman"/>
          <w:sz w:val="24"/>
          <w:szCs w:val="24"/>
        </w:rPr>
        <w:t>).</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Дж. Перголези «</w:t>
      </w:r>
      <w:r w:rsidRPr="00F40A3F">
        <w:rPr>
          <w:rFonts w:ascii="Times New Roman" w:hAnsi="Times New Roman"/>
          <w:sz w:val="24"/>
          <w:szCs w:val="24"/>
          <w:lang w:val="en-US"/>
        </w:rPr>
        <w:t>Stabatmater</w:t>
      </w:r>
      <w:r w:rsidRPr="00F40A3F">
        <w:rPr>
          <w:rFonts w:ascii="Times New Roman" w:hAnsi="Times New Roman"/>
          <w:sz w:val="24"/>
          <w:szCs w:val="24"/>
        </w:rPr>
        <w:t>» (фрагменты по выбору учителя).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М. Равель. «Болеро».</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F40A3F">
        <w:rPr>
          <w:rFonts w:ascii="Times New Roman" w:hAnsi="Times New Roman"/>
          <w:sz w:val="24"/>
          <w:szCs w:val="24"/>
          <w:lang w:val="en-US"/>
        </w:rPr>
        <w:t>V</w:t>
      </w:r>
      <w:r w:rsidRPr="00F40A3F">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Рубинштейн. Романс «Горные вершины» (ст. М. Лермонтова).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Ян Сибелиус. Музыка к пьесе А. Ярнефельта «Куолема» («Грустный вальс»).</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П. Сигер «Песня о молоте». «Все преодолеем».</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Г. Свиридов. Кантата «Памяти С. Есенина» (ΙΙ ч. «Поет зима, аукает»). Сюита «Время, вперед!» (</w:t>
      </w:r>
      <w:r w:rsidRPr="00F40A3F">
        <w:rPr>
          <w:rFonts w:ascii="Times New Roman" w:hAnsi="Times New Roman"/>
          <w:sz w:val="24"/>
          <w:szCs w:val="24"/>
          <w:lang w:val="en-US"/>
        </w:rPr>
        <w:t>VI</w:t>
      </w:r>
      <w:r w:rsidRPr="00F40A3F">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Скрябин. Этюд № 12 (ре диез минор). Прелюдия № 4 (ми бемоль минор).</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М. Теодоракис «На побережье тайном». «Я – фронт».</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К. Хачатурян. Балет «Чиполлино» (фрагменты).</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П. Чесноков. «Да исправится молитва моя».</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Д. Шостакович. Симфония № 7 «Ленинградская». «Праздничная увертюра».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 xml:space="preserve">И. Штраус. «Полька-пиццикато». Вальс из оперетты «Летучая мышь». </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F40A3F">
        <w:rPr>
          <w:rFonts w:ascii="Times New Roman" w:hAnsi="Times New Roman"/>
          <w:sz w:val="24"/>
          <w:szCs w:val="24"/>
          <w:lang w:val="en-US"/>
        </w:rPr>
        <w:t>AveMaria</w:t>
      </w:r>
      <w:r w:rsidRPr="00F40A3F">
        <w:rPr>
          <w:rFonts w:ascii="Times New Roman" w:hAnsi="Times New Roman"/>
          <w:sz w:val="24"/>
          <w:szCs w:val="24"/>
        </w:rPr>
        <w:t>» (сл. В. Скотта).</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Р. Щедрин. Опера «Не только любовь». (Песня и частушки Варвары).</w:t>
      </w:r>
    </w:p>
    <w:p w:rsidR="0024776D" w:rsidRPr="00F40A3F" w:rsidRDefault="0024776D" w:rsidP="00EE6091">
      <w:pPr>
        <w:numPr>
          <w:ilvl w:val="0"/>
          <w:numId w:val="72"/>
        </w:numPr>
        <w:spacing w:after="0" w:line="240" w:lineRule="auto"/>
        <w:ind w:left="0" w:firstLine="709"/>
        <w:contextualSpacing/>
        <w:jc w:val="both"/>
        <w:rPr>
          <w:rFonts w:ascii="Times New Roman" w:hAnsi="Times New Roman"/>
          <w:sz w:val="24"/>
          <w:szCs w:val="24"/>
        </w:rPr>
      </w:pPr>
      <w:r w:rsidRPr="00F40A3F">
        <w:rPr>
          <w:rFonts w:ascii="Times New Roman" w:hAnsi="Times New Roman"/>
          <w:sz w:val="24"/>
          <w:szCs w:val="24"/>
        </w:rPr>
        <w:t>Д. Эллингтон. «Караван».</w:t>
      </w:r>
    </w:p>
    <w:p w:rsidR="00F17097" w:rsidRPr="00F40A3F" w:rsidRDefault="0024776D" w:rsidP="00EE6091">
      <w:pPr>
        <w:pStyle w:val="afffa"/>
        <w:spacing w:line="240" w:lineRule="auto"/>
        <w:rPr>
          <w:sz w:val="24"/>
          <w:szCs w:val="24"/>
        </w:rPr>
      </w:pPr>
      <w:r w:rsidRPr="00F40A3F">
        <w:rPr>
          <w:sz w:val="24"/>
          <w:szCs w:val="24"/>
        </w:rPr>
        <w:t>А. Эшпай. «Венгерские напевы».</w:t>
      </w:r>
    </w:p>
    <w:p w:rsidR="00B540EE" w:rsidRPr="00F40A3F" w:rsidRDefault="00F17097" w:rsidP="00EE6091">
      <w:pPr>
        <w:pStyle w:val="4"/>
        <w:spacing w:line="240" w:lineRule="auto"/>
        <w:rPr>
          <w:sz w:val="24"/>
          <w:szCs w:val="24"/>
        </w:rPr>
      </w:pPr>
      <w:bookmarkStart w:id="338" w:name="_Toc410654040"/>
      <w:bookmarkStart w:id="339" w:name="_Toc414553251"/>
      <w:r w:rsidRPr="00F40A3F">
        <w:rPr>
          <w:sz w:val="24"/>
          <w:szCs w:val="24"/>
        </w:rPr>
        <w:t xml:space="preserve">2.2.2.15. </w:t>
      </w:r>
      <w:r w:rsidR="00B540EE" w:rsidRPr="00F40A3F">
        <w:rPr>
          <w:sz w:val="24"/>
          <w:szCs w:val="24"/>
        </w:rPr>
        <w:t>Технология</w:t>
      </w:r>
      <w:bookmarkEnd w:id="337"/>
      <w:bookmarkEnd w:id="338"/>
      <w:bookmarkEnd w:id="339"/>
    </w:p>
    <w:p w:rsidR="00B540EE" w:rsidRPr="00F40A3F" w:rsidRDefault="00B540EE"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Цели и задачи технологического образования</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F40A3F">
        <w:rPr>
          <w:rFonts w:ascii="Times New Roman" w:hAnsi="Times New Roman"/>
          <w:sz w:val="24"/>
          <w:szCs w:val="24"/>
        </w:rPr>
        <w:t>т. д.</w:t>
      </w:r>
      <w:r w:rsidRPr="00F40A3F">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F40A3F">
        <w:rPr>
          <w:rFonts w:ascii="Times New Roman" w:hAnsi="Times New Roman"/>
          <w:sz w:val="24"/>
          <w:szCs w:val="24"/>
        </w:rPr>
        <w:t xml:space="preserve">й организации </w:t>
      </w:r>
      <w:r w:rsidRPr="00F40A3F">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Цели программы:</w:t>
      </w:r>
    </w:p>
    <w:p w:rsidR="00B540EE" w:rsidRPr="00F40A3F" w:rsidRDefault="00B540EE" w:rsidP="00BC4477">
      <w:pPr>
        <w:pStyle w:val="a8"/>
        <w:numPr>
          <w:ilvl w:val="0"/>
          <w:numId w:val="185"/>
        </w:numPr>
        <w:tabs>
          <w:tab w:val="left" w:pos="851"/>
          <w:tab w:val="left" w:pos="1134"/>
        </w:tabs>
        <w:ind w:left="0" w:firstLine="709"/>
        <w:jc w:val="both"/>
        <w:rPr>
          <w:rFonts w:ascii="Times New Roman" w:hAnsi="Times New Roman"/>
        </w:rPr>
      </w:pPr>
      <w:r w:rsidRPr="00F40A3F">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F40A3F" w:rsidRDefault="00B540EE" w:rsidP="00BC4477">
      <w:pPr>
        <w:pStyle w:val="a8"/>
        <w:numPr>
          <w:ilvl w:val="0"/>
          <w:numId w:val="185"/>
        </w:numPr>
        <w:tabs>
          <w:tab w:val="left" w:pos="851"/>
          <w:tab w:val="left" w:pos="1134"/>
        </w:tabs>
        <w:ind w:left="0" w:firstLine="709"/>
        <w:jc w:val="both"/>
        <w:rPr>
          <w:rFonts w:ascii="Times New Roman" w:hAnsi="Times New Roman"/>
        </w:rPr>
      </w:pPr>
      <w:r w:rsidRPr="00F40A3F">
        <w:rPr>
          <w:rFonts w:ascii="Times New Roman" w:hAnsi="Times New Roman"/>
        </w:rPr>
        <w:t>Формирование технологической культуры и проектно-технологического мышления обучающихся.</w:t>
      </w:r>
    </w:p>
    <w:p w:rsidR="00B540EE" w:rsidRPr="00F40A3F" w:rsidRDefault="00B540EE" w:rsidP="00BC4477">
      <w:pPr>
        <w:pStyle w:val="a8"/>
        <w:numPr>
          <w:ilvl w:val="0"/>
          <w:numId w:val="185"/>
        </w:numPr>
        <w:tabs>
          <w:tab w:val="left" w:pos="851"/>
          <w:tab w:val="left" w:pos="1134"/>
        </w:tabs>
        <w:ind w:left="0" w:firstLine="709"/>
        <w:jc w:val="both"/>
        <w:rPr>
          <w:rFonts w:ascii="Times New Roman" w:hAnsi="Times New Roman"/>
        </w:rPr>
      </w:pPr>
      <w:r w:rsidRPr="00F40A3F">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F40A3F" w:rsidRDefault="00B540EE" w:rsidP="00BC4477">
      <w:pPr>
        <w:pStyle w:val="a8"/>
        <w:numPr>
          <w:ilvl w:val="0"/>
          <w:numId w:val="186"/>
        </w:numPr>
        <w:tabs>
          <w:tab w:val="left" w:pos="1134"/>
        </w:tabs>
        <w:ind w:left="0" w:firstLine="709"/>
        <w:jc w:val="both"/>
        <w:rPr>
          <w:rFonts w:ascii="Times New Roman" w:hAnsi="Times New Roman"/>
        </w:rPr>
      </w:pPr>
      <w:r w:rsidRPr="00F40A3F">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F40A3F" w:rsidRDefault="00B540EE" w:rsidP="00BC4477">
      <w:pPr>
        <w:pStyle w:val="a8"/>
        <w:numPr>
          <w:ilvl w:val="0"/>
          <w:numId w:val="186"/>
        </w:numPr>
        <w:tabs>
          <w:tab w:val="left" w:pos="1134"/>
        </w:tabs>
        <w:ind w:left="0" w:firstLine="709"/>
        <w:jc w:val="both"/>
        <w:rPr>
          <w:rFonts w:ascii="Times New Roman" w:hAnsi="Times New Roman"/>
        </w:rPr>
      </w:pPr>
      <w:r w:rsidRPr="00F40A3F">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F40A3F" w:rsidRDefault="00B540EE" w:rsidP="00BC4477">
      <w:pPr>
        <w:pStyle w:val="a8"/>
        <w:numPr>
          <w:ilvl w:val="0"/>
          <w:numId w:val="186"/>
        </w:numPr>
        <w:tabs>
          <w:tab w:val="left" w:pos="1134"/>
        </w:tabs>
        <w:ind w:left="0" w:firstLine="709"/>
        <w:jc w:val="both"/>
        <w:rPr>
          <w:rFonts w:ascii="Times New Roman" w:hAnsi="Times New Roman"/>
        </w:rPr>
      </w:pPr>
      <w:r w:rsidRPr="00F40A3F">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F40A3F" w:rsidRDefault="00B540EE" w:rsidP="00BC4477">
      <w:pPr>
        <w:pStyle w:val="a8"/>
        <w:numPr>
          <w:ilvl w:val="0"/>
          <w:numId w:val="186"/>
        </w:numPr>
        <w:tabs>
          <w:tab w:val="left" w:pos="1134"/>
        </w:tabs>
        <w:ind w:left="0" w:firstLine="709"/>
        <w:jc w:val="both"/>
        <w:rPr>
          <w:rFonts w:ascii="Times New Roman" w:hAnsi="Times New Roman"/>
        </w:rPr>
      </w:pPr>
      <w:r w:rsidRPr="00F40A3F">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b/>
          <w:sz w:val="24"/>
          <w:szCs w:val="24"/>
        </w:rPr>
        <w:t>Первый блок</w:t>
      </w:r>
      <w:r w:rsidRPr="00F40A3F">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b/>
          <w:sz w:val="24"/>
          <w:szCs w:val="24"/>
        </w:rPr>
        <w:t>Второй блок</w:t>
      </w:r>
      <w:r w:rsidRPr="00F40A3F">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Блок 2 реализуется в следующих организационных формах:</w:t>
      </w:r>
    </w:p>
    <w:p w:rsidR="00B540EE" w:rsidRPr="00F40A3F" w:rsidRDefault="00B540EE" w:rsidP="00EE6091">
      <w:pPr>
        <w:tabs>
          <w:tab w:val="left" w:pos="0"/>
          <w:tab w:val="left" w:pos="851"/>
        </w:tabs>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F40A3F" w:rsidRDefault="00B540EE" w:rsidP="00EE6091">
      <w:pPr>
        <w:tabs>
          <w:tab w:val="left" w:pos="0"/>
          <w:tab w:val="left" w:pos="851"/>
        </w:tabs>
        <w:spacing w:after="0" w:line="240" w:lineRule="auto"/>
        <w:ind w:firstLine="709"/>
        <w:contextualSpacing/>
        <w:jc w:val="both"/>
        <w:rPr>
          <w:rFonts w:ascii="Times New Roman" w:hAnsi="Times New Roman"/>
          <w:sz w:val="24"/>
          <w:szCs w:val="24"/>
        </w:rPr>
      </w:pPr>
      <w:r w:rsidRPr="00F40A3F">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проектная деятельность в рамках урочной и внеурочной деятельности.</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b/>
          <w:sz w:val="24"/>
          <w:szCs w:val="24"/>
        </w:rPr>
        <w:t xml:space="preserve">Третий блок </w:t>
      </w:r>
      <w:r w:rsidRPr="00F40A3F">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F40A3F" w:rsidRDefault="00B540EE" w:rsidP="00EE6091">
      <w:pPr>
        <w:tabs>
          <w:tab w:val="left" w:pos="851"/>
        </w:tabs>
        <w:spacing w:after="0" w:line="240" w:lineRule="auto"/>
        <w:ind w:firstLine="709"/>
        <w:jc w:val="both"/>
        <w:rPr>
          <w:rFonts w:ascii="Times New Roman" w:hAnsi="Times New Roman"/>
          <w:b/>
          <w:sz w:val="24"/>
          <w:szCs w:val="24"/>
        </w:rPr>
      </w:pPr>
      <w:r w:rsidRPr="00F40A3F">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F40A3F" w:rsidRDefault="00B540EE" w:rsidP="00EE6091">
      <w:pPr>
        <w:tabs>
          <w:tab w:val="left" w:pos="851"/>
        </w:tabs>
        <w:spacing w:after="0" w:line="240" w:lineRule="auto"/>
        <w:ind w:firstLine="709"/>
        <w:jc w:val="both"/>
        <w:rPr>
          <w:rFonts w:ascii="Times New Roman" w:hAnsi="Times New Roman"/>
          <w:sz w:val="24"/>
          <w:szCs w:val="24"/>
        </w:rPr>
      </w:pPr>
      <w:r w:rsidRPr="00F40A3F">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F40A3F" w:rsidRDefault="00B540EE" w:rsidP="00EE6091">
      <w:pPr>
        <w:pStyle w:val="-11"/>
        <w:ind w:left="0" w:firstLine="709"/>
        <w:jc w:val="both"/>
      </w:pPr>
      <w:r w:rsidRPr="00F40A3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F40A3F" w:rsidRDefault="00B540EE" w:rsidP="00EE6091">
      <w:pPr>
        <w:pStyle w:val="-11"/>
        <w:ind w:left="0" w:firstLine="709"/>
        <w:jc w:val="both"/>
      </w:pPr>
      <w:r w:rsidRPr="00F40A3F">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F40A3F">
        <w:t xml:space="preserve">Робототехника. </w:t>
      </w:r>
      <w:r w:rsidRPr="00F40A3F">
        <w:t>Системы автоматического управления. Программирование работы устройств.</w:t>
      </w:r>
    </w:p>
    <w:p w:rsidR="00B540EE" w:rsidRPr="00F40A3F" w:rsidRDefault="00B540EE" w:rsidP="00EE6091">
      <w:pPr>
        <w:pStyle w:val="-11"/>
        <w:ind w:left="0" w:firstLine="709"/>
        <w:jc w:val="both"/>
      </w:pPr>
      <w:r w:rsidRPr="00F40A3F">
        <w:t xml:space="preserve">Производственные технологии. Промышленные технологии. Технологии сельского хозяйства. </w:t>
      </w:r>
    </w:p>
    <w:p w:rsidR="00B540EE" w:rsidRPr="00F40A3F" w:rsidRDefault="00B540EE" w:rsidP="00EE6091">
      <w:pPr>
        <w:pStyle w:val="-11"/>
        <w:ind w:left="0" w:firstLine="709"/>
        <w:jc w:val="both"/>
      </w:pPr>
      <w:r w:rsidRPr="00F40A3F">
        <w:t xml:space="preserve">Технологии возведения, ремонта и содержания зданий и сооружений. </w:t>
      </w:r>
    </w:p>
    <w:p w:rsidR="00B540EE" w:rsidRPr="00F40A3F" w:rsidRDefault="00B540EE" w:rsidP="00EE6091">
      <w:pPr>
        <w:pStyle w:val="-11"/>
        <w:ind w:left="0" w:firstLine="709"/>
        <w:jc w:val="both"/>
      </w:pPr>
      <w:r w:rsidRPr="00F40A3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F40A3F" w:rsidRDefault="00B540EE" w:rsidP="00EE6091">
      <w:pPr>
        <w:pStyle w:val="-11"/>
        <w:ind w:left="0" w:firstLine="709"/>
        <w:jc w:val="both"/>
      </w:pPr>
      <w:r w:rsidRPr="00F40A3F">
        <w:t>Автоматизация производства. Производственные технологии автоматизированного производства.</w:t>
      </w:r>
    </w:p>
    <w:p w:rsidR="00B540EE" w:rsidRPr="00F40A3F" w:rsidRDefault="00B540EE" w:rsidP="00EE6091">
      <w:pPr>
        <w:pStyle w:val="-11"/>
        <w:ind w:left="0" w:firstLine="709"/>
        <w:jc w:val="both"/>
      </w:pPr>
      <w:r w:rsidRPr="00F40A3F">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F40A3F">
        <w:t>т. п.</w:t>
      </w:r>
      <w:r w:rsidRPr="00F40A3F">
        <w:t>), порошковая металлургия, композитные материалы, технологии синтеза. Биотехнологии.</w:t>
      </w:r>
    </w:p>
    <w:p w:rsidR="00B540EE" w:rsidRPr="00F40A3F" w:rsidRDefault="00B540EE" w:rsidP="00EE6091">
      <w:pPr>
        <w:pStyle w:val="-11"/>
        <w:ind w:left="0" w:firstLine="709"/>
        <w:jc w:val="both"/>
      </w:pPr>
      <w:r w:rsidRPr="00F40A3F">
        <w:t>Специфика социальных технологий. Технологии работы с общественным мнением. Социальные сети как технология. Технологии сферы услуг.</w:t>
      </w:r>
    </w:p>
    <w:p w:rsidR="00B540EE" w:rsidRPr="00F40A3F" w:rsidRDefault="00B540EE" w:rsidP="00EE6091">
      <w:pPr>
        <w:pStyle w:val="-11"/>
        <w:ind w:left="0" w:firstLine="709"/>
        <w:jc w:val="both"/>
      </w:pPr>
      <w:r w:rsidRPr="00F40A3F">
        <w:t xml:space="preserve">Современные промышленные технологии получения продуктов питания. </w:t>
      </w:r>
    </w:p>
    <w:p w:rsidR="00B540EE" w:rsidRPr="00F40A3F" w:rsidRDefault="00B540EE" w:rsidP="00EE6091">
      <w:pPr>
        <w:pStyle w:val="-11"/>
        <w:ind w:left="0" w:firstLine="709"/>
        <w:jc w:val="both"/>
      </w:pPr>
      <w:r w:rsidRPr="00F40A3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F40A3F" w:rsidRDefault="00B540EE" w:rsidP="00EE6091">
      <w:pPr>
        <w:pStyle w:val="-11"/>
        <w:ind w:left="0" w:firstLine="709"/>
        <w:jc w:val="both"/>
      </w:pPr>
      <w:r w:rsidRPr="00F40A3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F40A3F" w:rsidRDefault="00B540EE" w:rsidP="00EE6091">
      <w:pPr>
        <w:pStyle w:val="-11"/>
        <w:ind w:left="0" w:firstLine="709"/>
        <w:jc w:val="both"/>
      </w:pPr>
      <w:r w:rsidRPr="00F40A3F">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F40A3F" w:rsidRDefault="00B540EE" w:rsidP="00EE6091">
      <w:pPr>
        <w:pStyle w:val="-11"/>
        <w:ind w:left="0" w:firstLine="709"/>
        <w:jc w:val="both"/>
      </w:pPr>
      <w:r w:rsidRPr="00F40A3F">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F40A3F" w:rsidRDefault="00B540EE" w:rsidP="00EE6091">
      <w:pPr>
        <w:pStyle w:val="-11"/>
        <w:ind w:left="0" w:firstLine="709"/>
        <w:jc w:val="both"/>
        <w:rPr>
          <w:lang w:eastAsia="en-US"/>
        </w:rPr>
      </w:pPr>
      <w:r w:rsidRPr="00F40A3F">
        <w:t>Технологии в сфере быта</w:t>
      </w:r>
      <w:r w:rsidRPr="00F40A3F">
        <w:rPr>
          <w:lang w:eastAsia="en-US"/>
        </w:rPr>
        <w:t xml:space="preserve">. </w:t>
      </w:r>
    </w:p>
    <w:p w:rsidR="00B540EE" w:rsidRPr="00F40A3F" w:rsidRDefault="00B540EE" w:rsidP="00EE6091">
      <w:pPr>
        <w:pStyle w:val="-11"/>
        <w:ind w:left="0" w:firstLine="709"/>
        <w:jc w:val="both"/>
        <w:rPr>
          <w:rFonts w:eastAsia="MS Mincho"/>
        </w:rPr>
      </w:pPr>
      <w:r w:rsidRPr="00F40A3F">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F40A3F" w:rsidRDefault="00B540EE" w:rsidP="00EE6091">
      <w:pPr>
        <w:pStyle w:val="-11"/>
        <w:ind w:left="0" w:firstLine="709"/>
        <w:jc w:val="both"/>
      </w:pPr>
      <w:r w:rsidRPr="00F40A3F">
        <w:t>Энергетическое обеспечение нашего дома. Электроприборы. Бытовая техника и е</w:t>
      </w:r>
      <w:r w:rsidR="00245F1D" w:rsidRPr="00F40A3F">
        <w:t>е</w:t>
      </w:r>
      <w:r w:rsidRPr="00F40A3F">
        <w:t xml:space="preserve"> развитие. Освещение и освещ</w:t>
      </w:r>
      <w:r w:rsidR="00245F1D" w:rsidRPr="00F40A3F">
        <w:t>е</w:t>
      </w:r>
      <w:r w:rsidRPr="00F40A3F">
        <w:t>нность, нормы освещ</w:t>
      </w:r>
      <w:r w:rsidR="00245F1D" w:rsidRPr="00F40A3F">
        <w:t>е</w:t>
      </w:r>
      <w:r w:rsidRPr="00F40A3F">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F40A3F" w:rsidRDefault="00B540EE" w:rsidP="00EE6091">
      <w:pPr>
        <w:pStyle w:val="-11"/>
        <w:ind w:left="0" w:firstLine="709"/>
        <w:jc w:val="both"/>
      </w:pPr>
      <w:r w:rsidRPr="00F40A3F">
        <w:t xml:space="preserve">Способы обработки продуктов питания и потребительские качества пищи. </w:t>
      </w:r>
    </w:p>
    <w:p w:rsidR="00B540EE" w:rsidRPr="00F40A3F" w:rsidRDefault="00B540EE" w:rsidP="00EE6091">
      <w:pPr>
        <w:pStyle w:val="-11"/>
        <w:ind w:left="0" w:firstLine="709"/>
        <w:jc w:val="both"/>
      </w:pPr>
      <w:r w:rsidRPr="00F40A3F">
        <w:t>Культура потребления: выбор продукта / услуги.</w:t>
      </w:r>
    </w:p>
    <w:p w:rsidR="00B540EE" w:rsidRPr="00F40A3F" w:rsidRDefault="00B540EE" w:rsidP="00EE6091">
      <w:pPr>
        <w:pStyle w:val="-11"/>
        <w:ind w:left="0" w:firstLine="709"/>
        <w:jc w:val="both"/>
        <w:rPr>
          <w:b/>
          <w:lang w:eastAsia="en-US"/>
        </w:rPr>
      </w:pPr>
      <w:r w:rsidRPr="00F40A3F">
        <w:rPr>
          <w:b/>
          <w:lang w:eastAsia="en-US"/>
        </w:rPr>
        <w:t>Формирование технологической культуры и проектно-технологического мышления обучающихся</w:t>
      </w:r>
    </w:p>
    <w:p w:rsidR="00B540EE" w:rsidRPr="00F40A3F" w:rsidRDefault="00B540EE" w:rsidP="00EE6091">
      <w:pPr>
        <w:pStyle w:val="-11"/>
        <w:ind w:left="0" w:firstLine="709"/>
        <w:jc w:val="both"/>
        <w:rPr>
          <w:rFonts w:eastAsia="MS Mincho"/>
        </w:rPr>
      </w:pPr>
      <w:r w:rsidRPr="00F40A3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F40A3F" w:rsidRDefault="00B540EE" w:rsidP="00EE6091">
      <w:pPr>
        <w:pStyle w:val="-11"/>
        <w:ind w:left="0" w:firstLine="709"/>
        <w:jc w:val="both"/>
      </w:pPr>
      <w:r w:rsidRPr="00F40A3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F40A3F" w:rsidRDefault="00B540EE" w:rsidP="00EE6091">
      <w:pPr>
        <w:pStyle w:val="-11"/>
        <w:ind w:left="0" w:firstLine="709"/>
        <w:jc w:val="both"/>
      </w:pPr>
      <w:r w:rsidRPr="00F40A3F">
        <w:t xml:space="preserve">Порядок действий по сборке конструкции / механизма. Способы соединения деталей. Технологический узел. Понятие модели. </w:t>
      </w:r>
    </w:p>
    <w:p w:rsidR="00B540EE" w:rsidRPr="00F40A3F" w:rsidRDefault="00B540EE" w:rsidP="00EE6091">
      <w:pPr>
        <w:pStyle w:val="-11"/>
        <w:ind w:left="0" w:firstLine="709"/>
        <w:jc w:val="both"/>
      </w:pPr>
      <w:r w:rsidRPr="00F40A3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F40A3F">
        <w:rPr>
          <w:i/>
        </w:rPr>
        <w:t xml:space="preserve">Робототехника и среда конструирования. </w:t>
      </w:r>
      <w:r w:rsidRPr="00F40A3F">
        <w:t>Виды движения. Кинематические схемы</w:t>
      </w:r>
    </w:p>
    <w:p w:rsidR="00B540EE" w:rsidRPr="00F40A3F" w:rsidRDefault="00B540EE" w:rsidP="00EE6091">
      <w:pPr>
        <w:pStyle w:val="-11"/>
        <w:ind w:left="0" w:firstLine="709"/>
        <w:jc w:val="both"/>
      </w:pPr>
      <w:r w:rsidRPr="00F40A3F">
        <w:t>Анализ и синтез как средства решения задачи. Техника проведения морфологического анализа.</w:t>
      </w:r>
    </w:p>
    <w:p w:rsidR="00B540EE" w:rsidRPr="00F40A3F" w:rsidRDefault="00B540EE" w:rsidP="00EE6091">
      <w:pPr>
        <w:pStyle w:val="-11"/>
        <w:ind w:left="0" w:firstLine="709"/>
        <w:jc w:val="both"/>
      </w:pPr>
      <w:r w:rsidRPr="00F40A3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F40A3F">
        <w:t>.</w:t>
      </w:r>
    </w:p>
    <w:p w:rsidR="00B540EE" w:rsidRPr="00F40A3F" w:rsidRDefault="00B540EE" w:rsidP="00EE6091">
      <w:pPr>
        <w:pStyle w:val="-11"/>
        <w:ind w:left="0" w:firstLine="709"/>
        <w:jc w:val="both"/>
      </w:pPr>
      <w:r w:rsidRPr="00F40A3F">
        <w:t xml:space="preserve">Способы продвижения продукта на рынке. Сегментация рынка. Позиционирование продукта. Маркетинговый план. </w:t>
      </w:r>
    </w:p>
    <w:p w:rsidR="00B540EE" w:rsidRPr="00F40A3F" w:rsidRDefault="00B540EE" w:rsidP="00EE6091">
      <w:pPr>
        <w:pStyle w:val="-11"/>
        <w:ind w:left="0" w:firstLine="709"/>
        <w:jc w:val="both"/>
      </w:pPr>
      <w:r w:rsidRPr="00F40A3F">
        <w:t xml:space="preserve">Опыт проектирования, конструирования, моделирования. </w:t>
      </w:r>
    </w:p>
    <w:p w:rsidR="00B540EE" w:rsidRPr="00F40A3F" w:rsidRDefault="00B540EE" w:rsidP="00EE6091">
      <w:pPr>
        <w:pStyle w:val="-11"/>
        <w:ind w:left="0" w:firstLine="709"/>
        <w:jc w:val="both"/>
      </w:pPr>
      <w:r w:rsidRPr="00F40A3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F40A3F" w:rsidRDefault="00B540EE" w:rsidP="00EE6091">
      <w:pPr>
        <w:pStyle w:val="-11"/>
        <w:ind w:left="0" w:firstLine="709"/>
        <w:jc w:val="both"/>
      </w:pPr>
      <w:r w:rsidRPr="00F40A3F">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F40A3F" w:rsidRDefault="00B540EE" w:rsidP="00EE6091">
      <w:pPr>
        <w:pStyle w:val="-11"/>
        <w:ind w:left="0" w:firstLine="709"/>
        <w:jc w:val="both"/>
        <w:rPr>
          <w:i/>
        </w:rPr>
      </w:pPr>
      <w:r w:rsidRPr="00F40A3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40A3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F40A3F">
        <w:rPr>
          <w:i/>
        </w:rPr>
        <w:t xml:space="preserve"> Простейшие роботы.</w:t>
      </w:r>
    </w:p>
    <w:p w:rsidR="00B540EE" w:rsidRPr="00F40A3F" w:rsidRDefault="00B540EE" w:rsidP="00EE6091">
      <w:pPr>
        <w:pStyle w:val="-11"/>
        <w:ind w:left="0" w:firstLine="709"/>
        <w:jc w:val="both"/>
      </w:pPr>
      <w:r w:rsidRPr="00F40A3F">
        <w:t>Составление технологической карты известного технологического процесса. Апробация путей оптимизации технологического процесса.</w:t>
      </w:r>
    </w:p>
    <w:p w:rsidR="00B540EE" w:rsidRPr="00F40A3F" w:rsidRDefault="00B540EE" w:rsidP="00EE6091">
      <w:pPr>
        <w:pStyle w:val="-11"/>
        <w:ind w:left="0" w:firstLine="709"/>
        <w:jc w:val="both"/>
      </w:pPr>
      <w:r w:rsidRPr="00F40A3F">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F40A3F">
        <w:t>й организации</w:t>
      </w:r>
      <w:r w:rsidRPr="00F40A3F">
        <w:t>).</w:t>
      </w:r>
    </w:p>
    <w:p w:rsidR="00B540EE" w:rsidRPr="00F40A3F" w:rsidRDefault="00B540EE" w:rsidP="00EE6091">
      <w:pPr>
        <w:pStyle w:val="-11"/>
        <w:ind w:left="0" w:firstLine="709"/>
        <w:jc w:val="both"/>
      </w:pPr>
      <w:r w:rsidRPr="00F40A3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F40A3F" w:rsidRDefault="00B540EE" w:rsidP="00EE6091">
      <w:pPr>
        <w:pStyle w:val="-11"/>
        <w:ind w:left="0" w:firstLine="709"/>
        <w:jc w:val="both"/>
      </w:pPr>
      <w:r w:rsidRPr="00F40A3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F40A3F" w:rsidRDefault="00B540EE" w:rsidP="00EE6091">
      <w:pPr>
        <w:pStyle w:val="-11"/>
        <w:ind w:left="0" w:firstLine="709"/>
        <w:jc w:val="both"/>
      </w:pPr>
      <w:r w:rsidRPr="00F40A3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F40A3F" w:rsidRDefault="00B540EE" w:rsidP="00EE6091">
      <w:pPr>
        <w:pStyle w:val="-11"/>
        <w:ind w:left="0" w:firstLine="709"/>
        <w:jc w:val="both"/>
      </w:pPr>
      <w:r w:rsidRPr="00F40A3F">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F40A3F" w:rsidRDefault="00B540EE" w:rsidP="00EE6091">
      <w:pPr>
        <w:pStyle w:val="-11"/>
        <w:ind w:left="0" w:firstLine="709"/>
        <w:jc w:val="both"/>
      </w:pPr>
      <w:r w:rsidRPr="00F40A3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F40A3F" w:rsidRDefault="00B540EE" w:rsidP="00EE6091">
      <w:pPr>
        <w:pStyle w:val="-11"/>
        <w:ind w:left="0" w:firstLine="709"/>
        <w:jc w:val="both"/>
      </w:pPr>
      <w:r w:rsidRPr="00F40A3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40A3F">
        <w:rPr>
          <w:rStyle w:val="af3"/>
          <w:rFonts w:eastAsia="Calibri"/>
        </w:rPr>
        <w:footnoteReference w:id="16"/>
      </w:r>
      <w:r w:rsidRPr="00F40A3F">
        <w:rPr>
          <w:vertAlign w:val="superscript"/>
        </w:rPr>
        <w:t>.</w:t>
      </w:r>
    </w:p>
    <w:p w:rsidR="00B540EE" w:rsidRPr="00F40A3F" w:rsidRDefault="00B540EE" w:rsidP="00EE6091">
      <w:pPr>
        <w:pStyle w:val="-11"/>
        <w:ind w:left="0" w:firstLine="709"/>
        <w:jc w:val="both"/>
      </w:pPr>
      <w:r w:rsidRPr="00F40A3F">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F40A3F">
        <w:t>е</w:t>
      </w:r>
      <w:r w:rsidRPr="00F40A3F">
        <w:t xml:space="preserve">нности и экономичности. Проект оптимизации энергозатрат. </w:t>
      </w:r>
    </w:p>
    <w:p w:rsidR="00B540EE" w:rsidRPr="00F40A3F" w:rsidRDefault="00B540EE" w:rsidP="00EE6091">
      <w:pPr>
        <w:pStyle w:val="-11"/>
        <w:ind w:left="0" w:firstLine="709"/>
        <w:jc w:val="both"/>
      </w:pPr>
      <w:r w:rsidRPr="00F40A3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F40A3F" w:rsidRDefault="00B540EE" w:rsidP="00EE6091">
      <w:pPr>
        <w:pStyle w:val="-11"/>
        <w:ind w:left="0" w:firstLine="709"/>
        <w:jc w:val="both"/>
      </w:pPr>
      <w:r w:rsidRPr="00F40A3F">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F40A3F" w:rsidRDefault="00B540EE" w:rsidP="00EE6091">
      <w:pPr>
        <w:pStyle w:val="-11"/>
        <w:ind w:left="0" w:firstLine="709"/>
        <w:jc w:val="both"/>
      </w:pPr>
      <w:r w:rsidRPr="00F40A3F">
        <w:t>Разработка проектного замысла в рамках избранного обучающимся вида проекта.</w:t>
      </w:r>
    </w:p>
    <w:p w:rsidR="00B540EE" w:rsidRPr="00F40A3F" w:rsidRDefault="00B540EE" w:rsidP="00EE6091">
      <w:pPr>
        <w:pStyle w:val="-11"/>
        <w:ind w:left="0" w:firstLine="709"/>
        <w:jc w:val="both"/>
        <w:rPr>
          <w:b/>
          <w:lang w:eastAsia="en-US"/>
        </w:rPr>
      </w:pPr>
      <w:r w:rsidRPr="00F40A3F">
        <w:rPr>
          <w:b/>
          <w:lang w:eastAsia="en-US"/>
        </w:rPr>
        <w:t>Построение образовательных траекторий и планов в области профессионального самоопределения</w:t>
      </w:r>
    </w:p>
    <w:p w:rsidR="00B540EE" w:rsidRPr="00F40A3F" w:rsidRDefault="00B540EE" w:rsidP="00EE6091">
      <w:pPr>
        <w:pStyle w:val="-11"/>
        <w:ind w:left="0" w:firstLine="709"/>
        <w:jc w:val="both"/>
        <w:rPr>
          <w:rFonts w:eastAsia="MS Mincho"/>
        </w:rPr>
      </w:pPr>
      <w:r w:rsidRPr="00F40A3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F40A3F" w:rsidRDefault="00B540EE" w:rsidP="00EE6091">
      <w:pPr>
        <w:pStyle w:val="-11"/>
        <w:ind w:left="0" w:firstLine="709"/>
        <w:jc w:val="both"/>
      </w:pPr>
      <w:r w:rsidRPr="00F40A3F">
        <w:t xml:space="preserve">Понятия трудового ресурса, рынка труда. Характеристики современного рынка труда. Квалификации и профессии. Цикл жизни профессии. </w:t>
      </w:r>
      <w:r w:rsidRPr="00F40A3F">
        <w:rPr>
          <w:i/>
        </w:rPr>
        <w:t>Стратегии профессиональной карьеры.</w:t>
      </w:r>
      <w:r w:rsidRPr="00F40A3F">
        <w:t xml:space="preserve"> Современные требования к кадрам. Концепции «обучения для жизни» и «обучения через всю жизнь». </w:t>
      </w:r>
    </w:p>
    <w:p w:rsidR="00B540EE" w:rsidRPr="00F40A3F" w:rsidRDefault="00B540EE" w:rsidP="00EE6091">
      <w:pPr>
        <w:pStyle w:val="-11"/>
        <w:ind w:left="0" w:firstLine="709"/>
        <w:jc w:val="both"/>
      </w:pPr>
      <w:r w:rsidRPr="00F40A3F">
        <w:t xml:space="preserve">Система профильного обучения: права, обязанности и возможности. </w:t>
      </w:r>
    </w:p>
    <w:p w:rsidR="00B540EE" w:rsidRPr="00F40A3F" w:rsidRDefault="00B540EE" w:rsidP="00EE6091">
      <w:pPr>
        <w:pStyle w:val="-11"/>
        <w:ind w:left="0" w:firstLine="709"/>
        <w:jc w:val="both"/>
      </w:pPr>
      <w:r w:rsidRPr="00F40A3F">
        <w:t>Предпрофессиональные пробы в реальных и / или модельных условиях, дающие представление о деятельности в определ</w:t>
      </w:r>
      <w:r w:rsidR="00245F1D" w:rsidRPr="00F40A3F">
        <w:t>е</w:t>
      </w:r>
      <w:r w:rsidRPr="00F40A3F">
        <w:t>нной сфере. Опыт принятия ответственного решения при выборе краткосрочного курса.</w:t>
      </w:r>
    </w:p>
    <w:p w:rsidR="00B540EE" w:rsidRPr="00F40A3F" w:rsidRDefault="00B540EE" w:rsidP="00EE6091">
      <w:pPr>
        <w:spacing w:after="0" w:line="240" w:lineRule="auto"/>
        <w:ind w:firstLine="709"/>
        <w:jc w:val="both"/>
        <w:rPr>
          <w:rFonts w:ascii="Times New Roman" w:hAnsi="Times New Roman"/>
          <w:b/>
          <w:sz w:val="24"/>
          <w:szCs w:val="24"/>
        </w:rPr>
      </w:pPr>
    </w:p>
    <w:p w:rsidR="00B30F8B" w:rsidRPr="00F40A3F" w:rsidRDefault="00F17097" w:rsidP="00EE6091">
      <w:pPr>
        <w:pStyle w:val="4"/>
        <w:spacing w:line="240" w:lineRule="auto"/>
        <w:rPr>
          <w:sz w:val="24"/>
          <w:szCs w:val="24"/>
        </w:rPr>
      </w:pPr>
      <w:bookmarkStart w:id="340" w:name="_Toc409691716"/>
      <w:bookmarkStart w:id="341" w:name="_Toc410654041"/>
      <w:bookmarkStart w:id="342" w:name="_Toc414553252"/>
      <w:r w:rsidRPr="00F40A3F">
        <w:rPr>
          <w:sz w:val="24"/>
          <w:szCs w:val="24"/>
        </w:rPr>
        <w:t xml:space="preserve">2.2.2.16. </w:t>
      </w:r>
      <w:r w:rsidR="00B540EE" w:rsidRPr="00F40A3F">
        <w:rPr>
          <w:sz w:val="24"/>
          <w:szCs w:val="24"/>
        </w:rPr>
        <w:t>Физическая культура</w:t>
      </w:r>
      <w:bookmarkEnd w:id="340"/>
      <w:bookmarkEnd w:id="341"/>
      <w:bookmarkEnd w:id="342"/>
    </w:p>
    <w:p w:rsidR="00B30F8B" w:rsidRPr="00F40A3F" w:rsidRDefault="00B30F8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F40A3F" w:rsidRDefault="00B30F8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F40A3F" w:rsidRDefault="00B30F8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F40A3F" w:rsidRDefault="00B30F8B" w:rsidP="00EE6091">
      <w:pPr>
        <w:tabs>
          <w:tab w:val="left" w:pos="1134"/>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F40A3F" w:rsidRDefault="00B540EE" w:rsidP="00EE6091">
      <w:pPr>
        <w:pStyle w:val="a8"/>
        <w:ind w:left="709"/>
        <w:jc w:val="both"/>
        <w:rPr>
          <w:rFonts w:ascii="Times New Roman" w:hAnsi="Times New Roman"/>
          <w:b/>
        </w:rPr>
      </w:pPr>
      <w:r w:rsidRPr="00F40A3F">
        <w:rPr>
          <w:rFonts w:ascii="Times New Roman" w:hAnsi="Times New Roman"/>
          <w:b/>
        </w:rPr>
        <w:t xml:space="preserve">Физическая культура как область знаний </w:t>
      </w:r>
    </w:p>
    <w:p w:rsidR="00B540EE" w:rsidRPr="00F40A3F" w:rsidRDefault="00B540EE" w:rsidP="00EE6091">
      <w:pPr>
        <w:pStyle w:val="a8"/>
        <w:ind w:left="709"/>
        <w:jc w:val="both"/>
        <w:rPr>
          <w:rFonts w:ascii="Times New Roman" w:hAnsi="Times New Roman"/>
          <w:b/>
        </w:rPr>
      </w:pPr>
      <w:r w:rsidRPr="00F40A3F">
        <w:rPr>
          <w:rFonts w:ascii="Times New Roman" w:hAnsi="Times New Roman"/>
          <w:b/>
        </w:rPr>
        <w:t>История и современное развитие физической культуры</w:t>
      </w:r>
    </w:p>
    <w:p w:rsidR="00B540EE" w:rsidRPr="00F40A3F" w:rsidRDefault="00B540EE" w:rsidP="00EE6091">
      <w:pPr>
        <w:pStyle w:val="a8"/>
        <w:ind w:left="0" w:firstLine="709"/>
        <w:jc w:val="both"/>
        <w:rPr>
          <w:rFonts w:ascii="Times New Roman" w:hAnsi="Times New Roman"/>
        </w:rPr>
      </w:pPr>
      <w:r w:rsidRPr="00F40A3F">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F40A3F">
        <w:rPr>
          <w:rFonts w:ascii="Times New Roman" w:hAnsi="Times New Roman"/>
        </w:rPr>
        <w:t xml:space="preserve">. </w:t>
      </w:r>
      <w:r w:rsidRPr="00F40A3F">
        <w:rPr>
          <w:rFonts w:ascii="Times New Roman" w:hAnsi="Times New Roman"/>
          <w:i/>
        </w:rPr>
        <w:t>Современные Олимпийские игры.</w:t>
      </w:r>
      <w:r w:rsidRPr="00F40A3F">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F40A3F" w:rsidRDefault="00B540EE" w:rsidP="00EE6091">
      <w:pPr>
        <w:pStyle w:val="a8"/>
        <w:ind w:left="0" w:firstLine="709"/>
        <w:jc w:val="both"/>
        <w:rPr>
          <w:rFonts w:ascii="Times New Roman" w:hAnsi="Times New Roman"/>
        </w:rPr>
      </w:pPr>
      <w:r w:rsidRPr="00F40A3F">
        <w:rPr>
          <w:rFonts w:ascii="Times New Roman" w:hAnsi="Times New Roman"/>
          <w:b/>
        </w:rPr>
        <w:t>Современное представление о физической культуре (основные понятия)</w:t>
      </w:r>
    </w:p>
    <w:p w:rsidR="00B540EE" w:rsidRPr="00F40A3F" w:rsidRDefault="00B540EE" w:rsidP="00EE6091">
      <w:pPr>
        <w:spacing w:line="240" w:lineRule="auto"/>
        <w:ind w:firstLine="709"/>
        <w:jc w:val="both"/>
        <w:rPr>
          <w:rFonts w:ascii="Times New Roman" w:hAnsi="Times New Roman"/>
          <w:sz w:val="24"/>
          <w:szCs w:val="24"/>
        </w:rPr>
      </w:pPr>
      <w:r w:rsidRPr="00F40A3F">
        <w:rPr>
          <w:rFonts w:ascii="Times New Roman" w:hAnsi="Times New Roman"/>
          <w:sz w:val="24"/>
          <w:szCs w:val="24"/>
        </w:rPr>
        <w:t xml:space="preserve">Физическое развитие человека. </w:t>
      </w:r>
      <w:r w:rsidRPr="00F40A3F">
        <w:rPr>
          <w:rFonts w:ascii="Times New Roman" w:hAnsi="Times New Roman"/>
          <w:i/>
          <w:sz w:val="24"/>
          <w:szCs w:val="24"/>
        </w:rPr>
        <w:t>Физическая подготовка, ее связь с укреплением здоровья, развитием физических качеств.</w:t>
      </w:r>
      <w:r w:rsidRPr="00F40A3F">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40A3F">
        <w:rPr>
          <w:rFonts w:ascii="Times New Roman" w:hAnsi="Times New Roman"/>
          <w:i/>
          <w:sz w:val="24"/>
          <w:szCs w:val="24"/>
        </w:rPr>
        <w:t>Спорт и спортивная подготовка</w:t>
      </w:r>
      <w:r w:rsidRPr="00F40A3F">
        <w:rPr>
          <w:rFonts w:ascii="Times New Roman" w:hAnsi="Times New Roman"/>
          <w:sz w:val="24"/>
          <w:szCs w:val="24"/>
        </w:rPr>
        <w:t xml:space="preserve">. </w:t>
      </w:r>
      <w:r w:rsidRPr="00F40A3F">
        <w:rPr>
          <w:rFonts w:ascii="Times New Roman" w:hAnsi="Times New Roman"/>
          <w:i/>
          <w:sz w:val="24"/>
          <w:szCs w:val="24"/>
        </w:rPr>
        <w:t>Всероссийский физкультурно-спортивный комплекс «Готов к труду и обороне».</w:t>
      </w:r>
    </w:p>
    <w:p w:rsidR="00B540EE" w:rsidRPr="00F40A3F" w:rsidRDefault="00B540EE" w:rsidP="00EE6091">
      <w:pPr>
        <w:pStyle w:val="a8"/>
        <w:ind w:left="709"/>
        <w:jc w:val="both"/>
        <w:rPr>
          <w:rFonts w:ascii="Times New Roman" w:hAnsi="Times New Roman"/>
        </w:rPr>
      </w:pPr>
      <w:r w:rsidRPr="00F40A3F">
        <w:rPr>
          <w:rFonts w:ascii="Times New Roman" w:hAnsi="Times New Roman"/>
          <w:b/>
        </w:rPr>
        <w:t>Физическая культура человека</w:t>
      </w:r>
    </w:p>
    <w:p w:rsidR="006658DB" w:rsidRPr="00F40A3F" w:rsidRDefault="00B540EE" w:rsidP="00EE6091">
      <w:pPr>
        <w:tabs>
          <w:tab w:val="left" w:pos="0"/>
        </w:tabs>
        <w:spacing w:after="0" w:line="240" w:lineRule="auto"/>
        <w:ind w:firstLine="709"/>
        <w:jc w:val="both"/>
        <w:rPr>
          <w:rFonts w:ascii="Times New Roman" w:hAnsi="Times New Roman"/>
          <w:b/>
          <w:sz w:val="24"/>
          <w:szCs w:val="24"/>
        </w:rPr>
      </w:pPr>
      <w:r w:rsidRPr="00F40A3F">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40A3F">
        <w:rPr>
          <w:rFonts w:ascii="Times New Roman" w:hAnsi="Times New Roman"/>
          <w:b/>
          <w:sz w:val="24"/>
          <w:szCs w:val="24"/>
        </w:rPr>
        <w:t xml:space="preserve">Способы двигательной (физкультурной) деятельности </w:t>
      </w:r>
    </w:p>
    <w:p w:rsidR="00B540EE" w:rsidRPr="00F40A3F" w:rsidRDefault="00B540EE" w:rsidP="00EE6091">
      <w:pPr>
        <w:tabs>
          <w:tab w:val="left" w:pos="0"/>
        </w:tabs>
        <w:spacing w:after="0" w:line="240" w:lineRule="auto"/>
        <w:ind w:firstLine="709"/>
        <w:jc w:val="both"/>
        <w:rPr>
          <w:rFonts w:ascii="Times New Roman" w:hAnsi="Times New Roman"/>
          <w:b/>
          <w:sz w:val="24"/>
          <w:szCs w:val="24"/>
        </w:rPr>
      </w:pPr>
      <w:r w:rsidRPr="00F40A3F">
        <w:rPr>
          <w:rFonts w:ascii="Times New Roman" w:hAnsi="Times New Roman"/>
          <w:b/>
          <w:sz w:val="24"/>
          <w:szCs w:val="24"/>
        </w:rPr>
        <w:t>Организация и проведение самостоятельных занятий физической культурой</w:t>
      </w:r>
    </w:p>
    <w:p w:rsidR="00B540EE" w:rsidRPr="00F40A3F" w:rsidRDefault="00B540EE" w:rsidP="00EE6091">
      <w:pPr>
        <w:pStyle w:val="a8"/>
        <w:numPr>
          <w:ilvl w:val="0"/>
          <w:numId w:val="117"/>
        </w:numPr>
        <w:ind w:firstLine="709"/>
        <w:jc w:val="both"/>
        <w:rPr>
          <w:rFonts w:ascii="Times New Roman" w:hAnsi="Times New Roman"/>
        </w:rPr>
      </w:pPr>
      <w:r w:rsidRPr="00F40A3F">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40A3F">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40A3F">
        <w:rPr>
          <w:rFonts w:ascii="Times New Roman" w:hAnsi="Times New Roman"/>
        </w:rPr>
        <w:t xml:space="preserve"> Организация досуга средствами физической культуры. </w:t>
      </w:r>
    </w:p>
    <w:p w:rsidR="00B540EE" w:rsidRPr="00F40A3F" w:rsidRDefault="00B540EE" w:rsidP="00EE6091">
      <w:pPr>
        <w:pStyle w:val="a8"/>
        <w:ind w:left="709"/>
        <w:jc w:val="both"/>
        <w:rPr>
          <w:rFonts w:ascii="Times New Roman" w:hAnsi="Times New Roman"/>
          <w:b/>
        </w:rPr>
      </w:pPr>
      <w:r w:rsidRPr="00F40A3F">
        <w:rPr>
          <w:rFonts w:ascii="Times New Roman" w:hAnsi="Times New Roman"/>
          <w:b/>
        </w:rPr>
        <w:t xml:space="preserve">Оценка эффективности занятий физической культурой </w:t>
      </w:r>
    </w:p>
    <w:p w:rsidR="00B540EE" w:rsidRPr="00F40A3F" w:rsidRDefault="00B540EE" w:rsidP="00EE6091">
      <w:pPr>
        <w:spacing w:line="240" w:lineRule="auto"/>
        <w:ind w:firstLine="709"/>
        <w:jc w:val="both"/>
        <w:rPr>
          <w:rFonts w:ascii="Times New Roman" w:hAnsi="Times New Roman"/>
          <w:sz w:val="24"/>
          <w:szCs w:val="24"/>
        </w:rPr>
      </w:pPr>
      <w:r w:rsidRPr="00F40A3F">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F40A3F" w:rsidRDefault="00B540EE" w:rsidP="00EE6091">
      <w:pPr>
        <w:pStyle w:val="a8"/>
        <w:ind w:left="709"/>
        <w:jc w:val="both"/>
        <w:rPr>
          <w:rFonts w:ascii="Times New Roman" w:hAnsi="Times New Roman"/>
          <w:b/>
        </w:rPr>
      </w:pPr>
      <w:r w:rsidRPr="00F40A3F">
        <w:rPr>
          <w:rFonts w:ascii="Times New Roman" w:hAnsi="Times New Roman"/>
          <w:b/>
        </w:rPr>
        <w:t>Физическое совершенствование</w:t>
      </w:r>
    </w:p>
    <w:p w:rsidR="00B540EE" w:rsidRPr="00F40A3F" w:rsidRDefault="00B540EE" w:rsidP="00EE6091">
      <w:pPr>
        <w:pStyle w:val="a8"/>
        <w:ind w:left="709"/>
        <w:jc w:val="both"/>
        <w:rPr>
          <w:rFonts w:ascii="Times New Roman" w:hAnsi="Times New Roman"/>
          <w:i/>
        </w:rPr>
      </w:pPr>
      <w:r w:rsidRPr="00F40A3F">
        <w:rPr>
          <w:rFonts w:ascii="Times New Roman" w:hAnsi="Times New Roman"/>
          <w:b/>
        </w:rPr>
        <w:t>Физкультурно-оздоровительная деятельность</w:t>
      </w:r>
    </w:p>
    <w:p w:rsidR="00B540EE" w:rsidRPr="00F40A3F" w:rsidRDefault="00B540EE" w:rsidP="00EE6091">
      <w:pPr>
        <w:spacing w:line="240" w:lineRule="auto"/>
        <w:ind w:firstLine="709"/>
        <w:jc w:val="both"/>
        <w:rPr>
          <w:rFonts w:ascii="Times New Roman" w:hAnsi="Times New Roman"/>
          <w:i/>
          <w:sz w:val="24"/>
          <w:szCs w:val="24"/>
        </w:rPr>
      </w:pPr>
      <w:r w:rsidRPr="00F40A3F">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40A3F">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F40A3F" w:rsidRDefault="00B540EE" w:rsidP="00EE6091">
      <w:pPr>
        <w:pStyle w:val="a8"/>
        <w:ind w:left="709"/>
        <w:jc w:val="both"/>
        <w:rPr>
          <w:rFonts w:ascii="Times New Roman" w:hAnsi="Times New Roman"/>
        </w:rPr>
      </w:pPr>
      <w:r w:rsidRPr="00F40A3F">
        <w:rPr>
          <w:rFonts w:ascii="Times New Roman" w:hAnsi="Times New Roman"/>
          <w:b/>
        </w:rPr>
        <w:t>Спортивно-оздоровительная деятельность</w:t>
      </w:r>
      <w:r w:rsidR="00DA34A9" w:rsidRPr="00F40A3F">
        <w:rPr>
          <w:rStyle w:val="af3"/>
          <w:rFonts w:ascii="Times New Roman" w:hAnsi="Times New Roman"/>
          <w:b/>
        </w:rPr>
        <w:footnoteReference w:id="17"/>
      </w:r>
    </w:p>
    <w:p w:rsidR="00B540EE" w:rsidRPr="00F40A3F" w:rsidRDefault="00B540EE" w:rsidP="00EE6091">
      <w:pPr>
        <w:spacing w:line="240" w:lineRule="auto"/>
        <w:ind w:firstLine="709"/>
        <w:jc w:val="both"/>
        <w:rPr>
          <w:rFonts w:ascii="Times New Roman" w:hAnsi="Times New Roman"/>
          <w:sz w:val="24"/>
          <w:szCs w:val="24"/>
        </w:rPr>
      </w:pPr>
      <w:r w:rsidRPr="00F40A3F">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F40A3F">
        <w:rPr>
          <w:rFonts w:ascii="Times New Roman" w:hAnsi="Times New Roman"/>
          <w:i/>
          <w:sz w:val="24"/>
          <w:szCs w:val="24"/>
        </w:rPr>
        <w:t>мини-футбол</w:t>
      </w:r>
      <w:r w:rsidR="00601D93" w:rsidRPr="00F40A3F">
        <w:rPr>
          <w:rFonts w:ascii="Times New Roman" w:hAnsi="Times New Roman"/>
          <w:sz w:val="24"/>
          <w:szCs w:val="24"/>
        </w:rPr>
        <w:t xml:space="preserve">, волейбол, баскетбол. Правила спортивных игр. Игры по правилам. </w:t>
      </w:r>
      <w:r w:rsidR="00601D93" w:rsidRPr="00F40A3F">
        <w:rPr>
          <w:rFonts w:ascii="Times New Roman" w:hAnsi="Times New Roman"/>
          <w:i/>
          <w:sz w:val="24"/>
          <w:szCs w:val="24"/>
        </w:rPr>
        <w:t>Национальные виды спорта: технико-тактические действия и правила.</w:t>
      </w:r>
      <w:r w:rsidRPr="00F40A3F">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40A3F">
        <w:rPr>
          <w:rFonts w:ascii="Times New Roman" w:hAnsi="Times New Roman"/>
          <w:sz w:val="24"/>
          <w:szCs w:val="24"/>
        </w:rPr>
        <w:t xml:space="preserve"> Лыжные гонки:</w:t>
      </w:r>
      <w:r w:rsidRPr="00F40A3F">
        <w:rPr>
          <w:rFonts w:ascii="Times New Roman" w:hAnsi="Times New Roman"/>
          <w:sz w:val="24"/>
          <w:szCs w:val="24"/>
          <w:vertAlign w:val="superscript"/>
        </w:rPr>
        <w:footnoteReference w:id="18"/>
      </w:r>
      <w:r w:rsidRPr="00F40A3F">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F40A3F" w:rsidRDefault="00B540EE" w:rsidP="00EE6091">
      <w:pPr>
        <w:pStyle w:val="a8"/>
        <w:ind w:left="709"/>
        <w:jc w:val="both"/>
        <w:rPr>
          <w:rFonts w:ascii="Times New Roman" w:hAnsi="Times New Roman"/>
          <w:b/>
        </w:rPr>
      </w:pPr>
      <w:r w:rsidRPr="00F40A3F">
        <w:rPr>
          <w:rFonts w:ascii="Times New Roman" w:hAnsi="Times New Roman"/>
          <w:b/>
        </w:rPr>
        <w:t>Прикладно-ориентированная физкультурная деятельность</w:t>
      </w:r>
    </w:p>
    <w:p w:rsidR="00B540EE" w:rsidRPr="00F40A3F" w:rsidRDefault="00B540EE" w:rsidP="00EE6091">
      <w:pPr>
        <w:spacing w:line="240" w:lineRule="auto"/>
        <w:ind w:firstLine="709"/>
        <w:jc w:val="both"/>
        <w:rPr>
          <w:rFonts w:ascii="Times New Roman" w:hAnsi="Times New Roman"/>
          <w:sz w:val="24"/>
          <w:szCs w:val="24"/>
        </w:rPr>
      </w:pPr>
      <w:r w:rsidRPr="00F40A3F">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40A3F">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F40A3F" w:rsidRDefault="00B540EE" w:rsidP="00EE6091">
      <w:pPr>
        <w:spacing w:after="0" w:line="240" w:lineRule="auto"/>
        <w:ind w:firstLine="709"/>
        <w:jc w:val="both"/>
        <w:rPr>
          <w:rFonts w:ascii="Times New Roman" w:hAnsi="Times New Roman"/>
          <w:sz w:val="24"/>
          <w:szCs w:val="24"/>
        </w:rPr>
      </w:pPr>
    </w:p>
    <w:p w:rsidR="00B540EE" w:rsidRPr="00F40A3F" w:rsidRDefault="00436EB5" w:rsidP="00EE6091">
      <w:pPr>
        <w:pStyle w:val="4"/>
        <w:spacing w:line="240" w:lineRule="auto"/>
        <w:rPr>
          <w:sz w:val="24"/>
          <w:szCs w:val="24"/>
        </w:rPr>
      </w:pPr>
      <w:bookmarkStart w:id="343" w:name="_Toc409691717"/>
      <w:bookmarkStart w:id="344" w:name="_Toc410654042"/>
      <w:bookmarkStart w:id="345" w:name="_Toc414553253"/>
      <w:r w:rsidRPr="00F40A3F">
        <w:rPr>
          <w:sz w:val="24"/>
          <w:szCs w:val="24"/>
        </w:rPr>
        <w:t xml:space="preserve">2.2.2.17. </w:t>
      </w:r>
      <w:r w:rsidR="00B540EE" w:rsidRPr="00F40A3F">
        <w:rPr>
          <w:sz w:val="24"/>
          <w:szCs w:val="24"/>
        </w:rPr>
        <w:t>Основы безопасности жизнедеятельности</w:t>
      </w:r>
      <w:bookmarkEnd w:id="343"/>
      <w:bookmarkEnd w:id="344"/>
      <w:bookmarkEnd w:id="345"/>
    </w:p>
    <w:p w:rsidR="0024776D" w:rsidRPr="00F40A3F" w:rsidRDefault="0024776D" w:rsidP="00EE6091">
      <w:pPr>
        <w:spacing w:after="0" w:line="240" w:lineRule="auto"/>
        <w:ind w:firstLine="709"/>
        <w:jc w:val="both"/>
        <w:rPr>
          <w:sz w:val="24"/>
          <w:szCs w:val="24"/>
        </w:rPr>
      </w:pPr>
      <w:r w:rsidRPr="00F40A3F">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F40A3F" w:rsidRDefault="0024776D"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F40A3F" w:rsidRDefault="0024776D"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F40A3F" w:rsidRDefault="0024776D"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F40A3F" w:rsidRDefault="0024776D"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F40A3F" w:rsidRDefault="0024776D" w:rsidP="00EE6091">
      <w:pPr>
        <w:spacing w:after="0" w:line="240" w:lineRule="auto"/>
        <w:ind w:firstLine="708"/>
        <w:jc w:val="both"/>
        <w:rPr>
          <w:rFonts w:ascii="Times New Roman" w:hAnsi="Times New Roman"/>
          <w:sz w:val="24"/>
          <w:szCs w:val="24"/>
        </w:rPr>
      </w:pPr>
      <w:r w:rsidRPr="00F40A3F">
        <w:rPr>
          <w:rFonts w:ascii="Times New Roman" w:hAnsi="Times New Roman"/>
          <w:sz w:val="24"/>
          <w:szCs w:val="24"/>
        </w:rPr>
        <w:t>Основы безопасности жизнедеятельности как учебный предмет обеспечивает:</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освоение умений оказывать первую помощь пострадавшим;</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освоение умений использовать средства индивидуальной и коллективной защиты.</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F40A3F" w:rsidRDefault="0024776D" w:rsidP="00BC4477">
      <w:pPr>
        <w:numPr>
          <w:ilvl w:val="0"/>
          <w:numId w:val="21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F40A3F" w:rsidRDefault="0024776D"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F40A3F" w:rsidRDefault="0024776D" w:rsidP="00EE6091">
      <w:pPr>
        <w:overflowPunct w:val="0"/>
        <w:autoSpaceDE w:val="0"/>
        <w:autoSpaceDN w:val="0"/>
        <w:adjustRightInd w:val="0"/>
        <w:spacing w:after="0" w:line="240" w:lineRule="auto"/>
        <w:ind w:firstLine="709"/>
        <w:jc w:val="both"/>
        <w:rPr>
          <w:rFonts w:ascii="Times New Roman" w:hAnsi="Times New Roman"/>
          <w:sz w:val="24"/>
          <w:szCs w:val="24"/>
        </w:rPr>
      </w:pPr>
      <w:r w:rsidRPr="00F40A3F">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F40A3F" w:rsidRDefault="00B30F8B" w:rsidP="00EE6091">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B540EE" w:rsidRPr="00F40A3F" w:rsidRDefault="00B540EE" w:rsidP="00EE6091">
      <w:pPr>
        <w:spacing w:after="0" w:line="240" w:lineRule="auto"/>
        <w:jc w:val="both"/>
        <w:rPr>
          <w:rFonts w:ascii="Times New Roman" w:hAnsi="Times New Roman"/>
          <w:sz w:val="24"/>
          <w:szCs w:val="24"/>
        </w:rPr>
      </w:pPr>
    </w:p>
    <w:p w:rsidR="00B540EE" w:rsidRPr="00F40A3F" w:rsidRDefault="00B540EE"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Основы безопасности личности, общества и государства</w:t>
      </w:r>
    </w:p>
    <w:p w:rsidR="00B540EE" w:rsidRPr="00F40A3F" w:rsidRDefault="00B540EE" w:rsidP="00EE6091">
      <w:pPr>
        <w:tabs>
          <w:tab w:val="left" w:pos="426"/>
        </w:tabs>
        <w:spacing w:after="0" w:line="240" w:lineRule="auto"/>
        <w:ind w:left="709"/>
        <w:jc w:val="both"/>
        <w:rPr>
          <w:rFonts w:ascii="Times New Roman" w:hAnsi="Times New Roman"/>
          <w:b/>
          <w:bCs/>
          <w:sz w:val="24"/>
          <w:szCs w:val="24"/>
          <w:shd w:val="clear" w:color="auto" w:fill="FFFFFF"/>
        </w:rPr>
      </w:pPr>
      <w:r w:rsidRPr="00F40A3F">
        <w:rPr>
          <w:rFonts w:ascii="Times New Roman" w:hAnsi="Times New Roman"/>
          <w:b/>
          <w:bCs/>
          <w:sz w:val="24"/>
          <w:szCs w:val="24"/>
          <w:shd w:val="clear" w:color="auto" w:fill="FFFFFF"/>
        </w:rPr>
        <w:t xml:space="preserve">Основы комплексной безопасности </w:t>
      </w:r>
    </w:p>
    <w:p w:rsidR="00B540EE" w:rsidRPr="00F40A3F" w:rsidRDefault="00B540EE" w:rsidP="00EE6091">
      <w:pPr>
        <w:spacing w:after="0" w:line="240" w:lineRule="auto"/>
        <w:ind w:firstLine="709"/>
        <w:jc w:val="both"/>
        <w:rPr>
          <w:rFonts w:ascii="Times New Roman" w:hAnsi="Times New Roman"/>
          <w:i/>
          <w:sz w:val="24"/>
          <w:szCs w:val="24"/>
        </w:rPr>
      </w:pPr>
      <w:r w:rsidRPr="00F40A3F">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40A3F">
        <w:rPr>
          <w:rFonts w:ascii="Times New Roman" w:hAnsi="Times New Roman"/>
          <w:i/>
          <w:sz w:val="24"/>
          <w:szCs w:val="24"/>
        </w:rPr>
        <w:t>Средства индивидуальной защиты велосипедиста.</w:t>
      </w:r>
      <w:r w:rsidRPr="00F40A3F">
        <w:rPr>
          <w:rFonts w:ascii="Times New Roman" w:hAnsi="Times New Roman"/>
          <w:sz w:val="24"/>
          <w:szCs w:val="24"/>
        </w:rPr>
        <w:t xml:space="preserve"> Пожар его причины и последствия. Правила поведения при пожаре</w:t>
      </w:r>
      <w:r w:rsidR="00601D93" w:rsidRPr="00F40A3F">
        <w:rPr>
          <w:rFonts w:ascii="Times New Roman" w:hAnsi="Times New Roman"/>
          <w:sz w:val="24"/>
          <w:szCs w:val="24"/>
        </w:rPr>
        <w:t xml:space="preserve"> при пожаре. Первичные средства пожаротушения</w:t>
      </w:r>
      <w:r w:rsidRPr="00F40A3F">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F40A3F">
        <w:rPr>
          <w:rFonts w:ascii="Times New Roman" w:hAnsi="Times New Roman"/>
          <w:i/>
          <w:sz w:val="24"/>
          <w:szCs w:val="24"/>
        </w:rPr>
        <w:t>и поездках.</w:t>
      </w:r>
      <w:r w:rsidRPr="00F40A3F">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40A3F">
        <w:rPr>
          <w:rFonts w:ascii="Times New Roman" w:hAnsi="Times New Roman"/>
          <w:i/>
          <w:sz w:val="24"/>
          <w:szCs w:val="24"/>
        </w:rPr>
        <w:t>самозащита покупателя</w:t>
      </w:r>
      <w:r w:rsidRPr="00F40A3F">
        <w:rPr>
          <w:rFonts w:ascii="Times New Roman" w:hAnsi="Times New Roman"/>
          <w:sz w:val="24"/>
          <w:szCs w:val="24"/>
        </w:rPr>
        <w:t xml:space="preserve">). Элементарные способы самозащиты. </w:t>
      </w:r>
      <w:r w:rsidRPr="00F40A3F">
        <w:rPr>
          <w:rFonts w:ascii="Times New Roman" w:hAnsi="Times New Roman"/>
          <w:i/>
          <w:sz w:val="24"/>
          <w:szCs w:val="24"/>
        </w:rPr>
        <w:t>Информационная безопасность подростка.</w:t>
      </w:r>
    </w:p>
    <w:p w:rsidR="00B540EE" w:rsidRPr="00F40A3F" w:rsidRDefault="00B540EE" w:rsidP="00EE6091">
      <w:pPr>
        <w:tabs>
          <w:tab w:val="left" w:pos="426"/>
        </w:tabs>
        <w:spacing w:after="0" w:line="240" w:lineRule="auto"/>
        <w:ind w:left="709"/>
        <w:jc w:val="both"/>
        <w:rPr>
          <w:rFonts w:ascii="Times New Roman" w:hAnsi="Times New Roman"/>
          <w:sz w:val="24"/>
          <w:szCs w:val="24"/>
        </w:rPr>
      </w:pPr>
      <w:r w:rsidRPr="00F40A3F">
        <w:rPr>
          <w:rFonts w:ascii="Times New Roman" w:hAnsi="Times New Roman"/>
          <w:b/>
          <w:sz w:val="24"/>
          <w:szCs w:val="24"/>
        </w:rPr>
        <w:t xml:space="preserve">Защита населения Российской Федерации от чрезвычайных </w:t>
      </w:r>
      <w:r w:rsidRPr="00F40A3F">
        <w:rPr>
          <w:rFonts w:ascii="Times New Roman" w:hAnsi="Times New Roman"/>
          <w:b/>
          <w:bCs/>
          <w:sz w:val="24"/>
          <w:szCs w:val="24"/>
          <w:shd w:val="clear" w:color="auto" w:fill="FFFFFF"/>
        </w:rPr>
        <w:t>ситуаций</w:t>
      </w:r>
    </w:p>
    <w:p w:rsidR="00601D93" w:rsidRPr="00F40A3F" w:rsidRDefault="00601D93" w:rsidP="00EE6091">
      <w:pPr>
        <w:spacing w:line="240" w:lineRule="auto"/>
        <w:ind w:firstLine="709"/>
        <w:jc w:val="both"/>
        <w:rPr>
          <w:rFonts w:ascii="Times New Roman" w:hAnsi="Times New Roman"/>
          <w:sz w:val="24"/>
          <w:szCs w:val="24"/>
        </w:rPr>
      </w:pPr>
      <w:r w:rsidRPr="00F40A3F">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F40A3F" w:rsidRDefault="00B540EE" w:rsidP="00EE6091">
      <w:pPr>
        <w:tabs>
          <w:tab w:val="left" w:pos="426"/>
        </w:tabs>
        <w:spacing w:after="0" w:line="240" w:lineRule="auto"/>
        <w:ind w:firstLine="709"/>
        <w:jc w:val="both"/>
        <w:rPr>
          <w:rFonts w:ascii="Times New Roman" w:hAnsi="Times New Roman"/>
          <w:bCs/>
          <w:sz w:val="24"/>
          <w:szCs w:val="24"/>
          <w:shd w:val="clear" w:color="auto" w:fill="FFFFFF"/>
        </w:rPr>
      </w:pPr>
      <w:r w:rsidRPr="00F40A3F">
        <w:rPr>
          <w:rFonts w:ascii="Times New Roman" w:hAnsi="Times New Roman"/>
          <w:b/>
          <w:bCs/>
          <w:sz w:val="24"/>
          <w:szCs w:val="24"/>
        </w:rPr>
        <w:t>Основы противодействия терроризму</w:t>
      </w:r>
      <w:r w:rsidR="00601D93" w:rsidRPr="00F40A3F">
        <w:rPr>
          <w:rFonts w:ascii="Times New Roman" w:hAnsi="Times New Roman"/>
          <w:b/>
          <w:bCs/>
          <w:sz w:val="24"/>
          <w:szCs w:val="24"/>
        </w:rPr>
        <w:t>,</w:t>
      </w:r>
      <w:r w:rsidRPr="00F40A3F">
        <w:rPr>
          <w:rFonts w:ascii="Times New Roman" w:hAnsi="Times New Roman"/>
          <w:b/>
          <w:bCs/>
          <w:sz w:val="24"/>
          <w:szCs w:val="24"/>
        </w:rPr>
        <w:t xml:space="preserve"> экстремизму </w:t>
      </w:r>
      <w:r w:rsidR="00601D93" w:rsidRPr="00F40A3F">
        <w:rPr>
          <w:rFonts w:ascii="Times New Roman" w:hAnsi="Times New Roman"/>
          <w:b/>
          <w:bCs/>
          <w:sz w:val="24"/>
          <w:szCs w:val="24"/>
        </w:rPr>
        <w:t xml:space="preserve">и наркотизму </w:t>
      </w:r>
      <w:r w:rsidRPr="00F40A3F">
        <w:rPr>
          <w:rFonts w:ascii="Times New Roman" w:hAnsi="Times New Roman"/>
          <w:b/>
          <w:bCs/>
          <w:sz w:val="24"/>
          <w:szCs w:val="24"/>
        </w:rPr>
        <w:t>в Российской Федерации</w:t>
      </w:r>
    </w:p>
    <w:p w:rsidR="00B540EE" w:rsidRPr="00F40A3F" w:rsidRDefault="00B540EE" w:rsidP="00EE6091">
      <w:pPr>
        <w:tabs>
          <w:tab w:val="left" w:pos="0"/>
        </w:tabs>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F40A3F">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40A3F">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F40A3F" w:rsidRDefault="00B540EE" w:rsidP="00EE6091">
      <w:pPr>
        <w:spacing w:after="0" w:line="240" w:lineRule="auto"/>
        <w:ind w:firstLine="709"/>
        <w:jc w:val="both"/>
        <w:rPr>
          <w:rFonts w:ascii="Times New Roman" w:hAnsi="Times New Roman"/>
          <w:b/>
          <w:bCs/>
          <w:sz w:val="24"/>
          <w:szCs w:val="24"/>
        </w:rPr>
      </w:pPr>
      <w:r w:rsidRPr="00F40A3F">
        <w:rPr>
          <w:rFonts w:ascii="Times New Roman" w:hAnsi="Times New Roman"/>
          <w:b/>
          <w:bCs/>
          <w:sz w:val="24"/>
          <w:szCs w:val="24"/>
        </w:rPr>
        <w:t>Основы медицинских знаний и здорового образа жизни</w:t>
      </w:r>
    </w:p>
    <w:p w:rsidR="00B540EE" w:rsidRPr="00F40A3F" w:rsidRDefault="00B540EE" w:rsidP="00EE6091">
      <w:pPr>
        <w:tabs>
          <w:tab w:val="left" w:pos="426"/>
        </w:tabs>
        <w:spacing w:after="0" w:line="240" w:lineRule="auto"/>
        <w:ind w:left="709"/>
        <w:jc w:val="both"/>
        <w:rPr>
          <w:rFonts w:ascii="Times New Roman" w:hAnsi="Times New Roman"/>
          <w:b/>
          <w:bCs/>
          <w:sz w:val="24"/>
          <w:szCs w:val="24"/>
        </w:rPr>
      </w:pPr>
      <w:r w:rsidRPr="00F40A3F">
        <w:rPr>
          <w:rFonts w:ascii="Times New Roman" w:hAnsi="Times New Roman"/>
          <w:b/>
          <w:bCs/>
          <w:sz w:val="24"/>
          <w:szCs w:val="24"/>
        </w:rPr>
        <w:t>Основы здорового образа жизни</w:t>
      </w:r>
    </w:p>
    <w:p w:rsidR="00B540EE" w:rsidRPr="00F40A3F" w:rsidRDefault="009A5A04" w:rsidP="00EE6091">
      <w:pPr>
        <w:spacing w:after="0" w:line="240" w:lineRule="auto"/>
        <w:ind w:firstLine="709"/>
        <w:jc w:val="both"/>
        <w:rPr>
          <w:rFonts w:ascii="Times New Roman" w:hAnsi="Times New Roman"/>
          <w:bCs/>
          <w:sz w:val="24"/>
          <w:szCs w:val="24"/>
        </w:rPr>
      </w:pPr>
      <w:r w:rsidRPr="00F40A3F">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F40A3F">
        <w:rPr>
          <w:rFonts w:ascii="Times New Roman" w:hAnsi="Times New Roman"/>
          <w:bCs/>
          <w:sz w:val="24"/>
          <w:szCs w:val="24"/>
        </w:rPr>
        <w:t xml:space="preserve">. </w:t>
      </w:r>
      <w:r w:rsidR="00B540EE" w:rsidRPr="00F40A3F">
        <w:rPr>
          <w:rFonts w:ascii="Times New Roman" w:hAnsi="Times New Roman"/>
          <w:bCs/>
          <w:i/>
          <w:sz w:val="24"/>
          <w:szCs w:val="24"/>
        </w:rPr>
        <w:t>Семья в современном обществе. Права и обязанности супругов. Защита прав ребенка.</w:t>
      </w:r>
    </w:p>
    <w:p w:rsidR="00B540EE" w:rsidRPr="00F40A3F" w:rsidRDefault="00B540EE" w:rsidP="00EE6091">
      <w:pPr>
        <w:tabs>
          <w:tab w:val="left" w:pos="426"/>
        </w:tabs>
        <w:spacing w:after="0" w:line="240" w:lineRule="auto"/>
        <w:ind w:left="709"/>
        <w:jc w:val="both"/>
        <w:rPr>
          <w:rFonts w:ascii="Times New Roman" w:hAnsi="Times New Roman"/>
          <w:b/>
          <w:bCs/>
          <w:sz w:val="24"/>
          <w:szCs w:val="24"/>
        </w:rPr>
      </w:pPr>
      <w:r w:rsidRPr="00F40A3F">
        <w:rPr>
          <w:rFonts w:ascii="Times New Roman" w:hAnsi="Times New Roman"/>
          <w:b/>
          <w:bCs/>
          <w:sz w:val="24"/>
          <w:szCs w:val="24"/>
        </w:rPr>
        <w:t>Основы медицинских знаний и оказание первой помощи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F40A3F">
        <w:rPr>
          <w:rFonts w:ascii="Times New Roman" w:hAnsi="Times New Roman"/>
          <w:sz w:val="24"/>
          <w:szCs w:val="24"/>
        </w:rPr>
        <w:t xml:space="preserve">Извлечение инородного тела из верхних дыхательных путей. </w:t>
      </w:r>
      <w:r w:rsidRPr="00F40A3F">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F40A3F">
        <w:rPr>
          <w:rFonts w:ascii="Times New Roman" w:hAnsi="Times New Roman"/>
          <w:sz w:val="24"/>
          <w:szCs w:val="24"/>
        </w:rPr>
        <w:t>ожогах, отморожениях и общем переохлаждении</w:t>
      </w:r>
      <w:r w:rsidRPr="00F40A3F">
        <w:rPr>
          <w:rFonts w:ascii="Times New Roman" w:hAnsi="Times New Roman"/>
          <w:sz w:val="24"/>
          <w:szCs w:val="24"/>
        </w:rPr>
        <w:t xml:space="preserve">. </w:t>
      </w:r>
      <w:r w:rsidRPr="00F40A3F">
        <w:rPr>
          <w:rFonts w:ascii="Times New Roman" w:hAnsi="Times New Roman"/>
          <w:i/>
          <w:sz w:val="24"/>
          <w:szCs w:val="24"/>
        </w:rPr>
        <w:t>Основные неинфекционные и инфекционные заболевания,их профилактика</w:t>
      </w:r>
      <w:r w:rsidRPr="00F40A3F">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F40A3F">
        <w:rPr>
          <w:rFonts w:ascii="Times New Roman" w:hAnsi="Times New Roman"/>
          <w:sz w:val="24"/>
          <w:szCs w:val="24"/>
        </w:rPr>
        <w:t xml:space="preserve"> и змей</w:t>
      </w:r>
      <w:r w:rsidRPr="00F40A3F">
        <w:rPr>
          <w:rFonts w:ascii="Times New Roman" w:hAnsi="Times New Roman"/>
          <w:sz w:val="24"/>
          <w:szCs w:val="24"/>
        </w:rPr>
        <w:t>.</w:t>
      </w:r>
      <w:r w:rsidRPr="00F40A3F">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74495D" w:rsidRDefault="00B540EE" w:rsidP="00EE6091">
      <w:pPr>
        <w:spacing w:after="0" w:line="240" w:lineRule="auto"/>
        <w:ind w:firstLine="709"/>
        <w:jc w:val="both"/>
        <w:rPr>
          <w:rFonts w:ascii="Times New Roman" w:hAnsi="Times New Roman"/>
          <w:sz w:val="28"/>
          <w:szCs w:val="28"/>
        </w:rPr>
      </w:pPr>
    </w:p>
    <w:p w:rsidR="00245F1D" w:rsidRPr="0074495D" w:rsidRDefault="00245F1D" w:rsidP="00EE6091">
      <w:pPr>
        <w:spacing w:line="240" w:lineRule="auto"/>
        <w:ind w:firstLine="709"/>
        <w:rPr>
          <w:rFonts w:ascii="Times New Roman" w:eastAsia="Times New Roman" w:hAnsi="Times New Roman"/>
          <w:b/>
          <w:bCs/>
          <w:sz w:val="28"/>
          <w:szCs w:val="28"/>
          <w:lang w:eastAsia="ru-RU"/>
        </w:rPr>
      </w:pPr>
      <w:bookmarkStart w:id="346" w:name="_Toc406059050"/>
      <w:bookmarkStart w:id="347" w:name="_Toc409691718"/>
      <w:r w:rsidRPr="0074495D">
        <w:rPr>
          <w:rFonts w:ascii="Times New Roman" w:hAnsi="Times New Roman"/>
          <w:sz w:val="28"/>
          <w:szCs w:val="28"/>
        </w:rPr>
        <w:br w:type="page"/>
      </w:r>
    </w:p>
    <w:p w:rsidR="00B540EE" w:rsidRPr="00F40A3F" w:rsidRDefault="001341D0" w:rsidP="00EE6091">
      <w:pPr>
        <w:pStyle w:val="2"/>
        <w:spacing w:line="240" w:lineRule="auto"/>
        <w:jc w:val="center"/>
        <w:rPr>
          <w:sz w:val="24"/>
          <w:szCs w:val="24"/>
        </w:rPr>
      </w:pPr>
      <w:bookmarkStart w:id="348" w:name="_Toc410654043"/>
      <w:bookmarkStart w:id="349" w:name="_Toc414553254"/>
      <w:r w:rsidRPr="00F40A3F">
        <w:rPr>
          <w:sz w:val="24"/>
          <w:szCs w:val="24"/>
        </w:rPr>
        <w:t xml:space="preserve">2.3. </w:t>
      </w:r>
      <w:r w:rsidR="00B540EE" w:rsidRPr="00F40A3F">
        <w:rPr>
          <w:sz w:val="24"/>
          <w:szCs w:val="24"/>
        </w:rPr>
        <w:t>Программа воспитания и социализации обучающихся</w:t>
      </w:r>
      <w:bookmarkEnd w:id="346"/>
      <w:bookmarkEnd w:id="347"/>
      <w:bookmarkEnd w:id="348"/>
      <w:bookmarkEnd w:id="349"/>
    </w:p>
    <w:p w:rsidR="00D342DA" w:rsidRPr="00F40A3F" w:rsidRDefault="00D342DA" w:rsidP="00EE6091">
      <w:pPr>
        <w:pStyle w:val="ParagraphStyle"/>
        <w:tabs>
          <w:tab w:val="left" w:pos="135"/>
        </w:tabs>
        <w:spacing w:before="240" w:after="240"/>
        <w:jc w:val="center"/>
        <w:rPr>
          <w:rFonts w:ascii="Times New Roman" w:hAnsi="Times New Roman" w:cs="Times New Roman"/>
          <w:b/>
          <w:bCs/>
          <w:caps/>
        </w:rPr>
      </w:pPr>
      <w:r w:rsidRPr="00F40A3F">
        <w:rPr>
          <w:rFonts w:ascii="Times New Roman" w:hAnsi="Times New Roman" w:cs="Times New Roman"/>
          <w:b/>
          <w:bCs/>
          <w:caps/>
        </w:rPr>
        <w:t>I. Пояснительная записка</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Воспитание – социокультурный процесс, предполагающий целенаправленное и планомерное воздействие на личность с целью формирования у нее необходимых механизмов для жизнедеятельности в обществе, создание условий ее духовного и физического развития, обеспечение целенаправленной передачи социально-культурного опыта старших поколений младшим. 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 (А. А. Леонтьев). С учетом вышеуказанного понимания воспитания его целью является готовность и способность человека к самоизменению и изменению окружающего мира.</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xml:space="preserve">Социализация – процесс усвоения индивидом образцов поведения, психологических установок, социальных норм и ценностей, знаний, навыков, позволяющих ему успешно функционировать в обществе. Процесс социализации протекает как в логике стихийного воздействия на индивида, так и в обстоятельствах осознанного планомерного целенаправленного воздействия на личность с целью достичь желаемого влияния. Традиционно выделяются два этапа социализации: </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1) «фаза адаптации» – основные усилия личности направлены на усвоение господствующих в данном конкретном сообществе норм и правил, на ознакомление со специфическими для группы ценностями, на овладение теми способами и средствами активности, которыми уже владеют его новые партнеры по взаимодействию и общению. Главная потребность индивида на данном этапе – «быть таким, как все», стремление не отличаться от других, в определенном смысле раствориться в группе, чувствовать себя ее полноправным членом и ощущать признание этого факта остальными членами сообщества. Такая фаза характерна для начальной школы, а так же обучающихся 5–6 классов;</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xml:space="preserve">2) «фаза индивидуализации» – на первый план выступает стремление «быть не таким, как все». Личность стремится проявить свою уникальность, соотнести эту уникальность с групповыми требованиями либо заставить группу признать и принять эти личностные особенности. Данная характеристика свойственна подростковому возрасту обучающихся 7–9 классов. </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Социализация личности – сложное социальное явление, которое длится в течение всей жизни конкретного человека и которое рассматривается учёными как процесс, и отношение, и способ, и результат личностного развития человека в социуме, общении и деятельности.</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Программа воспитания и социализации – способ создания условий для двух взаимосвязанных процессов, обеспечивающих развитие личности.</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Нормативно-правовой и документальной основой программы воспитания и социализации обучающихся на ступени основного общего образования являются:</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Закон Российской Федерации «Об образовании в Российской Федерации»;</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Концепция духовно-нравственного развития и воспитания личности гражданина России</w:t>
      </w:r>
      <w:r w:rsidRPr="00F40A3F">
        <w:rPr>
          <w:rFonts w:ascii="Times New Roman" w:hAnsi="Times New Roman" w:cs="Times New Roman"/>
          <w:vertAlign w:val="superscript"/>
        </w:rPr>
        <w:t>*</w:t>
      </w:r>
      <w:r w:rsidRPr="00F40A3F">
        <w:rPr>
          <w:rFonts w:ascii="Times New Roman" w:hAnsi="Times New Roman" w:cs="Times New Roman"/>
        </w:rPr>
        <w:t>.</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Программа воспитания и социализации обучающихся на ступени основного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Программа направлена на:</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D342DA" w:rsidRPr="00F40A3F" w:rsidRDefault="00D342DA" w:rsidP="00EE6091">
      <w:pPr>
        <w:pStyle w:val="ParagraphStyle"/>
        <w:keepLines/>
        <w:tabs>
          <w:tab w:val="left" w:pos="135"/>
        </w:tabs>
        <w:ind w:firstLine="360"/>
        <w:jc w:val="both"/>
        <w:rPr>
          <w:rFonts w:ascii="Times New Roman" w:hAnsi="Times New Roman" w:cs="Times New Roman"/>
        </w:rPr>
      </w:pPr>
      <w:r w:rsidRPr="00F40A3F">
        <w:rPr>
          <w:rFonts w:ascii="Times New Roman" w:hAnsi="Times New Roman" w:cs="Times New Roman"/>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формирование экологической культуры;</w:t>
      </w:r>
    </w:p>
    <w:p w:rsidR="00D342DA" w:rsidRPr="00F40A3F" w:rsidRDefault="00D342DA" w:rsidP="00EE6091">
      <w:pPr>
        <w:tabs>
          <w:tab w:val="left" w:pos="993"/>
        </w:tabs>
        <w:spacing w:line="240" w:lineRule="auto"/>
        <w:jc w:val="both"/>
        <w:rPr>
          <w:rFonts w:ascii="Times New Roman" w:hAnsi="Times New Roman"/>
          <w:sz w:val="24"/>
          <w:szCs w:val="24"/>
        </w:rPr>
      </w:pPr>
      <w:r w:rsidRPr="00F40A3F">
        <w:rPr>
          <w:rFonts w:ascii="Times New Roman" w:hAnsi="Times New Roman"/>
          <w:sz w:val="24"/>
          <w:szCs w:val="24"/>
        </w:rPr>
        <w:t xml:space="preserve">- формирование антикоррупционного сознания. </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Настоящая Программа ориентирована на воспитание и социализацию подростков (10–15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Программа воспитания и социализации преемственна Программе духовно-нравственного развития и воспитания на ступени начального общего образования на уровне цели, большинства решаемых задач, направлений и формируемых ценностей. Программа воспитания и социализации прежде всего опирается на базовые достижения младшего школьного возраста:</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способность к инициативному поиску построения средств выполнения предлагаемых учителем заданий и к пробе их применения;</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сформированность адекватной и автономной самооценки учебных достижений;</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освоенность самоконтроля выполнения отдельных действий: соотнесение средств, условий и результатов выполнения задания;</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D342DA" w:rsidRPr="00F40A3F" w:rsidRDefault="00D342DA"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 желание и умение учиться,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 xml:space="preserve">Программа </w:t>
      </w:r>
      <w:r w:rsidR="00A206A0" w:rsidRPr="00F40A3F">
        <w:rPr>
          <w:rFonts w:ascii="Times New Roman" w:hAnsi="Times New Roman"/>
          <w:b/>
          <w:sz w:val="24"/>
          <w:szCs w:val="24"/>
        </w:rPr>
        <w:t>обеспечивает</w:t>
      </w:r>
      <w:r w:rsidR="0060150E" w:rsidRPr="00F40A3F">
        <w:rPr>
          <w:rFonts w:ascii="Times New Roman" w:hAnsi="Times New Roman"/>
          <w:b/>
          <w:sz w:val="24"/>
          <w:szCs w:val="24"/>
        </w:rPr>
        <w:t>:</w:t>
      </w:r>
    </w:p>
    <w:p w:rsidR="00B540EE" w:rsidRPr="00F40A3F" w:rsidRDefault="00A206A0"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F40A3F" w:rsidRDefault="00A206A0"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в экологическом просвещении сверстников, родителей, населения;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в благоустройстве школы, класса, сельского поселения, города;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формирование у обучающихся мотивации к труду, потребности к приобретению профессии;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F40A3F" w:rsidRDefault="00A206A0"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осознанное отношение обучающихся к выбору индивидуального рациона здорового питания;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F40A3F" w:rsidRDefault="00B540EE" w:rsidP="00EE6091">
      <w:pPr>
        <w:pStyle w:val="a8"/>
        <w:numPr>
          <w:ilvl w:val="0"/>
          <w:numId w:val="129"/>
        </w:numPr>
        <w:tabs>
          <w:tab w:val="left" w:pos="993"/>
        </w:tabs>
        <w:ind w:left="0" w:firstLine="709"/>
        <w:jc w:val="both"/>
        <w:rPr>
          <w:rFonts w:ascii="Times New Roman" w:hAnsi="Times New Roman"/>
        </w:rPr>
      </w:pPr>
      <w:r w:rsidRPr="00F40A3F">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40A3F" w:rsidRDefault="00B91398"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В п</w:t>
      </w:r>
      <w:r w:rsidR="00B540EE" w:rsidRPr="00F40A3F">
        <w:rPr>
          <w:rFonts w:ascii="Times New Roman" w:hAnsi="Times New Roman"/>
          <w:b/>
          <w:sz w:val="24"/>
          <w:szCs w:val="24"/>
        </w:rPr>
        <w:t>рограмм</w:t>
      </w:r>
      <w:r w:rsidRPr="00F40A3F">
        <w:rPr>
          <w:rFonts w:ascii="Times New Roman" w:hAnsi="Times New Roman"/>
          <w:b/>
          <w:sz w:val="24"/>
          <w:szCs w:val="24"/>
        </w:rPr>
        <w:t>еотражаются</w:t>
      </w:r>
      <w:r w:rsidR="00B540EE" w:rsidRPr="00F40A3F">
        <w:rPr>
          <w:rFonts w:ascii="Times New Roman" w:hAnsi="Times New Roman"/>
          <w:b/>
          <w:sz w:val="24"/>
          <w:szCs w:val="24"/>
        </w:rPr>
        <w:t xml:space="preserve">: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342DA" w:rsidRPr="00F40A3F" w:rsidRDefault="00D342DA" w:rsidP="00EE6091">
      <w:pPr>
        <w:pStyle w:val="ParagraphStyle"/>
        <w:tabs>
          <w:tab w:val="left" w:pos="135"/>
        </w:tabs>
        <w:ind w:firstLine="360"/>
        <w:jc w:val="both"/>
        <w:rPr>
          <w:rFonts w:ascii="Times New Roman" w:hAnsi="Times New Roman" w:cs="Times New Roman"/>
          <w:b/>
          <w:bCs/>
        </w:rPr>
      </w:pPr>
      <w:r w:rsidRPr="00F40A3F">
        <w:rPr>
          <w:rFonts w:ascii="Times New Roman" w:hAnsi="Times New Roman" w:cs="Times New Roman"/>
          <w:b/>
          <w:bCs/>
        </w:rPr>
        <w:t xml:space="preserve">Особенности социокультурной и педагогической ситуации развития воспитания в Муниципальной общеобразовательном учреждении средней общеобразовательной школе № </w:t>
      </w:r>
      <w:r w:rsidR="005420D0" w:rsidRPr="00F40A3F">
        <w:rPr>
          <w:rFonts w:ascii="Times New Roman" w:hAnsi="Times New Roman" w:cs="Times New Roman"/>
          <w:b/>
          <w:bCs/>
        </w:rPr>
        <w:t>1</w:t>
      </w:r>
      <w:r w:rsidRPr="00F40A3F">
        <w:rPr>
          <w:rFonts w:ascii="Times New Roman" w:hAnsi="Times New Roman" w:cs="Times New Roman"/>
          <w:b/>
          <w:bCs/>
        </w:rPr>
        <w:t>:</w:t>
      </w:r>
    </w:p>
    <w:p w:rsidR="00D342DA" w:rsidRPr="00F40A3F" w:rsidRDefault="00D342DA" w:rsidP="00EE6091">
      <w:pPr>
        <w:pStyle w:val="ParagraphStyle"/>
        <w:tabs>
          <w:tab w:val="left" w:pos="135"/>
          <w:tab w:val="left" w:pos="85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находится в Новоселицком районе села </w:t>
      </w:r>
      <w:r w:rsidR="005420D0" w:rsidRPr="00F40A3F">
        <w:rPr>
          <w:rFonts w:ascii="Times New Roman" w:hAnsi="Times New Roman" w:cs="Times New Roman"/>
        </w:rPr>
        <w:t>Новоселицкого</w:t>
      </w:r>
      <w:r w:rsidRPr="00F40A3F">
        <w:rPr>
          <w:rFonts w:ascii="Times New Roman" w:hAnsi="Times New Roman" w:cs="Times New Roman"/>
        </w:rPr>
        <w:t xml:space="preserve"> на незначительном удалении районного музея, спортивных сооружений;</w:t>
      </w:r>
    </w:p>
    <w:p w:rsidR="00D342DA" w:rsidRPr="00F40A3F" w:rsidRDefault="00D342DA" w:rsidP="00EE6091">
      <w:pPr>
        <w:pStyle w:val="ParagraphStyle"/>
        <w:tabs>
          <w:tab w:val="left" w:pos="135"/>
          <w:tab w:val="left" w:pos="85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около трети семей, приводящих детей в школу, имеют низкий доход и средний уровень образования;</w:t>
      </w:r>
    </w:p>
    <w:p w:rsidR="00D342DA" w:rsidRPr="00F40A3F" w:rsidRDefault="00D342DA" w:rsidP="00EE6091">
      <w:pPr>
        <w:pStyle w:val="ParagraphStyle"/>
        <w:tabs>
          <w:tab w:val="left" w:pos="135"/>
          <w:tab w:val="left" w:pos="85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село, в котором находится школа, имеет низкий уровень криминогенности;</w:t>
      </w:r>
    </w:p>
    <w:p w:rsidR="00D342DA" w:rsidRPr="00F40A3F" w:rsidRDefault="00D342DA" w:rsidP="00EE6091">
      <w:pPr>
        <w:pStyle w:val="ParagraphStyle"/>
        <w:tabs>
          <w:tab w:val="left" w:pos="135"/>
          <w:tab w:val="left" w:pos="85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школа имеет шефа из числа руководителей хозяйства (колхоз «Родина»),   имеет дополнительный источник финансирования (УПБ);</w:t>
      </w:r>
    </w:p>
    <w:p w:rsidR="00D342DA" w:rsidRPr="00F40A3F" w:rsidRDefault="00D342DA" w:rsidP="00EE6091">
      <w:pPr>
        <w:pStyle w:val="ParagraphStyle"/>
        <w:tabs>
          <w:tab w:val="left" w:pos="135"/>
          <w:tab w:val="left" w:pos="85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школа оснащена, в основном, необходимым для организации воспитательного процесса оборудованием, имеет необходимые педагогические кадры;</w:t>
      </w:r>
    </w:p>
    <w:p w:rsidR="00D342DA" w:rsidRPr="00F40A3F" w:rsidRDefault="00D342DA" w:rsidP="00EE6091">
      <w:pPr>
        <w:pStyle w:val="ParagraphStyle"/>
        <w:tabs>
          <w:tab w:val="left" w:pos="135"/>
          <w:tab w:val="left" w:pos="85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в школе развита система дополнительного образования (кружки и секции);</w:t>
      </w:r>
    </w:p>
    <w:p w:rsidR="00D342DA" w:rsidRPr="00F40A3F" w:rsidRDefault="00D342DA" w:rsidP="00EE6091">
      <w:pPr>
        <w:pStyle w:val="ParagraphStyle"/>
        <w:tabs>
          <w:tab w:val="left" w:pos="135"/>
          <w:tab w:val="left" w:pos="85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социальными партнерами в реализации задач воспитательного процесса могут быть МОУ ДОД ДОО(П)Ц; Дом культуры; сельская библиотека</w:t>
      </w:r>
      <w:r w:rsidR="00B8293B" w:rsidRPr="00F40A3F">
        <w:rPr>
          <w:rFonts w:ascii="Times New Roman" w:hAnsi="Times New Roman" w:cs="Times New Roman"/>
        </w:rPr>
        <w:t>, музей, сельскохозяйственные предприятия</w:t>
      </w:r>
      <w:r w:rsidRPr="00F40A3F">
        <w:rPr>
          <w:rFonts w:ascii="Times New Roman" w:hAnsi="Times New Roman" w:cs="Times New Roman"/>
        </w:rPr>
        <w:t>.</w:t>
      </w:r>
    </w:p>
    <w:p w:rsidR="00B540EE" w:rsidRPr="00F40A3F" w:rsidRDefault="00B540EE" w:rsidP="00EE6091">
      <w:pPr>
        <w:spacing w:after="0" w:line="240" w:lineRule="auto"/>
        <w:ind w:firstLine="709"/>
        <w:jc w:val="both"/>
        <w:rPr>
          <w:rFonts w:ascii="Times New Roman" w:hAnsi="Times New Roman"/>
          <w:sz w:val="24"/>
          <w:szCs w:val="24"/>
        </w:rPr>
      </w:pPr>
    </w:p>
    <w:p w:rsidR="00D46213" w:rsidRPr="00F40A3F" w:rsidRDefault="001341D0" w:rsidP="00EE6091">
      <w:pPr>
        <w:pStyle w:val="3"/>
        <w:spacing w:before="0" w:beforeAutospacing="0" w:after="0" w:afterAutospacing="0"/>
        <w:ind w:firstLine="709"/>
        <w:jc w:val="center"/>
        <w:rPr>
          <w:sz w:val="24"/>
          <w:szCs w:val="24"/>
        </w:rPr>
      </w:pPr>
      <w:bookmarkStart w:id="350" w:name="_Toc410654044"/>
      <w:bookmarkStart w:id="351" w:name="_Toc284662818"/>
      <w:bookmarkStart w:id="352" w:name="_Toc284663445"/>
      <w:bookmarkStart w:id="353" w:name="_Toc414553255"/>
      <w:bookmarkStart w:id="354" w:name="_Toc409691719"/>
      <w:r w:rsidRPr="00F40A3F">
        <w:rPr>
          <w:sz w:val="24"/>
          <w:szCs w:val="24"/>
        </w:rPr>
        <w:t>2.3.</w:t>
      </w:r>
      <w:r w:rsidR="00D342DA" w:rsidRPr="00F40A3F">
        <w:rPr>
          <w:sz w:val="24"/>
          <w:szCs w:val="24"/>
        </w:rPr>
        <w:t>2</w:t>
      </w:r>
      <w:r w:rsidRPr="00F40A3F">
        <w:rPr>
          <w:sz w:val="24"/>
          <w:szCs w:val="24"/>
        </w:rPr>
        <w:t xml:space="preserve">. </w:t>
      </w:r>
      <w:r w:rsidR="00B540EE" w:rsidRPr="00F40A3F">
        <w:rPr>
          <w:sz w:val="24"/>
          <w:szCs w:val="24"/>
        </w:rPr>
        <w:t>Цель и задачи духовно-нравственного развития, воспитания и</w:t>
      </w:r>
      <w:bookmarkEnd w:id="350"/>
      <w:bookmarkEnd w:id="351"/>
      <w:bookmarkEnd w:id="352"/>
      <w:bookmarkEnd w:id="353"/>
    </w:p>
    <w:p w:rsidR="00B540EE" w:rsidRPr="00F40A3F" w:rsidRDefault="00B540EE" w:rsidP="00EE6091">
      <w:pPr>
        <w:pStyle w:val="3"/>
        <w:spacing w:before="0" w:beforeAutospacing="0" w:after="0" w:afterAutospacing="0"/>
        <w:ind w:firstLine="709"/>
        <w:jc w:val="center"/>
        <w:rPr>
          <w:sz w:val="24"/>
          <w:szCs w:val="24"/>
        </w:rPr>
      </w:pPr>
      <w:bookmarkStart w:id="355" w:name="_Toc410654045"/>
      <w:bookmarkStart w:id="356" w:name="_Toc414553256"/>
      <w:r w:rsidRPr="00F40A3F">
        <w:rPr>
          <w:sz w:val="24"/>
          <w:szCs w:val="24"/>
        </w:rPr>
        <w:t>социализации обучающихся</w:t>
      </w:r>
      <w:bookmarkEnd w:id="354"/>
      <w:bookmarkEnd w:id="355"/>
      <w:bookmarkEnd w:id="356"/>
    </w:p>
    <w:p w:rsidR="00D342DA" w:rsidRPr="00F40A3F" w:rsidRDefault="00D342DA" w:rsidP="00EE6091">
      <w:pPr>
        <w:spacing w:line="240" w:lineRule="auto"/>
        <w:rPr>
          <w:sz w:val="24"/>
          <w:szCs w:val="24"/>
          <w:lang w:eastAsia="ru-RU"/>
        </w:rPr>
      </w:pPr>
    </w:p>
    <w:p w:rsidR="00B540EE" w:rsidRPr="00F40A3F" w:rsidRDefault="00D342DA"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 </w:t>
      </w:r>
      <w:r w:rsidR="00B540EE" w:rsidRPr="00F40A3F">
        <w:rPr>
          <w:rFonts w:ascii="Times New Roman" w:hAnsi="Times New Roman"/>
          <w:sz w:val="24"/>
          <w:szCs w:val="24"/>
        </w:rPr>
        <w:t>программ</w:t>
      </w:r>
      <w:r w:rsidRPr="00F40A3F">
        <w:rPr>
          <w:rFonts w:ascii="Times New Roman" w:hAnsi="Times New Roman"/>
          <w:sz w:val="24"/>
          <w:szCs w:val="24"/>
        </w:rPr>
        <w:t>е</w:t>
      </w:r>
      <w:r w:rsidR="00B540EE" w:rsidRPr="00F40A3F">
        <w:rPr>
          <w:rFonts w:ascii="Times New Roman" w:hAnsi="Times New Roman"/>
          <w:sz w:val="24"/>
          <w:szCs w:val="24"/>
        </w:rPr>
        <w:t xml:space="preserve"> основные термины «воспитание», «социализация» и «духовно-нравственное развитие</w:t>
      </w:r>
      <w:r w:rsidR="00A56B3C" w:rsidRPr="00F40A3F">
        <w:rPr>
          <w:rFonts w:ascii="Times New Roman" w:hAnsi="Times New Roman"/>
          <w:sz w:val="24"/>
          <w:szCs w:val="24"/>
        </w:rPr>
        <w:t>»</w:t>
      </w:r>
      <w:r w:rsidR="00B540EE" w:rsidRPr="00F40A3F">
        <w:rPr>
          <w:rFonts w:ascii="Times New Roman" w:hAnsi="Times New Roman"/>
          <w:sz w:val="24"/>
          <w:szCs w:val="24"/>
        </w:rPr>
        <w:t xml:space="preserve"> человека используются в контексте образования: </w:t>
      </w:r>
    </w:p>
    <w:p w:rsidR="00B540EE" w:rsidRPr="00F40A3F" w:rsidRDefault="00B540EE" w:rsidP="00BC4477">
      <w:pPr>
        <w:pStyle w:val="a8"/>
        <w:numPr>
          <w:ilvl w:val="0"/>
          <w:numId w:val="183"/>
        </w:numPr>
        <w:tabs>
          <w:tab w:val="left" w:pos="1134"/>
        </w:tabs>
        <w:ind w:left="0" w:firstLine="709"/>
        <w:jc w:val="both"/>
        <w:rPr>
          <w:rFonts w:ascii="Times New Roman" w:hAnsi="Times New Roman"/>
        </w:rPr>
      </w:pPr>
      <w:r w:rsidRPr="00F40A3F">
        <w:rPr>
          <w:rFonts w:ascii="Times New Roman" w:hAnsi="Times New Roman"/>
          <w:i/>
        </w:rPr>
        <w:t>воспитание</w:t>
      </w:r>
      <w:r w:rsidRPr="00F40A3F">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F40A3F" w:rsidRDefault="00B540EE" w:rsidP="00BC4477">
      <w:pPr>
        <w:pStyle w:val="a8"/>
        <w:numPr>
          <w:ilvl w:val="0"/>
          <w:numId w:val="183"/>
        </w:numPr>
        <w:tabs>
          <w:tab w:val="left" w:pos="1134"/>
        </w:tabs>
        <w:ind w:left="0" w:firstLine="709"/>
        <w:jc w:val="both"/>
        <w:rPr>
          <w:rFonts w:ascii="Times New Roman" w:hAnsi="Times New Roman"/>
        </w:rPr>
      </w:pPr>
      <w:r w:rsidRPr="00F40A3F">
        <w:rPr>
          <w:rFonts w:ascii="Times New Roman" w:hAnsi="Times New Roman"/>
          <w:i/>
        </w:rPr>
        <w:t>духовно-нравственное развитие</w:t>
      </w:r>
      <w:r w:rsidRPr="00F40A3F">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F40A3F" w:rsidRDefault="00B540EE" w:rsidP="00BC4477">
      <w:pPr>
        <w:pStyle w:val="a8"/>
        <w:numPr>
          <w:ilvl w:val="0"/>
          <w:numId w:val="183"/>
        </w:numPr>
        <w:tabs>
          <w:tab w:val="left" w:pos="1134"/>
        </w:tabs>
        <w:ind w:left="0" w:firstLine="709"/>
        <w:jc w:val="both"/>
        <w:rPr>
          <w:rFonts w:ascii="Times New Roman" w:hAnsi="Times New Roman"/>
        </w:rPr>
      </w:pPr>
      <w:r w:rsidRPr="00F40A3F">
        <w:rPr>
          <w:rFonts w:ascii="Times New Roman" w:hAnsi="Times New Roman"/>
        </w:rPr>
        <w:t xml:space="preserve">воспитание создает условия для </w:t>
      </w:r>
      <w:r w:rsidRPr="00F40A3F">
        <w:rPr>
          <w:rFonts w:ascii="Times New Roman" w:hAnsi="Times New Roman"/>
          <w:i/>
        </w:rPr>
        <w:t>социализации (в широком значении)</w:t>
      </w:r>
      <w:r w:rsidRPr="00F40A3F">
        <w:rPr>
          <w:rFonts w:ascii="Times New Roman" w:hAnsi="Times New Roman"/>
        </w:rPr>
        <w:t xml:space="preserve"> и сочетается с </w:t>
      </w:r>
      <w:r w:rsidRPr="00F40A3F">
        <w:rPr>
          <w:rFonts w:ascii="Times New Roman" w:hAnsi="Times New Roman"/>
          <w:i/>
        </w:rPr>
        <w:t>социализацией (в узком значении)</w:t>
      </w:r>
      <w:r w:rsidRPr="00F40A3F">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Целью</w:t>
      </w:r>
      <w:r w:rsidRPr="00F40A3F">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F40A3F" w:rsidRDefault="00DA159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Задачи духовно-нравственного развития, воспитания и социализации обучающихся</w:t>
      </w:r>
      <w:r w:rsidRPr="00F40A3F">
        <w:rPr>
          <w:rFonts w:ascii="Times New Roman" w:hAnsi="Times New Roman"/>
          <w:sz w:val="24"/>
          <w:szCs w:val="24"/>
        </w:rPr>
        <w:t xml:space="preserve">: </w:t>
      </w:r>
    </w:p>
    <w:p w:rsidR="00DA159E" w:rsidRPr="00F40A3F" w:rsidRDefault="00DA159E" w:rsidP="00BC4477">
      <w:pPr>
        <w:pStyle w:val="a8"/>
        <w:numPr>
          <w:ilvl w:val="0"/>
          <w:numId w:val="187"/>
        </w:numPr>
        <w:ind w:left="0" w:firstLine="709"/>
        <w:jc w:val="both"/>
        <w:rPr>
          <w:rFonts w:ascii="Times New Roman" w:hAnsi="Times New Roman"/>
        </w:rPr>
      </w:pPr>
      <w:r w:rsidRPr="00F40A3F">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F40A3F" w:rsidRDefault="00DA159E" w:rsidP="00BC4477">
      <w:pPr>
        <w:pStyle w:val="a8"/>
        <w:numPr>
          <w:ilvl w:val="0"/>
          <w:numId w:val="187"/>
        </w:numPr>
        <w:ind w:left="0" w:firstLine="709"/>
        <w:jc w:val="both"/>
        <w:rPr>
          <w:rFonts w:ascii="Times New Roman" w:hAnsi="Times New Roman"/>
        </w:rPr>
      </w:pPr>
      <w:r w:rsidRPr="00F40A3F">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F40A3F" w:rsidRDefault="00DA159E" w:rsidP="00BC4477">
      <w:pPr>
        <w:pStyle w:val="a8"/>
        <w:numPr>
          <w:ilvl w:val="0"/>
          <w:numId w:val="187"/>
        </w:numPr>
        <w:ind w:left="0" w:firstLine="709"/>
        <w:jc w:val="both"/>
        <w:rPr>
          <w:rFonts w:ascii="Times New Roman" w:hAnsi="Times New Roman"/>
        </w:rPr>
      </w:pPr>
      <w:r w:rsidRPr="00F40A3F">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Ценностные ориентиры программы</w:t>
      </w:r>
      <w:r w:rsidRPr="00F40A3F">
        <w:rPr>
          <w:rFonts w:ascii="Times New Roman" w:hAnsi="Times New Roman"/>
          <w:sz w:val="24"/>
          <w:szCs w:val="24"/>
        </w:rPr>
        <w:t xml:space="preserve"> воспитания и социализации обучающихся на </w:t>
      </w:r>
      <w:r w:rsidR="006F3B39" w:rsidRPr="00F40A3F">
        <w:rPr>
          <w:rFonts w:ascii="Times New Roman" w:hAnsi="Times New Roman"/>
          <w:sz w:val="24"/>
          <w:szCs w:val="24"/>
        </w:rPr>
        <w:t xml:space="preserve">уровне </w:t>
      </w:r>
      <w:r w:rsidRPr="00F40A3F">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F40A3F">
        <w:rPr>
          <w:rFonts w:ascii="Times New Roman" w:hAnsi="Times New Roman"/>
          <w:sz w:val="24"/>
          <w:szCs w:val="24"/>
        </w:rPr>
        <w:t xml:space="preserve"> в Российской Федерации</w:t>
      </w:r>
      <w:r w:rsidRPr="00F40A3F">
        <w:rPr>
          <w:rFonts w:ascii="Times New Roman" w:hAnsi="Times New Roman"/>
          <w:sz w:val="24"/>
          <w:szCs w:val="24"/>
        </w:rPr>
        <w:t>»</w:t>
      </w:r>
      <w:r w:rsidR="00A00050" w:rsidRPr="00F40A3F">
        <w:rPr>
          <w:rFonts w:ascii="Times New Roman" w:hAnsi="Times New Roman"/>
          <w:sz w:val="24"/>
          <w:szCs w:val="24"/>
        </w:rPr>
        <w:t xml:space="preserve"> (№ 273-ФЗ от 29 декабря 2012 г.)</w:t>
      </w:r>
      <w:r w:rsidR="00B67BC2" w:rsidRPr="00F40A3F">
        <w:rPr>
          <w:rFonts w:ascii="Times New Roman" w:hAnsi="Times New Roman"/>
          <w:sz w:val="24"/>
          <w:szCs w:val="24"/>
        </w:rPr>
        <w:t>,</w:t>
      </w:r>
      <w:r w:rsidRPr="00F40A3F">
        <w:rPr>
          <w:rFonts w:ascii="Times New Roman" w:hAnsi="Times New Roman"/>
          <w:sz w:val="24"/>
          <w:szCs w:val="24"/>
        </w:rPr>
        <w:t xml:space="preserve"> в тексте </w:t>
      </w:r>
      <w:r w:rsidR="00A56B3C" w:rsidRPr="00F40A3F">
        <w:rPr>
          <w:rFonts w:ascii="Times New Roman" w:hAnsi="Times New Roman"/>
          <w:sz w:val="24"/>
          <w:szCs w:val="24"/>
        </w:rPr>
        <w:t>ФГОС ООО</w:t>
      </w:r>
      <w:r w:rsidRPr="00F40A3F">
        <w:rPr>
          <w:rFonts w:ascii="Times New Roman" w:hAnsi="Times New Roman"/>
          <w:sz w:val="24"/>
          <w:szCs w:val="24"/>
        </w:rPr>
        <w:t>.</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Базовые национальные ценности российского общества определяются положениями </w:t>
      </w:r>
      <w:r w:rsidRPr="00F40A3F">
        <w:rPr>
          <w:rFonts w:ascii="Times New Roman" w:hAnsi="Times New Roman"/>
          <w:b/>
          <w:sz w:val="24"/>
          <w:szCs w:val="24"/>
        </w:rPr>
        <w:t>Конституции Российской Федерации</w:t>
      </w:r>
      <w:r w:rsidRPr="00F40A3F">
        <w:rPr>
          <w:rFonts w:ascii="Times New Roman" w:hAnsi="Times New Roman"/>
          <w:sz w:val="24"/>
          <w:szCs w:val="24"/>
        </w:rPr>
        <w:t>:</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«Российская Федерация </w:t>
      </w:r>
      <w:r w:rsidR="00D46213" w:rsidRPr="00F40A3F">
        <w:rPr>
          <w:rFonts w:ascii="Times New Roman" w:hAnsi="Times New Roman"/>
          <w:sz w:val="24"/>
          <w:szCs w:val="24"/>
        </w:rPr>
        <w:t>–</w:t>
      </w:r>
      <w:r w:rsidRPr="00F40A3F">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F40A3F">
        <w:rPr>
          <w:rFonts w:ascii="Times New Roman" w:hAnsi="Times New Roman"/>
          <w:sz w:val="24"/>
          <w:szCs w:val="24"/>
          <w:lang w:val="en-US"/>
        </w:rPr>
        <w:t>I</w:t>
      </w:r>
      <w:r w:rsidRPr="00F40A3F">
        <w:rPr>
          <w:rFonts w:ascii="Times New Roman" w:hAnsi="Times New Roman"/>
          <w:sz w:val="24"/>
          <w:szCs w:val="24"/>
        </w:rPr>
        <w:t>, ст.1);</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«Человек, его права и свободы являются высшей ценностью» (Гл.</w:t>
      </w:r>
      <w:r w:rsidRPr="00F40A3F">
        <w:rPr>
          <w:rFonts w:ascii="Times New Roman" w:hAnsi="Times New Roman"/>
          <w:sz w:val="24"/>
          <w:szCs w:val="24"/>
          <w:lang w:val="en-US"/>
        </w:rPr>
        <w:t>I</w:t>
      </w:r>
      <w:r w:rsidRPr="00F40A3F">
        <w:rPr>
          <w:rFonts w:ascii="Times New Roman" w:hAnsi="Times New Roman"/>
          <w:sz w:val="24"/>
          <w:szCs w:val="24"/>
        </w:rPr>
        <w:t>, ст.2);</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«Российская Федерация </w:t>
      </w:r>
      <w:r w:rsidR="00D46213" w:rsidRPr="00F40A3F">
        <w:rPr>
          <w:rFonts w:ascii="Times New Roman" w:hAnsi="Times New Roman"/>
          <w:sz w:val="24"/>
          <w:szCs w:val="24"/>
        </w:rPr>
        <w:t>–</w:t>
      </w:r>
      <w:r w:rsidRPr="00F40A3F">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Базовые национальные ценности российского общества </w:t>
      </w:r>
      <w:r w:rsidR="005442ED" w:rsidRPr="00F40A3F">
        <w:rPr>
          <w:rFonts w:ascii="Times New Roman" w:hAnsi="Times New Roman"/>
          <w:sz w:val="24"/>
          <w:szCs w:val="24"/>
        </w:rPr>
        <w:t xml:space="preserve">применительно к системе образования определены </w:t>
      </w:r>
      <w:r w:rsidRPr="00F40A3F">
        <w:rPr>
          <w:rFonts w:ascii="Times New Roman" w:hAnsi="Times New Roman"/>
          <w:sz w:val="24"/>
          <w:szCs w:val="24"/>
        </w:rPr>
        <w:t>положениями Федерального закона «Об образовании</w:t>
      </w:r>
      <w:r w:rsidR="00A00050" w:rsidRPr="00F40A3F">
        <w:rPr>
          <w:rFonts w:ascii="Times New Roman" w:hAnsi="Times New Roman"/>
          <w:sz w:val="24"/>
          <w:szCs w:val="24"/>
        </w:rPr>
        <w:t>в Российской Федерации</w:t>
      </w:r>
      <w:r w:rsidRPr="00F40A3F">
        <w:rPr>
          <w:rFonts w:ascii="Times New Roman" w:hAnsi="Times New Roman"/>
          <w:b/>
          <w:sz w:val="24"/>
          <w:szCs w:val="24"/>
        </w:rPr>
        <w:t>»</w:t>
      </w:r>
      <w:r w:rsidR="00B67BC2" w:rsidRPr="00F40A3F">
        <w:rPr>
          <w:rFonts w:ascii="Times New Roman" w:hAnsi="Times New Roman"/>
          <w:sz w:val="24"/>
          <w:szCs w:val="24"/>
        </w:rPr>
        <w:t xml:space="preserve"> (№ 273-ФЗ от 29 декабря 2012 г.)</w:t>
      </w:r>
      <w:r w:rsidRPr="00F40A3F">
        <w:rPr>
          <w:rFonts w:ascii="Times New Roman" w:hAnsi="Times New Roman"/>
          <w:sz w:val="24"/>
          <w:szCs w:val="24"/>
        </w:rPr>
        <w:t>:</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w:t>
      </w:r>
      <w:r w:rsidR="00D46213" w:rsidRPr="00F40A3F">
        <w:rPr>
          <w:rFonts w:ascii="Times New Roman" w:hAnsi="Times New Roman"/>
          <w:sz w:val="24"/>
          <w:szCs w:val="24"/>
        </w:rPr>
        <w:t>…</w:t>
      </w:r>
      <w:r w:rsidRPr="00F40A3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F40A3F">
          <w:rPr>
            <w:rFonts w:ascii="Times New Roman" w:hAnsi="Times New Roman"/>
            <w:sz w:val="24"/>
            <w:szCs w:val="24"/>
          </w:rPr>
          <w:t>(законных представителей)</w:t>
        </w:r>
      </w:hyperlink>
      <w:r w:rsidRPr="00F40A3F">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…недопустимость ограничения или устранения конкуренции в сфере образования;</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F40A3F" w:rsidRDefault="00B540EE" w:rsidP="00EE6091">
      <w:pPr>
        <w:spacing w:after="0" w:line="240" w:lineRule="auto"/>
        <w:ind w:firstLine="709"/>
        <w:jc w:val="both"/>
        <w:rPr>
          <w:rFonts w:ascii="Times New Roman" w:hAnsi="Times New Roman"/>
          <w:bCs/>
          <w:sz w:val="24"/>
          <w:szCs w:val="24"/>
        </w:rPr>
      </w:pPr>
      <w:r w:rsidRPr="00F40A3F">
        <w:rPr>
          <w:rFonts w:ascii="Times New Roman" w:hAnsi="Times New Roman"/>
          <w:b/>
          <w:sz w:val="24"/>
          <w:szCs w:val="24"/>
        </w:rPr>
        <w:t>Федеральный государственный образовательный стандарт основного общего образования</w:t>
      </w:r>
      <w:r w:rsidR="00D46213" w:rsidRPr="00F40A3F">
        <w:rPr>
          <w:rFonts w:ascii="Times New Roman" w:hAnsi="Times New Roman"/>
          <w:sz w:val="24"/>
          <w:szCs w:val="24"/>
        </w:rPr>
        <w:t>перечисляет</w:t>
      </w:r>
      <w:r w:rsidRPr="00F40A3F">
        <w:rPr>
          <w:rFonts w:ascii="Times New Roman" w:hAnsi="Times New Roman"/>
          <w:sz w:val="24"/>
          <w:szCs w:val="24"/>
        </w:rPr>
        <w:t xml:space="preserve"> базовые национальные ценности российского общества: </w:t>
      </w:r>
      <w:r w:rsidRPr="00F40A3F">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F40A3F" w:rsidRDefault="00B540EE" w:rsidP="00EE6091">
      <w:pPr>
        <w:pStyle w:val="3"/>
        <w:spacing w:before="0" w:beforeAutospacing="0" w:after="0" w:afterAutospacing="0"/>
        <w:ind w:firstLine="709"/>
        <w:jc w:val="both"/>
        <w:rPr>
          <w:b w:val="0"/>
          <w:sz w:val="24"/>
          <w:szCs w:val="24"/>
        </w:rPr>
      </w:pPr>
      <w:bookmarkStart w:id="357" w:name="_Toc414553257"/>
      <w:r w:rsidRPr="00F40A3F">
        <w:rPr>
          <w:b w:val="0"/>
          <w:sz w:val="24"/>
          <w:szCs w:val="24"/>
        </w:rPr>
        <w:t>Федеральный государственный образовательный стандарт основного общего образования</w:t>
      </w:r>
      <w:r w:rsidR="00D342DA" w:rsidRPr="00F40A3F">
        <w:rPr>
          <w:b w:val="0"/>
          <w:sz w:val="24"/>
          <w:szCs w:val="24"/>
        </w:rPr>
        <w:t xml:space="preserve"> -</w:t>
      </w:r>
      <w:r w:rsidR="00B67BC2" w:rsidRPr="00F40A3F">
        <w:rPr>
          <w:b w:val="0"/>
          <w:sz w:val="24"/>
          <w:szCs w:val="24"/>
        </w:rPr>
        <w:t>«</w:t>
      </w:r>
      <w:r w:rsidR="00B67BC2" w:rsidRPr="00F40A3F">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F40A3F">
        <w:rPr>
          <w:b w:val="0"/>
          <w:sz w:val="24"/>
          <w:szCs w:val="24"/>
        </w:rPr>
        <w:t xml:space="preserve">(ФГОС ООО: Раздел </w:t>
      </w:r>
      <w:r w:rsidR="00B67BC2" w:rsidRPr="00F40A3F">
        <w:rPr>
          <w:b w:val="0"/>
          <w:sz w:val="24"/>
          <w:szCs w:val="24"/>
          <w:lang w:val="en-US"/>
        </w:rPr>
        <w:t>IV</w:t>
      </w:r>
      <w:r w:rsidR="00B67BC2" w:rsidRPr="00F40A3F">
        <w:rPr>
          <w:b w:val="0"/>
          <w:sz w:val="24"/>
          <w:szCs w:val="24"/>
        </w:rPr>
        <w:t>. Требования к результатам освоения образовательной программы основного общего образования, п. 24).</w:t>
      </w:r>
      <w:bookmarkEnd w:id="357"/>
    </w:p>
    <w:p w:rsidR="00D342DA" w:rsidRPr="00F40A3F" w:rsidRDefault="00D342DA" w:rsidP="00EE6091">
      <w:pPr>
        <w:spacing w:line="240" w:lineRule="auto"/>
        <w:rPr>
          <w:sz w:val="24"/>
          <w:szCs w:val="24"/>
          <w:lang w:eastAsia="ru-RU"/>
        </w:rPr>
      </w:pPr>
    </w:p>
    <w:p w:rsidR="00B540EE" w:rsidRPr="00F40A3F" w:rsidRDefault="001341D0" w:rsidP="00EE6091">
      <w:pPr>
        <w:pStyle w:val="3"/>
        <w:jc w:val="center"/>
        <w:rPr>
          <w:sz w:val="24"/>
          <w:szCs w:val="24"/>
        </w:rPr>
      </w:pPr>
      <w:bookmarkStart w:id="358" w:name="_Toc409691720"/>
      <w:bookmarkStart w:id="359" w:name="_Toc410654046"/>
      <w:bookmarkStart w:id="360" w:name="_Toc414553258"/>
      <w:r w:rsidRPr="00F40A3F">
        <w:rPr>
          <w:sz w:val="24"/>
          <w:szCs w:val="24"/>
        </w:rPr>
        <w:t xml:space="preserve">2.3.2. </w:t>
      </w:r>
      <w:r w:rsidR="00B540EE" w:rsidRPr="00F40A3F">
        <w:rPr>
          <w:sz w:val="24"/>
          <w:szCs w:val="24"/>
        </w:rPr>
        <w:t>Направления деятельности по духовно-нравственному развитию, воспитанию и социализации</w:t>
      </w:r>
      <w:bookmarkEnd w:id="358"/>
      <w:bookmarkEnd w:id="359"/>
      <w:r w:rsidRPr="00F40A3F">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60"/>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F40A3F">
        <w:rPr>
          <w:rFonts w:ascii="Times New Roman" w:hAnsi="Times New Roman"/>
          <w:i/>
          <w:sz w:val="24"/>
          <w:szCs w:val="24"/>
        </w:rPr>
        <w:t>уклада школьной жизни</w:t>
      </w:r>
      <w:r w:rsidRPr="00F40A3F">
        <w:rPr>
          <w:rFonts w:ascii="Times New Roman" w:hAnsi="Times New Roman"/>
          <w:sz w:val="24"/>
          <w:szCs w:val="24"/>
        </w:rPr>
        <w:t xml:space="preserve">: </w:t>
      </w:r>
    </w:p>
    <w:p w:rsidR="00B540EE" w:rsidRPr="00F40A3F" w:rsidRDefault="00B540EE" w:rsidP="00EE6091">
      <w:pPr>
        <w:pStyle w:val="a8"/>
        <w:numPr>
          <w:ilvl w:val="0"/>
          <w:numId w:val="130"/>
        </w:numPr>
        <w:tabs>
          <w:tab w:val="left" w:pos="993"/>
        </w:tabs>
        <w:ind w:left="0" w:firstLine="709"/>
        <w:jc w:val="both"/>
        <w:rPr>
          <w:rFonts w:ascii="Times New Roman" w:hAnsi="Times New Roman"/>
        </w:rPr>
      </w:pPr>
      <w:r w:rsidRPr="00F40A3F">
        <w:rPr>
          <w:rFonts w:ascii="Times New Roman" w:hAnsi="Times New Roman"/>
        </w:rPr>
        <w:t xml:space="preserve">обеспечивающего создание социальной среды развития обучающихся; </w:t>
      </w:r>
    </w:p>
    <w:p w:rsidR="00B540EE" w:rsidRPr="00F40A3F" w:rsidRDefault="00B540EE" w:rsidP="00EE6091">
      <w:pPr>
        <w:pStyle w:val="a8"/>
        <w:numPr>
          <w:ilvl w:val="0"/>
          <w:numId w:val="130"/>
        </w:numPr>
        <w:tabs>
          <w:tab w:val="left" w:pos="993"/>
        </w:tabs>
        <w:ind w:left="0" w:firstLine="709"/>
        <w:jc w:val="both"/>
        <w:rPr>
          <w:rFonts w:ascii="Times New Roman" w:hAnsi="Times New Roman"/>
        </w:rPr>
      </w:pPr>
      <w:r w:rsidRPr="00F40A3F">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F40A3F" w:rsidRDefault="00B540EE" w:rsidP="00EE6091">
      <w:pPr>
        <w:pStyle w:val="a8"/>
        <w:numPr>
          <w:ilvl w:val="0"/>
          <w:numId w:val="130"/>
        </w:numPr>
        <w:tabs>
          <w:tab w:val="left" w:pos="993"/>
        </w:tabs>
        <w:ind w:left="0" w:firstLine="709"/>
        <w:jc w:val="both"/>
        <w:rPr>
          <w:rFonts w:ascii="Times New Roman" w:hAnsi="Times New Roman"/>
        </w:rPr>
      </w:pPr>
      <w:r w:rsidRPr="00F40A3F">
        <w:rPr>
          <w:rFonts w:ascii="Times New Roman" w:hAnsi="Times New Roman"/>
        </w:rPr>
        <w:t xml:space="preserve">основанного на системе базовых национальных ценностей российского общества; </w:t>
      </w:r>
    </w:p>
    <w:p w:rsidR="00B540EE" w:rsidRPr="00F40A3F" w:rsidRDefault="00B540EE" w:rsidP="00EE6091">
      <w:pPr>
        <w:pStyle w:val="a8"/>
        <w:numPr>
          <w:ilvl w:val="0"/>
          <w:numId w:val="130"/>
        </w:numPr>
        <w:tabs>
          <w:tab w:val="left" w:pos="993"/>
        </w:tabs>
        <w:ind w:left="0" w:firstLine="709"/>
        <w:jc w:val="both"/>
        <w:rPr>
          <w:rFonts w:ascii="Times New Roman" w:hAnsi="Times New Roman"/>
        </w:rPr>
      </w:pPr>
      <w:r w:rsidRPr="00F40A3F">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 формировании уклада школьной жизни определяющую роль призвана </w:t>
      </w:r>
      <w:r w:rsidR="007B37F7" w:rsidRPr="00F40A3F">
        <w:rPr>
          <w:rFonts w:ascii="Times New Roman" w:hAnsi="Times New Roman"/>
          <w:sz w:val="24"/>
          <w:szCs w:val="24"/>
        </w:rPr>
        <w:t xml:space="preserve">играть </w:t>
      </w:r>
      <w:r w:rsidRPr="00F40A3F">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F40A3F">
        <w:rPr>
          <w:rFonts w:ascii="Times New Roman" w:hAnsi="Times New Roman"/>
          <w:sz w:val="24"/>
          <w:szCs w:val="24"/>
        </w:rPr>
        <w:t>некоторые из модельных</w:t>
      </w:r>
      <w:r w:rsidRPr="00F40A3F">
        <w:rPr>
          <w:rFonts w:ascii="Times New Roman" w:hAnsi="Times New Roman"/>
          <w:sz w:val="24"/>
          <w:szCs w:val="24"/>
        </w:rPr>
        <w:t xml:space="preserve"> уклад</w:t>
      </w:r>
      <w:r w:rsidR="00A00050" w:rsidRPr="00F40A3F">
        <w:rPr>
          <w:rFonts w:ascii="Times New Roman" w:hAnsi="Times New Roman"/>
          <w:sz w:val="24"/>
          <w:szCs w:val="24"/>
        </w:rPr>
        <w:t>ов</w:t>
      </w:r>
      <w:r w:rsidR="00DA159E" w:rsidRPr="00F40A3F">
        <w:rPr>
          <w:rFonts w:ascii="Times New Roman" w:hAnsi="Times New Roman"/>
          <w:sz w:val="24"/>
          <w:szCs w:val="24"/>
        </w:rPr>
        <w:t xml:space="preserve">: </w:t>
      </w:r>
    </w:p>
    <w:p w:rsidR="00DA159E" w:rsidRPr="00F40A3F" w:rsidRDefault="00E10091" w:rsidP="00EE6091">
      <w:pPr>
        <w:spacing w:after="0" w:line="240" w:lineRule="auto"/>
        <w:ind w:firstLine="709"/>
        <w:jc w:val="both"/>
        <w:rPr>
          <w:rFonts w:ascii="Times New Roman" w:hAnsi="Times New Roman"/>
          <w:sz w:val="24"/>
          <w:szCs w:val="24"/>
        </w:rPr>
      </w:pPr>
      <w:r w:rsidRPr="00F40A3F">
        <w:rPr>
          <w:rFonts w:ascii="Times New Roman" w:hAnsi="Times New Roman"/>
          <w:b/>
          <w:bCs/>
          <w:iCs/>
          <w:sz w:val="24"/>
          <w:szCs w:val="24"/>
        </w:rPr>
        <w:t>Г</w:t>
      </w:r>
      <w:r w:rsidR="00DA159E" w:rsidRPr="00F40A3F">
        <w:rPr>
          <w:rFonts w:ascii="Times New Roman" w:hAnsi="Times New Roman"/>
          <w:b/>
          <w:bCs/>
          <w:iCs/>
          <w:sz w:val="24"/>
          <w:szCs w:val="24"/>
        </w:rPr>
        <w:t>имназический</w:t>
      </w:r>
      <w:r w:rsidR="00DA159E" w:rsidRPr="00F40A3F">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F40A3F" w:rsidRDefault="00E10091" w:rsidP="00EE6091">
      <w:pPr>
        <w:pStyle w:val="Default"/>
        <w:ind w:firstLine="709"/>
        <w:jc w:val="both"/>
        <w:rPr>
          <w:rFonts w:ascii="Times New Roman" w:hAnsi="Times New Roman" w:cs="Times New Roman"/>
          <w:color w:val="auto"/>
        </w:rPr>
      </w:pPr>
      <w:r w:rsidRPr="00F40A3F">
        <w:rPr>
          <w:rFonts w:ascii="Times New Roman" w:hAnsi="Times New Roman" w:cs="Times New Roman"/>
          <w:b/>
          <w:bCs/>
          <w:iCs/>
          <w:color w:val="auto"/>
        </w:rPr>
        <w:t>Л</w:t>
      </w:r>
      <w:r w:rsidR="00DA159E" w:rsidRPr="00F40A3F">
        <w:rPr>
          <w:rFonts w:ascii="Times New Roman" w:hAnsi="Times New Roman" w:cs="Times New Roman"/>
          <w:b/>
          <w:bCs/>
          <w:iCs/>
          <w:color w:val="auto"/>
        </w:rPr>
        <w:t>ицейский</w:t>
      </w:r>
      <w:r w:rsidR="00DA159E" w:rsidRPr="00F40A3F">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F40A3F" w:rsidRDefault="00E10091" w:rsidP="00EE6091">
      <w:pPr>
        <w:pStyle w:val="Default"/>
        <w:ind w:firstLine="851"/>
        <w:jc w:val="both"/>
        <w:rPr>
          <w:rFonts w:ascii="Times New Roman" w:hAnsi="Times New Roman" w:cs="Times New Roman"/>
          <w:color w:val="auto"/>
        </w:rPr>
      </w:pPr>
      <w:r w:rsidRPr="00F40A3F">
        <w:rPr>
          <w:rFonts w:ascii="Times New Roman" w:hAnsi="Times New Roman" w:cs="Times New Roman"/>
          <w:b/>
          <w:bCs/>
          <w:iCs/>
          <w:color w:val="auto"/>
        </w:rPr>
        <w:t>К</w:t>
      </w:r>
      <w:r w:rsidR="00DA159E" w:rsidRPr="00F40A3F">
        <w:rPr>
          <w:rFonts w:ascii="Times New Roman" w:hAnsi="Times New Roman" w:cs="Times New Roman"/>
          <w:b/>
          <w:bCs/>
          <w:iCs/>
          <w:color w:val="auto"/>
        </w:rPr>
        <w:t>лубный</w:t>
      </w:r>
      <w:r w:rsidR="00DA159E" w:rsidRPr="00F40A3F">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F40A3F" w:rsidRDefault="00E10091" w:rsidP="00EE6091">
      <w:pPr>
        <w:pStyle w:val="Default"/>
        <w:ind w:firstLine="851"/>
        <w:jc w:val="both"/>
        <w:rPr>
          <w:rFonts w:ascii="Times New Roman" w:hAnsi="Times New Roman" w:cs="Times New Roman"/>
          <w:color w:val="auto"/>
        </w:rPr>
      </w:pPr>
      <w:r w:rsidRPr="00F40A3F">
        <w:rPr>
          <w:rFonts w:ascii="Times New Roman" w:hAnsi="Times New Roman" w:cs="Times New Roman"/>
          <w:b/>
          <w:bCs/>
          <w:iCs/>
          <w:color w:val="auto"/>
        </w:rPr>
        <w:t>В</w:t>
      </w:r>
      <w:r w:rsidR="00DA159E" w:rsidRPr="00F40A3F">
        <w:rPr>
          <w:rFonts w:ascii="Times New Roman" w:hAnsi="Times New Roman" w:cs="Times New Roman"/>
          <w:b/>
          <w:bCs/>
          <w:iCs/>
          <w:color w:val="auto"/>
        </w:rPr>
        <w:t>оенный</w:t>
      </w:r>
      <w:r w:rsidR="00DA159E" w:rsidRPr="00F40A3F">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F40A3F" w:rsidRDefault="00E10091" w:rsidP="00EE6091">
      <w:pPr>
        <w:spacing w:after="0" w:line="240" w:lineRule="auto"/>
        <w:ind w:firstLine="709"/>
        <w:jc w:val="both"/>
        <w:rPr>
          <w:rFonts w:ascii="Times New Roman" w:hAnsi="Times New Roman"/>
          <w:sz w:val="24"/>
          <w:szCs w:val="24"/>
        </w:rPr>
      </w:pPr>
      <w:r w:rsidRPr="00F40A3F">
        <w:rPr>
          <w:rFonts w:ascii="Times New Roman" w:hAnsi="Times New Roman"/>
          <w:b/>
          <w:bCs/>
          <w:iCs/>
          <w:sz w:val="24"/>
          <w:szCs w:val="24"/>
        </w:rPr>
        <w:t>П</w:t>
      </w:r>
      <w:r w:rsidR="00DA159E" w:rsidRPr="00F40A3F">
        <w:rPr>
          <w:rFonts w:ascii="Times New Roman" w:hAnsi="Times New Roman"/>
          <w:b/>
          <w:bCs/>
          <w:iCs/>
          <w:sz w:val="24"/>
          <w:szCs w:val="24"/>
        </w:rPr>
        <w:t>роизводственный</w:t>
      </w:r>
      <w:r w:rsidR="00DA159E" w:rsidRPr="00F40A3F">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 xml:space="preserve">Основными направлениями деятельности образовательной организации </w:t>
      </w:r>
      <w:r w:rsidRPr="00F40A3F">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F40A3F" w:rsidRDefault="00B540EE" w:rsidP="00BC4477">
      <w:pPr>
        <w:numPr>
          <w:ilvl w:val="0"/>
          <w:numId w:val="174"/>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F40A3F">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F40A3F" w:rsidRDefault="00B540EE" w:rsidP="00BC4477">
      <w:pPr>
        <w:numPr>
          <w:ilvl w:val="0"/>
          <w:numId w:val="174"/>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формирование мотивов и ценностей обучающегося в сфере </w:t>
      </w:r>
      <w:r w:rsidR="007B37F7" w:rsidRPr="00F40A3F">
        <w:rPr>
          <w:rFonts w:ascii="Times New Roman" w:hAnsi="Times New Roman"/>
          <w:b/>
          <w:sz w:val="24"/>
          <w:szCs w:val="24"/>
        </w:rPr>
        <w:t>отношени</w:t>
      </w:r>
      <w:r w:rsidR="009E3A2F" w:rsidRPr="00F40A3F">
        <w:rPr>
          <w:rFonts w:ascii="Times New Roman" w:hAnsi="Times New Roman"/>
          <w:b/>
          <w:sz w:val="24"/>
          <w:szCs w:val="24"/>
        </w:rPr>
        <w:t>й</w:t>
      </w:r>
      <w:r w:rsidRPr="00F40A3F">
        <w:rPr>
          <w:rFonts w:ascii="Times New Roman" w:hAnsi="Times New Roman"/>
          <w:b/>
          <w:sz w:val="24"/>
          <w:szCs w:val="24"/>
        </w:rPr>
        <w:t>к России как Отечеству</w:t>
      </w:r>
      <w:r w:rsidRPr="00F40A3F">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F40A3F" w:rsidRDefault="00DA159E" w:rsidP="00BC4477">
      <w:pPr>
        <w:numPr>
          <w:ilvl w:val="0"/>
          <w:numId w:val="174"/>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включение обучающихся в процессы </w:t>
      </w:r>
      <w:r w:rsidRPr="00F40A3F">
        <w:rPr>
          <w:rFonts w:ascii="Times New Roman" w:hAnsi="Times New Roman"/>
          <w:b/>
          <w:sz w:val="24"/>
          <w:szCs w:val="24"/>
        </w:rPr>
        <w:t>общественной самоорганизации</w:t>
      </w:r>
      <w:r w:rsidRPr="00F40A3F">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F40A3F">
        <w:rPr>
          <w:rFonts w:ascii="Times New Roman" w:hAnsi="Times New Roman"/>
          <w:sz w:val="24"/>
          <w:szCs w:val="24"/>
        </w:rPr>
        <w:t>)</w:t>
      </w:r>
      <w:r w:rsidRPr="00F40A3F">
        <w:rPr>
          <w:rFonts w:ascii="Times New Roman" w:hAnsi="Times New Roman"/>
          <w:sz w:val="24"/>
          <w:szCs w:val="24"/>
        </w:rPr>
        <w:t xml:space="preserve">; </w:t>
      </w:r>
    </w:p>
    <w:p w:rsidR="00DA159E" w:rsidRPr="00F40A3F" w:rsidRDefault="00DA159E" w:rsidP="00BC4477">
      <w:pPr>
        <w:numPr>
          <w:ilvl w:val="0"/>
          <w:numId w:val="174"/>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F40A3F" w:rsidRDefault="00B540EE" w:rsidP="00BC4477">
      <w:pPr>
        <w:numPr>
          <w:ilvl w:val="0"/>
          <w:numId w:val="174"/>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формирование мотивов и ценностей обучающегося в сфере </w:t>
      </w:r>
      <w:r w:rsidRPr="00F40A3F">
        <w:rPr>
          <w:rFonts w:ascii="Times New Roman" w:hAnsi="Times New Roman"/>
          <w:b/>
          <w:sz w:val="24"/>
          <w:szCs w:val="24"/>
        </w:rPr>
        <w:t>трудовых отношений и выбора будущей профессии</w:t>
      </w:r>
      <w:r w:rsidRPr="00F40A3F">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40A3F" w:rsidRDefault="00B540EE" w:rsidP="00BC4477">
      <w:pPr>
        <w:numPr>
          <w:ilvl w:val="0"/>
          <w:numId w:val="174"/>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формирование мотивационно-ценностных отношений обучающегося в сфере </w:t>
      </w:r>
      <w:r w:rsidRPr="00F40A3F">
        <w:rPr>
          <w:rFonts w:ascii="Times New Roman" w:hAnsi="Times New Roman"/>
          <w:b/>
          <w:sz w:val="24"/>
          <w:szCs w:val="24"/>
        </w:rPr>
        <w:t>самопознания, самоопределения, самореализации, самосовершенствования</w:t>
      </w:r>
      <w:r w:rsidRPr="00F40A3F">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F40A3F" w:rsidRDefault="00B540EE" w:rsidP="00BC4477">
      <w:pPr>
        <w:numPr>
          <w:ilvl w:val="0"/>
          <w:numId w:val="174"/>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формирование мотивационно-ценностных отношений обучающегося в сфере </w:t>
      </w:r>
      <w:r w:rsidRPr="00F40A3F">
        <w:rPr>
          <w:rFonts w:ascii="Times New Roman" w:hAnsi="Times New Roman"/>
          <w:b/>
          <w:sz w:val="24"/>
          <w:szCs w:val="24"/>
        </w:rPr>
        <w:t>здорового образа жизни</w:t>
      </w:r>
      <w:r w:rsidRPr="00F40A3F">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F40A3F">
        <w:rPr>
          <w:rFonts w:ascii="Times New Roman" w:hAnsi="Times New Roman"/>
          <w:sz w:val="24"/>
          <w:szCs w:val="24"/>
        </w:rPr>
        <w:t>;</w:t>
      </w:r>
      <w:r w:rsidR="001F42F3" w:rsidRPr="00F40A3F">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F40A3F">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F40A3F">
        <w:rPr>
          <w:rFonts w:ascii="Times New Roman" w:hAnsi="Times New Roman"/>
          <w:sz w:val="24"/>
          <w:szCs w:val="24"/>
        </w:rPr>
        <w:t xml:space="preserve">); </w:t>
      </w:r>
    </w:p>
    <w:p w:rsidR="00B540EE" w:rsidRPr="00F40A3F" w:rsidRDefault="00B540EE" w:rsidP="00BC4477">
      <w:pPr>
        <w:numPr>
          <w:ilvl w:val="0"/>
          <w:numId w:val="174"/>
        </w:numPr>
        <w:tabs>
          <w:tab w:val="left" w:pos="1134"/>
        </w:tabs>
        <w:spacing w:after="0" w:line="240" w:lineRule="auto"/>
        <w:ind w:left="0" w:firstLine="709"/>
        <w:jc w:val="both"/>
        <w:rPr>
          <w:rFonts w:ascii="Times New Roman" w:hAnsi="Times New Roman"/>
          <w:sz w:val="24"/>
          <w:szCs w:val="24"/>
        </w:rPr>
      </w:pPr>
      <w:r w:rsidRPr="00F40A3F">
        <w:rPr>
          <w:rFonts w:ascii="Times New Roman" w:hAnsi="Times New Roman"/>
          <w:sz w:val="24"/>
          <w:szCs w:val="24"/>
        </w:rPr>
        <w:t xml:space="preserve">формирование мотивов и ценностей обучающегося в сфере </w:t>
      </w:r>
      <w:r w:rsidRPr="00F40A3F">
        <w:rPr>
          <w:rFonts w:ascii="Times New Roman" w:hAnsi="Times New Roman"/>
          <w:b/>
          <w:sz w:val="24"/>
          <w:szCs w:val="24"/>
        </w:rPr>
        <w:t>отношений к природе</w:t>
      </w:r>
      <w:r w:rsidRPr="00F40A3F">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40A3F" w:rsidRDefault="00B540EE" w:rsidP="00BC4477">
      <w:pPr>
        <w:numPr>
          <w:ilvl w:val="0"/>
          <w:numId w:val="174"/>
        </w:numPr>
        <w:tabs>
          <w:tab w:val="left" w:pos="1134"/>
        </w:tabs>
        <w:spacing w:after="0" w:line="240" w:lineRule="auto"/>
        <w:ind w:left="0" w:right="-2" w:firstLine="709"/>
        <w:jc w:val="both"/>
        <w:rPr>
          <w:rFonts w:ascii="Times New Roman" w:hAnsi="Times New Roman"/>
          <w:sz w:val="24"/>
          <w:szCs w:val="24"/>
        </w:rPr>
      </w:pPr>
      <w:r w:rsidRPr="00F40A3F">
        <w:rPr>
          <w:rFonts w:ascii="Times New Roman" w:hAnsi="Times New Roman"/>
          <w:sz w:val="24"/>
          <w:szCs w:val="24"/>
        </w:rPr>
        <w:t xml:space="preserve">формирование мотивационно-ценностных отношений обучающегося в </w:t>
      </w:r>
      <w:r w:rsidRPr="00F40A3F">
        <w:rPr>
          <w:rFonts w:ascii="Times New Roman" w:hAnsi="Times New Roman"/>
          <w:b/>
          <w:sz w:val="24"/>
          <w:szCs w:val="24"/>
        </w:rPr>
        <w:t>сфере искусства</w:t>
      </w:r>
      <w:r w:rsidRPr="00F40A3F">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tbl>
      <w:tblPr>
        <w:tblW w:w="9639" w:type="dxa"/>
        <w:tblInd w:w="60" w:type="dxa"/>
        <w:tblLayout w:type="fixed"/>
        <w:tblCellMar>
          <w:top w:w="60" w:type="dxa"/>
          <w:left w:w="60" w:type="dxa"/>
          <w:bottom w:w="60" w:type="dxa"/>
          <w:right w:w="60" w:type="dxa"/>
        </w:tblCellMar>
        <w:tblLook w:val="0000"/>
      </w:tblPr>
      <w:tblGrid>
        <w:gridCol w:w="3261"/>
        <w:gridCol w:w="6378"/>
      </w:tblGrid>
      <w:tr w:rsidR="00D342DA" w:rsidRPr="00840508" w:rsidTr="00D342DA">
        <w:tc>
          <w:tcPr>
            <w:tcW w:w="3261"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Направления</w:t>
            </w:r>
          </w:p>
        </w:tc>
        <w:tc>
          <w:tcPr>
            <w:tcW w:w="637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Ценности</w:t>
            </w:r>
          </w:p>
        </w:tc>
      </w:tr>
      <w:tr w:rsidR="00D342DA" w:rsidRPr="00840508" w:rsidTr="00D342DA">
        <w:tc>
          <w:tcPr>
            <w:tcW w:w="3261"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1</w:t>
            </w:r>
          </w:p>
        </w:tc>
        <w:tc>
          <w:tcPr>
            <w:tcW w:w="637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2</w:t>
            </w:r>
          </w:p>
        </w:tc>
      </w:tr>
      <w:tr w:rsidR="00D342DA" w:rsidRPr="00840508" w:rsidTr="00D342DA">
        <w:tc>
          <w:tcPr>
            <w:tcW w:w="326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ПАТРИОТИЗМ И ГРАЖДАНСТВЕННОСТЬ: воспитание гражданственности, патриотизма, уважения к правам, свободам и обязанностям человека</w:t>
            </w:r>
          </w:p>
        </w:tc>
        <w:tc>
          <w:tcPr>
            <w:tcW w:w="637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любовь к России, своему народу, своему краю;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гражданское общество;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поликультурный мир;</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свобода личная и национальная;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доверие к людям, институтам государства и гражданского общества;</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социальная солидарность;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мир во всем мире;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многообразие и уважение культур и народов</w:t>
            </w:r>
          </w:p>
        </w:tc>
      </w:tr>
      <w:tr w:rsidR="00D342DA" w:rsidRPr="00840508" w:rsidTr="00D342DA">
        <w:tc>
          <w:tcPr>
            <w:tcW w:w="326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СОЦИАЛЬНАЯ ОТВЕТСТВЕННОСТЬ: воспитание социальной ответственности и компетентности</w:t>
            </w:r>
          </w:p>
        </w:tc>
        <w:tc>
          <w:tcPr>
            <w:tcW w:w="637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правовое государство;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демократическое государство;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социальное государство; </w:t>
            </w:r>
          </w:p>
        </w:tc>
      </w:tr>
      <w:tr w:rsidR="00D342DA" w:rsidRPr="00840508" w:rsidTr="00D342DA">
        <w:tc>
          <w:tcPr>
            <w:tcW w:w="326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p>
        </w:tc>
        <w:tc>
          <w:tcPr>
            <w:tcW w:w="637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закон и правопорядок;</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социальная компетентность;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социальная ответственность;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служение Отечеству;</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ответственность за настоящее и будущее своей страны</w:t>
            </w:r>
          </w:p>
        </w:tc>
      </w:tr>
      <w:tr w:rsidR="00D342DA" w:rsidRPr="00840508" w:rsidTr="00D342DA">
        <w:tc>
          <w:tcPr>
            <w:tcW w:w="326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НРАВСТВЕННОСТЬ: воспитание нравственных чувств, убеждений, этического сознания</w:t>
            </w:r>
          </w:p>
        </w:tc>
        <w:tc>
          <w:tcPr>
            <w:tcW w:w="637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нравственный выбор;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жизнь и смысл жизни;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справедливость;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милосердие;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честь;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достоинство;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уважение родителей;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уважение достоинства другого человека, равноправие, ответственность, любовь </w:t>
            </w:r>
            <w:r w:rsidRPr="00840508">
              <w:rPr>
                <w:rFonts w:ascii="Times New Roman" w:hAnsi="Times New Roman" w:cs="Times New Roman"/>
              </w:rPr>
              <w:br/>
              <w:t xml:space="preserve">и верность;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забота о старших и младших;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свобода совести и вероисповедания; </w:t>
            </w:r>
          </w:p>
          <w:p w:rsidR="00D342DA" w:rsidRPr="00840508" w:rsidRDefault="00D342DA" w:rsidP="00EE6091">
            <w:pPr>
              <w:pStyle w:val="ParagraphStyle"/>
              <w:tabs>
                <w:tab w:val="left" w:pos="135"/>
              </w:tabs>
              <w:rPr>
                <w:rFonts w:ascii="Times New Roman" w:hAnsi="Times New Roman" w:cs="Times New Roman"/>
              </w:rPr>
            </w:pPr>
            <w:r>
              <w:rPr>
                <w:rFonts w:ascii="Times New Roman" w:hAnsi="Times New Roman" w:cs="Times New Roman"/>
              </w:rPr>
              <w:t>– толерантность</w:t>
            </w:r>
            <w:r w:rsidRPr="00840508">
              <w:rPr>
                <w:rFonts w:ascii="Times New Roman" w:hAnsi="Times New Roman" w:cs="Times New Roman"/>
              </w:rPr>
              <w:t xml:space="preserve">,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w:t>
            </w:r>
          </w:p>
          <w:p w:rsidR="00D342DA" w:rsidRPr="00840508" w:rsidRDefault="00D342DA" w:rsidP="00EE6091">
            <w:pPr>
              <w:pStyle w:val="ParagraphStyle"/>
              <w:tabs>
                <w:tab w:val="left" w:pos="135"/>
              </w:tabs>
              <w:ind w:right="-135"/>
              <w:rPr>
                <w:rFonts w:ascii="Times New Roman" w:hAnsi="Times New Roman" w:cs="Times New Roman"/>
              </w:rPr>
            </w:pPr>
            <w:r w:rsidRPr="00840508">
              <w:rPr>
                <w:rFonts w:ascii="Times New Roman" w:hAnsi="Times New Roman" w:cs="Times New Roman"/>
              </w:rPr>
              <w:t>– духовно-нравственное</w:t>
            </w:r>
            <w:r w:rsidRPr="00840508">
              <w:rPr>
                <w:rFonts w:ascii="Times New Roman" w:hAnsi="Times New Roman" w:cs="Times New Roman"/>
                <w:spacing w:val="-15"/>
              </w:rPr>
              <w:t xml:space="preserve"> разви</w:t>
            </w:r>
            <w:r w:rsidRPr="00840508">
              <w:rPr>
                <w:rFonts w:ascii="Times New Roman" w:hAnsi="Times New Roman" w:cs="Times New Roman"/>
              </w:rPr>
              <w:t>тие личности</w:t>
            </w:r>
          </w:p>
        </w:tc>
      </w:tr>
      <w:tr w:rsidR="00D342DA" w:rsidRPr="00840508" w:rsidTr="00D342DA">
        <w:tc>
          <w:tcPr>
            <w:tcW w:w="326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ЗДОРОВЬЕ И БЕЗОПАСНОСТЬ: воспитание культуры здоровья и безопасного образа жизни</w:t>
            </w:r>
          </w:p>
        </w:tc>
        <w:tc>
          <w:tcPr>
            <w:tcW w:w="637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физическое, социально-психологическое </w:t>
            </w:r>
            <w:r w:rsidRPr="00840508">
              <w:rPr>
                <w:rFonts w:ascii="Times New Roman" w:hAnsi="Times New Roman" w:cs="Times New Roman"/>
              </w:rPr>
              <w:br/>
              <w:t>и духовное здоровье человека; здоровый образ жизни</w:t>
            </w:r>
          </w:p>
        </w:tc>
      </w:tr>
      <w:tr w:rsidR="00D342DA" w:rsidRPr="00840508" w:rsidTr="00D342DA">
        <w:tc>
          <w:tcPr>
            <w:tcW w:w="326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ТРУД: воспитание трудолюбия, сознательного, творческого отношения к образованию, труду и жизни, подготовка к сознательному выбору профессии</w:t>
            </w:r>
          </w:p>
        </w:tc>
        <w:tc>
          <w:tcPr>
            <w:tcW w:w="637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 уважение к труду и людям труда;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нравственный смысл труда, творчество</w:t>
            </w:r>
            <w:r w:rsidRPr="00840508">
              <w:rPr>
                <w:rFonts w:ascii="Times New Roman" w:hAnsi="Times New Roman" w:cs="Times New Roman"/>
              </w:rPr>
              <w:br/>
              <w:t xml:space="preserve">и созидание; </w:t>
            </w:r>
          </w:p>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 целеустремленность и настойчивость, бережливость, выбор профессии</w:t>
            </w:r>
          </w:p>
        </w:tc>
      </w:tr>
      <w:tr w:rsidR="00D342DA" w:rsidRPr="00840508" w:rsidTr="00D342DA">
        <w:tc>
          <w:tcPr>
            <w:tcW w:w="326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ЭКОЛОГИЯ: воспитание ценностного отношения к природе, окружающей среде – экологическое воспитание</w:t>
            </w:r>
          </w:p>
        </w:tc>
        <w:tc>
          <w:tcPr>
            <w:tcW w:w="637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родная земля, заповедная природа, планета Земля, эволюция природы, экологическая культура</w:t>
            </w:r>
          </w:p>
        </w:tc>
      </w:tr>
      <w:tr w:rsidR="00D342DA" w:rsidRPr="00840508" w:rsidTr="00D342DA">
        <w:tc>
          <w:tcPr>
            <w:tcW w:w="326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ПРЕКРАСНОЕ: воспитание ценностного отношения к прекрасному, формирование основ эстетической культуры – эстетическое воспитание</w:t>
            </w:r>
          </w:p>
        </w:tc>
        <w:tc>
          <w:tcPr>
            <w:tcW w:w="637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tabs>
                <w:tab w:val="left" w:pos="135"/>
              </w:tabs>
              <w:rPr>
                <w:rFonts w:ascii="Times New Roman" w:hAnsi="Times New Roman" w:cs="Times New Roman"/>
              </w:rPr>
            </w:pPr>
            <w:r w:rsidRPr="00840508">
              <w:rPr>
                <w:rFonts w:ascii="Times New Roman" w:hAnsi="Times New Roman" w:cs="Times New Roman"/>
              </w:rPr>
              <w:t>красота; гармония; духовный мир человека; самовыражение личности в творчестве и искусстве; эстетическое развитие личности</w:t>
            </w:r>
          </w:p>
        </w:tc>
      </w:tr>
    </w:tbl>
    <w:p w:rsidR="00D342DA" w:rsidRPr="0074495D" w:rsidRDefault="00D342DA" w:rsidP="00EE6091">
      <w:pPr>
        <w:tabs>
          <w:tab w:val="left" w:pos="1134"/>
        </w:tabs>
        <w:spacing w:after="0" w:line="240" w:lineRule="auto"/>
        <w:jc w:val="both"/>
        <w:rPr>
          <w:rFonts w:ascii="Times New Roman" w:hAnsi="Times New Roman"/>
          <w:sz w:val="28"/>
          <w:szCs w:val="28"/>
        </w:rPr>
      </w:pPr>
    </w:p>
    <w:p w:rsidR="00B540EE" w:rsidRPr="0074495D" w:rsidRDefault="00B540EE" w:rsidP="00EE6091">
      <w:pPr>
        <w:spacing w:after="0" w:line="240" w:lineRule="auto"/>
        <w:ind w:firstLine="709"/>
        <w:jc w:val="both"/>
        <w:rPr>
          <w:rFonts w:ascii="Times New Roman" w:hAnsi="Times New Roman"/>
          <w:sz w:val="28"/>
          <w:szCs w:val="28"/>
        </w:rPr>
      </w:pPr>
    </w:p>
    <w:p w:rsidR="00B540EE" w:rsidRPr="00F40A3F" w:rsidRDefault="001341D0" w:rsidP="00EE6091">
      <w:pPr>
        <w:pStyle w:val="3"/>
        <w:spacing w:before="0" w:beforeAutospacing="0" w:after="0" w:afterAutospacing="0"/>
        <w:jc w:val="center"/>
        <w:rPr>
          <w:sz w:val="24"/>
          <w:szCs w:val="24"/>
        </w:rPr>
      </w:pPr>
      <w:bookmarkStart w:id="361" w:name="_Toc410654047"/>
      <w:bookmarkStart w:id="362" w:name="_Toc409691721"/>
      <w:bookmarkStart w:id="363" w:name="_Toc414553259"/>
      <w:r w:rsidRPr="00F40A3F">
        <w:rPr>
          <w:sz w:val="24"/>
          <w:szCs w:val="24"/>
        </w:rPr>
        <w:t xml:space="preserve">2.3.3. </w:t>
      </w:r>
      <w:r w:rsidR="00B540EE" w:rsidRPr="00F40A3F">
        <w:rPr>
          <w:sz w:val="24"/>
          <w:szCs w:val="24"/>
        </w:rPr>
        <w:t>Содержание, виды деятельности и формы занятий с обучающимися</w:t>
      </w:r>
      <w:bookmarkStart w:id="364" w:name="_Toc410654048"/>
      <w:bookmarkEnd w:id="361"/>
      <w:r w:rsidR="00B540EE" w:rsidRPr="00F40A3F">
        <w:rPr>
          <w:sz w:val="24"/>
          <w:szCs w:val="24"/>
        </w:rPr>
        <w:t>(по направлениям духовно-нравственного развития, воспитания и</w:t>
      </w:r>
      <w:bookmarkStart w:id="365" w:name="_Toc410654049"/>
      <w:bookmarkEnd w:id="364"/>
      <w:r w:rsidR="00B540EE" w:rsidRPr="00F40A3F">
        <w:rPr>
          <w:sz w:val="24"/>
          <w:szCs w:val="24"/>
        </w:rPr>
        <w:t>социализации обучающихся)</w:t>
      </w:r>
      <w:bookmarkEnd w:id="362"/>
      <w:bookmarkEnd w:id="363"/>
      <w:bookmarkEnd w:id="365"/>
    </w:p>
    <w:p w:rsidR="00DA159E" w:rsidRPr="00F40A3F" w:rsidRDefault="00DA159E" w:rsidP="00EE6091">
      <w:pPr>
        <w:tabs>
          <w:tab w:val="left" w:pos="1134"/>
        </w:tabs>
        <w:spacing w:after="0" w:line="240" w:lineRule="auto"/>
        <w:ind w:firstLine="851"/>
        <w:jc w:val="both"/>
        <w:rPr>
          <w:rFonts w:ascii="Times New Roman" w:hAnsi="Times New Roman"/>
          <w:sz w:val="24"/>
          <w:szCs w:val="24"/>
        </w:rPr>
      </w:pPr>
      <w:r w:rsidRPr="00F40A3F">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F40A3F" w:rsidRDefault="00DA159E" w:rsidP="00EE6091">
      <w:pPr>
        <w:tabs>
          <w:tab w:val="left" w:pos="1134"/>
        </w:tabs>
        <w:spacing w:after="0" w:line="240" w:lineRule="auto"/>
        <w:ind w:firstLine="851"/>
        <w:jc w:val="both"/>
        <w:rPr>
          <w:rFonts w:ascii="Times New Roman" w:hAnsi="Times New Roman"/>
          <w:sz w:val="24"/>
          <w:szCs w:val="24"/>
        </w:rPr>
      </w:pPr>
      <w:r w:rsidRPr="00F40A3F">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F40A3F" w:rsidRDefault="00DA159E" w:rsidP="00EE6091">
      <w:pPr>
        <w:tabs>
          <w:tab w:val="left" w:pos="1134"/>
        </w:tabs>
        <w:spacing w:after="0" w:line="240" w:lineRule="auto"/>
        <w:ind w:firstLine="851"/>
        <w:jc w:val="both"/>
        <w:rPr>
          <w:rFonts w:ascii="Times New Roman" w:hAnsi="Times New Roman"/>
          <w:sz w:val="24"/>
          <w:szCs w:val="24"/>
        </w:rPr>
      </w:pPr>
      <w:r w:rsidRPr="00F40A3F">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F40A3F" w:rsidRDefault="00DA159E" w:rsidP="00EE6091">
      <w:pPr>
        <w:tabs>
          <w:tab w:val="left" w:pos="1134"/>
        </w:tabs>
        <w:spacing w:after="0" w:line="240" w:lineRule="auto"/>
        <w:ind w:firstLine="851"/>
        <w:jc w:val="both"/>
        <w:rPr>
          <w:rFonts w:ascii="Times New Roman" w:hAnsi="Times New Roman"/>
          <w:sz w:val="24"/>
          <w:szCs w:val="24"/>
        </w:rPr>
      </w:pPr>
      <w:r w:rsidRPr="00F40A3F">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F40A3F" w:rsidRDefault="00AA1567" w:rsidP="00EE6091">
      <w:pPr>
        <w:tabs>
          <w:tab w:val="left" w:pos="1134"/>
        </w:tabs>
        <w:spacing w:after="0" w:line="240" w:lineRule="auto"/>
        <w:ind w:firstLine="851"/>
        <w:jc w:val="both"/>
        <w:rPr>
          <w:rFonts w:ascii="Times New Roman" w:hAnsi="Times New Roman"/>
          <w:sz w:val="24"/>
          <w:szCs w:val="24"/>
        </w:rPr>
      </w:pPr>
      <w:r w:rsidRPr="00F40A3F">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Формирование мотивов и ценностей обучающегося </w:t>
      </w:r>
      <w:r w:rsidRPr="00F40A3F">
        <w:rPr>
          <w:rFonts w:ascii="Times New Roman" w:hAnsi="Times New Roman"/>
          <w:b/>
          <w:sz w:val="24"/>
          <w:szCs w:val="24"/>
        </w:rPr>
        <w:t>в сфере отношений к России как Отечеству</w:t>
      </w:r>
      <w:r w:rsidR="00DA159E" w:rsidRPr="00F40A3F">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F40A3F">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F40A3F" w:rsidRDefault="00CB752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Включение обучающихся </w:t>
      </w:r>
      <w:r w:rsidRPr="00F40A3F">
        <w:rPr>
          <w:rFonts w:ascii="Times New Roman" w:hAnsi="Times New Roman"/>
          <w:b/>
          <w:sz w:val="24"/>
          <w:szCs w:val="24"/>
        </w:rPr>
        <w:t>в сферу общественной самоорганизации</w:t>
      </w:r>
      <w:r w:rsidRPr="00F40A3F">
        <w:rPr>
          <w:rFonts w:ascii="Times New Roman" w:hAnsi="Times New Roman"/>
          <w:sz w:val="24"/>
          <w:szCs w:val="24"/>
        </w:rPr>
        <w:t xml:space="preserve">  осуществля</w:t>
      </w:r>
      <w:r w:rsidR="00815AD2" w:rsidRPr="00F40A3F">
        <w:rPr>
          <w:rFonts w:ascii="Times New Roman" w:hAnsi="Times New Roman"/>
          <w:sz w:val="24"/>
          <w:szCs w:val="24"/>
        </w:rPr>
        <w:t>е</w:t>
      </w:r>
      <w:r w:rsidRPr="00F40A3F">
        <w:rPr>
          <w:rFonts w:ascii="Times New Roman" w:hAnsi="Times New Roman"/>
          <w:sz w:val="24"/>
          <w:szCs w:val="24"/>
        </w:rPr>
        <w:t xml:space="preserve">тся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F40A3F" w:rsidRDefault="00CB752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F40A3F" w:rsidRDefault="00CB752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F40A3F">
        <w:rPr>
          <w:rFonts w:ascii="Times New Roman" w:hAnsi="Times New Roman"/>
          <w:sz w:val="24"/>
          <w:szCs w:val="24"/>
        </w:rPr>
        <w:t xml:space="preserve">коллективное проведение, коллективный анализ. </w:t>
      </w:r>
    </w:p>
    <w:p w:rsidR="00CB7527"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При формировании ответственного </w:t>
      </w:r>
      <w:r w:rsidRPr="00F40A3F">
        <w:rPr>
          <w:rFonts w:ascii="Times New Roman" w:hAnsi="Times New Roman"/>
          <w:b/>
          <w:sz w:val="24"/>
          <w:szCs w:val="24"/>
        </w:rPr>
        <w:t>отношения к учебно-познавательной деятельности</w:t>
      </w:r>
      <w:r w:rsidR="00CB7527" w:rsidRPr="00F40A3F">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Формирование мотивов и ценностей обучающегося </w:t>
      </w:r>
      <w:r w:rsidRPr="00F40A3F">
        <w:rPr>
          <w:rFonts w:ascii="Times New Roman" w:hAnsi="Times New Roman"/>
          <w:b/>
          <w:sz w:val="24"/>
          <w:szCs w:val="24"/>
        </w:rPr>
        <w:t>в сфере трудовых отношений и выбора будущей профессии</w:t>
      </w:r>
      <w:r w:rsidR="00815AD2" w:rsidRPr="00F40A3F">
        <w:rPr>
          <w:rFonts w:ascii="Times New Roman" w:hAnsi="Times New Roman"/>
          <w:sz w:val="24"/>
          <w:szCs w:val="24"/>
        </w:rPr>
        <w:t>будет</w:t>
      </w:r>
      <w:r w:rsidR="00CB7527" w:rsidRPr="00F40A3F">
        <w:rPr>
          <w:rFonts w:ascii="Times New Roman" w:hAnsi="Times New Roman"/>
          <w:sz w:val="24"/>
          <w:szCs w:val="24"/>
        </w:rPr>
        <w:t>осуществлять</w:t>
      </w:r>
      <w:r w:rsidR="00815AD2" w:rsidRPr="00F40A3F">
        <w:rPr>
          <w:rFonts w:ascii="Times New Roman" w:hAnsi="Times New Roman"/>
          <w:sz w:val="24"/>
          <w:szCs w:val="24"/>
        </w:rPr>
        <w:t>ся</w:t>
      </w:r>
      <w:r w:rsidR="00CB7527" w:rsidRPr="00F40A3F">
        <w:rPr>
          <w:rFonts w:ascii="Times New Roman" w:hAnsi="Times New Roman"/>
          <w:sz w:val="24"/>
          <w:szCs w:val="24"/>
        </w:rPr>
        <w:t xml:space="preserve">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F40A3F">
        <w:rPr>
          <w:rFonts w:ascii="Times New Roman" w:hAnsi="Times New Roman"/>
          <w:sz w:val="24"/>
          <w:szCs w:val="24"/>
        </w:rPr>
        <w:t xml:space="preserve"> различные Интернет-активности обучающихся.</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Мотивы и ценности обучающегося в сфере </w:t>
      </w:r>
      <w:r w:rsidRPr="00F40A3F">
        <w:rPr>
          <w:rFonts w:ascii="Times New Roman" w:hAnsi="Times New Roman"/>
          <w:b/>
          <w:sz w:val="24"/>
          <w:szCs w:val="24"/>
        </w:rPr>
        <w:t>отношений к природе</w:t>
      </w:r>
      <w:r w:rsidRPr="00F40A3F">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Реализация задач развития</w:t>
      </w:r>
      <w:r w:rsidRPr="00F40A3F">
        <w:rPr>
          <w:rFonts w:ascii="Times New Roman" w:hAnsi="Times New Roman"/>
          <w:b/>
          <w:sz w:val="24"/>
          <w:szCs w:val="24"/>
        </w:rPr>
        <w:t>эстетического сознания</w:t>
      </w:r>
      <w:r w:rsidRPr="00F40A3F">
        <w:rPr>
          <w:rFonts w:ascii="Times New Roman" w:hAnsi="Times New Roman"/>
          <w:sz w:val="24"/>
          <w:szCs w:val="24"/>
        </w:rPr>
        <w:t>обучающихся  возложена на уроки предметн</w:t>
      </w:r>
      <w:r w:rsidR="00815AD2" w:rsidRPr="00F40A3F">
        <w:rPr>
          <w:rFonts w:ascii="Times New Roman" w:hAnsi="Times New Roman"/>
          <w:sz w:val="24"/>
          <w:szCs w:val="24"/>
        </w:rPr>
        <w:t xml:space="preserve">ых </w:t>
      </w:r>
      <w:r w:rsidRPr="00F40A3F">
        <w:rPr>
          <w:rFonts w:ascii="Times New Roman" w:hAnsi="Times New Roman"/>
          <w:sz w:val="24"/>
          <w:szCs w:val="24"/>
        </w:rPr>
        <w:t xml:space="preserve"> област</w:t>
      </w:r>
      <w:r w:rsidR="00815AD2" w:rsidRPr="00F40A3F">
        <w:rPr>
          <w:rFonts w:ascii="Times New Roman" w:hAnsi="Times New Roman"/>
          <w:sz w:val="24"/>
          <w:szCs w:val="24"/>
        </w:rPr>
        <w:t>ей</w:t>
      </w:r>
      <w:r w:rsidRPr="00F40A3F">
        <w:rPr>
          <w:rFonts w:ascii="Times New Roman" w:hAnsi="Times New Roman"/>
          <w:sz w:val="24"/>
          <w:szCs w:val="24"/>
        </w:rPr>
        <w:t xml:space="preserve"> «Филология», «Искусство», а также на различные формы внеурочной деятельности.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Задача по </w:t>
      </w:r>
      <w:r w:rsidRPr="00F40A3F">
        <w:rPr>
          <w:rFonts w:ascii="Times New Roman" w:hAnsi="Times New Roman"/>
          <w:b/>
          <w:sz w:val="24"/>
          <w:szCs w:val="24"/>
        </w:rPr>
        <w:t>формированию целостного мировоззрения</w:t>
      </w:r>
      <w:r w:rsidRPr="00F40A3F">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D342DA" w:rsidRPr="00F40A3F" w:rsidRDefault="00D342DA" w:rsidP="00EE6091">
      <w:pPr>
        <w:pStyle w:val="ParagraphStyle"/>
        <w:spacing w:after="180"/>
        <w:jc w:val="center"/>
        <w:rPr>
          <w:rFonts w:ascii="Times New Roman" w:hAnsi="Times New Roman" w:cs="Times New Roman"/>
          <w:b/>
          <w:bCs/>
        </w:rPr>
      </w:pPr>
      <w:r w:rsidRPr="00F40A3F">
        <w:rPr>
          <w:rFonts w:ascii="Times New Roman" w:hAnsi="Times New Roman" w:cs="Times New Roman"/>
          <w:b/>
          <w:bCs/>
        </w:rPr>
        <w:t xml:space="preserve">Патриотизм и гражданственность </w:t>
      </w:r>
    </w:p>
    <w:tbl>
      <w:tblPr>
        <w:tblW w:w="9923" w:type="dxa"/>
        <w:tblInd w:w="60" w:type="dxa"/>
        <w:tblLayout w:type="fixed"/>
        <w:tblCellMar>
          <w:top w:w="60" w:type="dxa"/>
          <w:left w:w="60" w:type="dxa"/>
          <w:bottom w:w="60" w:type="dxa"/>
          <w:right w:w="60" w:type="dxa"/>
        </w:tblCellMar>
        <w:tblLook w:val="0000"/>
      </w:tblPr>
      <w:tblGrid>
        <w:gridCol w:w="2127"/>
        <w:gridCol w:w="2268"/>
        <w:gridCol w:w="1984"/>
        <w:gridCol w:w="3544"/>
      </w:tblGrid>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Основное содержание</w:t>
            </w:r>
            <w:r w:rsidRPr="00840508">
              <w:rPr>
                <w:rFonts w:ascii="Times New Roman" w:hAnsi="Times New Roman" w:cs="Times New Roman"/>
                <w:sz w:val="20"/>
                <w:szCs w:val="20"/>
              </w:rPr>
              <w:br/>
              <w:t>духовно-нравственного развития</w:t>
            </w:r>
            <w:r w:rsidRPr="00840508">
              <w:rPr>
                <w:rFonts w:ascii="Times New Roman" w:hAnsi="Times New Roman" w:cs="Times New Roman"/>
                <w:sz w:val="20"/>
                <w:szCs w:val="20"/>
              </w:rPr>
              <w:br/>
              <w:t>и воспитания обучающихся</w:t>
            </w:r>
          </w:p>
        </w:tc>
        <w:tc>
          <w:tcPr>
            <w:tcW w:w="226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Виды деятельности</w:t>
            </w:r>
          </w:p>
        </w:tc>
        <w:tc>
          <w:tcPr>
            <w:tcW w:w="1984"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Формы  занятий с обучающимися</w:t>
            </w:r>
          </w:p>
        </w:tc>
        <w:tc>
          <w:tcPr>
            <w:tcW w:w="3544"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Планируемые</w:t>
            </w:r>
          </w:p>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 xml:space="preserve"> результаты</w:t>
            </w:r>
          </w:p>
        </w:tc>
      </w:tr>
      <w:tr w:rsidR="00D342DA" w:rsidRPr="00840508" w:rsidTr="00D342DA">
        <w:trPr>
          <w:trHeight w:val="135"/>
        </w:trPr>
        <w:tc>
          <w:tcPr>
            <w:tcW w:w="2127"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outlineLvl w:val="0"/>
              <w:rPr>
                <w:rFonts w:ascii="Times New Roman" w:hAnsi="Times New Roman" w:cs="Times New Roman"/>
                <w:sz w:val="16"/>
                <w:szCs w:val="16"/>
              </w:rPr>
            </w:pPr>
            <w:r w:rsidRPr="00840508">
              <w:rPr>
                <w:rFonts w:ascii="Times New Roman" w:hAnsi="Times New Roman" w:cs="Times New Roman"/>
                <w:sz w:val="16"/>
                <w:szCs w:val="16"/>
              </w:rPr>
              <w:t>1</w:t>
            </w:r>
          </w:p>
        </w:tc>
        <w:tc>
          <w:tcPr>
            <w:tcW w:w="226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outlineLvl w:val="0"/>
              <w:rPr>
                <w:rFonts w:ascii="Times New Roman" w:hAnsi="Times New Roman" w:cs="Times New Roman"/>
                <w:sz w:val="16"/>
                <w:szCs w:val="16"/>
              </w:rPr>
            </w:pPr>
            <w:r w:rsidRPr="00840508">
              <w:rPr>
                <w:rFonts w:ascii="Times New Roman" w:hAnsi="Times New Roman" w:cs="Times New Roman"/>
                <w:sz w:val="16"/>
                <w:szCs w:val="16"/>
              </w:rPr>
              <w:t>2</w:t>
            </w:r>
          </w:p>
        </w:tc>
        <w:tc>
          <w:tcPr>
            <w:tcW w:w="1984"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outlineLvl w:val="0"/>
              <w:rPr>
                <w:rFonts w:ascii="Times New Roman" w:hAnsi="Times New Roman" w:cs="Times New Roman"/>
                <w:sz w:val="16"/>
                <w:szCs w:val="16"/>
              </w:rPr>
            </w:pPr>
            <w:r w:rsidRPr="00840508">
              <w:rPr>
                <w:rFonts w:ascii="Times New Roman" w:hAnsi="Times New Roman" w:cs="Times New Roman"/>
                <w:sz w:val="16"/>
                <w:szCs w:val="16"/>
              </w:rPr>
              <w:t>3</w:t>
            </w:r>
          </w:p>
        </w:tc>
        <w:tc>
          <w:tcPr>
            <w:tcW w:w="3544"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outlineLvl w:val="0"/>
              <w:rPr>
                <w:rFonts w:ascii="Times New Roman" w:hAnsi="Times New Roman" w:cs="Times New Roman"/>
                <w:sz w:val="16"/>
                <w:szCs w:val="16"/>
              </w:rPr>
            </w:pPr>
            <w:r w:rsidRPr="00840508">
              <w:rPr>
                <w:rFonts w:ascii="Times New Roman" w:hAnsi="Times New Roman" w:cs="Times New Roman"/>
                <w:sz w:val="16"/>
                <w:szCs w:val="16"/>
              </w:rPr>
              <w:t>4</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1.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w:t>
            </w:r>
            <w:r w:rsidRPr="00840508">
              <w:rPr>
                <w:rFonts w:ascii="Times New Roman" w:hAnsi="Times New Roman" w:cs="Times New Roman"/>
              </w:rPr>
              <w:t xml:space="preserve"> изучаютКонституцию Российской Федерации, получают знания о политическом устройстве российского государства, его институтах, их роли в жизни общества;о символах государства </w:t>
            </w:r>
            <w:r w:rsidRPr="00840508">
              <w:rPr>
                <w:rFonts w:ascii="Times New Roman" w:hAnsi="Times New Roman" w:cs="Times New Roman"/>
                <w:i/>
                <w:iCs/>
              </w:rPr>
              <w:t xml:space="preserve">– </w:t>
            </w:r>
            <w:r w:rsidRPr="00840508">
              <w:rPr>
                <w:rFonts w:ascii="Times New Roman" w:hAnsi="Times New Roman" w:cs="Times New Roman"/>
              </w:rPr>
              <w:t>флаге, гербе России; о флаге и гербе субъекта Российской Федерации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знакомятся с важнейшими событиями в истории нашей страны, содержанием и значением государственных праздников</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проведение классных часов</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просмотр учебных фильмов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участие в подготовке и проведении мероприятий, посвященных государственным праздникам </w:t>
            </w: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ценностное отношение к России, своему народу, своему краю, отечественному культурно-историческому наследию, государственной символике</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знание основных положений Конституции Российской Федерации, символов государства, субъекта Российской Федерации;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знание национальных героев и важнейших событий истории России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знание государственных праздников, их истории и значения для общества</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2. Системные представления об институтах гражданского общества, их истории и современном состоянии в России и мире, </w:t>
            </w:r>
            <w:r w:rsidRPr="00840508">
              <w:rPr>
                <w:rFonts w:ascii="Times New Roman" w:hAnsi="Times New Roman" w:cs="Times New Roman"/>
              </w:rPr>
              <w:br/>
              <w:t>о возможностях участия граждан в общественном управлении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экскурсии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просмотр кинофильмов</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путешествия по историческим и памятным местам</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сюжетно-ролевые игры гражданского и историко-патриотического содержания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изучение учебных дисциплин</w:t>
            </w: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3. Понимание и одобрение правил поведения в обществе, уважение органов и лиц, охраняющих общественный порядок</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получают знания об основных правах и обязанностях граждан России</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экскурсии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просмотр кинофильмов</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изучение учебных дисциплин</w:t>
            </w: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уважительное отношение </w:t>
            </w:r>
            <w:r w:rsidRPr="00840508">
              <w:rPr>
                <w:rFonts w:ascii="Times New Roman" w:hAnsi="Times New Roman" w:cs="Times New Roman"/>
              </w:rPr>
              <w:br/>
              <w:t>к органам охраны правопорядка</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ценностное отношение к законам Российской Федерации</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4. Осознание конституционного долга и обязанностей гражданина своей Родины</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изучаютКонституцию Российской Федерации, получают знания об основных правах </w:t>
            </w:r>
            <w:r w:rsidRPr="00840508">
              <w:rPr>
                <w:rFonts w:ascii="Times New Roman" w:hAnsi="Times New Roman" w:cs="Times New Roman"/>
              </w:rPr>
              <w:br/>
              <w:t>и обязанностях граждан России</w:t>
            </w:r>
          </w:p>
          <w:p w:rsidR="00D342DA" w:rsidRPr="00FF7DC9"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участвуют в просмотре учебных фильмов, отрывков из художественных фильмов, про</w:t>
            </w:r>
            <w:r>
              <w:rPr>
                <w:rFonts w:ascii="Times New Roman" w:hAnsi="Times New Roman" w:cs="Times New Roman"/>
              </w:rPr>
              <w:t>ведении бесед о подвигах россий</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экскурсии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встречи и беседы с представителями общественных организаций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посильное участие в социальных проектах и мероприятиях, проводимых детско-юношескими организациями</w:t>
            </w: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ской армии, защитниках Отечества, проведении игр военно-патриотического содержания, конкурсов и спортивных соревнований, сюжетно-ролевых игр на местности, встреч с ветеранами</w:t>
            </w:r>
            <w:r>
              <w:rPr>
                <w:rFonts w:ascii="Times New Roman" w:hAnsi="Times New Roman" w:cs="Times New Roman"/>
              </w:rPr>
              <w:t>, детьми войны, тружениками тыла</w:t>
            </w:r>
            <w:r w:rsidRPr="00840508">
              <w:rPr>
                <w:rFonts w:ascii="Times New Roman" w:hAnsi="Times New Roman" w:cs="Times New Roman"/>
              </w:rPr>
              <w:t xml:space="preserve"> и военнослужащими</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i/>
                <w:iCs/>
              </w:rPr>
            </w:pP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i/>
                <w:iCs/>
              </w:rPr>
            </w:pP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5. Системные представления </w:t>
            </w:r>
            <w:r w:rsidRPr="00840508">
              <w:rPr>
                <w:rFonts w:ascii="Times New Roman" w:hAnsi="Times New Roman" w:cs="Times New Roman"/>
              </w:rPr>
              <w:br/>
              <w:t>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сюжетно-ролевые игры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просмотр кинофильмов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творческие конкурсы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фестивали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праздники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экскурсии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путешествия</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туристско-краеведческие экспедиции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изучение учебных дисциплин</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народные игры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организация и проведение национально-культурных праздников</w:t>
            </w: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системные представления </w:t>
            </w:r>
            <w:r w:rsidRPr="00840508">
              <w:rPr>
                <w:rFonts w:ascii="Times New Roman" w:hAnsi="Times New Roman" w:cs="Times New Roman"/>
              </w:rPr>
              <w:br/>
              <w:t>о народах России, понимание их общей исторической судьбы, единства народов нашей страны; опыт социальной и межкультурной коммуникации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ценностное отношение кродным языкам: русскому и языку своего народа, народным традициям, старшему поколению</w:t>
            </w:r>
          </w:p>
        </w:tc>
      </w:tr>
    </w:tbl>
    <w:p w:rsidR="00B540EE" w:rsidRDefault="00B540EE" w:rsidP="00EE6091">
      <w:pPr>
        <w:spacing w:after="0" w:line="240" w:lineRule="auto"/>
        <w:ind w:firstLine="709"/>
        <w:jc w:val="both"/>
        <w:rPr>
          <w:rFonts w:ascii="Times New Roman" w:hAnsi="Times New Roman"/>
          <w:sz w:val="28"/>
          <w:szCs w:val="28"/>
        </w:rPr>
      </w:pPr>
    </w:p>
    <w:p w:rsidR="00D342DA" w:rsidRPr="00F40A3F" w:rsidRDefault="00D342DA" w:rsidP="00EE6091">
      <w:pPr>
        <w:spacing w:after="0" w:line="240" w:lineRule="auto"/>
        <w:ind w:firstLine="709"/>
        <w:jc w:val="center"/>
        <w:rPr>
          <w:rFonts w:ascii="Times New Roman" w:hAnsi="Times New Roman"/>
          <w:b/>
          <w:bCs/>
          <w:sz w:val="24"/>
          <w:szCs w:val="24"/>
        </w:rPr>
      </w:pPr>
      <w:r w:rsidRPr="00F40A3F">
        <w:rPr>
          <w:rFonts w:ascii="Times New Roman" w:hAnsi="Times New Roman"/>
          <w:b/>
          <w:bCs/>
          <w:sz w:val="24"/>
          <w:szCs w:val="24"/>
        </w:rPr>
        <w:t>Социальная ответственность</w:t>
      </w:r>
    </w:p>
    <w:tbl>
      <w:tblPr>
        <w:tblW w:w="9923" w:type="dxa"/>
        <w:tblInd w:w="60" w:type="dxa"/>
        <w:tblLayout w:type="fixed"/>
        <w:tblCellMar>
          <w:top w:w="60" w:type="dxa"/>
          <w:left w:w="60" w:type="dxa"/>
          <w:bottom w:w="60" w:type="dxa"/>
          <w:right w:w="60" w:type="dxa"/>
        </w:tblCellMar>
        <w:tblLook w:val="0000"/>
      </w:tblPr>
      <w:tblGrid>
        <w:gridCol w:w="2127"/>
        <w:gridCol w:w="2268"/>
        <w:gridCol w:w="1984"/>
        <w:gridCol w:w="3544"/>
      </w:tblGrid>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Основное содержание</w:t>
            </w:r>
            <w:r w:rsidRPr="00840508">
              <w:rPr>
                <w:rFonts w:ascii="Times New Roman" w:hAnsi="Times New Roman" w:cs="Times New Roman"/>
                <w:sz w:val="20"/>
                <w:szCs w:val="20"/>
              </w:rPr>
              <w:br/>
              <w:t>духовно-нравственного развития</w:t>
            </w:r>
            <w:r w:rsidRPr="00840508">
              <w:rPr>
                <w:rFonts w:ascii="Times New Roman" w:hAnsi="Times New Roman" w:cs="Times New Roman"/>
                <w:sz w:val="20"/>
                <w:szCs w:val="20"/>
              </w:rPr>
              <w:br/>
              <w:t>и воспитания обучающихся</w:t>
            </w:r>
          </w:p>
        </w:tc>
        <w:tc>
          <w:tcPr>
            <w:tcW w:w="226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Виды деятельности</w:t>
            </w:r>
          </w:p>
        </w:tc>
        <w:tc>
          <w:tcPr>
            <w:tcW w:w="1984"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Формы  занятий с обучающимися</w:t>
            </w:r>
          </w:p>
        </w:tc>
        <w:tc>
          <w:tcPr>
            <w:tcW w:w="3544"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Планируемые результаты</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активно участвуют в улучшении школьной среды, доступных сфер жизни окружающего социума</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сюжетно-ролевые игры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просмотр кинофильмов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 классные часы </w:t>
            </w:r>
          </w:p>
          <w:p w:rsidR="00D342DA" w:rsidRPr="00840508" w:rsidRDefault="00D342DA" w:rsidP="00EE6091">
            <w:pPr>
              <w:pStyle w:val="ParagraphStyle"/>
              <w:rPr>
                <w:rFonts w:ascii="Times New Roman" w:hAnsi="Times New Roman" w:cs="Times New Roman"/>
                <w:sz w:val="22"/>
                <w:szCs w:val="22"/>
              </w:rPr>
            </w:pP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позитивное отношение, сознательное принятие роли гражданина</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знание о различных общественных и профессиональных организациях, их структуре, целях и характере деятельности</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Усвоение позитивного социального опыта, образцов поведения подростков и молодежи </w:t>
            </w:r>
            <w:r w:rsidRPr="00840508">
              <w:rPr>
                <w:rFonts w:ascii="Times New Roman" w:hAnsi="Times New Roman" w:cs="Times New Roman"/>
              </w:rPr>
              <w:br/>
              <w:t>в современном мире</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решают социально-культурные задачи (познавательные, морально-нравственные, ценностно-смысловые), специфичные для возраста обучающегося</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овладевают формами и методами самовоспитания: самокритика, самовнушение, самообяза-</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ролевые игры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мероприятия учебной, внеучебной, общественно значимой деятельности</w:t>
            </w: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тельство, самопереключение, эмоционально-мысленный перенос в положение другого человека</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w:t>
            </w:r>
            <w:r w:rsidRPr="00840508">
              <w:rPr>
                <w:rFonts w:ascii="Times New Roman" w:hAnsi="Times New Roman" w:cs="Times New Roman"/>
              </w:rPr>
              <w:t>активно и осознанно участвуют в разнообразных видах и типах отношений в основных сферах своей жизнедеятельности</w:t>
            </w:r>
            <w:r w:rsidRPr="00840508">
              <w:rPr>
                <w:rFonts w:ascii="Times New Roman" w:hAnsi="Times New Roman" w:cs="Times New Roman"/>
              </w:rPr>
              <w:br/>
              <w:t>(общение, учеба, игра, спорт, творчество, увлечения (хобби)</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i/>
                <w:iCs/>
              </w:rPr>
            </w:pP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i/>
                <w:iCs/>
              </w:rPr>
            </w:pP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сюжетно-ролевые игры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просмотр кинофильмов</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проведение классных часов </w:t>
            </w: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 </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приобретают опыт и осваивают основные формы учебного сотрудничества сотрудничество со сверстниками и с учителями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разрабатывают  на основе полученных знаний и активно участвуют в реализации посильных социальных проектов</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школьное самоуправление; социальные проекты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разовые мероприятия решающие конкретную социальную проблему, школы, городского или сельского поселения</w:t>
            </w: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умение вести дискуссию по социальным вопросам, обосновывать свою гражданскую позицию, вести диалог и достигать взаимопонимания</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умение самостоятельно разрабатывать, согласовывать со сверстниками, учителями и ро-</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i/>
                <w:iCs/>
              </w:rPr>
            </w:pP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дителями и выполнять правила поведения в семье, классном </w:t>
            </w:r>
            <w:r w:rsidRPr="00840508">
              <w:rPr>
                <w:rFonts w:ascii="Times New Roman" w:hAnsi="Times New Roman" w:cs="Times New Roman"/>
              </w:rPr>
              <w:br/>
              <w:t>и школьном коллективах</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Осознанное принятие основных социальных ролей, соответствующих подростковому возрасту</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выполняют и соотносят различные социальные роли, оценивают динамику и адекватность выполняемых ролей</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классные часы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конкурсы проектов</w:t>
            </w:r>
          </w:p>
        </w:tc>
        <w:tc>
          <w:tcPr>
            <w:tcW w:w="354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ценностное отношение к  гендеру (своему социальному полу), знание и принятие правил полоролевого поведения в контексте традиционных моральных норм</w:t>
            </w:r>
          </w:p>
        </w:tc>
      </w:tr>
    </w:tbl>
    <w:p w:rsidR="00D342DA" w:rsidRDefault="00D342DA" w:rsidP="00EE6091">
      <w:pPr>
        <w:spacing w:after="0" w:line="240" w:lineRule="auto"/>
        <w:ind w:firstLine="709"/>
        <w:jc w:val="center"/>
        <w:rPr>
          <w:rFonts w:ascii="Times New Roman" w:hAnsi="Times New Roman"/>
          <w:sz w:val="28"/>
          <w:szCs w:val="28"/>
        </w:rPr>
      </w:pPr>
    </w:p>
    <w:p w:rsidR="00D342DA" w:rsidRPr="00F40A3F" w:rsidRDefault="00D342DA" w:rsidP="00EE6091">
      <w:pPr>
        <w:pStyle w:val="ParagraphStyle"/>
        <w:keepNext/>
        <w:keepLines/>
        <w:spacing w:before="240" w:after="180"/>
        <w:jc w:val="center"/>
        <w:outlineLvl w:val="1"/>
        <w:rPr>
          <w:rFonts w:ascii="Times New Roman" w:hAnsi="Times New Roman" w:cs="Times New Roman"/>
          <w:b/>
          <w:bCs/>
        </w:rPr>
      </w:pPr>
      <w:r w:rsidRPr="00F40A3F">
        <w:rPr>
          <w:rFonts w:ascii="Times New Roman" w:hAnsi="Times New Roman" w:cs="Times New Roman"/>
          <w:b/>
          <w:bCs/>
        </w:rPr>
        <w:t>Нравственность</w:t>
      </w:r>
    </w:p>
    <w:tbl>
      <w:tblPr>
        <w:tblW w:w="9894" w:type="dxa"/>
        <w:tblInd w:w="60" w:type="dxa"/>
        <w:tblLayout w:type="fixed"/>
        <w:tblCellMar>
          <w:top w:w="60" w:type="dxa"/>
          <w:left w:w="60" w:type="dxa"/>
          <w:bottom w:w="60" w:type="dxa"/>
          <w:right w:w="60" w:type="dxa"/>
        </w:tblCellMar>
        <w:tblLook w:val="0000"/>
      </w:tblPr>
      <w:tblGrid>
        <w:gridCol w:w="2127"/>
        <w:gridCol w:w="2268"/>
        <w:gridCol w:w="1984"/>
        <w:gridCol w:w="3515"/>
      </w:tblGrid>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Основное содержание духовно-нравственного развития и воспитания обучающихся</w:t>
            </w:r>
          </w:p>
        </w:tc>
        <w:tc>
          <w:tcPr>
            <w:tcW w:w="226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Виды деятельности</w:t>
            </w:r>
          </w:p>
        </w:tc>
        <w:tc>
          <w:tcPr>
            <w:tcW w:w="1984"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Планируемые результаты</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Сознательное принятие базовых национальных российских ценностей; лю</w:t>
            </w:r>
            <w:r>
              <w:rPr>
                <w:rFonts w:ascii="Times New Roman" w:hAnsi="Times New Roman" w:cs="Times New Roman"/>
              </w:rPr>
              <w:t>бовь к школе, своему селу, району, краю</w:t>
            </w:r>
            <w:r w:rsidRPr="00840508">
              <w:rPr>
                <w:rFonts w:ascii="Times New Roman" w:hAnsi="Times New Roman" w:cs="Times New Roman"/>
              </w:rPr>
              <w:t>,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Знакомятся с конкретными примерами высоконравственных отношений людей </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Участие в подготовке и проведении бесед</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ценностное отноше</w:t>
            </w:r>
            <w:r>
              <w:rPr>
                <w:rFonts w:ascii="Times New Roman" w:hAnsi="Times New Roman" w:cs="Times New Roman"/>
              </w:rPr>
              <w:t>ние к школе, своему селу, району, краю</w:t>
            </w:r>
            <w:r w:rsidRPr="00840508">
              <w:rPr>
                <w:rFonts w:ascii="Times New Roman" w:hAnsi="Times New Roman" w:cs="Times New Roman"/>
              </w:rPr>
              <w:t>,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Расширяют положительный опыт общения со сверстниками противоположного пола в учебе, общественной работе, отдыхе, спорте</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беседы о дружбе, любви, нравственных отношениях</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видеолектории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классные часы, вечера</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спортивные мероприятия</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чувства дружбы к представителям всех национальностей Российской Федерации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умение устанавливать со свер-</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стниками другого пола дружеские, гуманные, искренние отношения, основанные на нравственных нормах; стремление </w:t>
            </w:r>
            <w:r w:rsidRPr="00840508">
              <w:rPr>
                <w:rFonts w:ascii="Times New Roman" w:hAnsi="Times New Roman" w:cs="Times New Roman"/>
              </w:rPr>
              <w:br/>
              <w:t>к честности и скромности, красоте и благородству во взаимоотношениях; нравственное представление о дружбе и любви</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tc>
        <w:tc>
          <w:tcPr>
            <w:tcW w:w="2268" w:type="dxa"/>
            <w:tcBorders>
              <w:top w:val="single" w:sz="6" w:space="0" w:color="000000"/>
              <w:left w:val="single" w:sz="6" w:space="0" w:color="000000"/>
              <w:bottom w:val="single" w:sz="6" w:space="0" w:color="000000"/>
              <w:right w:val="single" w:sz="6" w:space="0" w:color="000000"/>
            </w:tcBorders>
          </w:tcPr>
          <w:p w:rsidR="00D342DA" w:rsidRPr="00681587" w:rsidRDefault="00D342DA" w:rsidP="00EE6091">
            <w:pPr>
              <w:pStyle w:val="ParagraphStyle"/>
              <w:rPr>
                <w:rFonts w:ascii="Times New Roman" w:hAnsi="Times New Roman" w:cs="Times New Roman"/>
              </w:rPr>
            </w:pPr>
            <w:r w:rsidRPr="00840508">
              <w:rPr>
                <w:rFonts w:ascii="Times New Roman" w:hAnsi="Times New Roman" w:cs="Times New Roman"/>
              </w:rPr>
              <w:t>Участвуют в общественно полез</w:t>
            </w:r>
            <w:r>
              <w:rPr>
                <w:rFonts w:ascii="Times New Roman" w:hAnsi="Times New Roman" w:cs="Times New Roman"/>
              </w:rPr>
              <w:t>ном труде в помощь школе, селу, району</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социальные проекты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акции</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готовность сознательно выполнять правила для учащихся, понимание необходимости самодисциплины</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социальные проекты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акции</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умение сочетать личные и об-</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щественные интересы, дорожить своей честью, честью своей семьи, школы; установление дружеских взаимоотношений </w:t>
            </w:r>
            <w:r w:rsidRPr="00840508">
              <w:rPr>
                <w:rFonts w:ascii="Times New Roman" w:hAnsi="Times New Roman" w:cs="Times New Roman"/>
              </w:rPr>
              <w:br/>
              <w:t>в коллективе, основанных на взаимопомощи и взаимной поддержке</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понимание возможного негативного влияния на морально-психологическое состояние человека компьютерных игр, кино, телевизионных передач, рекламы</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Получают системные представления о нравственных взаимоотношениях в семье, расширяют опыт позитивного взаимодействия в семье </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 xml:space="preserve">беседы о семье, о родителях </w:t>
            </w:r>
            <w:r w:rsidRPr="00840508">
              <w:rPr>
                <w:rFonts w:ascii="Times New Roman" w:hAnsi="Times New Roman" w:cs="Times New Roman"/>
              </w:rPr>
              <w:br/>
              <w:t xml:space="preserve">и прародителях </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проведение «открытых» семейных праздников</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творческие проекты</w:t>
            </w:r>
          </w:p>
        </w:tc>
        <w:tc>
          <w:tcPr>
            <w:tcW w:w="3515" w:type="dxa"/>
            <w:tcBorders>
              <w:top w:val="single" w:sz="6" w:space="0" w:color="000000"/>
              <w:left w:val="single" w:sz="6" w:space="0" w:color="000000"/>
              <w:bottom w:val="single" w:sz="6" w:space="0" w:color="000000"/>
              <w:right w:val="single" w:sz="6" w:space="0" w:color="000000"/>
            </w:tcBorders>
          </w:tcPr>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w:t>
            </w:r>
            <w:r w:rsidRPr="00D342DA">
              <w:rPr>
                <w:rFonts w:ascii="Times New Roman" w:hAnsi="Times New Roman" w:cs="Times New Roman"/>
                <w:i/>
                <w:iCs/>
              </w:rPr>
              <w:br/>
              <w:t>к сверстникам и младшим</w:t>
            </w:r>
          </w:p>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 xml:space="preserve">знание традиций своей семьи и школы, бережное отношение </w:t>
            </w:r>
            <w:r w:rsidRPr="00D342DA">
              <w:rPr>
                <w:rFonts w:ascii="Times New Roman" w:hAnsi="Times New Roman" w:cs="Times New Roman"/>
                <w:i/>
                <w:iCs/>
              </w:rPr>
              <w:br/>
              <w:t>к ним</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w:t>
            </w:r>
            <w:r w:rsidRPr="00840508">
              <w:rPr>
                <w:rFonts w:ascii="Times New Roman" w:hAnsi="Times New Roman" w:cs="Times New Roman"/>
              </w:rPr>
              <w:br/>
              <w:t>и действиям, нарушениям общественного порядка</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Получают представления о волевых качествах, общественно-полезных свойствах личности</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Беседы о вредных привычках, решение нравственных дилемм, психологические тренинги, дискуссии на нравственные темы</w:t>
            </w:r>
          </w:p>
        </w:tc>
        <w:tc>
          <w:tcPr>
            <w:tcW w:w="3515" w:type="dxa"/>
            <w:tcBorders>
              <w:top w:val="single" w:sz="6" w:space="0" w:color="000000"/>
              <w:left w:val="single" w:sz="6" w:space="0" w:color="000000"/>
              <w:bottom w:val="single" w:sz="6" w:space="0" w:color="000000"/>
              <w:right w:val="single" w:sz="6" w:space="0" w:color="000000"/>
            </w:tcBorders>
          </w:tcPr>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tc>
      </w:tr>
    </w:tbl>
    <w:p w:rsidR="00D342DA" w:rsidRPr="00F40A3F" w:rsidRDefault="00D342DA" w:rsidP="00EE6091">
      <w:pPr>
        <w:pStyle w:val="ParagraphStyle"/>
        <w:spacing w:before="240" w:after="120"/>
        <w:jc w:val="center"/>
        <w:outlineLvl w:val="0"/>
        <w:rPr>
          <w:rFonts w:ascii="Times New Roman" w:hAnsi="Times New Roman" w:cs="Times New Roman"/>
          <w:b/>
          <w:bCs/>
        </w:rPr>
      </w:pPr>
      <w:r w:rsidRPr="00F40A3F">
        <w:rPr>
          <w:rFonts w:ascii="Times New Roman" w:hAnsi="Times New Roman" w:cs="Times New Roman"/>
          <w:b/>
          <w:bCs/>
        </w:rPr>
        <w:t xml:space="preserve">Здоровье и безопасность </w:t>
      </w:r>
    </w:p>
    <w:tbl>
      <w:tblPr>
        <w:tblW w:w="9894" w:type="dxa"/>
        <w:tblInd w:w="60" w:type="dxa"/>
        <w:tblLayout w:type="fixed"/>
        <w:tblCellMar>
          <w:top w:w="60" w:type="dxa"/>
          <w:left w:w="60" w:type="dxa"/>
          <w:bottom w:w="60" w:type="dxa"/>
          <w:right w:w="60" w:type="dxa"/>
        </w:tblCellMar>
        <w:tblLook w:val="0000"/>
      </w:tblPr>
      <w:tblGrid>
        <w:gridCol w:w="2127"/>
        <w:gridCol w:w="2268"/>
        <w:gridCol w:w="1984"/>
        <w:gridCol w:w="3515"/>
      </w:tblGrid>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Основное содержание</w:t>
            </w:r>
            <w:r w:rsidRPr="00840508">
              <w:rPr>
                <w:rFonts w:ascii="Times New Roman" w:hAnsi="Times New Roman" w:cs="Times New Roman"/>
                <w:sz w:val="20"/>
                <w:szCs w:val="20"/>
              </w:rPr>
              <w:br/>
              <w:t>духовно-нравственного развития</w:t>
            </w:r>
            <w:r w:rsidRPr="00840508">
              <w:rPr>
                <w:rFonts w:ascii="Times New Roman" w:hAnsi="Times New Roman" w:cs="Times New Roman"/>
                <w:sz w:val="20"/>
                <w:szCs w:val="20"/>
              </w:rPr>
              <w:br/>
              <w:t>и воспитания обучающихся</w:t>
            </w:r>
          </w:p>
        </w:tc>
        <w:tc>
          <w:tcPr>
            <w:tcW w:w="226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Виды деятельности</w:t>
            </w:r>
          </w:p>
        </w:tc>
        <w:tc>
          <w:tcPr>
            <w:tcW w:w="1984"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Планируемые результаты</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16"/>
                <w:szCs w:val="16"/>
              </w:rPr>
            </w:pPr>
            <w:r w:rsidRPr="00840508">
              <w:rPr>
                <w:rFonts w:ascii="Times New Roman" w:hAnsi="Times New Roman" w:cs="Times New Roman"/>
                <w:sz w:val="16"/>
                <w:szCs w:val="16"/>
              </w:rPr>
              <w:t>1</w:t>
            </w:r>
          </w:p>
        </w:tc>
        <w:tc>
          <w:tcPr>
            <w:tcW w:w="226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16"/>
                <w:szCs w:val="16"/>
              </w:rPr>
            </w:pPr>
            <w:r w:rsidRPr="00840508">
              <w:rPr>
                <w:rFonts w:ascii="Times New Roman" w:hAnsi="Times New Roman" w:cs="Times New Roman"/>
                <w:sz w:val="16"/>
                <w:szCs w:val="16"/>
              </w:rPr>
              <w:t>2</w:t>
            </w:r>
          </w:p>
        </w:tc>
        <w:tc>
          <w:tcPr>
            <w:tcW w:w="1984"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16"/>
                <w:szCs w:val="16"/>
              </w:rPr>
            </w:pPr>
            <w:r w:rsidRPr="00840508">
              <w:rPr>
                <w:rFonts w:ascii="Times New Roman" w:hAnsi="Times New Roman" w:cs="Times New Roman"/>
                <w:sz w:val="16"/>
                <w:szCs w:val="16"/>
              </w:rPr>
              <w:t>3</w:t>
            </w:r>
          </w:p>
        </w:tc>
        <w:tc>
          <w:tcPr>
            <w:tcW w:w="3515"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16"/>
                <w:szCs w:val="16"/>
              </w:rPr>
            </w:pPr>
            <w:r w:rsidRPr="00840508">
              <w:rPr>
                <w:rFonts w:ascii="Times New Roman" w:hAnsi="Times New Roman" w:cs="Times New Roman"/>
                <w:sz w:val="16"/>
                <w:szCs w:val="16"/>
              </w:rPr>
              <w:t>4</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Устойчивое ценностное отношение к своему здоровью, здоровью родителей, членов своей семьи, педагогов, сверстников</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социальные проекты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акции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Дни здоровья</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воспитание понимания позитивного отношения к своему здоровью, здоровью родителей, членов своей семьи, педагогов, сверстников</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Осознание единства и взаимовлияния различных видов здоровья человека: 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Получают представления о здоровье, здоровом образе жизни, возможностях человеческого организма, об основных условиях и способах укрепления здоровья </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уроки физической культуры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просмотр учебных фильмов</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игровые и тренинговые программы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система внеклассных мероприятий, включая встречи со спортсменами, тренерами, представителями профессий, предъявляющих высокие требования к здоровью</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Осознание непосредственного влияния нравственности человека на состояние его здоровья и здоровья окружающих его людей</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Приобретают системные знания и опыт организации рационального (здорового) питания, его режима, структуры в школе и дома</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Беседы о здоровом образе жизни, встречи с интересными людьми (врачами, психологами)</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p>
        </w:tc>
        <w:tc>
          <w:tcPr>
            <w:tcW w:w="3515" w:type="dxa"/>
            <w:tcBorders>
              <w:top w:val="single" w:sz="6" w:space="0" w:color="000000"/>
              <w:left w:val="single" w:sz="6" w:space="0" w:color="000000"/>
              <w:bottom w:val="single" w:sz="6" w:space="0" w:color="000000"/>
              <w:right w:val="single" w:sz="6" w:space="0" w:color="000000"/>
            </w:tcBorders>
          </w:tcPr>
          <w:p w:rsidR="00D342DA" w:rsidRPr="00D342DA" w:rsidRDefault="00D342DA" w:rsidP="00EE6091">
            <w:pPr>
              <w:pStyle w:val="ParagraphStyle"/>
              <w:rPr>
                <w:rFonts w:ascii="Times New Roman" w:hAnsi="Times New Roman" w:cs="Times New Roman"/>
                <w:i/>
                <w:iCs/>
              </w:rPr>
            </w:pPr>
            <w:r w:rsidRPr="00D342DA">
              <w:rPr>
                <w:rFonts w:ascii="Times New Roman" w:hAnsi="Times New Roman" w:cs="Times New Roman"/>
                <w:i/>
                <w:iCs/>
              </w:rPr>
              <w:t>адекватно использовать знания о позитивных и негативных факторах, влияющих на здоровье человека</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 xml:space="preserve">составление правильного режима занятий физической культурой, спортом, туризмом </w:t>
            </w:r>
          </w:p>
          <w:p w:rsidR="00D342DA" w:rsidRPr="00D342DA"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школьные спартакиады, эстафеты и туристические слеты</w:t>
            </w:r>
            <w:r w:rsidRPr="00D342DA">
              <w:rPr>
                <w:rFonts w:ascii="Times New Roman" w:hAnsi="Times New Roman" w:cs="Times New Roman"/>
              </w:rPr>
              <w:t>, дни здоровья</w:t>
            </w:r>
          </w:p>
        </w:tc>
        <w:tc>
          <w:tcPr>
            <w:tcW w:w="3515" w:type="dxa"/>
            <w:tcBorders>
              <w:top w:val="single" w:sz="6" w:space="0" w:color="000000"/>
              <w:left w:val="single" w:sz="6" w:space="0" w:color="000000"/>
              <w:bottom w:val="single" w:sz="6" w:space="0" w:color="000000"/>
              <w:right w:val="single" w:sz="6" w:space="0" w:color="000000"/>
            </w:tcBorders>
          </w:tcPr>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знание и выполнение санитарно-гигиенических правил, соблюдение здоровьесберегающего режима дня</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выполняют требования личной и общественной гигиены, поддерживают чистоту и порядок на своем рабочем месте, в классе и школе</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 xml:space="preserve">учатся оказывать первую медицинскую помощь пострадавшим </w:t>
            </w:r>
            <w:r w:rsidRPr="00D342DA">
              <w:rPr>
                <w:rFonts w:ascii="Times New Roman" w:hAnsi="Times New Roman" w:cs="Times New Roman"/>
              </w:rPr>
              <w:t xml:space="preserve">– </w:t>
            </w:r>
            <w:r w:rsidRPr="00840508">
              <w:rPr>
                <w:rFonts w:ascii="Times New Roman" w:hAnsi="Times New Roman" w:cs="Times New Roman"/>
              </w:rPr>
              <w:t>овладевают навыками самоконтроля в ходе спортивных занятий</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проведение  зарядки и физкультминуток с младшими школьниками</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 xml:space="preserve">спортивное судейство соревнований в классе и школе </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участие в организации и проведении школьных</w:t>
            </w:r>
            <w:r w:rsidRPr="00D342DA">
              <w:rPr>
                <w:rFonts w:ascii="Times New Roman" w:hAnsi="Times New Roman" w:cs="Times New Roman"/>
              </w:rPr>
              <w:t xml:space="preserve"> и районных</w:t>
            </w:r>
            <w:r w:rsidRPr="00840508">
              <w:rPr>
                <w:rFonts w:ascii="Times New Roman" w:hAnsi="Times New Roman" w:cs="Times New Roman"/>
              </w:rPr>
              <w:t>спартакиад, походов по родному краю</w:t>
            </w:r>
          </w:p>
        </w:tc>
        <w:tc>
          <w:tcPr>
            <w:tcW w:w="3515" w:type="dxa"/>
            <w:tcBorders>
              <w:top w:val="single" w:sz="6" w:space="0" w:color="000000"/>
              <w:left w:val="single" w:sz="6" w:space="0" w:color="000000"/>
              <w:bottom w:val="single" w:sz="6" w:space="0" w:color="000000"/>
              <w:right w:val="single" w:sz="6" w:space="0" w:color="000000"/>
            </w:tcBorders>
          </w:tcPr>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Опыт участия в спортивных соревнованиях, туристических походах, мероприятиях санитарно-гигиенической направленности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принимают участие в  организации мероприятий по пропаганде здорового образа жизни, составляют  и реализуют здоровьесберегающий режим дня, осуществляют контроль его выполнения</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поддерживают чистоту и порядок в помещениях, соблюдают санитарно-гигиенических нормы труда и отдыха</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классные часы</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спортивные соревнования</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походы</w:t>
            </w:r>
          </w:p>
        </w:tc>
        <w:tc>
          <w:tcPr>
            <w:tcW w:w="3515" w:type="dxa"/>
            <w:tcBorders>
              <w:top w:val="single" w:sz="6" w:space="0" w:color="000000"/>
              <w:left w:val="single" w:sz="6" w:space="0" w:color="000000"/>
              <w:bottom w:val="single" w:sz="6" w:space="0" w:color="000000"/>
              <w:right w:val="single" w:sz="6" w:space="0" w:color="000000"/>
            </w:tcBorders>
          </w:tcPr>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личный опыт здоровьесберегающей деятельности</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Представления о возможном негативном влиянии компьютерных игр, телевидения, рекламы на здоровье человека</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Получают представление о возможном негативном влиянии компьютерных игр, телевидения, рекламы на здоровье человека </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Беседы с педагогами, школьными психологами, медицинскими работниками, родителями</w:t>
            </w:r>
          </w:p>
        </w:tc>
        <w:tc>
          <w:tcPr>
            <w:tcW w:w="3515" w:type="dxa"/>
            <w:tcBorders>
              <w:top w:val="single" w:sz="6" w:space="0" w:color="000000"/>
              <w:left w:val="single" w:sz="6" w:space="0" w:color="000000"/>
              <w:bottom w:val="single" w:sz="6" w:space="0" w:color="000000"/>
              <w:right w:val="single" w:sz="6" w:space="0" w:color="000000"/>
            </w:tcBorders>
          </w:tcPr>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знание о возможном негативном влиянии компьютерных игр, телевидения, рекламы на здоровье человека</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Об 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Приобретают навык противостояния негативному влиянию сверстников и взрослых (научиться говорить «нет») </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 xml:space="preserve">дискуссии </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тренинги</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ролевые игры</w:t>
            </w:r>
          </w:p>
        </w:tc>
        <w:tc>
          <w:tcPr>
            <w:tcW w:w="3515" w:type="dxa"/>
            <w:tcBorders>
              <w:top w:val="single" w:sz="6" w:space="0" w:color="000000"/>
              <w:left w:val="single" w:sz="6" w:space="0" w:color="000000"/>
              <w:bottom w:val="single" w:sz="6" w:space="0" w:color="000000"/>
              <w:right w:val="single" w:sz="6" w:space="0" w:color="000000"/>
            </w:tcBorders>
          </w:tcPr>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умение противостоять негативным факторам, способствующим ухудшению здоровья</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Отношение к курению, употреблению алкогольных напитков, наркотиков и других </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Получают системные знания </w:t>
            </w:r>
            <w:r w:rsidRPr="00840508">
              <w:rPr>
                <w:rFonts w:ascii="Times New Roman" w:hAnsi="Times New Roman" w:cs="Times New Roman"/>
              </w:rPr>
              <w:br/>
              <w:t>о факторах, негативно влияющих на здоровье человека</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беседы с педагогами, школьными психологами, медицинскими работниками, родителями</w:t>
            </w:r>
          </w:p>
        </w:tc>
        <w:tc>
          <w:tcPr>
            <w:tcW w:w="3515" w:type="dxa"/>
            <w:tcBorders>
              <w:top w:val="single" w:sz="6" w:space="0" w:color="000000"/>
              <w:left w:val="single" w:sz="6" w:space="0" w:color="000000"/>
              <w:bottom w:val="single" w:sz="6" w:space="0" w:color="000000"/>
              <w:right w:val="single" w:sz="6" w:space="0" w:color="000000"/>
            </w:tcBorders>
          </w:tcPr>
          <w:p w:rsidR="00D342DA" w:rsidRPr="00D342DA" w:rsidRDefault="00D342DA" w:rsidP="00EE6091">
            <w:pPr>
              <w:pStyle w:val="ParagraphStyle"/>
              <w:rPr>
                <w:rFonts w:ascii="Times New Roman" w:hAnsi="Times New Roman" w:cs="Times New Roman"/>
                <w:i/>
                <w:iCs/>
              </w:rPr>
            </w:pPr>
            <w:r w:rsidRPr="00840508">
              <w:rPr>
                <w:rFonts w:ascii="Times New Roman" w:hAnsi="Times New Roman" w:cs="Times New Roman"/>
                <w:i/>
                <w:iCs/>
              </w:rPr>
              <w:t xml:space="preserve">– </w:t>
            </w:r>
            <w:r w:rsidRPr="00D342DA">
              <w:rPr>
                <w:rFonts w:ascii="Times New Roman" w:hAnsi="Times New Roman" w:cs="Times New Roman"/>
                <w:i/>
                <w:iCs/>
              </w:rPr>
              <w:t xml:space="preserve">резко негативное отношение </w:t>
            </w:r>
            <w:r w:rsidRPr="00D342DA">
              <w:rPr>
                <w:rFonts w:ascii="Times New Roman" w:hAnsi="Times New Roman" w:cs="Times New Roman"/>
                <w:i/>
                <w:iCs/>
              </w:rPr>
              <w:br/>
              <w:t>к курению, употреблению алкогольных напитков, наркотиков</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психоактивных веществ (ПАВ); отношение к лицам и организациям, пропагандирующим курение и пьянство, распространяющим наркотики и другие ПАВ</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(сниженная двигательная активность, инфекционные заболевания, переутомление и т. 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 xml:space="preserve">просмотр и обсуждение фильмов </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тренинги</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дискуссии</w:t>
            </w:r>
          </w:p>
          <w:p w:rsidR="00D342DA" w:rsidRPr="00840508" w:rsidRDefault="00D342DA" w:rsidP="00EE6091">
            <w:pPr>
              <w:pStyle w:val="ParagraphStyle"/>
              <w:rPr>
                <w:rFonts w:ascii="Times New Roman" w:hAnsi="Times New Roman" w:cs="Times New Roman"/>
              </w:rPr>
            </w:pPr>
            <w:r w:rsidRPr="00D342DA">
              <w:rPr>
                <w:rFonts w:ascii="Times New Roman" w:hAnsi="Times New Roman" w:cs="Times New Roman"/>
              </w:rPr>
              <w:t xml:space="preserve">– </w:t>
            </w:r>
            <w:r w:rsidRPr="00840508">
              <w:rPr>
                <w:rFonts w:ascii="Times New Roman" w:hAnsi="Times New Roman" w:cs="Times New Roman"/>
              </w:rPr>
              <w:t>ролевые игры и т. д.</w:t>
            </w:r>
          </w:p>
        </w:tc>
        <w:tc>
          <w:tcPr>
            <w:tcW w:w="3515" w:type="dxa"/>
            <w:tcBorders>
              <w:top w:val="single" w:sz="6" w:space="0" w:color="000000"/>
              <w:left w:val="single" w:sz="6" w:space="0" w:color="000000"/>
              <w:bottom w:val="single" w:sz="6" w:space="0" w:color="000000"/>
              <w:right w:val="single" w:sz="6" w:space="0" w:color="000000"/>
            </w:tcBorders>
          </w:tcPr>
          <w:p w:rsidR="00D342DA" w:rsidRPr="00D342DA" w:rsidRDefault="00D342DA" w:rsidP="00EE6091">
            <w:pPr>
              <w:pStyle w:val="ParagraphStyle"/>
              <w:rPr>
                <w:rFonts w:ascii="Times New Roman" w:hAnsi="Times New Roman" w:cs="Times New Roman"/>
                <w:i/>
                <w:iCs/>
              </w:rPr>
            </w:pPr>
            <w:r w:rsidRPr="00D342DA">
              <w:rPr>
                <w:rFonts w:ascii="Times New Roman" w:hAnsi="Times New Roman" w:cs="Times New Roman"/>
                <w:i/>
                <w:iCs/>
              </w:rPr>
              <w:t>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tc>
      </w:tr>
    </w:tbl>
    <w:p w:rsidR="00D342DA" w:rsidRPr="00F40A3F" w:rsidRDefault="00D342DA" w:rsidP="00EE6091">
      <w:pPr>
        <w:pStyle w:val="ParagraphStyle"/>
        <w:spacing w:before="240" w:after="180"/>
        <w:jc w:val="center"/>
        <w:rPr>
          <w:rFonts w:ascii="Times New Roman" w:hAnsi="Times New Roman" w:cs="Times New Roman"/>
          <w:b/>
          <w:bCs/>
        </w:rPr>
      </w:pPr>
      <w:r w:rsidRPr="00F40A3F">
        <w:rPr>
          <w:rFonts w:ascii="Times New Roman" w:hAnsi="Times New Roman" w:cs="Times New Roman"/>
          <w:b/>
          <w:bCs/>
        </w:rPr>
        <w:t>Трудовая деятельность</w:t>
      </w:r>
    </w:p>
    <w:tbl>
      <w:tblPr>
        <w:tblW w:w="9894" w:type="dxa"/>
        <w:tblInd w:w="60" w:type="dxa"/>
        <w:tblLayout w:type="fixed"/>
        <w:tblCellMar>
          <w:top w:w="60" w:type="dxa"/>
          <w:left w:w="60" w:type="dxa"/>
          <w:bottom w:w="60" w:type="dxa"/>
          <w:right w:w="60" w:type="dxa"/>
        </w:tblCellMar>
        <w:tblLook w:val="0000"/>
      </w:tblPr>
      <w:tblGrid>
        <w:gridCol w:w="2127"/>
        <w:gridCol w:w="2268"/>
        <w:gridCol w:w="1984"/>
        <w:gridCol w:w="3515"/>
      </w:tblGrid>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Основное содержание</w:t>
            </w:r>
            <w:r w:rsidRPr="00840508">
              <w:rPr>
                <w:rFonts w:ascii="Times New Roman" w:hAnsi="Times New Roman" w:cs="Times New Roman"/>
                <w:sz w:val="20"/>
                <w:szCs w:val="20"/>
              </w:rPr>
              <w:br/>
              <w:t>духовно-нравственного развития</w:t>
            </w:r>
            <w:r w:rsidRPr="00840508">
              <w:rPr>
                <w:rFonts w:ascii="Times New Roman" w:hAnsi="Times New Roman" w:cs="Times New Roman"/>
                <w:sz w:val="20"/>
                <w:szCs w:val="20"/>
              </w:rPr>
              <w:br/>
              <w:t>и воспитания обучающихся</w:t>
            </w:r>
          </w:p>
        </w:tc>
        <w:tc>
          <w:tcPr>
            <w:tcW w:w="226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Виды деятельности</w:t>
            </w:r>
          </w:p>
        </w:tc>
        <w:tc>
          <w:tcPr>
            <w:tcW w:w="1984"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Формы занятий с обучающимися</w:t>
            </w:r>
          </w:p>
        </w:tc>
        <w:tc>
          <w:tcPr>
            <w:tcW w:w="3515"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Планируемые результаты</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Понимание необходимости научных знаний для развития личности и общества, их роли в жизни, труде, творчестве</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Участвуют в подготовке и проведении «Недели науки, техники и производства», конкурсов научно-фантастических проектов, вечеров неразгаданных тайн </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Исследовательская деятельность, научные конференции школьников</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осознанное понимание необходимости научных знаний для развития личности и общества, их роли в жизни, труде, творчестве </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Осознание нравственных основ образования</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Осваивают начальные навыки научной деятельности в ходе выполнения учебно-исследовательских проектов предметного и межпредметного характера</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Беседы</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понимание нравственных основ образования</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Осознание важности непрерывного образования и самообразования в течение всей жизни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Учатся применять знания на практике в ходе выполнения прикладных проектов, имеющих конкретного потребителя и четко обозначенное назначение и область применения</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Работа с учебными и социальными проектами</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понимание важности непрерывного образования и самообразования в течение всей жизни</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ведут дневники экскурсий, походов, наблюдений по оценке окружающей среды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 с выпускниками школ</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классные собрания с родителями</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начальный опыт применения знаний в труде, общественной жизни, в быту</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знание и уважение трудовых традиций своей семьи, трудовых подвигов старших поколений</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закрепляют умения и навыки самообслуживания в школе и дома</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учебно-исследовательские проекты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трудовые акции</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умение применять знания, умения и навыки для решения проектных и учебно-исследовательских задач</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самоопределение в области своих познавательных интересов</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начальный опыт разработки </w:t>
            </w:r>
            <w:r w:rsidRPr="00840508">
              <w:rPr>
                <w:rFonts w:ascii="Times New Roman" w:hAnsi="Times New Roman" w:cs="Times New Roman"/>
              </w:rPr>
              <w:br/>
              <w:t>и реализации индивидуальных</w:t>
            </w:r>
            <w:r w:rsidRPr="00840508">
              <w:rPr>
                <w:rFonts w:ascii="Times New Roman" w:hAnsi="Times New Roman" w:cs="Times New Roman"/>
              </w:rPr>
              <w:br/>
              <w:t>и коллективных комплексных учебно-исследовательских проектов;</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умение работать со сверстниками в проектных или учебно-исследовательских группах </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участие в трудовых акциях</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реализация проектов</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начальный опыт участия </w:t>
            </w:r>
            <w:r w:rsidRPr="00840508">
              <w:rPr>
                <w:rFonts w:ascii="Times New Roman" w:hAnsi="Times New Roman" w:cs="Times New Roman"/>
              </w:rPr>
              <w:br/>
              <w:t>в общественно значимых делах;</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осознание нравственной природы труда, его роли в жизни человека и общества, в создании материальных, социальных </w:t>
            </w:r>
            <w:r w:rsidRPr="00840508">
              <w:rPr>
                <w:rFonts w:ascii="Times New Roman" w:hAnsi="Times New Roman" w:cs="Times New Roman"/>
              </w:rPr>
              <w:br/>
              <w:t>и культурных благ</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месте, осуществлять коллективную работу, в том числе при разработке и реализации учебных и учебно-трудовых проектов</w:t>
            </w:r>
          </w:p>
        </w:tc>
      </w:tr>
      <w:tr w:rsidR="00D342DA" w:rsidRPr="00840508" w:rsidTr="00D342DA">
        <w:trPr>
          <w:trHeight w:val="1064"/>
        </w:trPr>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приобретают умения и навыки сотрудничества, ролевого взаимодействия со сверстниками, взрослыми в учебно-трудовой деятельности,  раскрывающих перед подростками широкий спектр профессиональной и трудовой деятельности</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сюжетно-ролевые экономические игры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игровые ситуации по мотивам различных профессий, проведение внеурочных мероприятий  (праздники труда, ярмарки, конкурсы, города мастеров, организации детских фирм и т. д.)</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знания о разных профессиях </w:t>
            </w:r>
            <w:r w:rsidRPr="00840508">
              <w:rPr>
                <w:rFonts w:ascii="Times New Roman" w:hAnsi="Times New Roman" w:cs="Times New Roman"/>
              </w:rPr>
              <w:br/>
              <w:t>и их требованиях к здоровью, морально-психологическим качествам, знаниям и умениям человека</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сформированность первоначальных профессиональных намерений и интересов</w:t>
            </w:r>
          </w:p>
        </w:tc>
      </w:tr>
      <w:tr w:rsidR="00D342DA" w:rsidRPr="00840508" w:rsidTr="00D342DA">
        <w:trPr>
          <w:trHeight w:val="2802"/>
        </w:trPr>
        <w:tc>
          <w:tcPr>
            <w:tcW w:w="2127" w:type="dxa"/>
            <w:tcBorders>
              <w:top w:val="single" w:sz="6" w:space="0" w:color="000000"/>
              <w:left w:val="single" w:sz="6" w:space="0" w:color="000000"/>
              <w:right w:val="single" w:sz="6" w:space="0" w:color="000000"/>
            </w:tcBorders>
          </w:tcPr>
          <w:p w:rsidR="00D342DA" w:rsidRPr="00377940" w:rsidRDefault="00D342DA" w:rsidP="00EE6091">
            <w:pPr>
              <w:pStyle w:val="ParagraphStyle"/>
              <w:rPr>
                <w:rFonts w:ascii="Times New Roman" w:hAnsi="Times New Roman" w:cs="Times New Roman"/>
              </w:rPr>
            </w:pPr>
            <w:r w:rsidRPr="00840508">
              <w:rPr>
                <w:rFonts w:ascii="Times New Roman" w:hAnsi="Times New Roman" w:cs="Times New Roman"/>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ее ближайшего окружения</w:t>
            </w:r>
            <w:r>
              <w:rPr>
                <w:rFonts w:ascii="Times New Roman" w:hAnsi="Times New Roman" w:cs="Times New Roman"/>
              </w:rPr>
              <w:t>.</w:t>
            </w:r>
          </w:p>
        </w:tc>
        <w:tc>
          <w:tcPr>
            <w:tcW w:w="2268" w:type="dxa"/>
            <w:tcBorders>
              <w:top w:val="single" w:sz="6" w:space="0" w:color="000000"/>
              <w:left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принимают участие в исследовательской деятельности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участвуют в олимпиадах по учебным предметам, изготавливают учебные пособия для школьных кабинетов, руководяттехническими и предметными кружками</w:t>
            </w:r>
          </w:p>
        </w:tc>
        <w:tc>
          <w:tcPr>
            <w:tcW w:w="1984" w:type="dxa"/>
            <w:tcBorders>
              <w:top w:val="single" w:sz="6" w:space="0" w:color="000000"/>
              <w:left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Учебные проекты</w:t>
            </w:r>
          </w:p>
        </w:tc>
        <w:tc>
          <w:tcPr>
            <w:tcW w:w="3515" w:type="dxa"/>
            <w:tcBorders>
              <w:top w:val="single" w:sz="6" w:space="0" w:color="000000"/>
              <w:left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навыки трудового творческого сотрудничества со сверстниками, младшими детьми и взрослыми</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Знакомство с трудовым законодательством</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Изучают  трудовое законодательство</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Учебные проекты</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общие представления о трудовом законодательстве</w:t>
            </w:r>
          </w:p>
        </w:tc>
      </w:tr>
      <w:tr w:rsidR="00D342DA" w:rsidRPr="00840508" w:rsidTr="00D342DA">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Отношение к лени, безответственности и пассивности в образовании и труде</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 </w:t>
            </w:r>
            <w:r w:rsidRPr="00840508">
              <w:rPr>
                <w:rFonts w:ascii="Times New Roman" w:hAnsi="Times New Roman" w:cs="Times New Roman"/>
              </w:rPr>
              <w:t xml:space="preserve">учатся творчески и критически работать с информацией (целенаправленный сбор информации, ее структурирование, анализ и обобщение из разных источников)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учатся создавать конструировать или модернизировать игры (настольные, подвижные, спортивные, компьютерные), программы на основе предметного содержания </w:t>
            </w:r>
          </w:p>
        </w:tc>
        <w:tc>
          <w:tcPr>
            <w:tcW w:w="1984"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Игровые и ИКТ-проекты</w:t>
            </w:r>
          </w:p>
        </w:tc>
        <w:tc>
          <w:tcPr>
            <w:tcW w:w="3515"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умение организовать процесс самообразования, творчески </w:t>
            </w:r>
            <w:r w:rsidRPr="00840508">
              <w:rPr>
                <w:rFonts w:ascii="Times New Roman" w:hAnsi="Times New Roman" w:cs="Times New Roman"/>
              </w:rPr>
              <w:br/>
              <w:t>и критически работать с информацией из разных источников</w:t>
            </w:r>
          </w:p>
        </w:tc>
      </w:tr>
    </w:tbl>
    <w:p w:rsidR="00D342DA" w:rsidRDefault="00D342DA" w:rsidP="00EE6091">
      <w:pPr>
        <w:pStyle w:val="ParagraphStyle"/>
        <w:spacing w:before="240" w:after="180"/>
        <w:jc w:val="center"/>
        <w:rPr>
          <w:rFonts w:ascii="Times New Roman" w:hAnsi="Times New Roman" w:cs="Times New Roman"/>
          <w:b/>
          <w:bCs/>
          <w:sz w:val="28"/>
          <w:szCs w:val="28"/>
        </w:rPr>
      </w:pPr>
    </w:p>
    <w:p w:rsidR="00D342DA" w:rsidRPr="00F40A3F" w:rsidRDefault="00D342DA" w:rsidP="00EE6091">
      <w:pPr>
        <w:pStyle w:val="ParagraphStyle"/>
        <w:keepNext/>
        <w:keepLines/>
        <w:spacing w:before="240" w:after="120"/>
        <w:jc w:val="center"/>
        <w:outlineLvl w:val="1"/>
        <w:rPr>
          <w:rFonts w:ascii="Times New Roman" w:hAnsi="Times New Roman" w:cs="Times New Roman"/>
          <w:b/>
          <w:bCs/>
        </w:rPr>
      </w:pPr>
      <w:r w:rsidRPr="00F40A3F">
        <w:rPr>
          <w:rFonts w:ascii="Times New Roman" w:hAnsi="Times New Roman" w:cs="Times New Roman"/>
          <w:b/>
          <w:bCs/>
        </w:rPr>
        <w:t xml:space="preserve">Экология </w:t>
      </w:r>
    </w:p>
    <w:tbl>
      <w:tblPr>
        <w:tblW w:w="9894" w:type="dxa"/>
        <w:tblInd w:w="60" w:type="dxa"/>
        <w:tblLayout w:type="fixed"/>
        <w:tblCellMar>
          <w:top w:w="60" w:type="dxa"/>
          <w:left w:w="60" w:type="dxa"/>
          <w:bottom w:w="60" w:type="dxa"/>
          <w:right w:w="60" w:type="dxa"/>
        </w:tblCellMar>
        <w:tblLook w:val="0000"/>
      </w:tblPr>
      <w:tblGrid>
        <w:gridCol w:w="2127"/>
        <w:gridCol w:w="2268"/>
        <w:gridCol w:w="2551"/>
        <w:gridCol w:w="2948"/>
      </w:tblGrid>
      <w:tr w:rsidR="00D342DA" w:rsidRPr="00840508" w:rsidTr="004328A1">
        <w:tc>
          <w:tcPr>
            <w:tcW w:w="2127"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Основное содержание</w:t>
            </w:r>
            <w:r w:rsidRPr="00840508">
              <w:rPr>
                <w:rFonts w:ascii="Times New Roman" w:hAnsi="Times New Roman" w:cs="Times New Roman"/>
                <w:sz w:val="20"/>
                <w:szCs w:val="20"/>
              </w:rPr>
              <w:br/>
              <w:t>духовно-нравственного развития</w:t>
            </w:r>
            <w:r w:rsidRPr="00840508">
              <w:rPr>
                <w:rFonts w:ascii="Times New Roman" w:hAnsi="Times New Roman" w:cs="Times New Roman"/>
                <w:sz w:val="20"/>
                <w:szCs w:val="20"/>
              </w:rPr>
              <w:br/>
              <w:t>и воспитания обучающихся</w:t>
            </w:r>
          </w:p>
        </w:tc>
        <w:tc>
          <w:tcPr>
            <w:tcW w:w="226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Виды деятельности</w:t>
            </w:r>
          </w:p>
        </w:tc>
        <w:tc>
          <w:tcPr>
            <w:tcW w:w="2551"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Формы занятий с обучающимися</w:t>
            </w:r>
          </w:p>
        </w:tc>
        <w:tc>
          <w:tcPr>
            <w:tcW w:w="294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Планируемые результаты</w:t>
            </w:r>
          </w:p>
        </w:tc>
      </w:tr>
      <w:tr w:rsidR="00D342DA" w:rsidRPr="00840508" w:rsidTr="004328A1">
        <w:tc>
          <w:tcPr>
            <w:tcW w:w="2127"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16"/>
                <w:szCs w:val="16"/>
              </w:rPr>
            </w:pPr>
            <w:r w:rsidRPr="00840508">
              <w:rPr>
                <w:rFonts w:ascii="Times New Roman" w:hAnsi="Times New Roman" w:cs="Times New Roman"/>
                <w:sz w:val="16"/>
                <w:szCs w:val="16"/>
              </w:rPr>
              <w:t>1</w:t>
            </w:r>
          </w:p>
        </w:tc>
        <w:tc>
          <w:tcPr>
            <w:tcW w:w="226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16"/>
                <w:szCs w:val="16"/>
              </w:rPr>
            </w:pPr>
            <w:r w:rsidRPr="00840508">
              <w:rPr>
                <w:rFonts w:ascii="Times New Roman" w:hAnsi="Times New Roman" w:cs="Times New Roman"/>
                <w:sz w:val="16"/>
                <w:szCs w:val="16"/>
              </w:rPr>
              <w:t>2</w:t>
            </w:r>
          </w:p>
        </w:tc>
        <w:tc>
          <w:tcPr>
            <w:tcW w:w="2551"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16"/>
                <w:szCs w:val="16"/>
              </w:rPr>
            </w:pPr>
            <w:r w:rsidRPr="00840508">
              <w:rPr>
                <w:rFonts w:ascii="Times New Roman" w:hAnsi="Times New Roman" w:cs="Times New Roman"/>
                <w:sz w:val="16"/>
                <w:szCs w:val="16"/>
              </w:rPr>
              <w:t>3</w:t>
            </w:r>
          </w:p>
        </w:tc>
        <w:tc>
          <w:tcPr>
            <w:tcW w:w="2948" w:type="dxa"/>
            <w:tcBorders>
              <w:top w:val="single" w:sz="6" w:space="0" w:color="000000"/>
              <w:left w:val="single" w:sz="6" w:space="0" w:color="000000"/>
              <w:bottom w:val="single" w:sz="6" w:space="0" w:color="000000"/>
              <w:right w:val="single" w:sz="6" w:space="0" w:color="000000"/>
            </w:tcBorders>
            <w:vAlign w:val="center"/>
          </w:tcPr>
          <w:p w:rsidR="00D342DA" w:rsidRPr="00840508" w:rsidRDefault="00D342DA" w:rsidP="00EE6091">
            <w:pPr>
              <w:pStyle w:val="ParagraphStyle"/>
              <w:jc w:val="center"/>
              <w:rPr>
                <w:rFonts w:ascii="Times New Roman" w:hAnsi="Times New Roman" w:cs="Times New Roman"/>
                <w:sz w:val="16"/>
                <w:szCs w:val="16"/>
              </w:rPr>
            </w:pPr>
            <w:r w:rsidRPr="00840508">
              <w:rPr>
                <w:rFonts w:ascii="Times New Roman" w:hAnsi="Times New Roman" w:cs="Times New Roman"/>
                <w:sz w:val="16"/>
                <w:szCs w:val="16"/>
              </w:rPr>
              <w:t>4</w:t>
            </w:r>
          </w:p>
        </w:tc>
      </w:tr>
      <w:tr w:rsidR="00D342DA" w:rsidRPr="00840508" w:rsidTr="004328A1">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Оценивание последствия деятельности человека в природе, влияние факторов риска на экологическое качество окружающей среды;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наличие целевых и смысловых установок в действиях и поступках подростков по отношению к живой природе, осознание ими необходимости действий по сохранению биоразнообразия и природных местообитаний видов растений и животных; опыт применения полученных знаний и умений для определения собственной активной позиции по вопросам ресурсосбережения, экологической безопасности жизни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учатся экологически грамотному поведению в природной среде: правильно ставить палатки, выбирать место и разжигать костер, готовить на костре пищу, утилизовать мусор</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следят за экономией электроэнергии, бережным расходованием воды в школе и дома</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D342DA" w:rsidRPr="00840508" w:rsidRDefault="00D342DA" w:rsidP="00EE6091">
            <w:pPr>
              <w:pStyle w:val="ParagraphStyle"/>
              <w:rPr>
                <w:rFonts w:ascii="Times New Roman" w:hAnsi="Times New Roman" w:cs="Times New Roman"/>
                <w:spacing w:val="-15"/>
              </w:rPr>
            </w:pPr>
            <w:r w:rsidRPr="00840508">
              <w:rPr>
                <w:rFonts w:ascii="Times New Roman" w:hAnsi="Times New Roman" w:cs="Times New Roman"/>
                <w:i/>
                <w:iCs/>
              </w:rPr>
              <w:t xml:space="preserve">– </w:t>
            </w:r>
            <w:r w:rsidRPr="00840508">
              <w:rPr>
                <w:rFonts w:ascii="Times New Roman" w:hAnsi="Times New Roman" w:cs="Times New Roman"/>
              </w:rPr>
              <w:t xml:space="preserve">получают опыт участия </w:t>
            </w:r>
            <w:r w:rsidRPr="00840508">
              <w:rPr>
                <w:rFonts w:ascii="Times New Roman" w:hAnsi="Times New Roman" w:cs="Times New Roman"/>
              </w:rPr>
              <w:br/>
              <w:t xml:space="preserve">в природоохранительной деятельности, в деятельности школьных экологических центров, лесничеств, экологических </w:t>
            </w:r>
            <w:r w:rsidRPr="00840508">
              <w:rPr>
                <w:rFonts w:ascii="Times New Roman" w:hAnsi="Times New Roman" w:cs="Times New Roman"/>
                <w:spacing w:val="-15"/>
              </w:rPr>
              <w:t>патрулей</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участвуют в создании и реализации коллективных природоохранных проектов</w:t>
            </w:r>
          </w:p>
        </w:tc>
        <w:tc>
          <w:tcPr>
            <w:tcW w:w="255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туристические походы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тематические акции </w:t>
            </w:r>
          </w:p>
        </w:tc>
        <w:tc>
          <w:tcPr>
            <w:tcW w:w="294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ценностное отношение к природе и всем формам жизни</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умение анализировать изменения в окружающей среде и прогнозировать последствия этих изменений</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умение устанавливать причинно-следственные связи возникновения и развития явлений в экосистемах</w:t>
            </w:r>
          </w:p>
        </w:tc>
      </w:tr>
      <w:tr w:rsidR="00D342DA" w:rsidRPr="00840508" w:rsidTr="004328A1">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Pr>
                <w:rFonts w:ascii="Times New Roman" w:hAnsi="Times New Roman" w:cs="Times New Roman"/>
                <w:b/>
                <w:bCs/>
                <w:sz w:val="28"/>
                <w:szCs w:val="28"/>
              </w:rPr>
              <w:br w:type="page"/>
            </w:r>
            <w:r w:rsidRPr="00840508">
              <w:rPr>
                <w:rFonts w:ascii="Times New Roman" w:hAnsi="Times New Roman" w:cs="Times New Roman"/>
              </w:rPr>
              <w:t xml:space="preserve">Понимание взаимной связи здоровья человека и экологического состояния окружающей его среды, роли экологической культуры в обеспечении личного </w:t>
            </w:r>
            <w:r w:rsidRPr="00840508">
              <w:rPr>
                <w:rFonts w:ascii="Times New Roman" w:hAnsi="Times New Roman" w:cs="Times New Roman"/>
              </w:rPr>
              <w:br/>
              <w:t>и общественного здоровья и безопасности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Исследовательская деятельность; просветительская деятельность</w:t>
            </w:r>
          </w:p>
        </w:tc>
        <w:tc>
          <w:tcPr>
            <w:tcW w:w="255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классные часы</w:t>
            </w:r>
          </w:p>
        </w:tc>
        <w:tc>
          <w:tcPr>
            <w:tcW w:w="294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знание антропогенных причин экологического кризиса; понимание активной роли человека в природе</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знание глобальной взаимосвязи и взаимозависимости природных и социальных явлений</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отрицательное отношение к загрязнению окружающей среды</w:t>
            </w:r>
          </w:p>
        </w:tc>
      </w:tr>
      <w:tr w:rsidR="00D342DA" w:rsidRPr="00840508" w:rsidTr="004328A1">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Проводят школьный экологический мониторинг, включающий:</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систематические и целенаправленные наблюдения за состоянием окружающей среды своей местности, своей школы, своего жилища</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мониторинг состояния водной и воздушной среды в своём жилище, школе, населенном пункте</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выявление источников загрязнения почвы, воды и воздуха, состава и интенсивности загрязнений, определение причин загрязнения</w:t>
            </w:r>
          </w:p>
        </w:tc>
        <w:tc>
          <w:tcPr>
            <w:tcW w:w="255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Экологические проекты </w:t>
            </w:r>
          </w:p>
        </w:tc>
        <w:tc>
          <w:tcPr>
            <w:tcW w:w="294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D342DA" w:rsidRPr="00840508" w:rsidTr="004328A1">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Pr>
                <w:rFonts w:ascii="Times New Roman" w:hAnsi="Times New Roman" w:cs="Times New Roman"/>
                <w:i/>
                <w:iCs/>
                <w:sz w:val="22"/>
                <w:szCs w:val="22"/>
              </w:rPr>
              <w:br w:type="page"/>
            </w:r>
            <w:r w:rsidRPr="00840508">
              <w:rPr>
                <w:rFonts w:ascii="Times New Roman" w:hAnsi="Times New Roman" w:cs="Times New Roman"/>
              </w:rPr>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 с людьми; экологического просвещения)</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tc>
        <w:tc>
          <w:tcPr>
            <w:tcW w:w="255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w:t>
            </w:r>
            <w:r w:rsidRPr="00840508">
              <w:rPr>
                <w:rFonts w:ascii="Times New Roman" w:hAnsi="Times New Roman" w:cs="Times New Roman"/>
              </w:rPr>
              <w:t xml:space="preserve"> учебные проекты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акции</w:t>
            </w:r>
          </w:p>
        </w:tc>
        <w:tc>
          <w:tcPr>
            <w:tcW w:w="294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опыт участия в общественно значимых делах по охране природы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навыки сотрудничества в решении проблем, связанных с экологическими факторами </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опыт участия в разработке и реализации учебно-исследовательских комплексных экологических проектах</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начальный опыт участия в пропаганде экологически целесообразного поведения, в создании экологически безопасного уклада школьной жизни</w:t>
            </w:r>
          </w:p>
        </w:tc>
      </w:tr>
      <w:tr w:rsidR="00D342DA" w:rsidRPr="00840508" w:rsidTr="004328A1">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 xml:space="preserve">Получают системные представления об экокультурных ценностях, традициях этического отношения к природе в культуре народов России, других стран </w:t>
            </w:r>
          </w:p>
        </w:tc>
        <w:tc>
          <w:tcPr>
            <w:tcW w:w="255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процесс обучения</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просмотр учебных фильмов</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проведение экологических экспедиций, экологических игр, дискуссионных клубов и т. д.</w:t>
            </w:r>
          </w:p>
        </w:tc>
        <w:tc>
          <w:tcPr>
            <w:tcW w:w="294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знания о традициях нравственно-этического отношения к природе в культуре народов России, нормах экологической этики</w:t>
            </w:r>
          </w:p>
        </w:tc>
      </w:tr>
      <w:tr w:rsidR="00D342DA" w:rsidRPr="00840508" w:rsidTr="004328A1">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Знание о нормах и правилах экологической этики и экологического законодательства</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Получают системные представления о нормах экологической этики, об экологически грамотном взаимодействии человека с природой</w:t>
            </w:r>
          </w:p>
        </w:tc>
        <w:tc>
          <w:tcPr>
            <w:tcW w:w="255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просмотр фильмов на экологическую тему</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классные часы</w:t>
            </w:r>
          </w:p>
        </w:tc>
        <w:tc>
          <w:tcPr>
            <w:tcW w:w="294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знание основных социальных моделей, норм и правил экологического поведения</w:t>
            </w:r>
          </w:p>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знание норм и правил экологической этики и экологического законодательства </w:t>
            </w:r>
          </w:p>
        </w:tc>
      </w:tr>
      <w:tr w:rsidR="00D342DA" w:rsidRPr="00840508" w:rsidTr="004328A1">
        <w:tc>
          <w:tcPr>
            <w:tcW w:w="2127"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Развитие экологической грамотности родителей; привлечение их к организации экологически ориентированной внеурочной деятельности</w:t>
            </w:r>
          </w:p>
        </w:tc>
        <w:tc>
          <w:tcPr>
            <w:tcW w:w="226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Получают системные представления о нормах экологической этики, об экологически грамотном взаимодействии человека с природой</w:t>
            </w:r>
          </w:p>
        </w:tc>
        <w:tc>
          <w:tcPr>
            <w:tcW w:w="2551"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rPr>
              <w:t>Родительские собрания на экологическую тему</w:t>
            </w:r>
          </w:p>
        </w:tc>
        <w:tc>
          <w:tcPr>
            <w:tcW w:w="2948" w:type="dxa"/>
            <w:tcBorders>
              <w:top w:val="single" w:sz="6" w:space="0" w:color="000000"/>
              <w:left w:val="single" w:sz="6" w:space="0" w:color="000000"/>
              <w:bottom w:val="single" w:sz="6" w:space="0" w:color="000000"/>
              <w:right w:val="single" w:sz="6" w:space="0" w:color="000000"/>
            </w:tcBorders>
          </w:tcPr>
          <w:p w:rsidR="00D342DA" w:rsidRPr="00840508" w:rsidRDefault="00D342DA"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сформированность собственных убеждений в сфере экологии</w:t>
            </w:r>
          </w:p>
        </w:tc>
      </w:tr>
    </w:tbl>
    <w:p w:rsidR="004328A1" w:rsidRPr="00F40A3F" w:rsidRDefault="004328A1" w:rsidP="00EE6091">
      <w:pPr>
        <w:pStyle w:val="ParagraphStyle"/>
        <w:spacing w:before="240" w:after="180"/>
        <w:jc w:val="center"/>
        <w:rPr>
          <w:rFonts w:ascii="Times New Roman" w:hAnsi="Times New Roman" w:cs="Times New Roman"/>
          <w:b/>
          <w:bCs/>
        </w:rPr>
      </w:pPr>
      <w:r w:rsidRPr="00F40A3F">
        <w:rPr>
          <w:rFonts w:ascii="Times New Roman" w:hAnsi="Times New Roman" w:cs="Times New Roman"/>
          <w:b/>
          <w:bCs/>
        </w:rPr>
        <w:t xml:space="preserve">Прекрасное </w:t>
      </w:r>
    </w:p>
    <w:tbl>
      <w:tblPr>
        <w:tblW w:w="9894" w:type="dxa"/>
        <w:tblInd w:w="60" w:type="dxa"/>
        <w:tblLayout w:type="fixed"/>
        <w:tblCellMar>
          <w:top w:w="60" w:type="dxa"/>
          <w:left w:w="60" w:type="dxa"/>
          <w:bottom w:w="60" w:type="dxa"/>
          <w:right w:w="60" w:type="dxa"/>
        </w:tblCellMar>
        <w:tblLook w:val="0000"/>
      </w:tblPr>
      <w:tblGrid>
        <w:gridCol w:w="2268"/>
        <w:gridCol w:w="2127"/>
        <w:gridCol w:w="2551"/>
        <w:gridCol w:w="2948"/>
      </w:tblGrid>
      <w:tr w:rsidR="004328A1" w:rsidRPr="00840508" w:rsidTr="004328A1">
        <w:tc>
          <w:tcPr>
            <w:tcW w:w="2268"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Основное содержание</w:t>
            </w:r>
            <w:r w:rsidRPr="00840508">
              <w:rPr>
                <w:rFonts w:ascii="Times New Roman" w:hAnsi="Times New Roman" w:cs="Times New Roman"/>
                <w:sz w:val="20"/>
                <w:szCs w:val="20"/>
              </w:rPr>
              <w:br/>
              <w:t>духовно-нравственного развития</w:t>
            </w:r>
            <w:r w:rsidRPr="00840508">
              <w:rPr>
                <w:rFonts w:ascii="Times New Roman" w:hAnsi="Times New Roman" w:cs="Times New Roman"/>
                <w:sz w:val="20"/>
                <w:szCs w:val="20"/>
              </w:rPr>
              <w:br/>
              <w:t>и воспитания обучающихся</w:t>
            </w:r>
          </w:p>
        </w:tc>
        <w:tc>
          <w:tcPr>
            <w:tcW w:w="2127"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Виды деятельности</w:t>
            </w:r>
          </w:p>
        </w:tc>
        <w:tc>
          <w:tcPr>
            <w:tcW w:w="2551"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Формы занятий с обучающимися</w:t>
            </w:r>
          </w:p>
        </w:tc>
        <w:tc>
          <w:tcPr>
            <w:tcW w:w="2948"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jc w:val="center"/>
              <w:rPr>
                <w:rFonts w:ascii="Times New Roman" w:hAnsi="Times New Roman" w:cs="Times New Roman"/>
                <w:sz w:val="20"/>
                <w:szCs w:val="20"/>
              </w:rPr>
            </w:pPr>
            <w:r w:rsidRPr="00840508">
              <w:rPr>
                <w:rFonts w:ascii="Times New Roman" w:hAnsi="Times New Roman" w:cs="Times New Roman"/>
                <w:sz w:val="20"/>
                <w:szCs w:val="20"/>
              </w:rPr>
              <w:t>Планируемые результаты</w:t>
            </w:r>
          </w:p>
        </w:tc>
      </w:tr>
      <w:tr w:rsidR="004328A1" w:rsidRPr="00840508" w:rsidTr="004328A1">
        <w:tc>
          <w:tcPr>
            <w:tcW w:w="2268"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rPr>
              <w:t>Ценностное отношение к прекрасному; восприятие искусства как особой формы познания и преобразования мира</w:t>
            </w:r>
          </w:p>
        </w:tc>
        <w:tc>
          <w:tcPr>
            <w:tcW w:w="2127"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получают представления об эстетических идеалах и художественных ценностях культур народов России</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 </w:t>
            </w:r>
            <w:r w:rsidRPr="00840508">
              <w:rPr>
                <w:rFonts w:ascii="Times New Roman" w:hAnsi="Times New Roman" w:cs="Times New Roman"/>
              </w:rPr>
              <w:t xml:space="preserve">знакомятся с эстетическими идеалами, традициями художественной культуры родного края, </w:t>
            </w:r>
            <w:r w:rsidRPr="00840508">
              <w:rPr>
                <w:rFonts w:ascii="Times New Roman" w:hAnsi="Times New Roman" w:cs="Times New Roman"/>
              </w:rPr>
              <w:br/>
              <w:t xml:space="preserve">с фольклором и народными художественными промыслами </w:t>
            </w:r>
          </w:p>
        </w:tc>
        <w:tc>
          <w:tcPr>
            <w:tcW w:w="255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встречи с представителями творческих профессий, экскурсии на художественные производства, к памятникам зодчества и на объекты современной архитектуры</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система экскурсионно-краеведческой деятельности, внеклассные мероприятия, включая шефство над памятниками культуры вблизи школы</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c>
          <w:tcPr>
            <w:tcW w:w="2948"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ценностное отношение к прекрасному</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понимание искусства как особой формы познания и преобразования мира</w:t>
            </w:r>
          </w:p>
        </w:tc>
      </w:tr>
      <w:tr w:rsidR="004328A1" w:rsidRPr="00840508" w:rsidTr="004328A1">
        <w:tc>
          <w:tcPr>
            <w:tcW w:w="2268"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rPr>
              <w:t xml:space="preserve">Эстетическое восприятие предметов и явлений действительности, развитие способности видеть и ценить прекрасное в природе, быту, </w:t>
            </w:r>
            <w:r>
              <w:rPr>
                <w:rFonts w:ascii="Times New Roman" w:hAnsi="Times New Roman" w:cs="Times New Roman"/>
              </w:rPr>
              <w:t>труде, спорте и творч</w:t>
            </w:r>
            <w:r w:rsidRPr="00840508">
              <w:rPr>
                <w:rFonts w:ascii="Times New Roman" w:hAnsi="Times New Roman" w:cs="Times New Roman"/>
              </w:rPr>
              <w:t>естве людей, общественной жизни</w:t>
            </w:r>
          </w:p>
        </w:tc>
        <w:tc>
          <w:tcPr>
            <w:tcW w:w="2127"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rPr>
              <w:t xml:space="preserve">Учатся видеть прекрасное в окружающем мире, природе родного края, в том, что окружает учащихся в пространстве школы и </w:t>
            </w:r>
            <w:r>
              <w:rPr>
                <w:rFonts w:ascii="Times New Roman" w:hAnsi="Times New Roman" w:cs="Times New Roman"/>
              </w:rPr>
              <w:t>дома, сельском и городском ланд</w:t>
            </w:r>
            <w:r w:rsidRPr="00840508">
              <w:rPr>
                <w:rFonts w:ascii="Times New Roman" w:hAnsi="Times New Roman" w:cs="Times New Roman"/>
              </w:rPr>
              <w:t xml:space="preserve">шафте, в природе в разное время суток и года, в различную погоду.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Знакомятся </w:t>
            </w:r>
            <w:r w:rsidRPr="00840508">
              <w:rPr>
                <w:rFonts w:ascii="Times New Roman" w:hAnsi="Times New Roman" w:cs="Times New Roman"/>
              </w:rPr>
              <w:br/>
              <w:t>с местными мастерами прикладного искусства. Читают и обсуждают рассказы об искусстве, посещают театры, концерты, музыкальные вечера для школьников, музеи, выставки, музейные заповедники.</w:t>
            </w:r>
          </w:p>
        </w:tc>
        <w:tc>
          <w:tcPr>
            <w:tcW w:w="255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изучение художественных произведений, просмотр учебных фильмов</w:t>
            </w:r>
          </w:p>
          <w:p w:rsidR="004328A1"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беседы «Красивые и некрасивые поступки», «Чем красивы люди вокруг нас» и др.</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rPr>
              <w:t>(обсуждают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уроки художественного труда, занятия в системе учреждений дополнительного образования</w:t>
            </w:r>
          </w:p>
          <w:p w:rsidR="004328A1" w:rsidRPr="00D92041"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участие в оформлении класса и школы, озеленении пришкольного участка, создании красоты домашнего быта</w:t>
            </w:r>
          </w:p>
        </w:tc>
        <w:tc>
          <w:tcPr>
            <w:tcW w:w="2948" w:type="dxa"/>
            <w:tcBorders>
              <w:top w:val="single" w:sz="6" w:space="0" w:color="000000"/>
              <w:left w:val="single" w:sz="6" w:space="0" w:color="000000"/>
              <w:bottom w:val="single" w:sz="6" w:space="0" w:color="000000"/>
              <w:right w:val="single" w:sz="6" w:space="0" w:color="000000"/>
            </w:tcBorders>
          </w:tcPr>
          <w:p w:rsidR="004328A1"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способности видеть и ценить прекрасное в природе, быту, труде, спорте и творчестве людей, общественной жизни</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r w:rsidR="004328A1" w:rsidRPr="00840508" w:rsidTr="004328A1">
        <w:tc>
          <w:tcPr>
            <w:tcW w:w="2268"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rPr>
              <w:t>Представление об искусстве народов России</w:t>
            </w:r>
          </w:p>
        </w:tc>
        <w:tc>
          <w:tcPr>
            <w:tcW w:w="2127"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w:t>
            </w:r>
          </w:p>
        </w:tc>
        <w:tc>
          <w:tcPr>
            <w:tcW w:w="255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выставки семейного художественного творчества </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музыкальные вечера </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 </w:t>
            </w:r>
            <w:r w:rsidRPr="00840508">
              <w:rPr>
                <w:rFonts w:ascii="Times New Roman" w:hAnsi="Times New Roman" w:cs="Times New Roman"/>
              </w:rPr>
              <w:t>творческие проекты</w:t>
            </w:r>
          </w:p>
        </w:tc>
        <w:tc>
          <w:tcPr>
            <w:tcW w:w="2948"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представление об искусстве народов России</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опыт эмоционального постижения народного творчества, этнокультурных традиций, фольклора народов России</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интерес к занятиям творческого характера, различным видам искусства, художественной самодеятельности</w:t>
            </w:r>
          </w:p>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i/>
                <w:iCs/>
              </w:rPr>
              <w:t xml:space="preserve">– </w:t>
            </w:r>
            <w:r w:rsidRPr="00840508">
              <w:rPr>
                <w:rFonts w:ascii="Times New Roman" w:hAnsi="Times New Roman" w:cs="Times New Roman"/>
              </w:rPr>
              <w:t xml:space="preserve">опыт самореализации в различных видах творческой деятельности, умение выражать себя </w:t>
            </w:r>
            <w:r w:rsidRPr="00840508">
              <w:rPr>
                <w:rFonts w:ascii="Times New Roman" w:hAnsi="Times New Roman" w:cs="Times New Roman"/>
              </w:rPr>
              <w:br/>
              <w:t>в доступных видах творчества</w:t>
            </w:r>
          </w:p>
        </w:tc>
      </w:tr>
    </w:tbl>
    <w:p w:rsidR="004328A1" w:rsidRPr="00F40A3F" w:rsidRDefault="004328A1" w:rsidP="00EE6091">
      <w:pPr>
        <w:pStyle w:val="ParagraphStyle"/>
        <w:tabs>
          <w:tab w:val="left" w:pos="135"/>
        </w:tabs>
        <w:spacing w:before="240" w:after="180"/>
        <w:jc w:val="center"/>
        <w:rPr>
          <w:rFonts w:ascii="Times New Roman" w:hAnsi="Times New Roman" w:cs="Times New Roman"/>
          <w:b/>
          <w:bCs/>
        </w:rPr>
      </w:pPr>
      <w:r w:rsidRPr="00F40A3F">
        <w:rPr>
          <w:rFonts w:ascii="Times New Roman" w:hAnsi="Times New Roman" w:cs="Times New Roman"/>
          <w:b/>
          <w:bCs/>
        </w:rPr>
        <w:t>ПЛАНИРОВАНИЕ ДЕЛ</w:t>
      </w:r>
    </w:p>
    <w:tbl>
      <w:tblPr>
        <w:tblW w:w="9923" w:type="dxa"/>
        <w:tblInd w:w="60" w:type="dxa"/>
        <w:tblLayout w:type="fixed"/>
        <w:tblCellMar>
          <w:top w:w="60" w:type="dxa"/>
          <w:left w:w="60" w:type="dxa"/>
          <w:bottom w:w="60" w:type="dxa"/>
          <w:right w:w="60" w:type="dxa"/>
        </w:tblCellMar>
        <w:tblLook w:val="0000"/>
      </w:tblPr>
      <w:tblGrid>
        <w:gridCol w:w="1345"/>
        <w:gridCol w:w="722"/>
        <w:gridCol w:w="1761"/>
        <w:gridCol w:w="1701"/>
        <w:gridCol w:w="2126"/>
        <w:gridCol w:w="2268"/>
      </w:tblGrid>
      <w:tr w:rsidR="004328A1" w:rsidRPr="00840508" w:rsidTr="0045317A">
        <w:tc>
          <w:tcPr>
            <w:tcW w:w="1345" w:type="dxa"/>
            <w:vMerge w:val="restar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Направление</w:t>
            </w:r>
          </w:p>
        </w:tc>
        <w:tc>
          <w:tcPr>
            <w:tcW w:w="722"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Calibri" w:hAnsi="Calibri" w:cs="Calibri"/>
                <w:sz w:val="22"/>
                <w:szCs w:val="22"/>
              </w:rPr>
            </w:pPr>
          </w:p>
        </w:tc>
        <w:tc>
          <w:tcPr>
            <w:tcW w:w="3462" w:type="dxa"/>
            <w:gridSpan w:val="2"/>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Приобретение социальных</w:t>
            </w:r>
            <w:r w:rsidRPr="00840508">
              <w:rPr>
                <w:rFonts w:ascii="Times New Roman" w:hAnsi="Times New Roman" w:cs="Times New Roman"/>
                <w:sz w:val="22"/>
                <w:szCs w:val="22"/>
              </w:rPr>
              <w:br/>
              <w:t>знаний</w:t>
            </w:r>
          </w:p>
        </w:tc>
        <w:tc>
          <w:tcPr>
            <w:tcW w:w="2126" w:type="dxa"/>
            <w:vMerge w:val="restar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Получение опыта переживания и позитивного отношения</w:t>
            </w:r>
            <w:r w:rsidRPr="00840508">
              <w:rPr>
                <w:rFonts w:ascii="Times New Roman" w:hAnsi="Times New Roman" w:cs="Times New Roman"/>
                <w:sz w:val="22"/>
                <w:szCs w:val="22"/>
              </w:rPr>
              <w:br/>
              <w:t>к базовым</w:t>
            </w:r>
            <w:r w:rsidRPr="00840508">
              <w:rPr>
                <w:rFonts w:ascii="Times New Roman" w:hAnsi="Times New Roman" w:cs="Times New Roman"/>
                <w:sz w:val="22"/>
                <w:szCs w:val="22"/>
              </w:rPr>
              <w:br/>
              <w:t>ценностям</w:t>
            </w:r>
            <w:r w:rsidRPr="00840508">
              <w:rPr>
                <w:rFonts w:ascii="Times New Roman" w:hAnsi="Times New Roman" w:cs="Times New Roman"/>
                <w:sz w:val="22"/>
                <w:szCs w:val="22"/>
              </w:rPr>
              <w:br/>
              <w:t>общества</w:t>
            </w:r>
          </w:p>
        </w:tc>
        <w:tc>
          <w:tcPr>
            <w:tcW w:w="2268" w:type="dxa"/>
            <w:vMerge w:val="restar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Получение опыта</w:t>
            </w:r>
            <w:r w:rsidRPr="00840508">
              <w:rPr>
                <w:rFonts w:ascii="Times New Roman" w:hAnsi="Times New Roman" w:cs="Times New Roman"/>
                <w:sz w:val="22"/>
                <w:szCs w:val="22"/>
              </w:rPr>
              <w:br/>
              <w:t>самостоятельного</w:t>
            </w:r>
            <w:r w:rsidRPr="00840508">
              <w:rPr>
                <w:rFonts w:ascii="Times New Roman" w:hAnsi="Times New Roman" w:cs="Times New Roman"/>
                <w:sz w:val="22"/>
                <w:szCs w:val="22"/>
              </w:rPr>
              <w:br/>
              <w:t>общественного</w:t>
            </w:r>
            <w:r w:rsidRPr="00840508">
              <w:rPr>
                <w:rFonts w:ascii="Times New Roman" w:hAnsi="Times New Roman" w:cs="Times New Roman"/>
                <w:sz w:val="22"/>
                <w:szCs w:val="22"/>
              </w:rPr>
              <w:br/>
              <w:t>действия</w:t>
            </w:r>
          </w:p>
        </w:tc>
      </w:tr>
      <w:tr w:rsidR="004328A1" w:rsidRPr="00840508" w:rsidTr="0045317A">
        <w:tc>
          <w:tcPr>
            <w:tcW w:w="1345" w:type="dxa"/>
            <w:vMerge/>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rPr>
                <w:rFonts w:ascii="Times New Roman" w:hAnsi="Times New Roman" w:cs="Times New Roman"/>
                <w:b/>
                <w:bCs/>
                <w:sz w:val="28"/>
                <w:szCs w:val="28"/>
              </w:rPr>
            </w:pPr>
          </w:p>
        </w:tc>
        <w:tc>
          <w:tcPr>
            <w:tcW w:w="722"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Классы</w:t>
            </w:r>
          </w:p>
        </w:tc>
        <w:tc>
          <w:tcPr>
            <w:tcW w:w="1761"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В условиях</w:t>
            </w:r>
          </w:p>
          <w:p w:rsidR="004328A1" w:rsidRPr="00840508" w:rsidRDefault="004328A1"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учебной</w:t>
            </w:r>
            <w:r w:rsidRPr="00840508">
              <w:rPr>
                <w:rFonts w:ascii="Times New Roman" w:hAnsi="Times New Roman" w:cs="Times New Roman"/>
                <w:sz w:val="22"/>
                <w:szCs w:val="22"/>
              </w:rPr>
              <w:br/>
              <w:t>деятельности</w:t>
            </w:r>
          </w:p>
        </w:tc>
        <w:tc>
          <w:tcPr>
            <w:tcW w:w="1701"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Во внеурочной деятельности</w:t>
            </w:r>
          </w:p>
        </w:tc>
        <w:tc>
          <w:tcPr>
            <w:tcW w:w="2126" w:type="dxa"/>
            <w:vMerge/>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rPr>
                <w:rFonts w:ascii="Times New Roman" w:hAnsi="Times New Roman" w:cs="Times New Roman"/>
                <w:b/>
                <w:bCs/>
                <w:sz w:val="28"/>
                <w:szCs w:val="28"/>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rPr>
                <w:rFonts w:ascii="Times New Roman" w:hAnsi="Times New Roman" w:cs="Times New Roman"/>
                <w:b/>
                <w:bCs/>
                <w:sz w:val="28"/>
                <w:szCs w:val="28"/>
              </w:rPr>
            </w:pPr>
          </w:p>
        </w:tc>
      </w:tr>
      <w:tr w:rsidR="004328A1" w:rsidRPr="00840508" w:rsidTr="0045317A">
        <w:tc>
          <w:tcPr>
            <w:tcW w:w="1345"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1</w:t>
            </w:r>
          </w:p>
        </w:tc>
        <w:tc>
          <w:tcPr>
            <w:tcW w:w="722"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2</w:t>
            </w:r>
          </w:p>
        </w:tc>
        <w:tc>
          <w:tcPr>
            <w:tcW w:w="1761"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4</w:t>
            </w:r>
          </w:p>
        </w:tc>
        <w:tc>
          <w:tcPr>
            <w:tcW w:w="2126"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5</w:t>
            </w:r>
          </w:p>
        </w:tc>
        <w:tc>
          <w:tcPr>
            <w:tcW w:w="2268" w:type="dxa"/>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6</w:t>
            </w:r>
          </w:p>
        </w:tc>
      </w:tr>
      <w:tr w:rsidR="004328A1" w:rsidRPr="00840508" w:rsidTr="0045317A">
        <w:tc>
          <w:tcPr>
            <w:tcW w:w="1345" w:type="dxa"/>
            <w:vMerge w:val="restar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Здоровье </w:t>
            </w:r>
            <w:r w:rsidRPr="00840508">
              <w:rPr>
                <w:rFonts w:ascii="Times New Roman" w:hAnsi="Times New Roman" w:cs="Times New Roman"/>
              </w:rPr>
              <w:br/>
              <w:t>и безопасность</w:t>
            </w: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5</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Изучение тем безопасности на уроках ОБЖ</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«Как избежать трагедии на дороге»</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Деловая игра «Сам себе враг»</w:t>
            </w:r>
          </w:p>
        </w:tc>
        <w:tc>
          <w:tcPr>
            <w:tcW w:w="2268" w:type="dxa"/>
            <w:vMerge w:val="restar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r>
      <w:tr w:rsidR="004328A1" w:rsidRPr="00840508" w:rsidTr="0045317A">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b/>
                <w:bCs/>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6</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Беседы с врачами в ходе плановых медосмотров</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Беседа «Здоровый образ жизни»</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«Суд над вредными привычками»</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b/>
                <w:bCs/>
                <w:sz w:val="28"/>
                <w:szCs w:val="28"/>
              </w:rPr>
            </w:pPr>
          </w:p>
        </w:tc>
      </w:tr>
      <w:tr w:rsidR="004328A1" w:rsidRPr="00840508" w:rsidTr="0045317A">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b/>
                <w:bCs/>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7</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Изучение темы «Отклоняющееся поведение» </w:t>
            </w:r>
            <w:r w:rsidRPr="00840508">
              <w:rPr>
                <w:rFonts w:ascii="Times New Roman" w:hAnsi="Times New Roman" w:cs="Times New Roman"/>
              </w:rPr>
              <w:br/>
              <w:t>на уроках обществознания</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Встреча </w:t>
            </w:r>
            <w:r w:rsidRPr="00840508">
              <w:rPr>
                <w:rFonts w:ascii="Times New Roman" w:hAnsi="Times New Roman" w:cs="Times New Roman"/>
              </w:rPr>
              <w:br/>
              <w:t>с врачом «Береги свое здоровье»</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«Быть здоровым»</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b/>
                <w:bCs/>
                <w:sz w:val="28"/>
                <w:szCs w:val="28"/>
              </w:rPr>
            </w:pPr>
          </w:p>
        </w:tc>
      </w:tr>
      <w:tr w:rsidR="004328A1" w:rsidRPr="00840508" w:rsidTr="0045317A">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b/>
                <w:bCs/>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8</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Изучение вредных последствий зависимостей для человеческого организма на уроках биологии</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Дискуссия «Можно ли избавиться от вредных привычек?»</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«Твое здоровье – в твоих руках»</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b/>
                <w:bCs/>
                <w:sz w:val="28"/>
                <w:szCs w:val="28"/>
              </w:rPr>
            </w:pPr>
          </w:p>
        </w:tc>
      </w:tr>
      <w:tr w:rsidR="004328A1" w:rsidRPr="00840508" w:rsidTr="0045317A">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b/>
                <w:bCs/>
                <w:sz w:val="28"/>
                <w:szCs w:val="28"/>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9</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Изучение влияния ПАВ на здоровье человека на уроках биологии</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Просмотр видеофильмов по профилактике ПАВ</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«Как прожить до 100 лет?»</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b/>
                <w:bCs/>
                <w:sz w:val="28"/>
                <w:szCs w:val="28"/>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Труд</w:t>
            </w: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5</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Систематическая работа с обучающимися по проблемам путей повышения эффективности учебного труда на уроках всех предметов</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час-путешествие «В страну невыученных уроков»</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Предметные олимпиады</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День науки</w:t>
            </w: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6</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Викторина «Самый умный»</w:t>
            </w:r>
          </w:p>
        </w:tc>
        <w:tc>
          <w:tcPr>
            <w:tcW w:w="2126"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rPr>
                <w:rFonts w:ascii="Times New Roman" w:hAnsi="Times New Roman" w:cs="Times New Roman"/>
              </w:rPr>
            </w:pP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7</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Беседа «Учение – не мучение»</w:t>
            </w:r>
          </w:p>
        </w:tc>
        <w:tc>
          <w:tcPr>
            <w:tcW w:w="2126"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rPr>
                <w:rFonts w:ascii="Times New Roman" w:hAnsi="Times New Roman" w:cs="Times New Roman"/>
              </w:rPr>
            </w:pP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8</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в форме круглого стола «Секреты учебного труда»</w:t>
            </w:r>
          </w:p>
        </w:tc>
        <w:tc>
          <w:tcPr>
            <w:tcW w:w="2126"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rPr>
                <w:rFonts w:ascii="Times New Roman" w:hAnsi="Times New Roman" w:cs="Times New Roman"/>
              </w:rPr>
            </w:pP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9</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«Школа и выбор будущей профессии»</w:t>
            </w:r>
          </w:p>
        </w:tc>
        <w:tc>
          <w:tcPr>
            <w:tcW w:w="2126"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rPr>
                <w:rFonts w:ascii="Times New Roman" w:hAnsi="Times New Roman" w:cs="Times New Roman"/>
              </w:rPr>
            </w:pP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Социальная ответственность</w:t>
            </w: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5</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Учебный проект «Нормы вокруг нас» (обществознание»)</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час-беседа «Мои права и обязанности в школе»</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Игра-викторина «Законы школьной жизни»</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День защиты прав человека </w:t>
            </w:r>
            <w:r w:rsidRPr="00840508">
              <w:rPr>
                <w:rFonts w:ascii="Times New Roman" w:hAnsi="Times New Roman" w:cs="Times New Roman"/>
              </w:rPr>
              <w:br/>
              <w:t>(коллективный проект «Конституция ШАНС» – повышение эффективности школьного ученического самоуправления)</w:t>
            </w: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6</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Анализ соответствующих тем на уроках литературы</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Беседы </w:t>
            </w:r>
            <w:r w:rsidRPr="00840508">
              <w:rPr>
                <w:rFonts w:ascii="Times New Roman" w:hAnsi="Times New Roman" w:cs="Times New Roman"/>
              </w:rPr>
              <w:br/>
              <w:t>об этикете</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«Этот мудрый этикет»</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7</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 xml:space="preserve">Изучение «Конвенции о правах ребенка» </w:t>
            </w:r>
            <w:r w:rsidRPr="00840508">
              <w:rPr>
                <w:rFonts w:ascii="Times New Roman" w:hAnsi="Times New Roman" w:cs="Times New Roman"/>
              </w:rPr>
              <w:br/>
              <w:t>(обществознание)</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«Всемирный день прав ребенка»</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Брейн-ринг «Закон на страже прав ребенка»</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Style w:val="Normaltext"/>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8</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 xml:space="preserve">Изучение Конвенции о правах человека </w:t>
            </w:r>
            <w:r w:rsidRPr="00840508">
              <w:rPr>
                <w:rFonts w:ascii="Times New Roman" w:hAnsi="Times New Roman" w:cs="Times New Roman"/>
              </w:rPr>
              <w:br/>
              <w:t>(обществознание)</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Просмотр </w:t>
            </w:r>
            <w:r w:rsidRPr="00840508">
              <w:rPr>
                <w:rFonts w:ascii="Times New Roman" w:hAnsi="Times New Roman" w:cs="Times New Roman"/>
              </w:rPr>
              <w:br/>
              <w:t>и обсуждение видеофильмов по теме «Защита прав человека»</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плакатов «Я – за!»</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Style w:val="Normaltext"/>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9</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 xml:space="preserve">Изучение Конституции РФ </w:t>
            </w:r>
            <w:r w:rsidRPr="00840508">
              <w:rPr>
                <w:rFonts w:ascii="Times New Roman" w:hAnsi="Times New Roman" w:cs="Times New Roman"/>
              </w:rPr>
              <w:br/>
              <w:t>(обществознание)</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Встреча </w:t>
            </w:r>
            <w:r w:rsidRPr="00840508">
              <w:rPr>
                <w:rFonts w:ascii="Times New Roman" w:hAnsi="Times New Roman" w:cs="Times New Roman"/>
              </w:rPr>
              <w:br/>
              <w:t>с правозащитниками, членами общественной организации</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«Имею право!»</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5</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Беседа «Что значит быть добрым?»</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Защита проектов «Поможем животным вместе»</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Фестиваль добрых дел (социальная акция помощи)</w:t>
            </w: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6</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«Милосердие – образ жизни»</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«Дети так не делятся» (по проблемам детей-инвалидов)</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7</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Беседа «Младшие </w:t>
            </w:r>
            <w:r w:rsidRPr="00840508">
              <w:rPr>
                <w:rFonts w:ascii="Times New Roman" w:hAnsi="Times New Roman" w:cs="Times New Roman"/>
              </w:rPr>
              <w:br/>
              <w:t>и старшие – как взаимодей</w:t>
            </w:r>
            <w:r>
              <w:rPr>
                <w:rFonts w:ascii="Times New Roman" w:hAnsi="Times New Roman" w:cs="Times New Roman"/>
              </w:rPr>
              <w:t>ство</w:t>
            </w:r>
            <w:r w:rsidRPr="00840508">
              <w:rPr>
                <w:rFonts w:ascii="Times New Roman" w:hAnsi="Times New Roman" w:cs="Times New Roman"/>
              </w:rPr>
              <w:t>вать?»</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КТД «Забота»</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8</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«Кому нужна благотворительность?»</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Экскурсия в музей,  на выст</w:t>
            </w:r>
            <w:r>
              <w:rPr>
                <w:rFonts w:ascii="Times New Roman" w:hAnsi="Times New Roman" w:cs="Times New Roman"/>
              </w:rPr>
              <w:t xml:space="preserve">авку, обзорная по </w:t>
            </w:r>
            <w:r w:rsidRPr="004328A1">
              <w:rPr>
                <w:rFonts w:ascii="Times New Roman" w:hAnsi="Times New Roman" w:cs="Times New Roman"/>
              </w:rPr>
              <w:t>району</w:t>
            </w:r>
            <w:r>
              <w:rPr>
                <w:rFonts w:ascii="Times New Roman" w:hAnsi="Times New Roman" w:cs="Times New Roman"/>
              </w:rPr>
              <w:t xml:space="preserve"> «Благотворители земли </w:t>
            </w:r>
            <w:r w:rsidRPr="004328A1">
              <w:rPr>
                <w:rFonts w:ascii="Times New Roman" w:hAnsi="Times New Roman" w:cs="Times New Roman"/>
              </w:rPr>
              <w:t>Новоселицкой</w:t>
            </w:r>
            <w:r w:rsidRPr="00840508">
              <w:rPr>
                <w:rFonts w:ascii="Times New Roman" w:hAnsi="Times New Roman" w:cs="Times New Roman"/>
              </w:rPr>
              <w:t>»</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9</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Классные часы-дискуссии «Почему я?»</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Защита проектов по теме «Помочь тем, кто рядом»</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Прекрасное</w:t>
            </w: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5</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 xml:space="preserve">Изучение предметов «литература», «музыка», ИЗО, искусство, интегрированные </w:t>
            </w:r>
            <w:r w:rsidRPr="00840508">
              <w:rPr>
                <w:rFonts w:ascii="Times New Roman" w:hAnsi="Times New Roman" w:cs="Times New Roman"/>
              </w:rPr>
              <w:br/>
              <w:t xml:space="preserve">уроки </w:t>
            </w:r>
            <w:r w:rsidRPr="00840508">
              <w:rPr>
                <w:rFonts w:ascii="Times New Roman" w:hAnsi="Times New Roman" w:cs="Times New Roman"/>
              </w:rPr>
              <w:br/>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4328A1">
              <w:rPr>
                <w:rFonts w:ascii="Times New Roman" w:hAnsi="Times New Roman" w:cs="Times New Roman"/>
              </w:rPr>
              <w:t>Посещениекраевого</w:t>
            </w:r>
            <w:r w:rsidRPr="00840508">
              <w:rPr>
                <w:rFonts w:ascii="Times New Roman" w:hAnsi="Times New Roman" w:cs="Times New Roman"/>
              </w:rPr>
              <w:t xml:space="preserve"> театр</w:t>
            </w:r>
            <w:r w:rsidRPr="004328A1">
              <w:rPr>
                <w:rFonts w:ascii="Times New Roman" w:hAnsi="Times New Roman" w:cs="Times New Roman"/>
              </w:rPr>
              <w:t>а</w:t>
            </w:r>
            <w:r w:rsidRPr="00840508">
              <w:rPr>
                <w:rFonts w:ascii="Times New Roman" w:hAnsi="Times New Roman" w:cs="Times New Roman"/>
              </w:rPr>
              <w:t>, просмотр спе</w:t>
            </w:r>
            <w:r>
              <w:rPr>
                <w:rFonts w:ascii="Times New Roman" w:hAnsi="Times New Roman" w:cs="Times New Roman"/>
              </w:rPr>
              <w:t>ктаклей театральной студии</w:t>
            </w:r>
            <w:r w:rsidR="00B8293B">
              <w:rPr>
                <w:rFonts w:ascii="Times New Roman" w:hAnsi="Times New Roman" w:cs="Times New Roman"/>
              </w:rPr>
              <w:t xml:space="preserve"> районного</w:t>
            </w:r>
            <w:r w:rsidRPr="004328A1">
              <w:rPr>
                <w:rFonts w:ascii="Times New Roman" w:hAnsi="Times New Roman" w:cs="Times New Roman"/>
              </w:rPr>
              <w:t xml:space="preserve"> Дома культура</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Проект «Играем в театр»</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Фестиваль «Фейерверк талантов» (спектакли для младшей школы, КТД «Минута славы», КТД «Новогодний сюрприз»)</w:t>
            </w: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6</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«Красота в нашей жизни»</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дизайн-проектов оформления сцены актового зала для различных мероприятий</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7</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«Зачем человеку искусство?»</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«Алло, мы</w:t>
            </w:r>
          </w:p>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ищем таланты!»</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8</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Посе</w:t>
            </w:r>
            <w:r>
              <w:rPr>
                <w:rFonts w:ascii="Times New Roman" w:hAnsi="Times New Roman" w:cs="Times New Roman"/>
              </w:rPr>
              <w:t xml:space="preserve">щение экспозиции </w:t>
            </w:r>
            <w:r w:rsidRPr="004328A1">
              <w:rPr>
                <w:rFonts w:ascii="Times New Roman" w:hAnsi="Times New Roman" w:cs="Times New Roman"/>
              </w:rPr>
              <w:t>районного</w:t>
            </w:r>
            <w:r w:rsidRPr="00840508">
              <w:rPr>
                <w:rFonts w:ascii="Times New Roman" w:hAnsi="Times New Roman" w:cs="Times New Roman"/>
              </w:rPr>
              <w:t xml:space="preserve"> музея</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«Картинная галерея»</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9</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«Особенности современного искусства»</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«Стартинейджер»</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Нравственность</w:t>
            </w: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5</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Style w:val="Normaltext"/>
                <w:rFonts w:ascii="Times New Roman" w:hAnsi="Times New Roman" w:cs="Times New Roman"/>
                <w:color w:val="auto"/>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«Откуда начинается мой род»</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семейных альбомов «Наша история в семейном альбоме»</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1B77DA"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Фестиваль семейных ценностей </w:t>
            </w:r>
            <w:r w:rsidRPr="00840508">
              <w:rPr>
                <w:rFonts w:ascii="Times New Roman" w:hAnsi="Times New Roman" w:cs="Times New Roman"/>
              </w:rPr>
              <w:br/>
              <w:t>(фотовыставка «Моя семья», концерт семейных ансамблей, «Мама, папа, Я – спортивная семья»</w:t>
            </w: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6</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Style w:val="Normaltext"/>
                <w:rFonts w:ascii="Times New Roman" w:hAnsi="Times New Roman" w:cs="Times New Roman"/>
                <w:color w:val="auto"/>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Беседа «Самое дорогое в человеческой жизни»</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КТД «День матери»</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7</w:t>
            </w:r>
          </w:p>
        </w:tc>
        <w:tc>
          <w:tcPr>
            <w:tcW w:w="176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jc w:val="center"/>
              <w:rPr>
                <w:rStyle w:val="Normaltext"/>
                <w:rFonts w:ascii="Times New Roman" w:hAnsi="Times New Roman" w:cs="Times New Roman"/>
                <w:color w:val="auto"/>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Классный час, подготовленный совместно </w:t>
            </w:r>
          </w:p>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 родителями</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Проект «Медиакопилка семейных традиций»</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Pr>
                <w:rFonts w:ascii="Times New Roman" w:hAnsi="Times New Roman" w:cs="Times New Roman"/>
              </w:rPr>
              <w:t>«Родитель</w:t>
            </w:r>
            <w:r w:rsidRPr="00840508">
              <w:rPr>
                <w:rFonts w:ascii="Times New Roman" w:hAnsi="Times New Roman" w:cs="Times New Roman"/>
              </w:rPr>
              <w:t>ский дом – начало начал»</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8</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Дискуссия «Счастливы вместе?»</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«Семья будущего»</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9</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Просмотр </w:t>
            </w:r>
            <w:r w:rsidRPr="00840508">
              <w:rPr>
                <w:rFonts w:ascii="Times New Roman" w:hAnsi="Times New Roman" w:cs="Times New Roman"/>
              </w:rPr>
              <w:br/>
              <w:t xml:space="preserve">и обсуждение видеофильмов </w:t>
            </w:r>
            <w:r w:rsidRPr="00840508">
              <w:rPr>
                <w:rFonts w:ascii="Times New Roman" w:hAnsi="Times New Roman" w:cs="Times New Roman"/>
              </w:rPr>
              <w:br/>
              <w:t>о проблемах современной семьи</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«Семья и школа»</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Патриотизм и гражданственность</w:t>
            </w: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5</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Уроки мужества, посвященные Героям России, воинам-интернационалистам, ветеранам Великой Отечественной войны</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чтецов «Стихами поэтов о подвиге солдата»</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Дни защитников Отечества (смотр строя и песни, военно-спортивная игра «Зарница», несение почетного караула на Посту № 1)</w:t>
            </w: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6</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rPr>
                <w:rFonts w:ascii="Times New Roman" w:hAnsi="Times New Roman" w:cs="Times New Roman"/>
              </w:rPr>
            </w:pP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школьных сочинений «Что я знаю о войне?»</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7</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Изучение темы «Воин-ская обязанность» на уроках обществознания</w:t>
            </w:r>
          </w:p>
        </w:tc>
        <w:tc>
          <w:tcPr>
            <w:tcW w:w="170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rPr>
                <w:rFonts w:ascii="Times New Roman" w:hAnsi="Times New Roman" w:cs="Times New Roman"/>
              </w:rPr>
            </w:pP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Встречи с ветеранами боевых действий </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8</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 xml:space="preserve">Изучение тем «Патриотизм и гражданственность» </w:t>
            </w:r>
            <w:r w:rsidRPr="00840508">
              <w:rPr>
                <w:rFonts w:ascii="Times New Roman" w:hAnsi="Times New Roman" w:cs="Times New Roman"/>
              </w:rPr>
              <w:br/>
              <w:t>на уроках обществознания</w:t>
            </w:r>
          </w:p>
        </w:tc>
        <w:tc>
          <w:tcPr>
            <w:tcW w:w="170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rPr>
                <w:rFonts w:ascii="Times New Roman" w:hAnsi="Times New Roman" w:cs="Times New Roman"/>
              </w:rPr>
            </w:pP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Военно-историческая викторина «О подвиге,</w:t>
            </w:r>
            <w:r w:rsidRPr="00840508">
              <w:rPr>
                <w:rFonts w:ascii="Times New Roman" w:hAnsi="Times New Roman" w:cs="Times New Roman"/>
              </w:rPr>
              <w:br/>
              <w:t xml:space="preserve">о доблести, </w:t>
            </w:r>
            <w:r w:rsidRPr="00840508">
              <w:rPr>
                <w:rFonts w:ascii="Times New Roman" w:hAnsi="Times New Roman" w:cs="Times New Roman"/>
              </w:rPr>
              <w:br/>
              <w:t>о славе»</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9</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 xml:space="preserve">Изучение истории вооруженных конфликтов </w:t>
            </w:r>
          </w:p>
        </w:tc>
        <w:tc>
          <w:tcPr>
            <w:tcW w:w="1701"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rPr>
                <w:rFonts w:ascii="Times New Roman" w:hAnsi="Times New Roman" w:cs="Times New Roman"/>
              </w:rPr>
            </w:pP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Военно-спортивная игра «А, ну-ка, парни!»</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Calibri" w:hAnsi="Calibri" w:cs="Calibri"/>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в современной России на уроках истории</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Праздник «Великой Победе посвящается» (акция «Звезда героя», </w:t>
            </w:r>
            <w:r>
              <w:rPr>
                <w:rFonts w:ascii="Times New Roman" w:hAnsi="Times New Roman" w:cs="Times New Roman"/>
              </w:rPr>
              <w:t>акция «Письмо детям войны»</w:t>
            </w:r>
            <w:r w:rsidRPr="00840508">
              <w:rPr>
                <w:rFonts w:ascii="Times New Roman" w:hAnsi="Times New Roman" w:cs="Times New Roman"/>
              </w:rPr>
              <w:t>, Конкурс настенных газет «Я внук ветерана», линейка (Минуты молчания)</w:t>
            </w: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5</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«Герои Великой Отечественной войны</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рисунков «Дети против войны»</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6</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w:t>
            </w:r>
            <w:r>
              <w:rPr>
                <w:rFonts w:ascii="Times New Roman" w:hAnsi="Times New Roman" w:cs="Times New Roman"/>
              </w:rPr>
              <w:t>ый час «</w:t>
            </w:r>
            <w:r w:rsidRPr="004328A1">
              <w:rPr>
                <w:rFonts w:ascii="Times New Roman" w:hAnsi="Times New Roman" w:cs="Times New Roman"/>
              </w:rPr>
              <w:t>Новоселицкий район</w:t>
            </w:r>
            <w:r w:rsidRPr="00840508">
              <w:rPr>
                <w:rFonts w:ascii="Times New Roman" w:hAnsi="Times New Roman" w:cs="Times New Roman"/>
              </w:rPr>
              <w:t xml:space="preserve"> в годы войны»</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Игра</w:t>
            </w:r>
            <w:r>
              <w:rPr>
                <w:rFonts w:ascii="Times New Roman" w:hAnsi="Times New Roman" w:cs="Times New Roman"/>
              </w:rPr>
              <w:t xml:space="preserve">-викторина «Герои Земли </w:t>
            </w:r>
            <w:r w:rsidRPr="004328A1">
              <w:rPr>
                <w:rFonts w:ascii="Times New Roman" w:hAnsi="Times New Roman" w:cs="Times New Roman"/>
              </w:rPr>
              <w:t>Новоселицкой</w:t>
            </w:r>
            <w:r w:rsidRPr="00840508">
              <w:rPr>
                <w:rFonts w:ascii="Times New Roman" w:hAnsi="Times New Roman" w:cs="Times New Roman"/>
              </w:rPr>
              <w:t>»</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7</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«Герой моей семьи»</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боевых листков «За Родину!»</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8</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Учебный п</w:t>
            </w:r>
            <w:r>
              <w:rPr>
                <w:rFonts w:ascii="Times New Roman" w:hAnsi="Times New Roman" w:cs="Times New Roman"/>
              </w:rPr>
              <w:t>роект «Отечественные войны в ис</w:t>
            </w:r>
            <w:r w:rsidRPr="00840508">
              <w:rPr>
                <w:rFonts w:ascii="Times New Roman" w:hAnsi="Times New Roman" w:cs="Times New Roman"/>
              </w:rPr>
              <w:t>тории России»</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«Трудный путь к Победе»</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Игра-эстафета «Пароль: победа»</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9</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Изучение истории Великой Отечественной войны на уроках истории</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«Не забыть нам этой даты»</w:t>
            </w:r>
          </w:p>
        </w:tc>
        <w:tc>
          <w:tcPr>
            <w:tcW w:w="2126" w:type="dxa"/>
            <w:tcBorders>
              <w:top w:val="single" w:sz="6" w:space="0" w:color="000000"/>
              <w:left w:val="single" w:sz="6" w:space="0" w:color="000000"/>
              <w:bottom w:val="single" w:sz="6" w:space="0" w:color="000000"/>
              <w:right w:val="single" w:sz="6" w:space="0" w:color="000000"/>
            </w:tcBorders>
          </w:tcPr>
          <w:p w:rsidR="004328A1" w:rsidRPr="004328A1" w:rsidRDefault="004328A1" w:rsidP="00EE6091">
            <w:pPr>
              <w:pStyle w:val="ParagraphStyle"/>
              <w:tabs>
                <w:tab w:val="left" w:pos="135"/>
              </w:tabs>
              <w:rPr>
                <w:rFonts w:ascii="Times New Roman" w:hAnsi="Times New Roman" w:cs="Times New Roman"/>
              </w:rPr>
            </w:pPr>
            <w:r>
              <w:rPr>
                <w:rFonts w:ascii="Times New Roman" w:hAnsi="Times New Roman" w:cs="Times New Roman"/>
              </w:rPr>
              <w:t xml:space="preserve">Экскурсии в </w:t>
            </w:r>
            <w:r w:rsidRPr="004328A1">
              <w:rPr>
                <w:rFonts w:ascii="Times New Roman" w:hAnsi="Times New Roman" w:cs="Times New Roman"/>
              </w:rPr>
              <w:t>Зал</w:t>
            </w:r>
            <w:r w:rsidRPr="00840508">
              <w:rPr>
                <w:rFonts w:ascii="Times New Roman" w:hAnsi="Times New Roman" w:cs="Times New Roman"/>
              </w:rPr>
              <w:t xml:space="preserve"> Боевой славы</w:t>
            </w:r>
            <w:r w:rsidRPr="004328A1">
              <w:rPr>
                <w:rFonts w:ascii="Times New Roman" w:hAnsi="Times New Roman" w:cs="Times New Roman"/>
              </w:rPr>
              <w:t>, в районный музей</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Экология</w:t>
            </w: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5</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r>
              <w:rPr>
                <w:rFonts w:ascii="Times New Roman" w:hAnsi="Times New Roman" w:cs="Times New Roman"/>
              </w:rPr>
              <w:t>Проект «</w:t>
            </w:r>
            <w:r w:rsidRPr="004328A1">
              <w:rPr>
                <w:rFonts w:ascii="Times New Roman" w:hAnsi="Times New Roman" w:cs="Times New Roman"/>
              </w:rPr>
              <w:t>З</w:t>
            </w:r>
            <w:r w:rsidRPr="00840508">
              <w:rPr>
                <w:rFonts w:ascii="Times New Roman" w:hAnsi="Times New Roman" w:cs="Times New Roman"/>
              </w:rPr>
              <w:t>оологические забеги»</w:t>
            </w: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«Урок чистой воды»</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сочинений «Что я могу сделать, чтобы сохранить природу»</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День Земли </w:t>
            </w:r>
            <w:r w:rsidRPr="00840508">
              <w:rPr>
                <w:rFonts w:ascii="Times New Roman" w:hAnsi="Times New Roman" w:cs="Times New Roman"/>
              </w:rPr>
              <w:br/>
              <w:t xml:space="preserve">(акция «Держи свою планету </w:t>
            </w:r>
            <w:r w:rsidRPr="00840508">
              <w:rPr>
                <w:rFonts w:ascii="Times New Roman" w:hAnsi="Times New Roman" w:cs="Times New Roman"/>
              </w:rPr>
              <w:br/>
              <w:t>в чистоте», озеленение школы, посадка деревьев, помощь бездомным животным)</w:t>
            </w: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6</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«Международный день птиц»</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Проект «Птичья столовая»</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Style w:val="Normaltext"/>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7</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«Всемирный день окружающей среды»</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«Вторая жизнь пластиковой бутылки</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Style w:val="Normaltext"/>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8</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Классный час «Красная книга» </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стенных газет, медиа- и видео-материалов по теме «На Земле живут не только люди!»</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r w:rsidR="004328A1" w:rsidRPr="00840508" w:rsidTr="004328A1">
        <w:tc>
          <w:tcPr>
            <w:tcW w:w="1345"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22"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9</w:t>
            </w:r>
          </w:p>
        </w:tc>
        <w:tc>
          <w:tcPr>
            <w:tcW w:w="176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jc w:val="center"/>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«Экологические проблемы родного края»»</w:t>
            </w:r>
          </w:p>
        </w:tc>
        <w:tc>
          <w:tcPr>
            <w:tcW w:w="2126" w:type="dxa"/>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s>
              <w:rPr>
                <w:rFonts w:ascii="Times New Roman" w:hAnsi="Times New Roman" w:cs="Times New Roman"/>
              </w:rPr>
            </w:pPr>
            <w:r w:rsidRPr="00840508">
              <w:rPr>
                <w:rFonts w:ascii="Times New Roman" w:hAnsi="Times New Roman" w:cs="Times New Roman"/>
              </w:rPr>
              <w:t>Проект «Карта экологической опасности города»</w:t>
            </w:r>
          </w:p>
        </w:tc>
        <w:tc>
          <w:tcPr>
            <w:tcW w:w="2268" w:type="dxa"/>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bl>
    <w:p w:rsidR="00D342DA" w:rsidRPr="0074495D" w:rsidRDefault="00D342DA" w:rsidP="00EE6091">
      <w:pPr>
        <w:spacing w:after="0" w:line="240" w:lineRule="auto"/>
        <w:ind w:firstLine="709"/>
        <w:jc w:val="center"/>
        <w:rPr>
          <w:rFonts w:ascii="Times New Roman" w:hAnsi="Times New Roman"/>
          <w:sz w:val="28"/>
          <w:szCs w:val="28"/>
        </w:rPr>
      </w:pPr>
    </w:p>
    <w:p w:rsidR="001B41F4" w:rsidRPr="00F40A3F" w:rsidRDefault="001341D0" w:rsidP="00EE6091">
      <w:pPr>
        <w:pStyle w:val="3"/>
        <w:spacing w:before="0" w:beforeAutospacing="0" w:after="0" w:afterAutospacing="0"/>
        <w:ind w:firstLine="709"/>
        <w:jc w:val="center"/>
        <w:rPr>
          <w:sz w:val="24"/>
          <w:szCs w:val="24"/>
        </w:rPr>
      </w:pPr>
      <w:bookmarkStart w:id="366" w:name="_Toc410654050"/>
      <w:bookmarkStart w:id="367" w:name="_Toc414553260"/>
      <w:bookmarkStart w:id="368" w:name="_Toc409691722"/>
      <w:r w:rsidRPr="00F40A3F">
        <w:rPr>
          <w:sz w:val="24"/>
          <w:szCs w:val="24"/>
        </w:rPr>
        <w:t xml:space="preserve">2.3.4. </w:t>
      </w:r>
      <w:r w:rsidR="00B540EE" w:rsidRPr="00F40A3F">
        <w:rPr>
          <w:sz w:val="24"/>
          <w:szCs w:val="24"/>
        </w:rPr>
        <w:t>Формы индивидуальной и групповой организации</w:t>
      </w:r>
      <w:bookmarkEnd w:id="366"/>
      <w:bookmarkEnd w:id="367"/>
    </w:p>
    <w:p w:rsidR="00B540EE" w:rsidRPr="00F40A3F" w:rsidRDefault="00B540EE" w:rsidP="00EE6091">
      <w:pPr>
        <w:pStyle w:val="3"/>
        <w:spacing w:before="0" w:beforeAutospacing="0" w:after="0" w:afterAutospacing="0"/>
        <w:ind w:firstLine="709"/>
        <w:jc w:val="center"/>
        <w:rPr>
          <w:sz w:val="24"/>
          <w:szCs w:val="24"/>
        </w:rPr>
      </w:pPr>
      <w:bookmarkStart w:id="369" w:name="_Toc410654051"/>
      <w:bookmarkStart w:id="370" w:name="_Toc410703053"/>
      <w:bookmarkStart w:id="371" w:name="_Toc414553261"/>
      <w:r w:rsidRPr="00F40A3F">
        <w:rPr>
          <w:sz w:val="24"/>
          <w:szCs w:val="24"/>
        </w:rPr>
        <w:t>профессиональной ориентации обучающихся</w:t>
      </w:r>
      <w:bookmarkEnd w:id="368"/>
      <w:bookmarkEnd w:id="369"/>
      <w:bookmarkEnd w:id="370"/>
      <w:bookmarkEnd w:id="371"/>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«Ярмарка профессий»</w:t>
      </w:r>
      <w:r w:rsidRPr="00F40A3F">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F40A3F">
        <w:rPr>
          <w:rFonts w:ascii="Times New Roman" w:hAnsi="Times New Roman"/>
          <w:sz w:val="24"/>
          <w:szCs w:val="24"/>
        </w:rPr>
        <w:t xml:space="preserve">участие </w:t>
      </w:r>
      <w:r w:rsidRPr="00F40A3F">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Дни открытых дверей</w:t>
      </w:r>
      <w:r w:rsidRPr="00F40A3F">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F40A3F">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F40A3F">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F40A3F">
        <w:rPr>
          <w:rFonts w:ascii="Times New Roman" w:hAnsi="Times New Roman"/>
          <w:sz w:val="24"/>
          <w:szCs w:val="24"/>
        </w:rPr>
        <w:t>отдельных организациях, реализующих основные профессиональные образовательные программы</w:t>
      </w:r>
      <w:r w:rsidRPr="00F40A3F">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F40A3F">
        <w:rPr>
          <w:rFonts w:ascii="Times New Roman" w:hAnsi="Times New Roman"/>
          <w:sz w:val="24"/>
          <w:szCs w:val="24"/>
        </w:rPr>
        <w:t>й организации</w:t>
      </w:r>
      <w:r w:rsidRPr="00F40A3F">
        <w:rPr>
          <w:rFonts w:ascii="Times New Roman" w:hAnsi="Times New Roman"/>
          <w:sz w:val="24"/>
          <w:szCs w:val="24"/>
        </w:rPr>
        <w:t xml:space="preserve">. </w:t>
      </w:r>
    </w:p>
    <w:p w:rsidR="00497DC9"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Экскурсия</w:t>
      </w:r>
      <w:r w:rsidRPr="00F40A3F">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F40A3F">
        <w:rPr>
          <w:rFonts w:ascii="Times New Roman" w:hAnsi="Times New Roman"/>
          <w:sz w:val="24"/>
          <w:szCs w:val="24"/>
        </w:rPr>
        <w:t xml:space="preserve">организации </w:t>
      </w:r>
      <w:r w:rsidRPr="00F40A3F">
        <w:rPr>
          <w:rFonts w:ascii="Times New Roman" w:hAnsi="Times New Roman"/>
          <w:sz w:val="24"/>
          <w:szCs w:val="24"/>
        </w:rPr>
        <w:t xml:space="preserve">профессионального образования. </w:t>
      </w:r>
      <w:r w:rsidR="00497DC9" w:rsidRPr="00F40A3F">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Предметная неделя</w:t>
      </w:r>
      <w:r w:rsidRPr="00F40A3F">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Олимпиады по предметам</w:t>
      </w:r>
      <w:r w:rsidRPr="00F40A3F">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Конкурсы профессионального мастерства</w:t>
      </w:r>
      <w:r w:rsidRPr="00F40A3F">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4328A1" w:rsidRPr="00F40A3F" w:rsidRDefault="004328A1"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Система профессиональной ориент</w:t>
      </w:r>
      <w:r w:rsidR="000142D7">
        <w:rPr>
          <w:rFonts w:ascii="Times New Roman" w:hAnsi="Times New Roman" w:cs="Times New Roman"/>
        </w:rPr>
        <w:t>ации в условиях МОУ СОШ № 1</w:t>
      </w:r>
      <w:r w:rsidRPr="00F40A3F">
        <w:rPr>
          <w:rFonts w:ascii="Times New Roman" w:hAnsi="Times New Roman" w:cs="Times New Roman"/>
        </w:rPr>
        <w:t xml:space="preserve"> включает в себя следующие элементы: </w:t>
      </w:r>
    </w:p>
    <w:p w:rsidR="004328A1" w:rsidRPr="00F40A3F" w:rsidRDefault="004328A1" w:rsidP="00EE6091">
      <w:pPr>
        <w:pStyle w:val="ParagraphStyle"/>
        <w:tabs>
          <w:tab w:val="left" w:pos="13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профессиональное просвещение (профинформация, профпропаганда, профагитация); </w:t>
      </w:r>
    </w:p>
    <w:p w:rsidR="004328A1" w:rsidRPr="00F40A3F" w:rsidRDefault="004328A1" w:rsidP="00EE6091">
      <w:pPr>
        <w:pStyle w:val="ParagraphStyle"/>
        <w:tabs>
          <w:tab w:val="left" w:pos="13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предварительная профессиональная диагностика – выявление интересов и способностей личности к той или иной профессии; </w:t>
      </w:r>
    </w:p>
    <w:p w:rsidR="004328A1" w:rsidRPr="00F40A3F" w:rsidRDefault="004328A1" w:rsidP="00EE6091">
      <w:pPr>
        <w:pStyle w:val="ParagraphStyle"/>
        <w:tabs>
          <w:tab w:val="left" w:pos="135"/>
        </w:tabs>
        <w:ind w:firstLine="360"/>
        <w:jc w:val="both"/>
        <w:rPr>
          <w:rFonts w:ascii="Times New Roman" w:hAnsi="Times New Roman" w:cs="Times New Roman"/>
        </w:rPr>
      </w:pPr>
      <w:r w:rsidRPr="00F40A3F">
        <w:rPr>
          <w:rFonts w:ascii="Symbol" w:hAnsi="Symbol" w:cs="Symbol"/>
          <w:noProof/>
        </w:rPr>
        <w:t></w:t>
      </w:r>
      <w:r w:rsidRPr="00F40A3F">
        <w:rPr>
          <w:rFonts w:ascii="Times New Roman" w:hAnsi="Times New Roman" w:cs="Times New Roman"/>
        </w:rPr>
        <w:t xml:space="preserve"> профессиональная консультация – оказание индивидуальной помощи в выборе профессии.</w:t>
      </w:r>
    </w:p>
    <w:p w:rsidR="004328A1" w:rsidRPr="00F40A3F" w:rsidRDefault="004328A1" w:rsidP="00EE6091">
      <w:pPr>
        <w:pStyle w:val="ParagraphStyle"/>
        <w:tabs>
          <w:tab w:val="left" w:pos="135"/>
        </w:tabs>
        <w:ind w:firstLine="360"/>
        <w:jc w:val="both"/>
        <w:rPr>
          <w:rFonts w:ascii="Times New Roman" w:hAnsi="Times New Roman" w:cs="Times New Roman"/>
        </w:rPr>
      </w:pPr>
      <w:r w:rsidRPr="00F40A3F">
        <w:rPr>
          <w:rFonts w:ascii="Times New Roman" w:hAnsi="Times New Roman" w:cs="Times New Roman"/>
        </w:rPr>
        <w:t>Профессиональное воспитание ставит целью формирование у учащихся профессионально важных качеств.</w:t>
      </w:r>
    </w:p>
    <w:p w:rsidR="004328A1" w:rsidRPr="00F40A3F" w:rsidRDefault="004328A1" w:rsidP="00EE6091">
      <w:pPr>
        <w:pStyle w:val="ParagraphStyle"/>
        <w:tabs>
          <w:tab w:val="left" w:pos="135"/>
        </w:tabs>
        <w:spacing w:after="180"/>
        <w:ind w:firstLine="360"/>
        <w:jc w:val="both"/>
        <w:rPr>
          <w:rFonts w:ascii="Times New Roman" w:hAnsi="Times New Roman" w:cs="Times New Roman"/>
        </w:rPr>
      </w:pPr>
      <w:r w:rsidRPr="00F40A3F">
        <w:rPr>
          <w:rFonts w:ascii="Times New Roman" w:hAnsi="Times New Roman" w:cs="Times New Roman"/>
        </w:rPr>
        <w:t>Социальная практика рассматривается как единичный акт или группа акций социально-значимого характера, символ солидарности, созидательная и созерцательная сила, направленная на сохранение и укрепление человеческих ценностей (потребность в мире, свободе, безопасности, справедливости), на реализацию прав и обязанностей граждан, на обеспечение их личностного роста и реализацию полного человеческого потенциала.</w:t>
      </w:r>
    </w:p>
    <w:tbl>
      <w:tblPr>
        <w:tblW w:w="9639" w:type="dxa"/>
        <w:tblInd w:w="60" w:type="dxa"/>
        <w:tblLayout w:type="fixed"/>
        <w:tblCellMar>
          <w:top w:w="60" w:type="dxa"/>
          <w:left w:w="60" w:type="dxa"/>
          <w:bottom w:w="60" w:type="dxa"/>
          <w:right w:w="60" w:type="dxa"/>
        </w:tblCellMar>
        <w:tblLook w:val="0000"/>
      </w:tblPr>
      <w:tblGrid>
        <w:gridCol w:w="707"/>
        <w:gridCol w:w="1278"/>
        <w:gridCol w:w="1841"/>
        <w:gridCol w:w="1704"/>
        <w:gridCol w:w="1558"/>
        <w:gridCol w:w="1417"/>
        <w:gridCol w:w="1134"/>
      </w:tblGrid>
      <w:tr w:rsidR="004328A1" w:rsidRPr="00840508" w:rsidTr="00007288">
        <w:trPr>
          <w:trHeight w:val="165"/>
        </w:trPr>
        <w:tc>
          <w:tcPr>
            <w:tcW w:w="367" w:type="pct"/>
            <w:vMerge w:val="restar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20"/>
              </w:tabs>
              <w:jc w:val="center"/>
              <w:rPr>
                <w:rFonts w:ascii="Times New Roman" w:hAnsi="Times New Roman" w:cs="Times New Roman"/>
                <w:sz w:val="20"/>
                <w:szCs w:val="20"/>
              </w:rPr>
            </w:pPr>
            <w:r w:rsidRPr="00840508">
              <w:rPr>
                <w:rFonts w:ascii="Times New Roman" w:hAnsi="Times New Roman" w:cs="Times New Roman"/>
                <w:sz w:val="20"/>
                <w:szCs w:val="20"/>
              </w:rPr>
              <w:t>Класс</w:t>
            </w:r>
          </w:p>
        </w:tc>
        <w:tc>
          <w:tcPr>
            <w:tcW w:w="663" w:type="pct"/>
            <w:vMerge w:val="restar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20"/>
              </w:tabs>
              <w:jc w:val="center"/>
              <w:rPr>
                <w:rFonts w:ascii="Times New Roman" w:hAnsi="Times New Roman" w:cs="Times New Roman"/>
                <w:sz w:val="20"/>
                <w:szCs w:val="20"/>
              </w:rPr>
            </w:pPr>
            <w:r w:rsidRPr="00840508">
              <w:rPr>
                <w:rFonts w:ascii="Times New Roman" w:hAnsi="Times New Roman" w:cs="Times New Roman"/>
                <w:sz w:val="20"/>
                <w:szCs w:val="20"/>
              </w:rPr>
              <w:t>Цель</w:t>
            </w:r>
          </w:p>
        </w:tc>
        <w:tc>
          <w:tcPr>
            <w:tcW w:w="955" w:type="pct"/>
            <w:vMerge w:val="restar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20"/>
              </w:tabs>
              <w:jc w:val="center"/>
              <w:rPr>
                <w:rFonts w:ascii="Times New Roman" w:hAnsi="Times New Roman" w:cs="Times New Roman"/>
                <w:sz w:val="20"/>
                <w:szCs w:val="20"/>
              </w:rPr>
            </w:pPr>
            <w:r w:rsidRPr="00840508">
              <w:rPr>
                <w:rFonts w:ascii="Times New Roman" w:hAnsi="Times New Roman" w:cs="Times New Roman"/>
                <w:sz w:val="20"/>
                <w:szCs w:val="20"/>
              </w:rPr>
              <w:t>Задачи</w:t>
            </w:r>
          </w:p>
        </w:tc>
        <w:tc>
          <w:tcPr>
            <w:tcW w:w="3015" w:type="pct"/>
            <w:gridSpan w:val="4"/>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Формы организации</w:t>
            </w:r>
          </w:p>
        </w:tc>
      </w:tr>
      <w:tr w:rsidR="00007288" w:rsidRPr="00840508" w:rsidTr="00007288">
        <w:tc>
          <w:tcPr>
            <w:tcW w:w="367" w:type="pct"/>
            <w:vMerge/>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rPr>
                <w:rFonts w:ascii="Times New Roman" w:hAnsi="Times New Roman" w:cs="Times New Roman"/>
                <w:sz w:val="28"/>
                <w:szCs w:val="28"/>
              </w:rPr>
            </w:pPr>
          </w:p>
        </w:tc>
        <w:tc>
          <w:tcPr>
            <w:tcW w:w="663" w:type="pct"/>
            <w:vMerge/>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rPr>
                <w:rFonts w:ascii="Times New Roman" w:hAnsi="Times New Roman" w:cs="Times New Roman"/>
                <w:sz w:val="28"/>
                <w:szCs w:val="28"/>
              </w:rPr>
            </w:pPr>
          </w:p>
        </w:tc>
        <w:tc>
          <w:tcPr>
            <w:tcW w:w="955" w:type="pct"/>
            <w:vMerge/>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rPr>
                <w:rFonts w:ascii="Times New Roman" w:hAnsi="Times New Roman" w:cs="Times New Roman"/>
                <w:sz w:val="28"/>
                <w:szCs w:val="28"/>
              </w:rPr>
            </w:pPr>
          </w:p>
        </w:tc>
        <w:tc>
          <w:tcPr>
            <w:tcW w:w="884"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395"/>
                <w:tab w:val="left" w:pos="7650"/>
                <w:tab w:val="left" w:pos="8640"/>
              </w:tabs>
              <w:jc w:val="center"/>
              <w:rPr>
                <w:rFonts w:ascii="Times New Roman" w:hAnsi="Times New Roman" w:cs="Times New Roman"/>
                <w:sz w:val="20"/>
                <w:szCs w:val="20"/>
              </w:rPr>
            </w:pPr>
            <w:r w:rsidRPr="00840508">
              <w:rPr>
                <w:rFonts w:ascii="Times New Roman" w:hAnsi="Times New Roman" w:cs="Times New Roman"/>
                <w:sz w:val="20"/>
                <w:szCs w:val="20"/>
              </w:rPr>
              <w:t>Урочная</w:t>
            </w:r>
          </w:p>
        </w:tc>
        <w:tc>
          <w:tcPr>
            <w:tcW w:w="808"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395"/>
                <w:tab w:val="left" w:pos="7650"/>
                <w:tab w:val="left" w:pos="8640"/>
              </w:tabs>
              <w:jc w:val="center"/>
              <w:rPr>
                <w:rFonts w:ascii="Times New Roman" w:hAnsi="Times New Roman" w:cs="Times New Roman"/>
                <w:sz w:val="20"/>
                <w:szCs w:val="20"/>
              </w:rPr>
            </w:pPr>
            <w:r w:rsidRPr="00840508">
              <w:rPr>
                <w:rFonts w:ascii="Times New Roman" w:hAnsi="Times New Roman" w:cs="Times New Roman"/>
                <w:sz w:val="20"/>
                <w:szCs w:val="20"/>
              </w:rPr>
              <w:t>Внеурочная</w:t>
            </w:r>
          </w:p>
        </w:tc>
        <w:tc>
          <w:tcPr>
            <w:tcW w:w="735"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395"/>
                <w:tab w:val="left" w:pos="7650"/>
                <w:tab w:val="left" w:pos="8640"/>
              </w:tabs>
              <w:jc w:val="center"/>
              <w:rPr>
                <w:rFonts w:ascii="Times New Roman" w:hAnsi="Times New Roman" w:cs="Times New Roman"/>
                <w:sz w:val="20"/>
                <w:szCs w:val="20"/>
              </w:rPr>
            </w:pPr>
            <w:r w:rsidRPr="00840508">
              <w:rPr>
                <w:rFonts w:ascii="Times New Roman" w:hAnsi="Times New Roman" w:cs="Times New Roman"/>
                <w:sz w:val="20"/>
                <w:szCs w:val="20"/>
              </w:rPr>
              <w:t>Социально значимая</w:t>
            </w:r>
          </w:p>
        </w:tc>
        <w:tc>
          <w:tcPr>
            <w:tcW w:w="588"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395"/>
                <w:tab w:val="left" w:pos="7650"/>
                <w:tab w:val="left" w:pos="8640"/>
              </w:tabs>
              <w:jc w:val="center"/>
              <w:rPr>
                <w:rFonts w:ascii="Times New Roman" w:hAnsi="Times New Roman" w:cs="Times New Roman"/>
                <w:sz w:val="20"/>
                <w:szCs w:val="20"/>
              </w:rPr>
            </w:pPr>
            <w:r w:rsidRPr="00840508">
              <w:rPr>
                <w:rFonts w:ascii="Times New Roman" w:hAnsi="Times New Roman" w:cs="Times New Roman"/>
                <w:sz w:val="20"/>
                <w:szCs w:val="20"/>
              </w:rPr>
              <w:t>Система социальных практик</w:t>
            </w:r>
          </w:p>
        </w:tc>
      </w:tr>
      <w:tr w:rsidR="00007288" w:rsidRPr="00840508" w:rsidTr="00007288">
        <w:tc>
          <w:tcPr>
            <w:tcW w:w="367"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20"/>
                <w:tab w:val="left" w:pos="4395"/>
                <w:tab w:val="left" w:pos="7650"/>
                <w:tab w:val="left" w:pos="8640"/>
              </w:tabs>
              <w:jc w:val="center"/>
              <w:rPr>
                <w:rFonts w:ascii="Times New Roman" w:hAnsi="Times New Roman" w:cs="Times New Roman"/>
                <w:sz w:val="16"/>
                <w:szCs w:val="16"/>
              </w:rPr>
            </w:pPr>
            <w:r w:rsidRPr="00840508">
              <w:rPr>
                <w:rFonts w:ascii="Times New Roman" w:hAnsi="Times New Roman" w:cs="Times New Roman"/>
                <w:sz w:val="16"/>
                <w:szCs w:val="16"/>
              </w:rPr>
              <w:t>1</w:t>
            </w:r>
          </w:p>
        </w:tc>
        <w:tc>
          <w:tcPr>
            <w:tcW w:w="663"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20"/>
                <w:tab w:val="left" w:pos="4395"/>
                <w:tab w:val="left" w:pos="7650"/>
                <w:tab w:val="left" w:pos="8640"/>
              </w:tabs>
              <w:jc w:val="center"/>
              <w:rPr>
                <w:rFonts w:ascii="Times New Roman" w:hAnsi="Times New Roman" w:cs="Times New Roman"/>
                <w:sz w:val="16"/>
                <w:szCs w:val="16"/>
              </w:rPr>
            </w:pPr>
            <w:r w:rsidRPr="00840508">
              <w:rPr>
                <w:rFonts w:ascii="Times New Roman" w:hAnsi="Times New Roman" w:cs="Times New Roman"/>
                <w:sz w:val="16"/>
                <w:szCs w:val="16"/>
              </w:rPr>
              <w:t>2</w:t>
            </w:r>
          </w:p>
        </w:tc>
        <w:tc>
          <w:tcPr>
            <w:tcW w:w="955"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20"/>
                <w:tab w:val="left" w:pos="4395"/>
                <w:tab w:val="left" w:pos="7650"/>
                <w:tab w:val="left" w:pos="8640"/>
              </w:tabs>
              <w:jc w:val="center"/>
              <w:rPr>
                <w:rFonts w:ascii="Times New Roman" w:hAnsi="Times New Roman" w:cs="Times New Roman"/>
                <w:sz w:val="16"/>
                <w:szCs w:val="16"/>
              </w:rPr>
            </w:pPr>
            <w:r w:rsidRPr="00840508">
              <w:rPr>
                <w:rFonts w:ascii="Times New Roman" w:hAnsi="Times New Roman" w:cs="Times New Roman"/>
                <w:sz w:val="16"/>
                <w:szCs w:val="16"/>
              </w:rPr>
              <w:t>3</w:t>
            </w:r>
          </w:p>
        </w:tc>
        <w:tc>
          <w:tcPr>
            <w:tcW w:w="884"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395"/>
                <w:tab w:val="left" w:pos="7650"/>
                <w:tab w:val="left" w:pos="8640"/>
              </w:tabs>
              <w:jc w:val="center"/>
              <w:rPr>
                <w:rFonts w:ascii="Times New Roman" w:hAnsi="Times New Roman" w:cs="Times New Roman"/>
                <w:sz w:val="16"/>
                <w:szCs w:val="16"/>
              </w:rPr>
            </w:pPr>
            <w:r w:rsidRPr="00840508">
              <w:rPr>
                <w:rFonts w:ascii="Times New Roman" w:hAnsi="Times New Roman" w:cs="Times New Roman"/>
                <w:sz w:val="16"/>
                <w:szCs w:val="16"/>
              </w:rPr>
              <w:t>4</w:t>
            </w:r>
          </w:p>
        </w:tc>
        <w:tc>
          <w:tcPr>
            <w:tcW w:w="808"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395"/>
                <w:tab w:val="left" w:pos="7650"/>
                <w:tab w:val="left" w:pos="8640"/>
              </w:tabs>
              <w:jc w:val="center"/>
              <w:rPr>
                <w:rFonts w:ascii="Times New Roman" w:hAnsi="Times New Roman" w:cs="Times New Roman"/>
                <w:sz w:val="16"/>
                <w:szCs w:val="16"/>
              </w:rPr>
            </w:pPr>
            <w:r w:rsidRPr="00840508">
              <w:rPr>
                <w:rFonts w:ascii="Times New Roman" w:hAnsi="Times New Roman" w:cs="Times New Roman"/>
                <w:sz w:val="16"/>
                <w:szCs w:val="16"/>
              </w:rPr>
              <w:t>5</w:t>
            </w:r>
          </w:p>
        </w:tc>
        <w:tc>
          <w:tcPr>
            <w:tcW w:w="735"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395"/>
                <w:tab w:val="left" w:pos="7650"/>
                <w:tab w:val="left" w:pos="8640"/>
              </w:tabs>
              <w:jc w:val="center"/>
              <w:rPr>
                <w:rFonts w:ascii="Times New Roman" w:hAnsi="Times New Roman" w:cs="Times New Roman"/>
                <w:sz w:val="16"/>
                <w:szCs w:val="16"/>
              </w:rPr>
            </w:pPr>
            <w:r w:rsidRPr="00840508">
              <w:rPr>
                <w:rFonts w:ascii="Times New Roman" w:hAnsi="Times New Roman" w:cs="Times New Roman"/>
                <w:sz w:val="16"/>
                <w:szCs w:val="16"/>
              </w:rPr>
              <w:t>6</w:t>
            </w:r>
          </w:p>
        </w:tc>
        <w:tc>
          <w:tcPr>
            <w:tcW w:w="588" w:type="pct"/>
            <w:tcBorders>
              <w:top w:val="single" w:sz="6" w:space="0" w:color="000000"/>
              <w:left w:val="single" w:sz="6" w:space="0" w:color="000000"/>
              <w:bottom w:val="single" w:sz="6" w:space="0" w:color="000000"/>
              <w:right w:val="single" w:sz="6" w:space="0" w:color="000000"/>
            </w:tcBorders>
            <w:vAlign w:val="center"/>
          </w:tcPr>
          <w:p w:rsidR="004328A1" w:rsidRPr="00840508" w:rsidRDefault="004328A1" w:rsidP="00EE6091">
            <w:pPr>
              <w:pStyle w:val="ParagraphStyle"/>
              <w:tabs>
                <w:tab w:val="left" w:pos="135"/>
                <w:tab w:val="left" w:pos="4395"/>
                <w:tab w:val="left" w:pos="7650"/>
                <w:tab w:val="left" w:pos="8640"/>
              </w:tabs>
              <w:jc w:val="center"/>
              <w:rPr>
                <w:rFonts w:ascii="Times New Roman" w:hAnsi="Times New Roman" w:cs="Times New Roman"/>
                <w:sz w:val="16"/>
                <w:szCs w:val="16"/>
              </w:rPr>
            </w:pPr>
            <w:r w:rsidRPr="00840508">
              <w:rPr>
                <w:rFonts w:ascii="Times New Roman" w:hAnsi="Times New Roman" w:cs="Times New Roman"/>
                <w:sz w:val="16"/>
                <w:szCs w:val="16"/>
              </w:rPr>
              <w:t>7</w:t>
            </w:r>
          </w:p>
        </w:tc>
      </w:tr>
      <w:tr w:rsidR="00007288" w:rsidRPr="00840508" w:rsidTr="00007288">
        <w:tc>
          <w:tcPr>
            <w:tcW w:w="367"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jc w:val="center"/>
              <w:rPr>
                <w:rFonts w:ascii="Times New Roman" w:hAnsi="Times New Roman" w:cs="Times New Roman"/>
              </w:rPr>
            </w:pPr>
            <w:r w:rsidRPr="00840508">
              <w:rPr>
                <w:rFonts w:ascii="Times New Roman" w:hAnsi="Times New Roman" w:cs="Times New Roman"/>
              </w:rPr>
              <w:t>5</w:t>
            </w:r>
          </w:p>
        </w:tc>
        <w:tc>
          <w:tcPr>
            <w:tcW w:w="663"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 xml:space="preserve">Сформировать первоначальное представление </w:t>
            </w:r>
            <w:r w:rsidRPr="00840508">
              <w:rPr>
                <w:rFonts w:ascii="Times New Roman" w:hAnsi="Times New Roman" w:cs="Times New Roman"/>
              </w:rPr>
              <w:br/>
              <w:t>о мире труда, познакомить с наиболее доступными профессиями</w:t>
            </w:r>
          </w:p>
        </w:tc>
        <w:tc>
          <w:tcPr>
            <w:tcW w:w="955"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7815"/>
              </w:tabs>
              <w:rPr>
                <w:rFonts w:ascii="Times New Roman" w:hAnsi="Times New Roman" w:cs="Times New Roman"/>
              </w:rPr>
            </w:pPr>
            <w:r w:rsidRPr="00840508">
              <w:rPr>
                <w:rFonts w:ascii="Times New Roman" w:hAnsi="Times New Roman" w:cs="Times New Roman"/>
              </w:rPr>
              <w:t xml:space="preserve">1. Развитие потребности в учебном и общественно полезном труде. </w:t>
            </w:r>
          </w:p>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 xml:space="preserve">2. Первоначальное ознакомление с миром профессий, знакомство с наиболее доступными из них. </w:t>
            </w:r>
          </w:p>
        </w:tc>
        <w:tc>
          <w:tcPr>
            <w:tcW w:w="884"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rPr>
              <w:t>– сообщение на уроках сведений профориентационного характера;</w:t>
            </w:r>
          </w:p>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 xml:space="preserve">– организация </w:t>
            </w:r>
            <w:r w:rsidRPr="00840508">
              <w:rPr>
                <w:rFonts w:ascii="Times New Roman" w:hAnsi="Times New Roman" w:cs="Times New Roman"/>
              </w:rPr>
              <w:br/>
              <w:t>занятий с использо-</w:t>
            </w:r>
            <w:r w:rsidRPr="00840508">
              <w:rPr>
                <w:rFonts w:ascii="Times New Roman" w:hAnsi="Times New Roman" w:cs="Times New Roman"/>
              </w:rPr>
              <w:br/>
              <w:t xml:space="preserve">ванием активных форм, методов, </w:t>
            </w:r>
          </w:p>
        </w:tc>
        <w:tc>
          <w:tcPr>
            <w:tcW w:w="808"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Беседа на тему  «Кем быть?».</w:t>
            </w:r>
          </w:p>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Диспут «Кем и каким быть?»</w:t>
            </w:r>
          </w:p>
        </w:tc>
        <w:tc>
          <w:tcPr>
            <w:tcW w:w="735"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 xml:space="preserve">Выставки, конкурсы стихов, рисунков </w:t>
            </w:r>
            <w:r w:rsidRPr="00840508">
              <w:rPr>
                <w:rFonts w:ascii="Times New Roman" w:hAnsi="Times New Roman" w:cs="Times New Roman"/>
              </w:rPr>
              <w:br/>
              <w:t>о труде и профессиях</w:t>
            </w:r>
          </w:p>
        </w:tc>
        <w:tc>
          <w:tcPr>
            <w:tcW w:w="588"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635"/>
                <w:tab w:val="left" w:pos="7650"/>
                <w:tab w:val="left" w:pos="8640"/>
              </w:tabs>
              <w:rPr>
                <w:rFonts w:ascii="Times New Roman" w:hAnsi="Times New Roman" w:cs="Times New Roman"/>
              </w:rPr>
            </w:pPr>
          </w:p>
        </w:tc>
      </w:tr>
    </w:tbl>
    <w:p w:rsidR="004328A1" w:rsidRDefault="004328A1" w:rsidP="00EE6091">
      <w:pPr>
        <w:pStyle w:val="ParagraphStyle"/>
        <w:spacing w:after="60"/>
        <w:rPr>
          <w:rFonts w:ascii="Times New Roman" w:hAnsi="Times New Roman" w:cs="Times New Roman"/>
          <w:i/>
          <w:iCs/>
          <w:sz w:val="22"/>
          <w:szCs w:val="22"/>
        </w:rPr>
      </w:pPr>
      <w:r>
        <w:rPr>
          <w:rFonts w:ascii="Times New Roman" w:hAnsi="Times New Roman" w:cs="Times New Roman"/>
          <w:sz w:val="28"/>
          <w:szCs w:val="28"/>
        </w:rPr>
        <w:br w:type="page"/>
      </w:r>
    </w:p>
    <w:tbl>
      <w:tblPr>
        <w:tblW w:w="9915" w:type="dxa"/>
        <w:tblInd w:w="60" w:type="dxa"/>
        <w:tblLayout w:type="fixed"/>
        <w:tblCellMar>
          <w:top w:w="60" w:type="dxa"/>
          <w:left w:w="60" w:type="dxa"/>
          <w:bottom w:w="60" w:type="dxa"/>
          <w:right w:w="60" w:type="dxa"/>
        </w:tblCellMar>
        <w:tblLook w:val="0000"/>
      </w:tblPr>
      <w:tblGrid>
        <w:gridCol w:w="708"/>
        <w:gridCol w:w="1279"/>
        <w:gridCol w:w="1842"/>
        <w:gridCol w:w="1699"/>
        <w:gridCol w:w="1559"/>
        <w:gridCol w:w="1418"/>
        <w:gridCol w:w="1410"/>
      </w:tblGrid>
      <w:tr w:rsidR="004328A1" w:rsidRPr="00840508" w:rsidTr="00B8293B">
        <w:tc>
          <w:tcPr>
            <w:tcW w:w="357"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jc w:val="center"/>
              <w:rPr>
                <w:rFonts w:ascii="Times New Roman" w:hAnsi="Times New Roman" w:cs="Times New Roman"/>
              </w:rPr>
            </w:pPr>
          </w:p>
        </w:tc>
        <w:tc>
          <w:tcPr>
            <w:tcW w:w="645"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p>
        </w:tc>
        <w:tc>
          <w:tcPr>
            <w:tcW w:w="929"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3. Вооружение доступ-</w:t>
            </w:r>
          </w:p>
          <w:p w:rsidR="004328A1" w:rsidRPr="00840508" w:rsidRDefault="004328A1" w:rsidP="00EE6091">
            <w:pPr>
              <w:pStyle w:val="ParagraphStyle"/>
              <w:tabs>
                <w:tab w:val="left" w:pos="135"/>
                <w:tab w:val="left" w:pos="420"/>
                <w:tab w:val="left" w:pos="4395"/>
                <w:tab w:val="left" w:pos="7650"/>
                <w:tab w:val="left" w:pos="8640"/>
              </w:tabs>
              <w:ind w:right="-135"/>
              <w:rPr>
                <w:rFonts w:ascii="Times New Roman" w:hAnsi="Times New Roman" w:cs="Times New Roman"/>
              </w:rPr>
            </w:pPr>
            <w:r w:rsidRPr="00840508">
              <w:rPr>
                <w:rFonts w:ascii="Times New Roman" w:hAnsi="Times New Roman" w:cs="Times New Roman"/>
              </w:rPr>
              <w:t>ными элементами труда</w:t>
            </w:r>
          </w:p>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по разным профессиям.</w:t>
            </w:r>
          </w:p>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4. Формирование склонностей, способностей и интереса к профессиональной деятельности</w:t>
            </w:r>
          </w:p>
        </w:tc>
        <w:tc>
          <w:tcPr>
            <w:tcW w:w="857" w:type="pct"/>
            <w:vMerge w:val="restar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rPr>
            </w:pPr>
            <w:r w:rsidRPr="00840508">
              <w:rPr>
                <w:rFonts w:ascii="Times New Roman" w:hAnsi="Times New Roman" w:cs="Times New Roman"/>
              </w:rPr>
              <w:t>образовательных технологий</w:t>
            </w:r>
          </w:p>
        </w:tc>
        <w:tc>
          <w:tcPr>
            <w:tcW w:w="786"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p>
        </w:tc>
        <w:tc>
          <w:tcPr>
            <w:tcW w:w="715"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p>
        </w:tc>
        <w:tc>
          <w:tcPr>
            <w:tcW w:w="711"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p>
        </w:tc>
      </w:tr>
      <w:tr w:rsidR="004328A1" w:rsidRPr="00840508" w:rsidTr="00B8293B">
        <w:tc>
          <w:tcPr>
            <w:tcW w:w="357"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jc w:val="center"/>
              <w:rPr>
                <w:rFonts w:ascii="Times New Roman" w:hAnsi="Times New Roman" w:cs="Times New Roman"/>
              </w:rPr>
            </w:pPr>
            <w:r w:rsidRPr="00840508">
              <w:rPr>
                <w:rFonts w:ascii="Times New Roman" w:hAnsi="Times New Roman" w:cs="Times New Roman"/>
              </w:rPr>
              <w:t>6</w:t>
            </w:r>
          </w:p>
        </w:tc>
        <w:tc>
          <w:tcPr>
            <w:tcW w:w="645" w:type="pct"/>
            <w:vMerge w:val="restar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Сформировать общественно значимые мотивы выбора профессии и осознанный интерес к проблеме выбора профессии</w:t>
            </w:r>
          </w:p>
        </w:tc>
        <w:tc>
          <w:tcPr>
            <w:tcW w:w="929" w:type="pct"/>
            <w:vMerge w:val="restar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1. Целенаправленное знакомство с профессиями, ознакомление с потребностями региона в кадрах.</w:t>
            </w:r>
          </w:p>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2. Выявление и развитие профессиональных интересов.</w:t>
            </w:r>
          </w:p>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3. Формирование общественно значимых мотивов выбора профессии.</w:t>
            </w:r>
          </w:p>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4. Актуализация проблемы самопознания и самовоспитания.</w:t>
            </w:r>
          </w:p>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5. Вооружение трудовыми умениями в определенных видах профессионального труда.</w:t>
            </w:r>
          </w:p>
        </w:tc>
        <w:tc>
          <w:tcPr>
            <w:tcW w:w="857" w:type="pct"/>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86"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Pr>
                <w:rFonts w:ascii="Times New Roman" w:hAnsi="Times New Roman" w:cs="Times New Roman"/>
              </w:rPr>
              <w:t xml:space="preserve">Классный час на тему </w:t>
            </w:r>
            <w:r w:rsidRPr="00840508">
              <w:rPr>
                <w:rFonts w:ascii="Times New Roman" w:hAnsi="Times New Roman" w:cs="Times New Roman"/>
              </w:rPr>
              <w:t>«Как правильно выбирать профессию?»,</w:t>
            </w:r>
          </w:p>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 xml:space="preserve">«Что нужно знать </w:t>
            </w:r>
            <w:r w:rsidRPr="00840508">
              <w:rPr>
                <w:rFonts w:ascii="Times New Roman" w:hAnsi="Times New Roman" w:cs="Times New Roman"/>
              </w:rPr>
              <w:br/>
              <w:t>о профессии?»</w:t>
            </w:r>
          </w:p>
        </w:tc>
        <w:tc>
          <w:tcPr>
            <w:tcW w:w="715"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Оформление альбомов «Профессии, которые мы выбираем», «Профессии наших родителей», «Ими гордится страна»</w:t>
            </w:r>
          </w:p>
        </w:tc>
        <w:tc>
          <w:tcPr>
            <w:tcW w:w="711"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p>
        </w:tc>
      </w:tr>
      <w:tr w:rsidR="004328A1" w:rsidRPr="00840508" w:rsidTr="00B8293B">
        <w:tc>
          <w:tcPr>
            <w:tcW w:w="357"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jc w:val="center"/>
              <w:rPr>
                <w:rFonts w:ascii="Times New Roman" w:hAnsi="Times New Roman" w:cs="Times New Roman"/>
              </w:rPr>
            </w:pPr>
            <w:r w:rsidRPr="00840508">
              <w:rPr>
                <w:rFonts w:ascii="Times New Roman" w:hAnsi="Times New Roman" w:cs="Times New Roman"/>
              </w:rPr>
              <w:t>7</w:t>
            </w:r>
          </w:p>
        </w:tc>
        <w:tc>
          <w:tcPr>
            <w:tcW w:w="645" w:type="pct"/>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929" w:type="pct"/>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857" w:type="pct"/>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86"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Диспуты на темы: «Ты и будущее», встречи с представителями различных профессий</w:t>
            </w:r>
          </w:p>
        </w:tc>
        <w:tc>
          <w:tcPr>
            <w:tcW w:w="715"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Индивидуальные задания профориентационного характера</w:t>
            </w:r>
          </w:p>
        </w:tc>
        <w:tc>
          <w:tcPr>
            <w:tcW w:w="711"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p>
        </w:tc>
      </w:tr>
    </w:tbl>
    <w:p w:rsidR="004328A1" w:rsidRDefault="004328A1" w:rsidP="00EE6091">
      <w:pPr>
        <w:pStyle w:val="ParagraphStyle"/>
        <w:spacing w:after="60"/>
        <w:jc w:val="right"/>
        <w:rPr>
          <w:rFonts w:ascii="Times New Roman" w:hAnsi="Times New Roman" w:cs="Times New Roman"/>
          <w:i/>
          <w:iCs/>
          <w:sz w:val="22"/>
          <w:szCs w:val="22"/>
        </w:rPr>
      </w:pPr>
      <w:r>
        <w:rPr>
          <w:rFonts w:ascii="Times New Roman" w:hAnsi="Times New Roman" w:cs="Times New Roman"/>
          <w:i/>
          <w:iCs/>
          <w:sz w:val="22"/>
          <w:szCs w:val="22"/>
        </w:rPr>
        <w:br w:type="page"/>
      </w:r>
    </w:p>
    <w:tbl>
      <w:tblPr>
        <w:tblW w:w="9913" w:type="dxa"/>
        <w:tblInd w:w="60" w:type="dxa"/>
        <w:tblLayout w:type="fixed"/>
        <w:tblCellMar>
          <w:top w:w="60" w:type="dxa"/>
          <w:left w:w="60" w:type="dxa"/>
          <w:bottom w:w="60" w:type="dxa"/>
          <w:right w:w="60" w:type="dxa"/>
        </w:tblCellMar>
        <w:tblLook w:val="0000"/>
      </w:tblPr>
      <w:tblGrid>
        <w:gridCol w:w="707"/>
        <w:gridCol w:w="1281"/>
        <w:gridCol w:w="1844"/>
        <w:gridCol w:w="1699"/>
        <w:gridCol w:w="1558"/>
        <w:gridCol w:w="1416"/>
        <w:gridCol w:w="1408"/>
      </w:tblGrid>
      <w:tr w:rsidR="004328A1" w:rsidRPr="00840508" w:rsidTr="00007288">
        <w:tc>
          <w:tcPr>
            <w:tcW w:w="356"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jc w:val="center"/>
              <w:rPr>
                <w:rFonts w:ascii="Times New Roman" w:hAnsi="Times New Roman" w:cs="Times New Roman"/>
              </w:rPr>
            </w:pPr>
            <w:r w:rsidRPr="00840508">
              <w:rPr>
                <w:rFonts w:ascii="Times New Roman" w:hAnsi="Times New Roman" w:cs="Times New Roman"/>
              </w:rPr>
              <w:t>8</w:t>
            </w:r>
          </w:p>
        </w:tc>
        <w:tc>
          <w:tcPr>
            <w:tcW w:w="646" w:type="pct"/>
            <w:vMerge w:val="restar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 xml:space="preserve">Подготовить </w:t>
            </w:r>
            <w:r w:rsidR="00007288">
              <w:rPr>
                <w:rFonts w:ascii="Times New Roman" w:hAnsi="Times New Roman" w:cs="Times New Roman"/>
              </w:rPr>
              <w:t>об</w:t>
            </w:r>
            <w:r w:rsidRPr="00840508">
              <w:rPr>
                <w:rFonts w:ascii="Times New Roman" w:hAnsi="Times New Roman" w:cs="Times New Roman"/>
              </w:rPr>
              <w:t>уча</w:t>
            </w:r>
            <w:r w:rsidR="00007288">
              <w:rPr>
                <w:rFonts w:ascii="Times New Roman" w:hAnsi="Times New Roman" w:cs="Times New Roman"/>
              </w:rPr>
              <w:t>ю</w:t>
            </w:r>
            <w:r w:rsidRPr="00840508">
              <w:rPr>
                <w:rFonts w:ascii="Times New Roman" w:hAnsi="Times New Roman" w:cs="Times New Roman"/>
              </w:rPr>
              <w:t>щихся к осознанному выбору профессии и пути продолжения образования</w:t>
            </w:r>
          </w:p>
        </w:tc>
        <w:tc>
          <w:tcPr>
            <w:tcW w:w="930" w:type="pct"/>
            <w:vMerge w:val="restar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 xml:space="preserve">1. Ознакомление </w:t>
            </w:r>
            <w:r w:rsidRPr="00840508">
              <w:rPr>
                <w:rFonts w:ascii="Times New Roman" w:hAnsi="Times New Roman" w:cs="Times New Roman"/>
              </w:rPr>
              <w:br/>
              <w:t xml:space="preserve">с основами правильного выбора профессии. </w:t>
            </w:r>
          </w:p>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 xml:space="preserve">2. Развитие качеств, необходимых для овладения избранной профессией и адекватной самооценки профессионально важных качеств. </w:t>
            </w:r>
          </w:p>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3. Продолжение изучения личности ученика с целью корректировки профессиональных намерений и путей продолжения образования.</w:t>
            </w:r>
          </w:p>
          <w:p w:rsidR="004328A1" w:rsidRPr="00840508" w:rsidRDefault="004328A1" w:rsidP="00EE6091">
            <w:pPr>
              <w:pStyle w:val="ParagraphStyle"/>
              <w:tabs>
                <w:tab w:val="left" w:pos="135"/>
                <w:tab w:val="left" w:pos="420"/>
                <w:tab w:val="left" w:pos="4395"/>
                <w:tab w:val="left" w:pos="7650"/>
                <w:tab w:val="left" w:pos="8640"/>
              </w:tabs>
              <w:rPr>
                <w:rFonts w:ascii="Times New Roman" w:hAnsi="Times New Roman" w:cs="Times New Roman"/>
              </w:rPr>
            </w:pPr>
            <w:r w:rsidRPr="00840508">
              <w:rPr>
                <w:rFonts w:ascii="Times New Roman" w:hAnsi="Times New Roman" w:cs="Times New Roman"/>
              </w:rPr>
              <w:t>4. Создание условий для активной пробы сил в различных видах трудовой деятельности, максимально приближенной к профессиональной.</w:t>
            </w:r>
          </w:p>
        </w:tc>
        <w:tc>
          <w:tcPr>
            <w:tcW w:w="857" w:type="pct"/>
            <w:vMerge w:val="restar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Style w:val="Normaltext"/>
              </w:rPr>
            </w:pPr>
          </w:p>
        </w:tc>
        <w:tc>
          <w:tcPr>
            <w:tcW w:w="786"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Классный час «Соотношение личных и общественных интересов при выборе профессии». Дискуссия «Правильно определиться в жизни. Что это значит?»</w:t>
            </w:r>
          </w:p>
        </w:tc>
        <w:tc>
          <w:tcPr>
            <w:tcW w:w="714"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Устный журнал на тему «Сто дорог – одна твоя»</w:t>
            </w:r>
          </w:p>
        </w:tc>
        <w:tc>
          <w:tcPr>
            <w:tcW w:w="710" w:type="pct"/>
            <w:vMerge w:val="restar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color w:val="000000"/>
              </w:rPr>
            </w:pPr>
            <w:r w:rsidRPr="00840508">
              <w:rPr>
                <w:rFonts w:ascii="Symbol" w:hAnsi="Symbol" w:cs="Symbol"/>
                <w:noProof/>
                <w:color w:val="000000"/>
              </w:rPr>
              <w:t></w:t>
            </w:r>
            <w:r w:rsidRPr="00840508">
              <w:rPr>
                <w:rFonts w:ascii="Times New Roman" w:hAnsi="Times New Roman" w:cs="Times New Roman"/>
                <w:color w:val="000000"/>
              </w:rPr>
              <w:t xml:space="preserve"> Консультирование старшеклассников по построению профессиональных и образовательных планов.</w:t>
            </w:r>
          </w:p>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Symbol" w:hAnsi="Symbol" w:cs="Symbol"/>
                <w:noProof/>
                <w:color w:val="000000"/>
              </w:rPr>
              <w:t></w:t>
            </w:r>
            <w:r w:rsidRPr="00840508">
              <w:rPr>
                <w:rFonts w:ascii="Times New Roman" w:hAnsi="Times New Roman" w:cs="Times New Roman"/>
              </w:rPr>
              <w:t>Проведение тренингов.</w:t>
            </w:r>
          </w:p>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Symbol" w:hAnsi="Symbol" w:cs="Symbol"/>
                <w:noProof/>
                <w:color w:val="000000"/>
              </w:rPr>
              <w:t></w:t>
            </w:r>
            <w:r w:rsidRPr="00840508">
              <w:rPr>
                <w:rFonts w:ascii="Times New Roman" w:hAnsi="Times New Roman" w:cs="Times New Roman"/>
              </w:rPr>
              <w:t xml:space="preserve">Участие </w:t>
            </w:r>
            <w:r w:rsidRPr="00840508">
              <w:rPr>
                <w:rFonts w:ascii="Times New Roman" w:hAnsi="Times New Roman" w:cs="Times New Roman"/>
              </w:rPr>
              <w:br/>
              <w:t>в Интернет-проекте для обучающейся молодёжи «Моё профессиональное будущее»</w:t>
            </w:r>
          </w:p>
        </w:tc>
      </w:tr>
      <w:tr w:rsidR="004328A1" w:rsidRPr="00840508" w:rsidTr="00007288">
        <w:tc>
          <w:tcPr>
            <w:tcW w:w="356"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jc w:val="center"/>
              <w:rPr>
                <w:rFonts w:ascii="Times New Roman" w:hAnsi="Times New Roman" w:cs="Times New Roman"/>
              </w:rPr>
            </w:pPr>
            <w:r w:rsidRPr="00840508">
              <w:rPr>
                <w:rFonts w:ascii="Times New Roman" w:hAnsi="Times New Roman" w:cs="Times New Roman"/>
              </w:rPr>
              <w:t>9</w:t>
            </w:r>
          </w:p>
        </w:tc>
        <w:tc>
          <w:tcPr>
            <w:tcW w:w="646" w:type="pct"/>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930" w:type="pct"/>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857" w:type="pct"/>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c>
          <w:tcPr>
            <w:tcW w:w="786"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экскурсии на предприятия и в профессиональные учебные заведения; классный час «Школа и выбор будущей профессии»</w:t>
            </w:r>
          </w:p>
        </w:tc>
        <w:tc>
          <w:tcPr>
            <w:tcW w:w="714" w:type="pct"/>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tabs>
                <w:tab w:val="left" w:pos="135"/>
                <w:tab w:val="left" w:pos="4395"/>
                <w:tab w:val="left" w:pos="7650"/>
                <w:tab w:val="left" w:pos="8640"/>
              </w:tabs>
              <w:rPr>
                <w:rFonts w:ascii="Times New Roman" w:hAnsi="Times New Roman" w:cs="Times New Roman"/>
              </w:rPr>
            </w:pPr>
            <w:r w:rsidRPr="00840508">
              <w:rPr>
                <w:rFonts w:ascii="Times New Roman" w:hAnsi="Times New Roman" w:cs="Times New Roman"/>
              </w:rPr>
              <w:t>профориентационные игры</w:t>
            </w:r>
          </w:p>
        </w:tc>
        <w:tc>
          <w:tcPr>
            <w:tcW w:w="710" w:type="pct"/>
            <w:vMerge/>
            <w:tcBorders>
              <w:top w:val="single" w:sz="6" w:space="0" w:color="000000"/>
              <w:left w:val="single" w:sz="6" w:space="0" w:color="000000"/>
              <w:bottom w:val="single" w:sz="6" w:space="0" w:color="000000"/>
              <w:right w:val="single" w:sz="6" w:space="0" w:color="000000"/>
            </w:tcBorders>
          </w:tcPr>
          <w:p w:rsidR="004328A1" w:rsidRPr="00840508" w:rsidRDefault="004328A1" w:rsidP="00EE6091">
            <w:pPr>
              <w:pStyle w:val="ParagraphStyle"/>
              <w:rPr>
                <w:rFonts w:ascii="Times New Roman" w:hAnsi="Times New Roman" w:cs="Times New Roman"/>
                <w:i/>
                <w:iCs/>
                <w:sz w:val="22"/>
                <w:szCs w:val="22"/>
              </w:rPr>
            </w:pPr>
          </w:p>
        </w:tc>
      </w:tr>
    </w:tbl>
    <w:p w:rsidR="004328A1" w:rsidRDefault="004328A1" w:rsidP="00EE6091">
      <w:pPr>
        <w:pStyle w:val="ParagraphStyle"/>
        <w:rPr>
          <w:rFonts w:ascii="Times New Roman" w:hAnsi="Times New Roman" w:cs="Times New Roman"/>
          <w:i/>
          <w:iCs/>
          <w:sz w:val="22"/>
          <w:szCs w:val="22"/>
        </w:rPr>
      </w:pPr>
    </w:p>
    <w:p w:rsidR="00CB7527" w:rsidRPr="00F40A3F" w:rsidRDefault="001341D0" w:rsidP="00EE6091">
      <w:pPr>
        <w:pStyle w:val="3"/>
        <w:spacing w:before="0" w:beforeAutospacing="0" w:after="0" w:afterAutospacing="0"/>
        <w:jc w:val="center"/>
        <w:rPr>
          <w:sz w:val="24"/>
          <w:szCs w:val="24"/>
        </w:rPr>
      </w:pPr>
      <w:bookmarkStart w:id="372" w:name="_Toc414553262"/>
      <w:bookmarkStart w:id="373" w:name="_Toc410654052"/>
      <w:bookmarkStart w:id="374" w:name="_Toc409691723"/>
      <w:r w:rsidRPr="00F40A3F">
        <w:rPr>
          <w:sz w:val="24"/>
          <w:szCs w:val="24"/>
        </w:rPr>
        <w:t xml:space="preserve">2.3.5. </w:t>
      </w:r>
      <w:r w:rsidR="00CB7527" w:rsidRPr="00F40A3F">
        <w:rPr>
          <w:sz w:val="24"/>
          <w:szCs w:val="24"/>
        </w:rPr>
        <w:t>Этапы организации работы в системе социального воспитания в рамках образовательно</w:t>
      </w:r>
      <w:r w:rsidR="0058009A" w:rsidRPr="00F40A3F">
        <w:rPr>
          <w:sz w:val="24"/>
          <w:szCs w:val="24"/>
        </w:rPr>
        <w:t>й организации</w:t>
      </w:r>
      <w:r w:rsidR="00CB7527" w:rsidRPr="00F40A3F">
        <w:rPr>
          <w:sz w:val="24"/>
          <w:szCs w:val="24"/>
        </w:rPr>
        <w:t xml:space="preserve">, совместной деятельности </w:t>
      </w:r>
      <w:r w:rsidR="0058009A" w:rsidRPr="00F40A3F">
        <w:rPr>
          <w:sz w:val="24"/>
          <w:szCs w:val="24"/>
        </w:rPr>
        <w:t xml:space="preserve">образовательной организации </w:t>
      </w:r>
      <w:r w:rsidR="00CB7527" w:rsidRPr="00F40A3F">
        <w:rPr>
          <w:sz w:val="24"/>
          <w:szCs w:val="24"/>
        </w:rPr>
        <w:t xml:space="preserve">с предприятиями, общественными организациями, в том числе с </w:t>
      </w:r>
      <w:r w:rsidR="0058009A" w:rsidRPr="00F40A3F">
        <w:rPr>
          <w:sz w:val="24"/>
          <w:szCs w:val="24"/>
        </w:rPr>
        <w:t xml:space="preserve">организациями </w:t>
      </w:r>
      <w:r w:rsidR="00CB7527" w:rsidRPr="00F40A3F">
        <w:rPr>
          <w:sz w:val="24"/>
          <w:szCs w:val="24"/>
        </w:rPr>
        <w:t>дополнительного образования</w:t>
      </w:r>
      <w:bookmarkEnd w:id="372"/>
    </w:p>
    <w:bookmarkEnd w:id="373"/>
    <w:bookmarkEnd w:id="374"/>
    <w:p w:rsidR="00B540EE" w:rsidRPr="00F40A3F" w:rsidRDefault="00B540EE" w:rsidP="00EE6091">
      <w:pPr>
        <w:pStyle w:val="3"/>
        <w:spacing w:before="0" w:beforeAutospacing="0" w:after="0" w:afterAutospacing="0"/>
        <w:ind w:firstLine="709"/>
        <w:jc w:val="center"/>
        <w:rPr>
          <w:sz w:val="24"/>
          <w:szCs w:val="24"/>
        </w:rPr>
      </w:pP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F40A3F" w:rsidRDefault="00B540EE"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F40A3F" w:rsidRDefault="00B540EE"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F40A3F" w:rsidRDefault="00B540EE"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F40A3F" w:rsidRDefault="00B540EE"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F40A3F" w:rsidRDefault="00B540EE"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F40A3F">
        <w:rPr>
          <w:rFonts w:ascii="Times New Roman" w:hAnsi="Times New Roman"/>
        </w:rPr>
        <w:t xml:space="preserve">сети </w:t>
      </w:r>
      <w:r w:rsidRPr="00F40A3F">
        <w:rPr>
          <w:rFonts w:ascii="Times New Roman" w:hAnsi="Times New Roman"/>
        </w:rPr>
        <w:t xml:space="preserve">Интернет; </w:t>
      </w:r>
    </w:p>
    <w:p w:rsidR="00B540EE" w:rsidRPr="00F40A3F" w:rsidRDefault="00B540EE"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F40A3F" w:rsidRDefault="00B540EE"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007288" w:rsidRPr="00F40A3F" w:rsidRDefault="00007288" w:rsidP="00EE6091">
      <w:pPr>
        <w:pStyle w:val="ParagraphStyle"/>
        <w:numPr>
          <w:ilvl w:val="0"/>
          <w:numId w:val="131"/>
        </w:numPr>
        <w:tabs>
          <w:tab w:val="left" w:pos="135"/>
          <w:tab w:val="left" w:pos="4395"/>
          <w:tab w:val="left" w:pos="7650"/>
          <w:tab w:val="left" w:pos="8640"/>
        </w:tabs>
        <w:spacing w:before="240" w:after="180"/>
        <w:jc w:val="center"/>
        <w:rPr>
          <w:rFonts w:ascii="Times New Roman" w:hAnsi="Times New Roman" w:cs="Times New Roman"/>
        </w:rPr>
      </w:pPr>
      <w:r w:rsidRPr="00F40A3F">
        <w:rPr>
          <w:rFonts w:ascii="Times New Roman" w:hAnsi="Times New Roman" w:cs="Times New Roman"/>
        </w:rPr>
        <w:t>I. Организационно-административный этап.</w:t>
      </w:r>
    </w:p>
    <w:tbl>
      <w:tblPr>
        <w:tblW w:w="9639" w:type="dxa"/>
        <w:tblInd w:w="60" w:type="dxa"/>
        <w:tblLayout w:type="fixed"/>
        <w:tblCellMar>
          <w:top w:w="60" w:type="dxa"/>
          <w:left w:w="60" w:type="dxa"/>
          <w:bottom w:w="60" w:type="dxa"/>
          <w:right w:w="60" w:type="dxa"/>
        </w:tblCellMar>
        <w:tblLook w:val="0000"/>
      </w:tblPr>
      <w:tblGrid>
        <w:gridCol w:w="2976"/>
        <w:gridCol w:w="3403"/>
        <w:gridCol w:w="3260"/>
      </w:tblGrid>
      <w:tr w:rsidR="00007288" w:rsidRPr="00F40A3F" w:rsidTr="00007288">
        <w:tc>
          <w:tcPr>
            <w:tcW w:w="1544" w:type="pct"/>
            <w:tcBorders>
              <w:top w:val="single" w:sz="6" w:space="0" w:color="000000"/>
              <w:left w:val="single" w:sz="6" w:space="0" w:color="000000"/>
              <w:bottom w:val="single" w:sz="6" w:space="0" w:color="000000"/>
              <w:right w:val="single" w:sz="6" w:space="0" w:color="000000"/>
            </w:tcBorders>
            <w:vAlign w:val="center"/>
          </w:tcPr>
          <w:p w:rsidR="00007288" w:rsidRPr="00F40A3F" w:rsidRDefault="00007288" w:rsidP="00EE6091">
            <w:pPr>
              <w:pStyle w:val="ParagraphStyle"/>
              <w:tabs>
                <w:tab w:val="left" w:pos="135"/>
              </w:tabs>
              <w:jc w:val="center"/>
              <w:rPr>
                <w:rFonts w:ascii="Times New Roman" w:hAnsi="Times New Roman" w:cs="Times New Roman"/>
              </w:rPr>
            </w:pPr>
            <w:r w:rsidRPr="00F40A3F">
              <w:rPr>
                <w:rFonts w:ascii="Times New Roman" w:hAnsi="Times New Roman" w:cs="Times New Roman"/>
              </w:rPr>
              <w:t>Содержание</w:t>
            </w:r>
          </w:p>
        </w:tc>
        <w:tc>
          <w:tcPr>
            <w:tcW w:w="1765" w:type="pct"/>
            <w:tcBorders>
              <w:top w:val="single" w:sz="6" w:space="0" w:color="000000"/>
              <w:left w:val="single" w:sz="6" w:space="0" w:color="000000"/>
              <w:bottom w:val="single" w:sz="6" w:space="0" w:color="000000"/>
              <w:right w:val="single" w:sz="6" w:space="0" w:color="000000"/>
            </w:tcBorders>
            <w:vAlign w:val="center"/>
          </w:tcPr>
          <w:p w:rsidR="00007288" w:rsidRPr="00F40A3F" w:rsidRDefault="00007288" w:rsidP="00EE6091">
            <w:pPr>
              <w:pStyle w:val="ParagraphStyle"/>
              <w:tabs>
                <w:tab w:val="left" w:pos="135"/>
              </w:tabs>
              <w:jc w:val="center"/>
              <w:rPr>
                <w:rFonts w:ascii="Times New Roman" w:hAnsi="Times New Roman" w:cs="Times New Roman"/>
              </w:rPr>
            </w:pPr>
            <w:r w:rsidRPr="00F40A3F">
              <w:rPr>
                <w:rFonts w:ascii="Times New Roman" w:hAnsi="Times New Roman" w:cs="Times New Roman"/>
              </w:rPr>
              <w:t>Формы</w:t>
            </w:r>
          </w:p>
        </w:tc>
        <w:tc>
          <w:tcPr>
            <w:tcW w:w="1691" w:type="pct"/>
            <w:tcBorders>
              <w:top w:val="single" w:sz="6" w:space="0" w:color="000000"/>
              <w:left w:val="single" w:sz="6" w:space="0" w:color="000000"/>
              <w:bottom w:val="single" w:sz="6" w:space="0" w:color="000000"/>
              <w:right w:val="single" w:sz="6" w:space="0" w:color="000000"/>
            </w:tcBorders>
            <w:vAlign w:val="center"/>
          </w:tcPr>
          <w:p w:rsidR="00007288" w:rsidRPr="00F40A3F" w:rsidRDefault="00007288" w:rsidP="00EE6091">
            <w:pPr>
              <w:pStyle w:val="ParagraphStyle"/>
              <w:tabs>
                <w:tab w:val="left" w:pos="135"/>
              </w:tabs>
              <w:jc w:val="center"/>
              <w:rPr>
                <w:rFonts w:ascii="Times New Roman" w:hAnsi="Times New Roman" w:cs="Times New Roman"/>
              </w:rPr>
            </w:pPr>
            <w:r w:rsidRPr="00F40A3F">
              <w:rPr>
                <w:rFonts w:ascii="Times New Roman" w:hAnsi="Times New Roman" w:cs="Times New Roman"/>
              </w:rPr>
              <w:t>Партнеры</w:t>
            </w:r>
          </w:p>
        </w:tc>
      </w:tr>
      <w:tr w:rsidR="00007288" w:rsidRPr="00F40A3F" w:rsidTr="00007288">
        <w:tc>
          <w:tcPr>
            <w:tcW w:w="1544"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tc>
        <w:tc>
          <w:tcPr>
            <w:tcW w:w="1765"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 xml:space="preserve">Создание интегрирующих образовательных программ, обеспечивающих комфортность учебного и воспитательного процессов; обеспечение школы квалифицированным педагогическим и сопровождающим персоналом </w:t>
            </w:r>
            <w:r w:rsidRPr="00F40A3F">
              <w:rPr>
                <w:rFonts w:ascii="Times New Roman" w:hAnsi="Times New Roman" w:cs="Times New Roman"/>
              </w:rPr>
              <w:br/>
              <w:t>(тьюторами, специалистами), содержательное наполнение свободного времени</w:t>
            </w:r>
          </w:p>
        </w:tc>
        <w:tc>
          <w:tcPr>
            <w:tcW w:w="1691"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Родительский актив, ОО АНМР</w:t>
            </w:r>
          </w:p>
        </w:tc>
      </w:tr>
      <w:tr w:rsidR="00007288" w:rsidRPr="00F40A3F" w:rsidTr="00007288">
        <w:tc>
          <w:tcPr>
            <w:tcW w:w="1544"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w:t>
            </w:r>
            <w:r w:rsidRPr="00F40A3F">
              <w:rPr>
                <w:rFonts w:ascii="Times New Roman" w:hAnsi="Times New Roman" w:cs="Times New Roman"/>
              </w:rPr>
              <w:br/>
              <w:t>и сотрудничества, приоритетов развития общества и государства</w:t>
            </w:r>
          </w:p>
        </w:tc>
        <w:tc>
          <w:tcPr>
            <w:tcW w:w="1765"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Организация деятельности Совета родителей школы, общешкольного самоуправления, формирование нормативной базы данных организаций, совместные мероприятия педагогического, родительского, ученического коллективов</w:t>
            </w:r>
          </w:p>
        </w:tc>
        <w:tc>
          <w:tcPr>
            <w:tcW w:w="1691"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Родительский актив</w:t>
            </w:r>
          </w:p>
        </w:tc>
      </w:tr>
      <w:tr w:rsidR="00007288" w:rsidRPr="00F40A3F" w:rsidTr="00007288">
        <w:tc>
          <w:tcPr>
            <w:tcW w:w="1544"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 xml:space="preserve">Развитие форм социального партнерства </w:t>
            </w:r>
            <w:r w:rsidRPr="00F40A3F">
              <w:rPr>
                <w:rFonts w:ascii="Times New Roman" w:hAnsi="Times New Roman" w:cs="Times New Roman"/>
              </w:rPr>
              <w:br/>
              <w:t>с общественными институтами и организациями для расширения поля социального взаимодействия обучающихся</w:t>
            </w:r>
          </w:p>
        </w:tc>
        <w:tc>
          <w:tcPr>
            <w:tcW w:w="1765"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Создание и реализация программы «Семья»; поддержка деятельности системы общешкольного самоуправления; сотрудничествосо школьной системой ДО, социальными партнерами (МОУ ДОД  ДОО(П)Ц, учреждениями культуры</w:t>
            </w:r>
            <w:r w:rsidRPr="00F40A3F">
              <w:rPr>
                <w:rFonts w:ascii="Times New Roman" w:hAnsi="Times New Roman" w:cs="Times New Roman"/>
              </w:rPr>
              <w:br/>
              <w:t>и т. д.)</w:t>
            </w:r>
          </w:p>
        </w:tc>
        <w:tc>
          <w:tcPr>
            <w:tcW w:w="1691" w:type="pct"/>
            <w:tcBorders>
              <w:top w:val="single" w:sz="6" w:space="0" w:color="000000"/>
              <w:left w:val="single" w:sz="6" w:space="0" w:color="000000"/>
              <w:bottom w:val="single" w:sz="6" w:space="0" w:color="000000"/>
              <w:right w:val="single" w:sz="6" w:space="0" w:color="000000"/>
            </w:tcBorders>
          </w:tcPr>
          <w:p w:rsidR="00007288" w:rsidRPr="00F40A3F" w:rsidRDefault="00007288" w:rsidP="002B4441">
            <w:pPr>
              <w:pStyle w:val="ParagraphStyle"/>
              <w:tabs>
                <w:tab w:val="left" w:pos="135"/>
              </w:tabs>
              <w:rPr>
                <w:rFonts w:ascii="Times New Roman" w:hAnsi="Times New Roman" w:cs="Times New Roman"/>
              </w:rPr>
            </w:pPr>
            <w:r w:rsidRPr="00F40A3F">
              <w:rPr>
                <w:rFonts w:ascii="Times New Roman" w:hAnsi="Times New Roman" w:cs="Times New Roman"/>
              </w:rPr>
              <w:t xml:space="preserve">Родительский актив, ДО </w:t>
            </w:r>
            <w:r w:rsidR="000B1591" w:rsidRPr="00F40A3F">
              <w:rPr>
                <w:rFonts w:ascii="Times New Roman" w:hAnsi="Times New Roman" w:cs="Times New Roman"/>
              </w:rPr>
              <w:t xml:space="preserve">«Салют» </w:t>
            </w:r>
            <w:r w:rsidRPr="00F40A3F">
              <w:rPr>
                <w:rFonts w:ascii="Times New Roman" w:hAnsi="Times New Roman" w:cs="Times New Roman"/>
              </w:rPr>
              <w:t xml:space="preserve">МОУ СОШ № </w:t>
            </w:r>
            <w:r w:rsidR="002B4441" w:rsidRPr="00F40A3F">
              <w:rPr>
                <w:rFonts w:ascii="Times New Roman" w:hAnsi="Times New Roman" w:cs="Times New Roman"/>
              </w:rPr>
              <w:t>1</w:t>
            </w:r>
            <w:r w:rsidRPr="00F40A3F">
              <w:rPr>
                <w:rFonts w:ascii="Times New Roman" w:hAnsi="Times New Roman" w:cs="Times New Roman"/>
              </w:rPr>
              <w:t>, МОУ ДОД ДОО(П)Ц, МОУ ДОД ДДТ</w:t>
            </w:r>
          </w:p>
        </w:tc>
      </w:tr>
      <w:tr w:rsidR="00007288" w:rsidRPr="00F40A3F" w:rsidTr="00007288">
        <w:tc>
          <w:tcPr>
            <w:tcW w:w="1544"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Адаптация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w:t>
            </w:r>
          </w:p>
        </w:tc>
        <w:tc>
          <w:tcPr>
            <w:tcW w:w="1765"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Создание и реализация воспитательных программ, социально-значимых проектов; психологического сопровождения процессов обучения, воспитания и развития</w:t>
            </w:r>
          </w:p>
        </w:tc>
        <w:tc>
          <w:tcPr>
            <w:tcW w:w="1691" w:type="pct"/>
            <w:tcBorders>
              <w:top w:val="single" w:sz="6" w:space="0" w:color="000000"/>
              <w:left w:val="single" w:sz="6" w:space="0" w:color="000000"/>
              <w:bottom w:val="single" w:sz="6" w:space="0" w:color="000000"/>
              <w:right w:val="single" w:sz="6" w:space="0" w:color="000000"/>
            </w:tcBorders>
          </w:tcPr>
          <w:p w:rsidR="00007288" w:rsidRPr="00F40A3F" w:rsidRDefault="00007288" w:rsidP="002B4441">
            <w:pPr>
              <w:pStyle w:val="ParagraphStyle"/>
              <w:tabs>
                <w:tab w:val="left" w:pos="135"/>
              </w:tabs>
              <w:rPr>
                <w:rFonts w:ascii="Times New Roman" w:hAnsi="Times New Roman" w:cs="Times New Roman"/>
              </w:rPr>
            </w:pPr>
            <w:r w:rsidRPr="00F40A3F">
              <w:rPr>
                <w:rFonts w:ascii="Times New Roman" w:hAnsi="Times New Roman" w:cs="Times New Roman"/>
              </w:rPr>
              <w:t xml:space="preserve">Психолого-педагогическая служба МОУ СОШ № </w:t>
            </w:r>
            <w:r w:rsidR="002B4441" w:rsidRPr="00F40A3F">
              <w:rPr>
                <w:rFonts w:ascii="Times New Roman" w:hAnsi="Times New Roman" w:cs="Times New Roman"/>
              </w:rPr>
              <w:t>1</w:t>
            </w:r>
          </w:p>
        </w:tc>
      </w:tr>
      <w:tr w:rsidR="00007288" w:rsidRPr="00F40A3F" w:rsidTr="00007288">
        <w:tc>
          <w:tcPr>
            <w:tcW w:w="1544"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tc>
        <w:tc>
          <w:tcPr>
            <w:tcW w:w="1765"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Координация деятельности педагогического совета, Совета общественности, Совета родителей,  Совета  обучающихся</w:t>
            </w:r>
          </w:p>
        </w:tc>
        <w:tc>
          <w:tcPr>
            <w:tcW w:w="1691"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ОО АНМР</w:t>
            </w:r>
          </w:p>
        </w:tc>
      </w:tr>
      <w:tr w:rsidR="00007288" w:rsidRPr="00F40A3F" w:rsidTr="00007288">
        <w:tc>
          <w:tcPr>
            <w:tcW w:w="1544"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Создание условий для организованной деятельности школьных социальных групп</w:t>
            </w:r>
          </w:p>
        </w:tc>
        <w:tc>
          <w:tcPr>
            <w:tcW w:w="1765"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Организация профориентации, предпрофильного позиционирования; оказания наставнической помощи в поиске способов самоутверждения; стимулирование активизации групп самоуправления (в классах)</w:t>
            </w:r>
          </w:p>
        </w:tc>
        <w:tc>
          <w:tcPr>
            <w:tcW w:w="1691"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МОУ «Центр занятости населения»</w:t>
            </w:r>
          </w:p>
        </w:tc>
      </w:tr>
      <w:tr w:rsidR="00007288" w:rsidRPr="00F40A3F" w:rsidTr="00007288">
        <w:tc>
          <w:tcPr>
            <w:tcW w:w="1544"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 xml:space="preserve">Создание  возможности для влияния на изменения школьной среды, форм, целей </w:t>
            </w:r>
            <w:r w:rsidRPr="00F40A3F">
              <w:rPr>
                <w:rFonts w:ascii="Times New Roman" w:hAnsi="Times New Roman" w:cs="Times New Roman"/>
              </w:rPr>
              <w:br/>
              <w:t>и стиля социального взаимодействия школьного социума</w:t>
            </w:r>
          </w:p>
        </w:tc>
        <w:tc>
          <w:tcPr>
            <w:tcW w:w="1765"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Реализация демократического стиля общения, учета индивидуальных потребностей обучающихся, содержательное наполнение деятельности органов школьного самоуправления</w:t>
            </w:r>
          </w:p>
        </w:tc>
        <w:tc>
          <w:tcPr>
            <w:tcW w:w="1691"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p>
        </w:tc>
      </w:tr>
      <w:tr w:rsidR="00007288" w:rsidRPr="00F40A3F" w:rsidTr="00007288">
        <w:tc>
          <w:tcPr>
            <w:tcW w:w="1544"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1765"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 xml:space="preserve">Реализация воспитательных программ, </w:t>
            </w:r>
          </w:p>
          <w:p w:rsidR="00007288" w:rsidRPr="00F40A3F" w:rsidRDefault="00007288" w:rsidP="00EE6091">
            <w:pPr>
              <w:pStyle w:val="ParagraphStyle"/>
              <w:tabs>
                <w:tab w:val="left" w:pos="135"/>
              </w:tabs>
              <w:rPr>
                <w:rFonts w:ascii="Times New Roman" w:hAnsi="Times New Roman" w:cs="Times New Roman"/>
              </w:rPr>
            </w:pPr>
            <w:r w:rsidRPr="00F40A3F">
              <w:rPr>
                <w:rFonts w:ascii="Times New Roman" w:hAnsi="Times New Roman" w:cs="Times New Roman"/>
              </w:rPr>
              <w:t>использование всего многообразия систем и форм оценивания (рейтинговые и накопительные, само и взаимоаудита, формирующего оценивания, портфолио, бонусные и кредитные системы); использования проектных, индивидуальных и групповых видов деятельности школьников</w:t>
            </w:r>
          </w:p>
        </w:tc>
        <w:tc>
          <w:tcPr>
            <w:tcW w:w="1691" w:type="pct"/>
            <w:tcBorders>
              <w:top w:val="single" w:sz="6" w:space="0" w:color="000000"/>
              <w:left w:val="single" w:sz="6" w:space="0" w:color="000000"/>
              <w:bottom w:val="single" w:sz="6" w:space="0" w:color="000000"/>
              <w:right w:val="single" w:sz="6" w:space="0" w:color="000000"/>
            </w:tcBorders>
          </w:tcPr>
          <w:p w:rsidR="00007288" w:rsidRPr="00F40A3F" w:rsidRDefault="00007288" w:rsidP="00EE6091">
            <w:pPr>
              <w:pStyle w:val="ParagraphStyle"/>
              <w:tabs>
                <w:tab w:val="left" w:pos="135"/>
              </w:tabs>
              <w:rPr>
                <w:rFonts w:ascii="Times New Roman" w:hAnsi="Times New Roman" w:cs="Times New Roman"/>
              </w:rPr>
            </w:pPr>
          </w:p>
        </w:tc>
      </w:tr>
    </w:tbl>
    <w:p w:rsidR="00007288" w:rsidRPr="00F40A3F" w:rsidRDefault="00007288" w:rsidP="00BC4477">
      <w:pPr>
        <w:pStyle w:val="a8"/>
        <w:numPr>
          <w:ilvl w:val="0"/>
          <w:numId w:val="235"/>
        </w:numPr>
        <w:jc w:val="both"/>
        <w:rPr>
          <w:rFonts w:ascii="Times New Roman" w:hAnsi="Times New Roman"/>
          <w:sz w:val="28"/>
          <w:szCs w:val="28"/>
        </w:rPr>
      </w:pPr>
      <w:r w:rsidRPr="00F40A3F">
        <w:rPr>
          <w:rFonts w:ascii="Times New Roman" w:hAnsi="Times New Roman"/>
          <w:sz w:val="28"/>
          <w:szCs w:val="28"/>
        </w:rPr>
        <w:t>II. Организационно-педагогический этап.</w:t>
      </w:r>
    </w:p>
    <w:tbl>
      <w:tblPr>
        <w:tblW w:w="9781" w:type="dxa"/>
        <w:tblInd w:w="60" w:type="dxa"/>
        <w:tblLayout w:type="fixed"/>
        <w:tblCellMar>
          <w:top w:w="60" w:type="dxa"/>
          <w:left w:w="60" w:type="dxa"/>
          <w:bottom w:w="60" w:type="dxa"/>
          <w:right w:w="60" w:type="dxa"/>
        </w:tblCellMar>
        <w:tblLook w:val="0000"/>
      </w:tblPr>
      <w:tblGrid>
        <w:gridCol w:w="3400"/>
        <w:gridCol w:w="3971"/>
        <w:gridCol w:w="2410"/>
      </w:tblGrid>
      <w:tr w:rsidR="00007288" w:rsidRPr="00840508" w:rsidTr="0045317A">
        <w:trPr>
          <w:trHeight w:val="150"/>
        </w:trPr>
        <w:tc>
          <w:tcPr>
            <w:tcW w:w="1738"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Содержание</w:t>
            </w:r>
          </w:p>
        </w:tc>
        <w:tc>
          <w:tcPr>
            <w:tcW w:w="2030"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Формы</w:t>
            </w:r>
          </w:p>
        </w:tc>
        <w:tc>
          <w:tcPr>
            <w:tcW w:w="1232"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Партнеры</w:t>
            </w:r>
          </w:p>
        </w:tc>
      </w:tr>
      <w:tr w:rsidR="00007288" w:rsidRPr="00840508" w:rsidTr="0045317A">
        <w:trPr>
          <w:trHeight w:val="150"/>
        </w:trPr>
        <w:tc>
          <w:tcPr>
            <w:tcW w:w="1738"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1</w:t>
            </w:r>
          </w:p>
        </w:tc>
        <w:tc>
          <w:tcPr>
            <w:tcW w:w="2030"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2</w:t>
            </w:r>
          </w:p>
        </w:tc>
        <w:tc>
          <w:tcPr>
            <w:tcW w:w="1232"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3</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Обеспечение целенаправленности, системности и непрерывности процесса социализации обучающихся</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Формирование рабочих программ классного руководителя (планов воспитательной работы);</w:t>
            </w:r>
          </w:p>
          <w:p w:rsidR="00007288" w:rsidRPr="00840508" w:rsidRDefault="00007288"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Обеспечение согласованности воспитательных программ всех агентов социализации (педагогов ДО, классных руководителей, педагогов-организаторов и т. п.)</w:t>
            </w:r>
          </w:p>
        </w:tc>
        <w:tc>
          <w:tcPr>
            <w:tcW w:w="1232" w:type="pct"/>
            <w:tcBorders>
              <w:top w:val="single" w:sz="6" w:space="0" w:color="000000"/>
              <w:left w:val="single" w:sz="6" w:space="0" w:color="000000"/>
              <w:bottom w:val="single" w:sz="6" w:space="0" w:color="000000"/>
              <w:right w:val="single" w:sz="6" w:space="0" w:color="000000"/>
            </w:tcBorders>
          </w:tcPr>
          <w:p w:rsidR="00007288" w:rsidRPr="00A27F4C" w:rsidRDefault="00007288" w:rsidP="00EE6091">
            <w:pPr>
              <w:pStyle w:val="ParagraphStyle"/>
              <w:tabs>
                <w:tab w:val="left" w:pos="135"/>
              </w:tabs>
              <w:rPr>
                <w:rFonts w:ascii="Times New Roman" w:hAnsi="Times New Roman" w:cs="Times New Roman"/>
              </w:rPr>
            </w:pPr>
            <w:r>
              <w:rPr>
                <w:rFonts w:ascii="Times New Roman" w:hAnsi="Times New Roman" w:cs="Times New Roman"/>
              </w:rPr>
              <w:t>ОО АНМР</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Разнообразие форм индивидуальной работы с обучающимися</w:t>
            </w:r>
          </w:p>
        </w:tc>
        <w:tc>
          <w:tcPr>
            <w:tcW w:w="1232"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Pr>
                <w:rFonts w:ascii="Times New Roman" w:hAnsi="Times New Roman" w:cs="Times New Roman"/>
              </w:rPr>
              <w:t>МОУ «Центр занятости населения</w:t>
            </w:r>
            <w:r w:rsidRPr="00840508">
              <w:rPr>
                <w:rFonts w:ascii="Times New Roman" w:hAnsi="Times New Roman" w:cs="Times New Roman"/>
              </w:rPr>
              <w:t>»</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социологии,социальной и педагогической психологии</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Психолого-педагогическое сопровождение реализации воспитательных программ</w:t>
            </w:r>
          </w:p>
        </w:tc>
        <w:tc>
          <w:tcPr>
            <w:tcW w:w="1232" w:type="pct"/>
            <w:tcBorders>
              <w:top w:val="single" w:sz="6" w:space="0" w:color="000000"/>
              <w:left w:val="single" w:sz="6" w:space="0" w:color="000000"/>
              <w:bottom w:val="single" w:sz="6" w:space="0" w:color="000000"/>
              <w:right w:val="single" w:sz="6" w:space="0" w:color="000000"/>
            </w:tcBorders>
          </w:tcPr>
          <w:p w:rsidR="00007288" w:rsidRPr="00A27F4C" w:rsidRDefault="00007288" w:rsidP="00EE6091">
            <w:pPr>
              <w:pStyle w:val="ParagraphStyle"/>
              <w:tabs>
                <w:tab w:val="left" w:pos="135"/>
              </w:tabs>
              <w:rPr>
                <w:rFonts w:ascii="Times New Roman" w:hAnsi="Times New Roman" w:cs="Times New Roman"/>
              </w:rPr>
            </w:pPr>
            <w:r>
              <w:rPr>
                <w:rFonts w:ascii="Times New Roman" w:hAnsi="Times New Roman" w:cs="Times New Roman"/>
              </w:rPr>
              <w:t>МОУ «Центр занятости населения</w:t>
            </w:r>
            <w:r w:rsidRPr="00840508">
              <w:rPr>
                <w:rFonts w:ascii="Times New Roman" w:hAnsi="Times New Roman" w:cs="Times New Roman"/>
              </w:rPr>
              <w:t>»</w:t>
            </w:r>
            <w:r>
              <w:rPr>
                <w:rFonts w:ascii="Times New Roman" w:hAnsi="Times New Roman" w:cs="Times New Roman"/>
              </w:rPr>
              <w:t>, Совет родителей</w:t>
            </w:r>
            <w:r w:rsidRPr="00840508">
              <w:rPr>
                <w:rFonts w:ascii="Times New Roman" w:hAnsi="Times New Roman" w:cs="Times New Roman"/>
              </w:rPr>
              <w:t xml:space="preserve">, психолого-педагогическая служба МОУ СОШ № </w:t>
            </w:r>
            <w:r w:rsidR="002B4441">
              <w:rPr>
                <w:rFonts w:ascii="Times New Roman" w:hAnsi="Times New Roman" w:cs="Times New Roman"/>
              </w:rPr>
              <w:t>1</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Создание условий для социальной деятельности обучающегося в процессе обучения и воспитания</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Разработка социальных проектов, формирование условий для их реализации обучающимися, деятельность проблемных групп по данной теме, реализация в учебной деятельности элементов социального проектирования</w:t>
            </w:r>
          </w:p>
        </w:tc>
        <w:tc>
          <w:tcPr>
            <w:tcW w:w="1232" w:type="pct"/>
            <w:tcBorders>
              <w:top w:val="single" w:sz="6" w:space="0" w:color="000000"/>
              <w:left w:val="single" w:sz="6" w:space="0" w:color="000000"/>
              <w:bottom w:val="single" w:sz="6" w:space="0" w:color="000000"/>
              <w:right w:val="single" w:sz="6" w:space="0" w:color="000000"/>
            </w:tcBorders>
          </w:tcPr>
          <w:p w:rsidR="00007288" w:rsidRPr="00A27F4C" w:rsidRDefault="000B1591" w:rsidP="00EE6091">
            <w:pPr>
              <w:pStyle w:val="ParagraphStyle"/>
              <w:tabs>
                <w:tab w:val="left" w:pos="135"/>
              </w:tabs>
              <w:rPr>
                <w:rFonts w:ascii="Times New Roman" w:hAnsi="Times New Roman" w:cs="Times New Roman"/>
              </w:rPr>
            </w:pPr>
            <w:r>
              <w:rPr>
                <w:rFonts w:ascii="Times New Roman" w:hAnsi="Times New Roman" w:cs="Times New Roman"/>
              </w:rPr>
              <w:t xml:space="preserve">ОО АНМР, Совет родителей, </w:t>
            </w:r>
            <w:r w:rsidR="00007288">
              <w:rPr>
                <w:rFonts w:ascii="Times New Roman" w:hAnsi="Times New Roman" w:cs="Times New Roman"/>
              </w:rPr>
              <w:t xml:space="preserve"> </w:t>
            </w:r>
            <w:r>
              <w:rPr>
                <w:rFonts w:ascii="Times New Roman" w:hAnsi="Times New Roman" w:cs="Times New Roman"/>
              </w:rPr>
              <w:t xml:space="preserve">ДО «Салют» </w:t>
            </w:r>
            <w:r w:rsidR="00007288">
              <w:rPr>
                <w:rFonts w:ascii="Times New Roman" w:hAnsi="Times New Roman" w:cs="Times New Roman"/>
              </w:rPr>
              <w:t>МОУ СОШ №</w:t>
            </w:r>
            <w:r w:rsidR="002B4441">
              <w:rPr>
                <w:rFonts w:ascii="Times New Roman" w:hAnsi="Times New Roman" w:cs="Times New Roman"/>
              </w:rPr>
              <w:t>1</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Создание воспитательных программ по разным направлениям педагогической деятельности, обеспечение индивидуального подхода в реализации данных программ</w:t>
            </w:r>
          </w:p>
        </w:tc>
        <w:tc>
          <w:tcPr>
            <w:tcW w:w="1232" w:type="pct"/>
            <w:tcBorders>
              <w:top w:val="single" w:sz="6" w:space="0" w:color="000000"/>
              <w:left w:val="single" w:sz="6" w:space="0" w:color="000000"/>
              <w:bottom w:val="single" w:sz="6" w:space="0" w:color="000000"/>
              <w:right w:val="single" w:sz="6" w:space="0" w:color="000000"/>
            </w:tcBorders>
          </w:tcPr>
          <w:p w:rsidR="00007288" w:rsidRPr="00A27F4C" w:rsidRDefault="00007288" w:rsidP="00EE6091">
            <w:pPr>
              <w:pStyle w:val="ParagraphStyle"/>
              <w:tabs>
                <w:tab w:val="left" w:pos="135"/>
              </w:tabs>
              <w:rPr>
                <w:rFonts w:ascii="Times New Roman" w:hAnsi="Times New Roman" w:cs="Times New Roman"/>
              </w:rPr>
            </w:pPr>
            <w:r>
              <w:rPr>
                <w:rFonts w:ascii="Times New Roman" w:hAnsi="Times New Roman" w:cs="Times New Roman"/>
              </w:rPr>
              <w:t>ОО АНМР</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Определение динамики выполняемых обучающимися социальных ролей для оценивания эффективности их вхождения в систему общественных отношений</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Осуществление психолого-педагогического мониторинга образовательных процессов</w:t>
            </w:r>
          </w:p>
        </w:tc>
        <w:tc>
          <w:tcPr>
            <w:tcW w:w="1232" w:type="pct"/>
            <w:tcBorders>
              <w:top w:val="single" w:sz="6" w:space="0" w:color="000000"/>
              <w:left w:val="single" w:sz="6" w:space="0" w:color="000000"/>
              <w:bottom w:val="single" w:sz="6" w:space="0" w:color="000000"/>
              <w:right w:val="single" w:sz="6" w:space="0" w:color="000000"/>
            </w:tcBorders>
          </w:tcPr>
          <w:p w:rsidR="00007288" w:rsidRPr="00A27F4C"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Психолого-пед</w:t>
            </w:r>
            <w:r>
              <w:rPr>
                <w:rFonts w:ascii="Times New Roman" w:hAnsi="Times New Roman" w:cs="Times New Roman"/>
              </w:rPr>
              <w:t xml:space="preserve">агогическая служба МОУ СОШ № </w:t>
            </w:r>
            <w:r w:rsidR="002B4441">
              <w:rPr>
                <w:rFonts w:ascii="Times New Roman" w:hAnsi="Times New Roman" w:cs="Times New Roman"/>
              </w:rPr>
              <w:t>1</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Использование социальной деятельности как ведущего фактора формирования личности обучающегося</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Социально-активная позиция педагога как образец социальной деятельности; совместная деятельность педагогического и ученического коллективов по реализации разнообразных проектов</w:t>
            </w:r>
          </w:p>
        </w:tc>
        <w:tc>
          <w:tcPr>
            <w:tcW w:w="1232" w:type="pct"/>
            <w:tcBorders>
              <w:top w:val="single" w:sz="6" w:space="0" w:color="000000"/>
              <w:left w:val="single" w:sz="6" w:space="0" w:color="000000"/>
              <w:bottom w:val="single" w:sz="6" w:space="0" w:color="000000"/>
              <w:right w:val="single" w:sz="6" w:space="0" w:color="000000"/>
            </w:tcBorders>
          </w:tcPr>
          <w:p w:rsidR="00007288" w:rsidRPr="00A27F4C" w:rsidRDefault="00007288" w:rsidP="00EE6091">
            <w:pPr>
              <w:pStyle w:val="ParagraphStyle"/>
              <w:tabs>
                <w:tab w:val="left" w:pos="135"/>
              </w:tabs>
              <w:rPr>
                <w:rFonts w:ascii="Times New Roman" w:hAnsi="Times New Roman" w:cs="Times New Roman"/>
              </w:rPr>
            </w:pPr>
            <w:r>
              <w:rPr>
                <w:rFonts w:ascii="Times New Roman" w:hAnsi="Times New Roman" w:cs="Times New Roman"/>
              </w:rPr>
              <w:t>Совет родителей школы</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Использование роли коллектива в формировании идейно-нравственной ориентации личности обучающегося, ее социальной </w:t>
            </w:r>
            <w:r w:rsidRPr="00840508">
              <w:rPr>
                <w:rFonts w:ascii="Times New Roman" w:hAnsi="Times New Roman" w:cs="Times New Roman"/>
              </w:rPr>
              <w:br/>
              <w:t>и гражданской позиции</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Педагогическая поддержка реализации программ развития общешкольного самоуправления, формирование классного самоуправления и стимулирование его активной деятельности</w:t>
            </w:r>
          </w:p>
        </w:tc>
        <w:tc>
          <w:tcPr>
            <w:tcW w:w="1232" w:type="pct"/>
            <w:tcBorders>
              <w:top w:val="single" w:sz="6" w:space="0" w:color="000000"/>
              <w:left w:val="single" w:sz="6" w:space="0" w:color="000000"/>
              <w:bottom w:val="single" w:sz="6" w:space="0" w:color="000000"/>
              <w:right w:val="single" w:sz="6" w:space="0" w:color="000000"/>
            </w:tcBorders>
          </w:tcPr>
          <w:p w:rsidR="00007288" w:rsidRPr="00A27F4C" w:rsidRDefault="00007288" w:rsidP="00EE6091">
            <w:pPr>
              <w:pStyle w:val="ParagraphStyle"/>
              <w:tabs>
                <w:tab w:val="left" w:pos="135"/>
              </w:tabs>
              <w:rPr>
                <w:rFonts w:ascii="Times New Roman" w:hAnsi="Times New Roman" w:cs="Times New Roman"/>
              </w:rPr>
            </w:pPr>
            <w:r>
              <w:rPr>
                <w:rFonts w:ascii="Times New Roman" w:hAnsi="Times New Roman" w:cs="Times New Roman"/>
              </w:rPr>
              <w:t>ОО АНМР</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w:t>
            </w:r>
            <w:r w:rsidRPr="00840508">
              <w:rPr>
                <w:rFonts w:ascii="Times New Roman" w:hAnsi="Times New Roman" w:cs="Times New Roman"/>
              </w:rPr>
              <w:br/>
              <w:t>и др.)</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Организация условий для творческой инициативы обучающихся (конкурсы, социально-полезные проекты и т. п.)</w:t>
            </w:r>
          </w:p>
        </w:tc>
        <w:tc>
          <w:tcPr>
            <w:tcW w:w="1232" w:type="pct"/>
            <w:tcBorders>
              <w:top w:val="single" w:sz="6" w:space="0" w:color="000000"/>
              <w:left w:val="single" w:sz="6" w:space="0" w:color="000000"/>
              <w:bottom w:val="single" w:sz="6" w:space="0" w:color="000000"/>
              <w:right w:val="single" w:sz="6" w:space="0" w:color="000000"/>
            </w:tcBorders>
          </w:tcPr>
          <w:p w:rsidR="00007288" w:rsidRPr="00A27F4C" w:rsidRDefault="00007288" w:rsidP="002B4441">
            <w:pPr>
              <w:pStyle w:val="ParagraphStyle"/>
              <w:tabs>
                <w:tab w:val="left" w:pos="135"/>
              </w:tabs>
              <w:rPr>
                <w:rFonts w:ascii="Times New Roman" w:hAnsi="Times New Roman" w:cs="Times New Roman"/>
              </w:rPr>
            </w:pPr>
            <w:r>
              <w:rPr>
                <w:rFonts w:ascii="Times New Roman" w:hAnsi="Times New Roman" w:cs="Times New Roman"/>
              </w:rPr>
              <w:t xml:space="preserve">ОО </w:t>
            </w:r>
            <w:r w:rsidR="000B1591">
              <w:rPr>
                <w:rFonts w:ascii="Times New Roman" w:hAnsi="Times New Roman" w:cs="Times New Roman"/>
              </w:rPr>
              <w:t xml:space="preserve">АНМР, </w:t>
            </w:r>
            <w:r>
              <w:rPr>
                <w:rFonts w:ascii="Times New Roman" w:hAnsi="Times New Roman" w:cs="Times New Roman"/>
              </w:rPr>
              <w:t xml:space="preserve"> </w:t>
            </w:r>
            <w:r w:rsidR="000B1591">
              <w:rPr>
                <w:rFonts w:ascii="Times New Roman" w:hAnsi="Times New Roman" w:cs="Times New Roman"/>
              </w:rPr>
              <w:t>ДО «Салют» ,</w:t>
            </w:r>
            <w:r>
              <w:rPr>
                <w:rFonts w:ascii="Times New Roman" w:hAnsi="Times New Roman" w:cs="Times New Roman"/>
              </w:rPr>
              <w:t xml:space="preserve">МОУ СОШ № </w:t>
            </w:r>
            <w:r w:rsidR="002B4441">
              <w:rPr>
                <w:rFonts w:ascii="Times New Roman" w:hAnsi="Times New Roman" w:cs="Times New Roman"/>
              </w:rPr>
              <w:t>1</w:t>
            </w:r>
            <w:r>
              <w:rPr>
                <w:rFonts w:ascii="Times New Roman" w:hAnsi="Times New Roman" w:cs="Times New Roman"/>
              </w:rPr>
              <w:t>, МОУ ДОД ДДТ</w:t>
            </w:r>
          </w:p>
        </w:tc>
      </w:tr>
    </w:tbl>
    <w:p w:rsidR="00007288" w:rsidRDefault="00007288" w:rsidP="00EE6091">
      <w:pPr>
        <w:spacing w:line="240" w:lineRule="auto"/>
        <w:jc w:val="both"/>
        <w:rPr>
          <w:rFonts w:ascii="Times New Roman" w:hAnsi="Times New Roman"/>
          <w:i/>
          <w:iCs/>
        </w:rPr>
      </w:pPr>
    </w:p>
    <w:p w:rsidR="00007288" w:rsidRDefault="00007288" w:rsidP="00EE6091">
      <w:pPr>
        <w:pStyle w:val="ParagraphStyle"/>
        <w:tabs>
          <w:tab w:val="left" w:pos="135"/>
        </w:tabs>
        <w:spacing w:before="180" w:after="180"/>
        <w:ind w:firstLine="360"/>
        <w:jc w:val="both"/>
        <w:rPr>
          <w:rFonts w:ascii="Times New Roman" w:hAnsi="Times New Roman" w:cs="Times New Roman"/>
          <w:sz w:val="28"/>
          <w:szCs w:val="28"/>
        </w:rPr>
      </w:pPr>
      <w:r>
        <w:rPr>
          <w:rFonts w:ascii="Times New Roman" w:hAnsi="Times New Roman" w:cs="Times New Roman"/>
          <w:sz w:val="28"/>
          <w:szCs w:val="28"/>
        </w:rPr>
        <w:t>III. Этап социализации обучающихся.</w:t>
      </w:r>
    </w:p>
    <w:tbl>
      <w:tblPr>
        <w:tblW w:w="9781" w:type="dxa"/>
        <w:tblInd w:w="60" w:type="dxa"/>
        <w:tblLayout w:type="fixed"/>
        <w:tblCellMar>
          <w:top w:w="60" w:type="dxa"/>
          <w:left w:w="60" w:type="dxa"/>
          <w:bottom w:w="60" w:type="dxa"/>
          <w:right w:w="60" w:type="dxa"/>
        </w:tblCellMar>
        <w:tblLook w:val="0000"/>
      </w:tblPr>
      <w:tblGrid>
        <w:gridCol w:w="3400"/>
        <w:gridCol w:w="3971"/>
        <w:gridCol w:w="2410"/>
      </w:tblGrid>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Содержание</w:t>
            </w:r>
          </w:p>
        </w:tc>
        <w:tc>
          <w:tcPr>
            <w:tcW w:w="2030"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Формы</w:t>
            </w:r>
          </w:p>
        </w:tc>
        <w:tc>
          <w:tcPr>
            <w:tcW w:w="1232"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22"/>
                <w:szCs w:val="22"/>
              </w:rPr>
            </w:pPr>
            <w:r w:rsidRPr="00840508">
              <w:rPr>
                <w:rFonts w:ascii="Times New Roman" w:hAnsi="Times New Roman" w:cs="Times New Roman"/>
                <w:sz w:val="22"/>
                <w:szCs w:val="22"/>
              </w:rPr>
              <w:t>Партнеры</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1</w:t>
            </w:r>
          </w:p>
        </w:tc>
        <w:tc>
          <w:tcPr>
            <w:tcW w:w="2030"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2</w:t>
            </w:r>
          </w:p>
        </w:tc>
        <w:tc>
          <w:tcPr>
            <w:tcW w:w="1232" w:type="pct"/>
            <w:tcBorders>
              <w:top w:val="single" w:sz="6" w:space="0" w:color="000000"/>
              <w:left w:val="single" w:sz="6" w:space="0" w:color="000000"/>
              <w:bottom w:val="single" w:sz="6" w:space="0" w:color="000000"/>
              <w:right w:val="single" w:sz="6" w:space="0" w:color="000000"/>
            </w:tcBorders>
            <w:vAlign w:val="center"/>
          </w:tcPr>
          <w:p w:rsidR="00007288" w:rsidRPr="00840508" w:rsidRDefault="00007288"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3</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Система школьного и классного самоуправления, участие </w:t>
            </w:r>
            <w:r>
              <w:rPr>
                <w:rFonts w:ascii="Times New Roman" w:hAnsi="Times New Roman" w:cs="Times New Roman"/>
              </w:rPr>
              <w:t xml:space="preserve">в органах районного </w:t>
            </w:r>
            <w:r w:rsidRPr="00840508">
              <w:rPr>
                <w:rFonts w:ascii="Times New Roman" w:hAnsi="Times New Roman" w:cs="Times New Roman"/>
              </w:rPr>
              <w:t xml:space="preserve"> самоуправления; реализация социальных проектов</w:t>
            </w:r>
          </w:p>
        </w:tc>
        <w:tc>
          <w:tcPr>
            <w:tcW w:w="1232" w:type="pct"/>
            <w:tcBorders>
              <w:top w:val="single" w:sz="6" w:space="0" w:color="000000"/>
              <w:left w:val="single" w:sz="6" w:space="0" w:color="000000"/>
              <w:bottom w:val="single" w:sz="6" w:space="0" w:color="000000"/>
              <w:right w:val="single" w:sz="6" w:space="0" w:color="000000"/>
            </w:tcBorders>
          </w:tcPr>
          <w:p w:rsidR="00007288" w:rsidRPr="00A27F4C" w:rsidRDefault="00007288" w:rsidP="00EE6091">
            <w:pPr>
              <w:pStyle w:val="ParagraphStyle"/>
              <w:tabs>
                <w:tab w:val="left" w:pos="135"/>
              </w:tabs>
              <w:rPr>
                <w:rFonts w:ascii="Times New Roman" w:hAnsi="Times New Roman" w:cs="Times New Roman"/>
              </w:rPr>
            </w:pPr>
            <w:r>
              <w:rPr>
                <w:rFonts w:ascii="Times New Roman" w:hAnsi="Times New Roman" w:cs="Times New Roman"/>
              </w:rPr>
              <w:t>ОО АНМР, МОУ ДОД ДДТ</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Усвоение социального опыта, основных социальных ролей, соответствующих возрасту обучающихся в части освоения норм </w:t>
            </w:r>
            <w:r w:rsidRPr="00840508">
              <w:rPr>
                <w:rFonts w:ascii="Times New Roman" w:hAnsi="Times New Roman" w:cs="Times New Roman"/>
              </w:rPr>
              <w:br/>
              <w:t>и правил общественного поведения;</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Сюжетно-ролевые игры, система самоуправления, экскурсии, беседы</w:t>
            </w:r>
          </w:p>
        </w:tc>
        <w:tc>
          <w:tcPr>
            <w:tcW w:w="1232"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Pr>
                <w:rFonts w:ascii="Times New Roman" w:hAnsi="Times New Roman" w:cs="Times New Roman"/>
              </w:rPr>
              <w:t>ОО АНМР, МОУ ДОД ДДТ</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Экскурсии, выходы в учреждения культуры</w:t>
            </w:r>
          </w:p>
        </w:tc>
        <w:tc>
          <w:tcPr>
            <w:tcW w:w="1232" w:type="pct"/>
            <w:tcBorders>
              <w:top w:val="single" w:sz="6" w:space="0" w:color="000000"/>
              <w:left w:val="single" w:sz="6" w:space="0" w:color="000000"/>
              <w:bottom w:val="single" w:sz="6" w:space="0" w:color="000000"/>
              <w:right w:val="single" w:sz="6" w:space="0" w:color="000000"/>
            </w:tcBorders>
          </w:tcPr>
          <w:p w:rsidR="00007288" w:rsidRPr="00921E68" w:rsidRDefault="00007288" w:rsidP="00EE6091">
            <w:pPr>
              <w:pStyle w:val="ParagraphStyle"/>
              <w:tabs>
                <w:tab w:val="left" w:pos="135"/>
              </w:tabs>
              <w:rPr>
                <w:rFonts w:ascii="Times New Roman" w:hAnsi="Times New Roman" w:cs="Times New Roman"/>
              </w:rPr>
            </w:pPr>
            <w:r>
              <w:rPr>
                <w:rFonts w:ascii="Times New Roman" w:hAnsi="Times New Roman" w:cs="Times New Roman"/>
              </w:rPr>
              <w:t xml:space="preserve">Районный музей </w:t>
            </w:r>
            <w:r w:rsidRPr="00840508">
              <w:rPr>
                <w:rFonts w:ascii="Times New Roman" w:hAnsi="Times New Roman" w:cs="Times New Roman"/>
              </w:rPr>
              <w:t xml:space="preserve">, </w:t>
            </w:r>
            <w:r>
              <w:rPr>
                <w:rFonts w:ascii="Times New Roman" w:hAnsi="Times New Roman" w:cs="Times New Roman"/>
              </w:rPr>
              <w:t>краевой театр, краевой музей</w:t>
            </w:r>
          </w:p>
          <w:p w:rsidR="00007288" w:rsidRPr="00840508" w:rsidRDefault="00007288" w:rsidP="00EE6091">
            <w:pPr>
              <w:pStyle w:val="ParagraphStyle"/>
              <w:tabs>
                <w:tab w:val="left" w:pos="135"/>
              </w:tabs>
              <w:rPr>
                <w:rFonts w:ascii="Times New Roman" w:hAnsi="Times New Roman" w:cs="Times New Roman"/>
              </w:rPr>
            </w:pP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Достижение уровня физического, социального и духовного развития, адекватного своему возрасту</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Участие в общешкольных мероприятиях, мониторинг развития</w:t>
            </w:r>
          </w:p>
        </w:tc>
        <w:tc>
          <w:tcPr>
            <w:tcW w:w="1232" w:type="pct"/>
            <w:tcBorders>
              <w:top w:val="single" w:sz="6" w:space="0" w:color="000000"/>
              <w:left w:val="single" w:sz="6" w:space="0" w:color="000000"/>
              <w:bottom w:val="single" w:sz="6" w:space="0" w:color="000000"/>
              <w:right w:val="single" w:sz="6" w:space="0" w:color="000000"/>
            </w:tcBorders>
          </w:tcPr>
          <w:p w:rsidR="00007288" w:rsidRPr="00921E6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Психолого-пед</w:t>
            </w:r>
            <w:r w:rsidR="002B4441">
              <w:rPr>
                <w:rFonts w:ascii="Times New Roman" w:hAnsi="Times New Roman" w:cs="Times New Roman"/>
              </w:rPr>
              <w:t>агогическая служба МОУ СОШ № 1</w:t>
            </w:r>
            <w:r w:rsidRPr="00840508">
              <w:rPr>
                <w:rFonts w:ascii="Times New Roman" w:hAnsi="Times New Roman" w:cs="Times New Roman"/>
              </w:rPr>
              <w:t xml:space="preserve">, МОУ </w:t>
            </w:r>
            <w:r>
              <w:rPr>
                <w:rFonts w:ascii="Times New Roman" w:hAnsi="Times New Roman" w:cs="Times New Roman"/>
              </w:rPr>
              <w:t>«</w:t>
            </w:r>
            <w:r w:rsidRPr="00840508">
              <w:rPr>
                <w:rFonts w:ascii="Times New Roman" w:hAnsi="Times New Roman" w:cs="Times New Roman"/>
              </w:rPr>
              <w:t xml:space="preserve">Центр </w:t>
            </w:r>
            <w:r>
              <w:rPr>
                <w:rFonts w:ascii="Times New Roman" w:hAnsi="Times New Roman" w:cs="Times New Roman"/>
              </w:rPr>
              <w:t>занятости населения»</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Умение решать социально-культурные задачи (познавательные, морально-нравственные, ценностно-смысловые), специфичные для возраста обучающегося</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Сюжетно-ролевые игры, олимпиады,  социальные проекты, социальные практики</w:t>
            </w:r>
          </w:p>
        </w:tc>
        <w:tc>
          <w:tcPr>
            <w:tcW w:w="1232" w:type="pct"/>
            <w:tcBorders>
              <w:top w:val="single" w:sz="6" w:space="0" w:color="000000"/>
              <w:left w:val="single" w:sz="6" w:space="0" w:color="000000"/>
              <w:bottom w:val="single" w:sz="6" w:space="0" w:color="000000"/>
              <w:right w:val="single" w:sz="6" w:space="0" w:color="000000"/>
            </w:tcBorders>
          </w:tcPr>
          <w:p w:rsidR="00007288" w:rsidRPr="00921E68" w:rsidRDefault="00007288" w:rsidP="00EE6091">
            <w:pPr>
              <w:pStyle w:val="ParagraphStyle"/>
              <w:tabs>
                <w:tab w:val="left" w:pos="135"/>
              </w:tabs>
              <w:rPr>
                <w:rFonts w:ascii="Times New Roman" w:hAnsi="Times New Roman" w:cs="Times New Roman"/>
              </w:rPr>
            </w:pPr>
            <w:r>
              <w:rPr>
                <w:rFonts w:ascii="Times New Roman" w:hAnsi="Times New Roman" w:cs="Times New Roman"/>
              </w:rPr>
              <w:t>МОУ ДОД ДДТ</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Школьное и классное самоуправление, КТД, экскурсии, сюжетно-ролевые игры, участие в Интернет-проектах</w:t>
            </w:r>
          </w:p>
        </w:tc>
        <w:tc>
          <w:tcPr>
            <w:tcW w:w="1232" w:type="pct"/>
            <w:tcBorders>
              <w:top w:val="single" w:sz="6" w:space="0" w:color="000000"/>
              <w:left w:val="single" w:sz="6" w:space="0" w:color="000000"/>
              <w:bottom w:val="single" w:sz="6" w:space="0" w:color="000000"/>
              <w:right w:val="single" w:sz="6" w:space="0" w:color="000000"/>
            </w:tcBorders>
          </w:tcPr>
          <w:p w:rsidR="00007288" w:rsidRPr="00840508" w:rsidRDefault="000B1591" w:rsidP="00EE6091">
            <w:pPr>
              <w:pStyle w:val="ParagraphStyle"/>
              <w:tabs>
                <w:tab w:val="left" w:pos="135"/>
              </w:tabs>
              <w:rPr>
                <w:rFonts w:ascii="Times New Roman" w:hAnsi="Times New Roman" w:cs="Times New Roman"/>
              </w:rPr>
            </w:pPr>
            <w:r>
              <w:rPr>
                <w:rFonts w:ascii="Times New Roman" w:hAnsi="Times New Roman" w:cs="Times New Roman"/>
              </w:rPr>
              <w:t xml:space="preserve"> ДО «Салют» МОУ СОШ № 1</w:t>
            </w:r>
            <w:r w:rsidR="00007288" w:rsidRPr="00840508">
              <w:rPr>
                <w:rFonts w:ascii="Times New Roman" w:hAnsi="Times New Roman" w:cs="Times New Roman"/>
              </w:rPr>
              <w:t xml:space="preserve">, туристические агентства, </w:t>
            </w:r>
            <w:r w:rsidR="00007288">
              <w:rPr>
                <w:rFonts w:ascii="Times New Roman" w:hAnsi="Times New Roman" w:cs="Times New Roman"/>
              </w:rPr>
              <w:t xml:space="preserve"> краевая </w:t>
            </w:r>
            <w:r w:rsidR="00007288" w:rsidRPr="00840508">
              <w:rPr>
                <w:rFonts w:ascii="Times New Roman" w:hAnsi="Times New Roman" w:cs="Times New Roman"/>
              </w:rPr>
              <w:t>филармония</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Активное участие в изменении школьной среды и в изменении доступных сфер жизни окружающего социума</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Школьное и классное самоуправление, сюжетно-ролевые игры, социальные практики</w:t>
            </w:r>
          </w:p>
        </w:tc>
        <w:tc>
          <w:tcPr>
            <w:tcW w:w="1232" w:type="pct"/>
            <w:tcBorders>
              <w:top w:val="single" w:sz="6" w:space="0" w:color="000000"/>
              <w:left w:val="single" w:sz="6" w:space="0" w:color="000000"/>
              <w:bottom w:val="single" w:sz="6" w:space="0" w:color="000000"/>
              <w:right w:val="single" w:sz="6" w:space="0" w:color="000000"/>
            </w:tcBorders>
          </w:tcPr>
          <w:p w:rsidR="00007288" w:rsidRPr="00921E68" w:rsidRDefault="00007288" w:rsidP="002B4441">
            <w:pPr>
              <w:pStyle w:val="ParagraphStyle"/>
              <w:tabs>
                <w:tab w:val="left" w:pos="135"/>
              </w:tabs>
              <w:rPr>
                <w:rFonts w:ascii="Times New Roman" w:hAnsi="Times New Roman" w:cs="Times New Roman"/>
              </w:rPr>
            </w:pPr>
            <w:r>
              <w:rPr>
                <w:rFonts w:ascii="Times New Roman" w:hAnsi="Times New Roman" w:cs="Times New Roman"/>
              </w:rPr>
              <w:t xml:space="preserve"> </w:t>
            </w:r>
            <w:r w:rsidR="000B1591">
              <w:rPr>
                <w:rFonts w:ascii="Times New Roman" w:hAnsi="Times New Roman" w:cs="Times New Roman"/>
              </w:rPr>
              <w:t xml:space="preserve">ДО «Салют» </w:t>
            </w:r>
            <w:r>
              <w:rPr>
                <w:rFonts w:ascii="Times New Roman" w:hAnsi="Times New Roman" w:cs="Times New Roman"/>
              </w:rPr>
              <w:t xml:space="preserve">МОУ СОШ № </w:t>
            </w:r>
            <w:r w:rsidR="002B4441">
              <w:rPr>
                <w:rFonts w:ascii="Times New Roman" w:hAnsi="Times New Roman" w:cs="Times New Roman"/>
              </w:rPr>
              <w:t>1</w:t>
            </w:r>
            <w:r>
              <w:rPr>
                <w:rFonts w:ascii="Times New Roman" w:hAnsi="Times New Roman" w:cs="Times New Roman"/>
              </w:rPr>
              <w:t>, МОУ ДОД ДДТ</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Портфолио ученика, портфолио класса, мониторинг участия коллектива в конкурсе «Класс года», электронный дневник</w:t>
            </w:r>
          </w:p>
        </w:tc>
        <w:tc>
          <w:tcPr>
            <w:tcW w:w="1232" w:type="pct"/>
            <w:tcBorders>
              <w:top w:val="single" w:sz="6" w:space="0" w:color="000000"/>
              <w:left w:val="single" w:sz="6" w:space="0" w:color="000000"/>
              <w:bottom w:val="single" w:sz="6" w:space="0" w:color="000000"/>
              <w:right w:val="single" w:sz="6" w:space="0" w:color="000000"/>
            </w:tcBorders>
          </w:tcPr>
          <w:p w:rsidR="00007288" w:rsidRPr="00921E68" w:rsidRDefault="00007288" w:rsidP="00EE6091">
            <w:pPr>
              <w:pStyle w:val="ParagraphStyle"/>
              <w:tabs>
                <w:tab w:val="left" w:pos="135"/>
              </w:tabs>
              <w:rPr>
                <w:rFonts w:ascii="Times New Roman" w:hAnsi="Times New Roman" w:cs="Times New Roman"/>
              </w:rPr>
            </w:pPr>
            <w:r>
              <w:rPr>
                <w:rFonts w:ascii="Times New Roman" w:hAnsi="Times New Roman" w:cs="Times New Roman"/>
              </w:rPr>
              <w:t>Совет родителей школы</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Осознание мотивов своей социальной деятельности</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Коллективный анализ дел воспитательной работы в классе, тренинги</w:t>
            </w:r>
          </w:p>
        </w:tc>
        <w:tc>
          <w:tcPr>
            <w:tcW w:w="1232" w:type="pct"/>
            <w:tcBorders>
              <w:top w:val="single" w:sz="6" w:space="0" w:color="000000"/>
              <w:left w:val="single" w:sz="6" w:space="0" w:color="000000"/>
              <w:bottom w:val="single" w:sz="6" w:space="0" w:color="000000"/>
              <w:right w:val="single" w:sz="6" w:space="0" w:color="000000"/>
            </w:tcBorders>
          </w:tcPr>
          <w:p w:rsidR="00007288" w:rsidRPr="00921E68" w:rsidRDefault="00007288" w:rsidP="00EE6091">
            <w:pPr>
              <w:pStyle w:val="ParagraphStyle"/>
              <w:tabs>
                <w:tab w:val="left" w:pos="135"/>
              </w:tabs>
              <w:rPr>
                <w:rFonts w:ascii="Times New Roman" w:hAnsi="Times New Roman" w:cs="Times New Roman"/>
              </w:rPr>
            </w:pPr>
            <w:r>
              <w:rPr>
                <w:rFonts w:ascii="Times New Roman" w:hAnsi="Times New Roman" w:cs="Times New Roman"/>
              </w:rPr>
              <w:t>Совет родителей школы</w:t>
            </w:r>
            <w:r w:rsidRPr="00840508">
              <w:rPr>
                <w:rFonts w:ascii="Times New Roman" w:hAnsi="Times New Roman" w:cs="Times New Roman"/>
              </w:rPr>
              <w:t>, психолого-пед</w:t>
            </w:r>
            <w:r>
              <w:rPr>
                <w:rFonts w:ascii="Times New Roman" w:hAnsi="Times New Roman" w:cs="Times New Roman"/>
              </w:rPr>
              <w:t xml:space="preserve">агогическая служба МОУ СОШ № </w:t>
            </w:r>
            <w:r w:rsidR="002B4441">
              <w:rPr>
                <w:rFonts w:ascii="Times New Roman" w:hAnsi="Times New Roman" w:cs="Times New Roman"/>
              </w:rPr>
              <w:t>1</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Развитие способности к добровольному выполнению обязательств, как личных, так </w:t>
            </w:r>
            <w:r w:rsidRPr="00840508">
              <w:rPr>
                <w:rFonts w:ascii="Times New Roman" w:hAnsi="Times New Roman" w:cs="Times New Roman"/>
              </w:rPr>
              <w:br/>
              <w:t>и основанных на требованиях коллектива,</w:t>
            </w:r>
          </w:p>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формировать моральные чувства, необходимые </w:t>
            </w:r>
            <w:r w:rsidRPr="00840508">
              <w:rPr>
                <w:rFonts w:ascii="Times New Roman" w:hAnsi="Times New Roman" w:cs="Times New Roman"/>
                <w:spacing w:val="-15"/>
              </w:rPr>
              <w:t>привычки пов</w:t>
            </w:r>
            <w:r w:rsidRPr="00840508">
              <w:rPr>
                <w:rFonts w:ascii="Times New Roman" w:hAnsi="Times New Roman" w:cs="Times New Roman"/>
              </w:rPr>
              <w:t>едения, волевые качества</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Создание волонтерского отряда, благотворительные акции, школьное самоуправление</w:t>
            </w:r>
          </w:p>
        </w:tc>
        <w:tc>
          <w:tcPr>
            <w:tcW w:w="1232" w:type="pct"/>
            <w:tcBorders>
              <w:top w:val="single" w:sz="6" w:space="0" w:color="000000"/>
              <w:left w:val="single" w:sz="6" w:space="0" w:color="000000"/>
              <w:bottom w:val="single" w:sz="6" w:space="0" w:color="000000"/>
              <w:right w:val="single" w:sz="6" w:space="0" w:color="000000"/>
            </w:tcBorders>
          </w:tcPr>
          <w:p w:rsidR="00007288" w:rsidRPr="00921E68" w:rsidRDefault="00007288" w:rsidP="00EE6091">
            <w:pPr>
              <w:pStyle w:val="ParagraphStyle"/>
              <w:tabs>
                <w:tab w:val="left" w:pos="135"/>
              </w:tabs>
              <w:rPr>
                <w:rFonts w:ascii="Times New Roman" w:hAnsi="Times New Roman" w:cs="Times New Roman"/>
              </w:rPr>
            </w:pPr>
            <w:r>
              <w:rPr>
                <w:rFonts w:ascii="Times New Roman" w:hAnsi="Times New Roman" w:cs="Times New Roman"/>
              </w:rPr>
              <w:t>Молодежный центр</w:t>
            </w:r>
          </w:p>
        </w:tc>
      </w:tr>
      <w:tr w:rsidR="00007288" w:rsidRPr="00840508" w:rsidTr="0045317A">
        <w:tc>
          <w:tcPr>
            <w:tcW w:w="1738"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c>
          <w:tcPr>
            <w:tcW w:w="2030" w:type="pct"/>
            <w:tcBorders>
              <w:top w:val="single" w:sz="6" w:space="0" w:color="000000"/>
              <w:left w:val="single" w:sz="6" w:space="0" w:color="000000"/>
              <w:bottom w:val="single" w:sz="6" w:space="0" w:color="000000"/>
              <w:right w:val="single" w:sz="6" w:space="0" w:color="000000"/>
            </w:tcBorders>
          </w:tcPr>
          <w:p w:rsidR="00007288" w:rsidRPr="00840508" w:rsidRDefault="00007288" w:rsidP="00EE6091">
            <w:pPr>
              <w:pStyle w:val="ParagraphStyle"/>
              <w:tabs>
                <w:tab w:val="left" w:pos="135"/>
              </w:tabs>
              <w:rPr>
                <w:rFonts w:ascii="Times New Roman" w:hAnsi="Times New Roman" w:cs="Times New Roman"/>
              </w:rPr>
            </w:pPr>
            <w:r w:rsidRPr="00840508">
              <w:rPr>
                <w:rFonts w:ascii="Times New Roman" w:hAnsi="Times New Roman" w:cs="Times New Roman"/>
              </w:rPr>
              <w:t>Портфолио ученика, портфолио класса, мониторинг, тренинги</w:t>
            </w:r>
          </w:p>
        </w:tc>
        <w:tc>
          <w:tcPr>
            <w:tcW w:w="1232" w:type="pct"/>
            <w:tcBorders>
              <w:top w:val="single" w:sz="6" w:space="0" w:color="000000"/>
              <w:left w:val="single" w:sz="6" w:space="0" w:color="000000"/>
              <w:bottom w:val="single" w:sz="6" w:space="0" w:color="000000"/>
              <w:right w:val="single" w:sz="6" w:space="0" w:color="000000"/>
            </w:tcBorders>
          </w:tcPr>
          <w:p w:rsidR="00007288" w:rsidRPr="00921E68" w:rsidRDefault="00007288" w:rsidP="00EE6091">
            <w:pPr>
              <w:pStyle w:val="ParagraphStyle"/>
              <w:tabs>
                <w:tab w:val="left" w:pos="135"/>
              </w:tabs>
              <w:rPr>
                <w:rFonts w:ascii="Times New Roman" w:hAnsi="Times New Roman" w:cs="Times New Roman"/>
              </w:rPr>
            </w:pPr>
            <w:r>
              <w:rPr>
                <w:rFonts w:ascii="Times New Roman" w:hAnsi="Times New Roman" w:cs="Times New Roman"/>
              </w:rPr>
              <w:t>Совет родителей</w:t>
            </w:r>
            <w:r w:rsidRPr="00840508">
              <w:rPr>
                <w:rFonts w:ascii="Times New Roman" w:hAnsi="Times New Roman" w:cs="Times New Roman"/>
              </w:rPr>
              <w:t xml:space="preserve"> школы, психолого-педа</w:t>
            </w:r>
            <w:r>
              <w:rPr>
                <w:rFonts w:ascii="Times New Roman" w:hAnsi="Times New Roman" w:cs="Times New Roman"/>
              </w:rPr>
              <w:t xml:space="preserve">гогическая служба МОУ СОШ № </w:t>
            </w:r>
            <w:r w:rsidR="002B4441">
              <w:rPr>
                <w:rFonts w:ascii="Times New Roman" w:hAnsi="Times New Roman" w:cs="Times New Roman"/>
              </w:rPr>
              <w:t>1</w:t>
            </w:r>
          </w:p>
        </w:tc>
      </w:tr>
    </w:tbl>
    <w:p w:rsidR="007B3276" w:rsidRDefault="007B3276" w:rsidP="00EE6091">
      <w:pPr>
        <w:spacing w:line="240" w:lineRule="auto"/>
        <w:jc w:val="both"/>
        <w:rPr>
          <w:rFonts w:ascii="Times New Roman" w:hAnsi="Times New Roman"/>
          <w:i/>
          <w:iCs/>
        </w:rPr>
      </w:pPr>
    </w:p>
    <w:p w:rsidR="00CF0178" w:rsidRPr="00F40A3F" w:rsidRDefault="00FA53E2" w:rsidP="00EE6091">
      <w:pPr>
        <w:pStyle w:val="3"/>
        <w:widowControl w:val="0"/>
        <w:spacing w:before="0" w:beforeAutospacing="0" w:after="0" w:afterAutospacing="0"/>
        <w:ind w:firstLine="709"/>
        <w:jc w:val="center"/>
        <w:rPr>
          <w:sz w:val="24"/>
          <w:szCs w:val="24"/>
        </w:rPr>
      </w:pPr>
      <w:bookmarkStart w:id="375" w:name="_Toc410654056"/>
      <w:bookmarkStart w:id="376" w:name="_Toc414553263"/>
      <w:bookmarkStart w:id="377" w:name="_Toc409691724"/>
      <w:r w:rsidRPr="00F40A3F">
        <w:rPr>
          <w:sz w:val="24"/>
          <w:szCs w:val="24"/>
        </w:rPr>
        <w:t xml:space="preserve">2.3.6. </w:t>
      </w:r>
      <w:r w:rsidR="00B540EE" w:rsidRPr="00F40A3F">
        <w:rPr>
          <w:sz w:val="24"/>
          <w:szCs w:val="24"/>
        </w:rPr>
        <w:t>Основные формы организации педагогической поддержки</w:t>
      </w:r>
      <w:bookmarkEnd w:id="375"/>
      <w:bookmarkEnd w:id="376"/>
    </w:p>
    <w:p w:rsidR="00B540EE" w:rsidRPr="00F40A3F" w:rsidRDefault="00FA53E2" w:rsidP="00EE6091">
      <w:pPr>
        <w:pStyle w:val="3"/>
        <w:widowControl w:val="0"/>
        <w:spacing w:before="0" w:beforeAutospacing="0" w:after="0" w:afterAutospacing="0"/>
        <w:jc w:val="center"/>
        <w:rPr>
          <w:sz w:val="24"/>
          <w:szCs w:val="24"/>
        </w:rPr>
      </w:pPr>
      <w:bookmarkStart w:id="378" w:name="_Toc410654057"/>
      <w:bookmarkStart w:id="379" w:name="_Toc414553264"/>
      <w:r w:rsidRPr="00F40A3F">
        <w:rPr>
          <w:sz w:val="24"/>
          <w:szCs w:val="24"/>
        </w:rPr>
        <w:t xml:space="preserve">социализации </w:t>
      </w:r>
      <w:r w:rsidR="00B540EE" w:rsidRPr="00F40A3F">
        <w:rPr>
          <w:sz w:val="24"/>
          <w:szCs w:val="24"/>
        </w:rPr>
        <w:t>обучающихся</w:t>
      </w:r>
      <w:bookmarkEnd w:id="377"/>
      <w:bookmarkEnd w:id="378"/>
      <w:r w:rsidRPr="00F40A3F">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79"/>
    </w:p>
    <w:p w:rsidR="00B540EE" w:rsidRPr="00F40A3F" w:rsidRDefault="00B540EE" w:rsidP="00EE6091">
      <w:pPr>
        <w:widowControl w:val="0"/>
        <w:spacing w:after="0" w:line="240" w:lineRule="auto"/>
        <w:ind w:firstLine="709"/>
        <w:jc w:val="both"/>
        <w:rPr>
          <w:rFonts w:ascii="Times New Roman" w:hAnsi="Times New Roman"/>
          <w:sz w:val="24"/>
          <w:szCs w:val="24"/>
        </w:rPr>
      </w:pPr>
      <w:r w:rsidRPr="00F40A3F">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 xml:space="preserve">Психолого-педагогическая консультация </w:t>
      </w:r>
      <w:r w:rsidRPr="00F40A3F">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F40A3F" w:rsidRDefault="00B540EE" w:rsidP="00EE6091">
      <w:pPr>
        <w:spacing w:after="0" w:line="240" w:lineRule="auto"/>
        <w:ind w:firstLine="709"/>
        <w:jc w:val="both"/>
        <w:rPr>
          <w:rFonts w:ascii="Times New Roman" w:hAnsi="Times New Roman"/>
          <w:sz w:val="24"/>
          <w:szCs w:val="24"/>
        </w:rPr>
      </w:pPr>
      <w:r w:rsidRPr="00F40A3F">
        <w:rPr>
          <w:rFonts w:ascii="Times New Roman" w:hAnsi="Times New Roman"/>
          <w:b/>
          <w:sz w:val="24"/>
          <w:szCs w:val="24"/>
        </w:rPr>
        <w:t>Организация развивающих ситуаций</w:t>
      </w:r>
      <w:r w:rsidRPr="00F40A3F">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F40A3F" w:rsidRDefault="00CF0178"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Основными формами </w:t>
      </w:r>
      <w:r w:rsidR="00B540EE" w:rsidRPr="00F40A3F">
        <w:rPr>
          <w:rFonts w:ascii="Times New Roman" w:hAnsi="Times New Roman"/>
          <w:sz w:val="24"/>
          <w:szCs w:val="24"/>
        </w:rPr>
        <w:t xml:space="preserve">организации педагогической поддержки обучающихся являются </w:t>
      </w:r>
      <w:r w:rsidR="00B540EE" w:rsidRPr="00F40A3F">
        <w:rPr>
          <w:rFonts w:ascii="Times New Roman" w:hAnsi="Times New Roman"/>
          <w:b/>
          <w:sz w:val="24"/>
          <w:szCs w:val="24"/>
        </w:rPr>
        <w:t>ситуационно-ролевые игры,</w:t>
      </w:r>
      <w:r w:rsidR="00B540EE" w:rsidRPr="00F40A3F">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F40A3F" w:rsidRDefault="00CB7527" w:rsidP="00EE6091">
      <w:pPr>
        <w:spacing w:after="0" w:line="240" w:lineRule="auto"/>
        <w:ind w:firstLine="709"/>
        <w:jc w:val="both"/>
        <w:rPr>
          <w:rFonts w:ascii="Times New Roman" w:hAnsi="Times New Roman"/>
          <w:b/>
          <w:sz w:val="24"/>
          <w:szCs w:val="24"/>
        </w:rPr>
      </w:pPr>
      <w:r w:rsidRPr="00F40A3F">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F40A3F" w:rsidRDefault="00CB752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F40A3F">
        <w:rPr>
          <w:rFonts w:ascii="Times New Roman" w:hAnsi="Times New Roman"/>
          <w:b/>
          <w:sz w:val="24"/>
          <w:szCs w:val="24"/>
        </w:rPr>
        <w:t xml:space="preserve">родители обучающегося </w:t>
      </w:r>
      <w:r w:rsidRPr="00F40A3F">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как обладатель и распорядитель ресурсов для воспитания и социализации;</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непосредственный воспитатель (в рамках школьного и семейного воспитания).</w:t>
      </w:r>
    </w:p>
    <w:p w:rsidR="00CB7527" w:rsidRPr="00F40A3F" w:rsidRDefault="00CB752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F40A3F" w:rsidRDefault="00CB7527" w:rsidP="00EE6091">
      <w:pPr>
        <w:pStyle w:val="a8"/>
        <w:numPr>
          <w:ilvl w:val="0"/>
          <w:numId w:val="131"/>
        </w:numPr>
        <w:tabs>
          <w:tab w:val="left" w:pos="993"/>
        </w:tabs>
        <w:ind w:left="0" w:firstLine="709"/>
        <w:jc w:val="both"/>
        <w:rPr>
          <w:rFonts w:ascii="Times New Roman" w:hAnsi="Times New Roman"/>
        </w:rPr>
      </w:pPr>
      <w:r w:rsidRPr="00F40A3F">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F40A3F" w:rsidRDefault="00CB752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F40A3F" w:rsidRDefault="00CB7527" w:rsidP="00EE6091">
      <w:pPr>
        <w:spacing w:after="0" w:line="240" w:lineRule="auto"/>
        <w:ind w:firstLine="709"/>
        <w:jc w:val="both"/>
        <w:rPr>
          <w:rFonts w:ascii="Times New Roman" w:hAnsi="Times New Roman"/>
          <w:sz w:val="24"/>
          <w:szCs w:val="24"/>
        </w:rPr>
      </w:pPr>
      <w:r w:rsidRPr="00F40A3F">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B3276" w:rsidRPr="00F40A3F" w:rsidRDefault="007B3276" w:rsidP="00EE6091">
      <w:pPr>
        <w:pStyle w:val="ParagraphStyle"/>
        <w:tabs>
          <w:tab w:val="left" w:pos="135"/>
        </w:tabs>
        <w:spacing w:after="180"/>
        <w:ind w:firstLine="360"/>
        <w:jc w:val="both"/>
        <w:rPr>
          <w:rFonts w:ascii="Times New Roman" w:hAnsi="Times New Roman" w:cs="Times New Roman"/>
        </w:rPr>
      </w:pPr>
      <w:r w:rsidRPr="00F40A3F">
        <w:rPr>
          <w:rFonts w:ascii="Times New Roman" w:hAnsi="Times New Roman" w:cs="Times New Roman"/>
        </w:rPr>
        <w:t>Педагогическая поддержка социализации осуществляется в процессе обучения, создания дополнительных пространств самореализации обучающихся. В урочной деятельности социализация поддерживается реализацией содержания программ по учебным предметам, использованием системно-деятельностного подхода в обучении, разнообразных технологий обучения, форм организации учебных занятий. Формы организации педагогической поддержки социализации во внеурочной деятельности представлены в таблице</w:t>
      </w:r>
    </w:p>
    <w:tbl>
      <w:tblPr>
        <w:tblW w:w="9639" w:type="dxa"/>
        <w:tblInd w:w="60" w:type="dxa"/>
        <w:tblLayout w:type="fixed"/>
        <w:tblCellMar>
          <w:top w:w="60" w:type="dxa"/>
          <w:left w:w="60" w:type="dxa"/>
          <w:bottom w:w="60" w:type="dxa"/>
          <w:right w:w="60" w:type="dxa"/>
        </w:tblCellMar>
        <w:tblLook w:val="0000"/>
      </w:tblPr>
      <w:tblGrid>
        <w:gridCol w:w="1388"/>
        <w:gridCol w:w="2012"/>
        <w:gridCol w:w="1986"/>
        <w:gridCol w:w="2552"/>
        <w:gridCol w:w="1701"/>
      </w:tblGrid>
      <w:tr w:rsidR="007B3276" w:rsidRPr="00840508" w:rsidTr="007B3276">
        <w:tc>
          <w:tcPr>
            <w:tcW w:w="1388" w:type="dxa"/>
            <w:vMerge w:val="restar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Формы</w:t>
            </w:r>
            <w:r w:rsidRPr="00840508">
              <w:rPr>
                <w:rFonts w:ascii="Times New Roman" w:hAnsi="Times New Roman" w:cs="Times New Roman"/>
                <w:sz w:val="20"/>
                <w:szCs w:val="20"/>
              </w:rPr>
              <w:br/>
              <w:t>деятельности</w:t>
            </w:r>
          </w:p>
        </w:tc>
        <w:tc>
          <w:tcPr>
            <w:tcW w:w="2012" w:type="dxa"/>
            <w:vMerge w:val="restar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Содержание</w:t>
            </w:r>
            <w:r w:rsidRPr="00840508">
              <w:rPr>
                <w:rFonts w:ascii="Times New Roman" w:hAnsi="Times New Roman" w:cs="Times New Roman"/>
                <w:sz w:val="20"/>
                <w:szCs w:val="20"/>
              </w:rPr>
              <w:br/>
              <w:t>деятельности</w:t>
            </w:r>
          </w:p>
        </w:tc>
        <w:tc>
          <w:tcPr>
            <w:tcW w:w="4537" w:type="dxa"/>
            <w:gridSpan w:val="2"/>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Мероприятия по направлениям</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Социальные партнеры</w:t>
            </w: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rPr>
                <w:rFonts w:ascii="Times New Roman" w:hAnsi="Times New Roman" w:cs="Times New Roman"/>
                <w:sz w:val="28"/>
                <w:szCs w:val="28"/>
              </w:rPr>
            </w:pPr>
          </w:p>
        </w:tc>
        <w:tc>
          <w:tcPr>
            <w:tcW w:w="2012" w:type="dxa"/>
            <w:vMerge/>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rPr>
                <w:rFonts w:ascii="Times New Roman" w:hAnsi="Times New Roman" w:cs="Times New Roman"/>
                <w:sz w:val="28"/>
                <w:szCs w:val="28"/>
              </w:rPr>
            </w:pPr>
          </w:p>
        </w:tc>
        <w:tc>
          <w:tcPr>
            <w:tcW w:w="1986" w:type="dxa"/>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Направление</w:t>
            </w:r>
          </w:p>
        </w:tc>
        <w:tc>
          <w:tcPr>
            <w:tcW w:w="2551" w:type="dxa"/>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Внеурочные мероприятия</w:t>
            </w:r>
          </w:p>
        </w:tc>
        <w:tc>
          <w:tcPr>
            <w:tcW w:w="1701" w:type="dxa"/>
            <w:vMerge/>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rPr>
                <w:rFonts w:ascii="Times New Roman" w:hAnsi="Times New Roman" w:cs="Times New Roman"/>
                <w:sz w:val="28"/>
                <w:szCs w:val="28"/>
              </w:rPr>
            </w:pPr>
          </w:p>
        </w:tc>
      </w:tr>
      <w:tr w:rsidR="007B3276" w:rsidRPr="00840508" w:rsidTr="007B3276">
        <w:trPr>
          <w:trHeight w:val="45"/>
        </w:trPr>
        <w:tc>
          <w:tcPr>
            <w:tcW w:w="1388" w:type="dxa"/>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1</w:t>
            </w:r>
          </w:p>
        </w:tc>
        <w:tc>
          <w:tcPr>
            <w:tcW w:w="2012" w:type="dxa"/>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2</w:t>
            </w:r>
          </w:p>
        </w:tc>
        <w:tc>
          <w:tcPr>
            <w:tcW w:w="1986" w:type="dxa"/>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3</w:t>
            </w:r>
          </w:p>
        </w:tc>
        <w:tc>
          <w:tcPr>
            <w:tcW w:w="2551" w:type="dxa"/>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4</w:t>
            </w:r>
          </w:p>
        </w:tc>
        <w:tc>
          <w:tcPr>
            <w:tcW w:w="1701" w:type="dxa"/>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5</w:t>
            </w:r>
          </w:p>
        </w:tc>
      </w:tr>
      <w:tr w:rsidR="007B3276" w:rsidRPr="00840508" w:rsidTr="007B3276">
        <w:tc>
          <w:tcPr>
            <w:tcW w:w="1388"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Ролевые игры</w:t>
            </w:r>
          </w:p>
        </w:tc>
        <w:tc>
          <w:tcPr>
            <w:tcW w:w="2012"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Принятие участниками на себя определенных социальных ролей, возможность импровизации в рамках заявленных правил </w:t>
            </w:r>
            <w:r w:rsidRPr="00840508">
              <w:rPr>
                <w:rFonts w:ascii="Times New Roman" w:hAnsi="Times New Roman" w:cs="Times New Roman"/>
              </w:rPr>
              <w:br/>
              <w:t xml:space="preserve">и персонажей, моделирование социальных ситуаций прошлого, настоящего </w:t>
            </w:r>
            <w:r w:rsidRPr="00840508">
              <w:rPr>
                <w:rFonts w:ascii="Times New Roman" w:hAnsi="Times New Roman" w:cs="Times New Roman"/>
              </w:rPr>
              <w:br/>
              <w:t>и будущего</w:t>
            </w:r>
          </w:p>
        </w:tc>
        <w:tc>
          <w:tcPr>
            <w:tcW w:w="1986"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Патриотизм и гражданственность</w:t>
            </w:r>
          </w:p>
        </w:tc>
        <w:tc>
          <w:tcPr>
            <w:tcW w:w="255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Военно-спортивная игра «А ну-ка, парни!» </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Игра-эстафета «Пароль: победа»</w:t>
            </w:r>
          </w:p>
        </w:tc>
        <w:tc>
          <w:tcPr>
            <w:tcW w:w="1701"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Родители, представители различных профессий, социальных групп, общественных организаций и другие значимые взрослые</w:t>
            </w: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sz w:val="28"/>
                <w:szCs w:val="28"/>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sz w:val="28"/>
                <w:szCs w:val="28"/>
              </w:rPr>
            </w:pPr>
          </w:p>
        </w:tc>
        <w:tc>
          <w:tcPr>
            <w:tcW w:w="1986"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Социальная ответственность</w:t>
            </w:r>
          </w:p>
        </w:tc>
        <w:tc>
          <w:tcPr>
            <w:tcW w:w="255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Игра-викторина «Законы школьной жизни»</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Сюжетно-ролевая игра «Этот мудрый этикет» </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Сюжетно-ролевая игра «Имею право!» </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«Дети так не делятся» (по проблемам детей-инвалидов)</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Защита проектов по теме «Помочь тем, кто рядом»</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sz w:val="28"/>
                <w:szCs w:val="28"/>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sz w:val="28"/>
                <w:szCs w:val="28"/>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sz w:val="28"/>
                <w:szCs w:val="28"/>
              </w:rPr>
            </w:pPr>
          </w:p>
        </w:tc>
        <w:tc>
          <w:tcPr>
            <w:tcW w:w="1986" w:type="dxa"/>
            <w:tcBorders>
              <w:top w:val="single" w:sz="6" w:space="0" w:color="000000"/>
              <w:left w:val="single" w:sz="6" w:space="0" w:color="000000"/>
              <w:bottom w:val="single" w:sz="6" w:space="0" w:color="000000"/>
              <w:right w:val="single" w:sz="6" w:space="0" w:color="000000"/>
            </w:tcBorders>
          </w:tcPr>
          <w:p w:rsidR="007B3276" w:rsidRPr="00F40A3F" w:rsidRDefault="007B3276" w:rsidP="00EE6091">
            <w:pPr>
              <w:pStyle w:val="ParagraphStyle"/>
              <w:tabs>
                <w:tab w:val="left" w:pos="135"/>
              </w:tabs>
              <w:rPr>
                <w:rFonts w:ascii="Times New Roman" w:hAnsi="Times New Roman" w:cs="Times New Roman"/>
                <w:sz w:val="20"/>
                <w:szCs w:val="20"/>
              </w:rPr>
            </w:pPr>
            <w:r w:rsidRPr="00F40A3F">
              <w:rPr>
                <w:rFonts w:ascii="Times New Roman" w:hAnsi="Times New Roman" w:cs="Times New Roman"/>
                <w:sz w:val="20"/>
                <w:szCs w:val="20"/>
              </w:rPr>
              <w:t>ЗДОРОВЬЕ И БЕЗОПАСНОСТЬ</w:t>
            </w:r>
          </w:p>
        </w:tc>
        <w:tc>
          <w:tcPr>
            <w:tcW w:w="255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Деловая игра «Сам себе враг»</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«Суд над вредными привычками»</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«Быть здоровым»</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Сюжетно-ролевая игра «Твое здоровье – </w:t>
            </w:r>
            <w:r w:rsidRPr="00840508">
              <w:rPr>
                <w:rFonts w:ascii="Times New Roman" w:hAnsi="Times New Roman" w:cs="Times New Roman"/>
              </w:rPr>
              <w:br/>
              <w:t>в твоих руках»</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sz w:val="28"/>
                <w:szCs w:val="28"/>
              </w:rPr>
            </w:pPr>
          </w:p>
        </w:tc>
      </w:tr>
      <w:tr w:rsidR="007B3276" w:rsidRPr="00840508" w:rsidTr="007B3276">
        <w:tc>
          <w:tcPr>
            <w:tcW w:w="1388"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c>
          <w:tcPr>
            <w:tcW w:w="2012"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c>
          <w:tcPr>
            <w:tcW w:w="1986"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«Как прожить до 100 лет?»</w:t>
            </w:r>
          </w:p>
        </w:tc>
        <w:tc>
          <w:tcPr>
            <w:tcW w:w="170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F40A3F" w:rsidRDefault="007B3276" w:rsidP="00EE6091">
            <w:pPr>
              <w:pStyle w:val="ParagraphStyle"/>
              <w:tabs>
                <w:tab w:val="left" w:pos="135"/>
              </w:tabs>
              <w:rPr>
                <w:rFonts w:ascii="Times New Roman" w:hAnsi="Times New Roman" w:cs="Times New Roman"/>
                <w:sz w:val="20"/>
                <w:szCs w:val="20"/>
              </w:rPr>
            </w:pPr>
            <w:r w:rsidRPr="00F40A3F">
              <w:rPr>
                <w:rFonts w:ascii="Times New Roman" w:hAnsi="Times New Roman" w:cs="Times New Roman"/>
                <w:sz w:val="20"/>
                <w:szCs w:val="20"/>
              </w:rPr>
              <w:t>НРАВСТВЕННОСТЬ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КТД «День матери»</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«Семья будущего»</w:t>
            </w:r>
          </w:p>
        </w:tc>
        <w:tc>
          <w:tcPr>
            <w:tcW w:w="170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F40A3F" w:rsidRDefault="007B3276" w:rsidP="00EE6091">
            <w:pPr>
              <w:pStyle w:val="ParagraphStyle"/>
              <w:tabs>
                <w:tab w:val="left" w:pos="135"/>
              </w:tabs>
              <w:rPr>
                <w:rFonts w:ascii="Times New Roman" w:hAnsi="Times New Roman" w:cs="Times New Roman"/>
                <w:sz w:val="20"/>
                <w:szCs w:val="20"/>
              </w:rPr>
            </w:pPr>
            <w:r w:rsidRPr="00F40A3F">
              <w:rPr>
                <w:rFonts w:ascii="Times New Roman" w:hAnsi="Times New Roman" w:cs="Times New Roman"/>
                <w:sz w:val="20"/>
                <w:szCs w:val="20"/>
              </w:rPr>
              <w:t>ТРУД</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Профориентационные игры</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час-путешествие «В страну невы-ученных уроков»</w:t>
            </w:r>
          </w:p>
        </w:tc>
        <w:tc>
          <w:tcPr>
            <w:tcW w:w="170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F40A3F" w:rsidRDefault="007B3276" w:rsidP="00EE6091">
            <w:pPr>
              <w:pStyle w:val="ParagraphStyle"/>
              <w:tabs>
                <w:tab w:val="left" w:pos="135"/>
              </w:tabs>
              <w:rPr>
                <w:rFonts w:ascii="Times New Roman" w:hAnsi="Times New Roman" w:cs="Times New Roman"/>
                <w:sz w:val="20"/>
                <w:szCs w:val="20"/>
              </w:rPr>
            </w:pPr>
            <w:r w:rsidRPr="00F40A3F">
              <w:rPr>
                <w:rFonts w:ascii="Times New Roman" w:hAnsi="Times New Roman" w:cs="Times New Roman"/>
                <w:sz w:val="20"/>
                <w:szCs w:val="20"/>
              </w:rPr>
              <w:t>ПРЕКРАСНОЕ</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Проект «Играем в театр»</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Сюжетно-ролевая игра «Картинная галерея»</w:t>
            </w:r>
          </w:p>
        </w:tc>
        <w:tc>
          <w:tcPr>
            <w:tcW w:w="170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F40A3F" w:rsidRDefault="007B3276" w:rsidP="00EE6091">
            <w:pPr>
              <w:pStyle w:val="ParagraphStyle"/>
              <w:tabs>
                <w:tab w:val="left" w:pos="135"/>
              </w:tabs>
              <w:rPr>
                <w:rFonts w:ascii="Times New Roman" w:hAnsi="Times New Roman" w:cs="Times New Roman"/>
                <w:sz w:val="20"/>
                <w:szCs w:val="20"/>
              </w:rPr>
            </w:pPr>
            <w:r w:rsidRPr="00F40A3F">
              <w:rPr>
                <w:rFonts w:ascii="Times New Roman" w:hAnsi="Times New Roman" w:cs="Times New Roman"/>
                <w:sz w:val="20"/>
                <w:szCs w:val="20"/>
              </w:rPr>
              <w:t>ЭКОЛОГИЯ</w:t>
            </w:r>
          </w:p>
        </w:tc>
        <w:tc>
          <w:tcPr>
            <w:tcW w:w="2552" w:type="dxa"/>
            <w:tcBorders>
              <w:top w:val="single" w:sz="6" w:space="0" w:color="000000"/>
              <w:left w:val="single" w:sz="6" w:space="0" w:color="000000"/>
              <w:bottom w:val="single" w:sz="6" w:space="0" w:color="000000"/>
              <w:right w:val="single" w:sz="6" w:space="0" w:color="000000"/>
            </w:tcBorders>
          </w:tcPr>
          <w:p w:rsidR="007B3276" w:rsidRPr="00921E68" w:rsidRDefault="007B3276" w:rsidP="00EE6091">
            <w:pPr>
              <w:pStyle w:val="ParagraphStyle"/>
              <w:tabs>
                <w:tab w:val="left" w:pos="135"/>
              </w:tabs>
              <w:rPr>
                <w:rFonts w:ascii="Times New Roman" w:hAnsi="Times New Roman" w:cs="Times New Roman"/>
              </w:rPr>
            </w:pPr>
            <w:r>
              <w:rPr>
                <w:rFonts w:ascii="Times New Roman" w:hAnsi="Times New Roman" w:cs="Times New Roman"/>
              </w:rPr>
              <w:t>Классный час-путешествие «Следопыт»</w:t>
            </w:r>
          </w:p>
        </w:tc>
        <w:tc>
          <w:tcPr>
            <w:tcW w:w="170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r>
      <w:tr w:rsidR="007B3276" w:rsidRPr="00840508" w:rsidTr="007B3276">
        <w:tc>
          <w:tcPr>
            <w:tcW w:w="1388"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Познавательная деятельность</w:t>
            </w:r>
          </w:p>
        </w:tc>
        <w:tc>
          <w:tcPr>
            <w:tcW w:w="2012" w:type="dxa"/>
            <w:vMerge w:val="restar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Учебное сотрудничество со сверстниками и с учителем,  последовательное движение ученика от освоения новых коммуникативных навыков до освоения новых социальных ролей</w:t>
            </w: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ПАТРИОТИЗМ И ГРАЖДАНСТВЕННОСТЬ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Военно-историческая викторина «О подвиге, о доблести, о славе»</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Уроки мужества, посвященные героям России, воинам-интернационалистам, ветеранам Великой Отечественной войны</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Классные часы «Герои Великой Отечественной войны», «______(название города) в годы войны», «Герой моей семьи», «Трудный путь к Победе» </w:t>
            </w:r>
          </w:p>
          <w:p w:rsidR="007B3276" w:rsidRPr="00840508" w:rsidRDefault="007B3276" w:rsidP="00EE6091">
            <w:pPr>
              <w:pStyle w:val="ParagraphStyle"/>
              <w:tabs>
                <w:tab w:val="left" w:pos="135"/>
              </w:tabs>
              <w:ind w:right="-135"/>
              <w:rPr>
                <w:rFonts w:ascii="Times New Roman" w:hAnsi="Times New Roman" w:cs="Times New Roman"/>
              </w:rPr>
            </w:pPr>
            <w:r w:rsidRPr="00840508">
              <w:rPr>
                <w:rFonts w:ascii="Times New Roman" w:hAnsi="Times New Roman" w:cs="Times New Roman"/>
              </w:rPr>
              <w:t>Иг</w:t>
            </w:r>
            <w:r>
              <w:rPr>
                <w:rFonts w:ascii="Times New Roman" w:hAnsi="Times New Roman" w:cs="Times New Roman"/>
              </w:rPr>
              <w:t>ра-викторина «Герои земли  Новоселицкой</w:t>
            </w:r>
            <w:r w:rsidRPr="00840508">
              <w:rPr>
                <w:rFonts w:ascii="Times New Roman" w:hAnsi="Times New Roman" w:cs="Times New Roman"/>
              </w:rPr>
              <w:t>»</w:t>
            </w:r>
          </w:p>
          <w:p w:rsidR="007B3276" w:rsidRPr="00921E68" w:rsidRDefault="007B3276" w:rsidP="00EE6091">
            <w:pPr>
              <w:pStyle w:val="ParagraphStyle"/>
              <w:tabs>
                <w:tab w:val="left" w:pos="135"/>
              </w:tabs>
              <w:rPr>
                <w:rFonts w:ascii="Times New Roman" w:hAnsi="Times New Roman" w:cs="Times New Roman"/>
              </w:rPr>
            </w:pPr>
            <w:r>
              <w:rPr>
                <w:rFonts w:ascii="Times New Roman" w:hAnsi="Times New Roman" w:cs="Times New Roman"/>
              </w:rPr>
              <w:t>Экскурсии в зал</w:t>
            </w:r>
            <w:r w:rsidRPr="00840508">
              <w:rPr>
                <w:rFonts w:ascii="Times New Roman" w:hAnsi="Times New Roman" w:cs="Times New Roman"/>
              </w:rPr>
              <w:t xml:space="preserve"> Боевой славы</w:t>
            </w:r>
            <w:r>
              <w:rPr>
                <w:rFonts w:ascii="Times New Roman" w:hAnsi="Times New Roman" w:cs="Times New Roman"/>
              </w:rPr>
              <w:t>, районный музей</w:t>
            </w:r>
          </w:p>
        </w:tc>
        <w:tc>
          <w:tcPr>
            <w:tcW w:w="1701"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Общественные организации </w:t>
            </w: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rPr>
                <w:rFonts w:ascii="Times New Roman" w:hAnsi="Times New Roman" w:cs="Times New Roman"/>
                <w:i/>
                <w:iCs/>
                <w:sz w:val="20"/>
                <w:szCs w:val="20"/>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СОЦИАЛЬНАЯ ОТВЕТСТВЕННОСТЬ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час-беседа «Мои права и обязанности в школе»</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Беседы об этикете</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r w:rsidR="007B3276" w:rsidRPr="00840508" w:rsidTr="007B3276">
        <w:tc>
          <w:tcPr>
            <w:tcW w:w="1388"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Style w:val="Normaltext"/>
              </w:rPr>
            </w:pPr>
          </w:p>
        </w:tc>
        <w:tc>
          <w:tcPr>
            <w:tcW w:w="2012"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Style w:val="Normaltext"/>
              </w:rPr>
            </w:pPr>
          </w:p>
        </w:tc>
        <w:tc>
          <w:tcPr>
            <w:tcW w:w="1986"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«Всемирный день прав ребенка»</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Просмотр и обсуждение видеофильмов </w:t>
            </w:r>
            <w:r w:rsidRPr="00840508">
              <w:rPr>
                <w:rFonts w:ascii="Times New Roman" w:hAnsi="Times New Roman" w:cs="Times New Roman"/>
              </w:rPr>
              <w:br/>
              <w:t>по теме «Защита прав человека»</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Беседа «Что значит быть добрым?»</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«Милосердие – образ жизни»</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Беседа «Младшие и старшие – как взаимодействовать?»</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«Кому нужна благотворительность?»</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Классные часы-дискуссии «Почему я?»</w:t>
            </w:r>
          </w:p>
        </w:tc>
        <w:tc>
          <w:tcPr>
            <w:tcW w:w="1701"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Style w:val="Normaltext"/>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ЗДОРОВЬЕ И БЕЗОПАСНОСТЬ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Классный час «Как избежать трагедии на дороге» </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Беседа «Здоровый образ жизни» </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Просмотр видеофильмов по профилактике ПАВ </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Дискуссия «Можно ли избавиться от вредных привычек?»</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НРАВСТВЕННОСТЬ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«Откуда начинается мой род»</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Беседа «Самое дорогое в человеческой жизни»</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Просмотр и обсуждение видеофильмов </w:t>
            </w:r>
            <w:r w:rsidRPr="00840508">
              <w:rPr>
                <w:rFonts w:ascii="Times New Roman" w:hAnsi="Times New Roman" w:cs="Times New Roman"/>
              </w:rPr>
              <w:br/>
              <w:t>о проблемах современной семьи</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ТРУД</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в форме круглого стола «Секреты учебного труда»</w:t>
            </w:r>
          </w:p>
        </w:tc>
        <w:tc>
          <w:tcPr>
            <w:tcW w:w="1701" w:type="dxa"/>
            <w:tcBorders>
              <w:top w:val="single" w:sz="6" w:space="0" w:color="auto"/>
              <w:left w:val="single" w:sz="6" w:space="0" w:color="auto"/>
              <w:bottom w:val="single" w:sz="6" w:space="0" w:color="auto"/>
              <w:right w:val="single" w:sz="6" w:space="0" w:color="auto"/>
            </w:tcBorders>
          </w:tcPr>
          <w:p w:rsidR="007B3276" w:rsidRPr="00840508" w:rsidRDefault="007B3276" w:rsidP="00EE6091">
            <w:pPr>
              <w:pStyle w:val="ParagraphStyle"/>
              <w:rPr>
                <w:rStyle w:val="Normaltext"/>
              </w:rPr>
            </w:pPr>
          </w:p>
        </w:tc>
      </w:tr>
      <w:tr w:rsidR="007B3276" w:rsidRPr="00840508" w:rsidTr="007B3276">
        <w:tc>
          <w:tcPr>
            <w:tcW w:w="1388"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Style w:val="Normaltext"/>
              </w:rPr>
            </w:pPr>
          </w:p>
        </w:tc>
        <w:tc>
          <w:tcPr>
            <w:tcW w:w="2012"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Style w:val="Normaltext"/>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ПРЕКРАСНОЕ</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Выход в театр, просмотр спектаклей театральной студии «Лето»</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Классные часы «Красота в нашей жизни», «Зачем человеку искусство?», «Особенности современного искусства»</w:t>
            </w:r>
          </w:p>
        </w:tc>
        <w:tc>
          <w:tcPr>
            <w:tcW w:w="170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Style w:val="Normaltext"/>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ЭКОЛОГИЯ</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Классные часы на тему «Урок чистой воды», «Международный день птиц», «Всемирный день окружающей среды», «Красная книга», «Экологические проблемы родного края»</w:t>
            </w:r>
          </w:p>
        </w:tc>
        <w:tc>
          <w:tcPr>
            <w:tcW w:w="170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Style w:val="Normaltext"/>
              </w:rPr>
            </w:pPr>
          </w:p>
        </w:tc>
      </w:tr>
      <w:tr w:rsidR="007B3276" w:rsidRPr="00840508" w:rsidTr="007B3276">
        <w:tc>
          <w:tcPr>
            <w:tcW w:w="1388"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Общественная деятельность</w:t>
            </w:r>
          </w:p>
        </w:tc>
        <w:tc>
          <w:tcPr>
            <w:tcW w:w="2012"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Формирование социальных навыков и компетентностей через социальные инициативы в сфере общественного самоуправления</w:t>
            </w: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ПАТРИОТИЗМ И ГРАЖДАНСТВЕННОСТЬ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Встречи с ветеранами боевых действий</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Дни защитников Отечества (смотр строя и песни, военно-спортивная игра «Зарница», несение почетного караула на Посту № 1)</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рисунков «Дети против войны»</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боевых листков «За Родину!»</w:t>
            </w:r>
          </w:p>
        </w:tc>
        <w:tc>
          <w:tcPr>
            <w:tcW w:w="1701"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Родители обучающихся, квалифицированные представители общественных и традиционных религиозных организаций, учреждений культуры</w:t>
            </w: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СОЦИАЛЬНАЯ ОТВЕТСТВЕННОСТЬ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КТД «Забота»</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Защита проектов «Поможем животным вместе»</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Экскурсия в музей, </w:t>
            </w:r>
            <w:r>
              <w:rPr>
                <w:rFonts w:ascii="Times New Roman" w:hAnsi="Times New Roman" w:cs="Times New Roman"/>
              </w:rPr>
              <w:t xml:space="preserve"> на выставку, обзорная по району «Благотворители земли  Новоселицкой</w:t>
            </w:r>
            <w:r w:rsidRPr="00840508">
              <w:rPr>
                <w:rFonts w:ascii="Times New Roman" w:hAnsi="Times New Roman" w:cs="Times New Roman"/>
              </w:rPr>
              <w:t>»</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Защита проектов по теме «Помочь тем, кто рядом»</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Фестиваль добрых дел (социальная акция помощи)</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r w:rsidR="007B3276" w:rsidRPr="00840508" w:rsidTr="007B3276">
        <w:tc>
          <w:tcPr>
            <w:tcW w:w="1388"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c>
          <w:tcPr>
            <w:tcW w:w="2012"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плакатов «Я – за!»</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День защиты прав человека (колле</w:t>
            </w:r>
            <w:r>
              <w:rPr>
                <w:rFonts w:ascii="Times New Roman" w:hAnsi="Times New Roman" w:cs="Times New Roman"/>
              </w:rPr>
              <w:t>ктивный проект «Конституция Радужное</w:t>
            </w:r>
            <w:r w:rsidRPr="00840508">
              <w:rPr>
                <w:rFonts w:ascii="Times New Roman" w:hAnsi="Times New Roman" w:cs="Times New Roman"/>
              </w:rPr>
              <w:t>» – повышение эффективности школьного ученического самоуправления)</w:t>
            </w:r>
          </w:p>
        </w:tc>
        <w:tc>
          <w:tcPr>
            <w:tcW w:w="1701"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ЗДОРОВЬЕ И БЕЗОПАСНОСТЬ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Встреча с врачом «Береги свое здоровье»</w:t>
            </w:r>
          </w:p>
        </w:tc>
        <w:tc>
          <w:tcPr>
            <w:tcW w:w="1701"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НРАВСТВЕННОСТЬ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«Семья и школа»</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Классный час, подготовленный совместно с родителями «Родительский дом – начало начал»</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Дискуссия «Счастливы вместе?»</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ТРУД</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Викторина «Самый умный»</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Беседа «Учение – не мучение»</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ПРЕКРАСНОЕ</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Конкурс «Алло, мы ищем таланты!» </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«Стартинейджер»</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Посещение экспозиции </w:t>
            </w:r>
            <w:r>
              <w:rPr>
                <w:rFonts w:ascii="Times New Roman" w:hAnsi="Times New Roman" w:cs="Times New Roman"/>
              </w:rPr>
              <w:t>районного</w:t>
            </w:r>
            <w:r w:rsidRPr="00840508">
              <w:rPr>
                <w:rFonts w:ascii="Times New Roman" w:hAnsi="Times New Roman" w:cs="Times New Roman"/>
              </w:rPr>
              <w:t xml:space="preserve"> музея</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ЭКОЛОГИЯ</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Проект «Птичья столовая»</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стенных газет, медиа- и видеоматериалов по теме «На Земле живут не только люди!»</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Проект </w:t>
            </w:r>
            <w:r>
              <w:rPr>
                <w:rFonts w:ascii="Times New Roman" w:hAnsi="Times New Roman" w:cs="Times New Roman"/>
              </w:rPr>
              <w:t>«Карта экологической опасности Новоселицкого района</w:t>
            </w:r>
            <w:r w:rsidRPr="00840508">
              <w:rPr>
                <w:rFonts w:ascii="Times New Roman" w:hAnsi="Times New Roman" w:cs="Times New Roman"/>
              </w:rPr>
              <w:t>»</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r w:rsidR="007B3276" w:rsidRPr="00840508" w:rsidTr="007B3276">
        <w:tc>
          <w:tcPr>
            <w:tcW w:w="1388"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Трудовая деятельность</w:t>
            </w:r>
          </w:p>
        </w:tc>
        <w:tc>
          <w:tcPr>
            <w:tcW w:w="2012"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Индивидуализация форм трудовой деятельности, использование коммуникаций, ориентация на общественную значимость труда и востребованность его результатов</w:t>
            </w: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sz w:val="20"/>
                <w:szCs w:val="20"/>
              </w:rPr>
            </w:pPr>
            <w:r w:rsidRPr="006E3518">
              <w:rPr>
                <w:rFonts w:ascii="Times New Roman" w:hAnsi="Times New Roman" w:cs="Times New Roman"/>
                <w:sz w:val="20"/>
                <w:szCs w:val="20"/>
              </w:rPr>
              <w:t>ПАТРИОТИЗМ И ГРАЖДАНСТВЕННОСТЬ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чтецов «Стихами поэтов о подвиге солдата»</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школьных сочинений «Что я знаю</w:t>
            </w:r>
            <w:r w:rsidRPr="00840508">
              <w:rPr>
                <w:rFonts w:ascii="Times New Roman" w:hAnsi="Times New Roman" w:cs="Times New Roman"/>
              </w:rPr>
              <w:br/>
              <w:t>о войне?»</w:t>
            </w:r>
          </w:p>
        </w:tc>
        <w:tc>
          <w:tcPr>
            <w:tcW w:w="1701"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Представители различных профессий, прежде всего, из числа родителей обучающихся;</w:t>
            </w:r>
          </w:p>
          <w:p w:rsidR="007B3276" w:rsidRPr="00451806" w:rsidRDefault="007B3276" w:rsidP="00EE6091">
            <w:pPr>
              <w:pStyle w:val="ParagraphStyle"/>
              <w:tabs>
                <w:tab w:val="left" w:pos="135"/>
              </w:tabs>
              <w:rPr>
                <w:rFonts w:ascii="Times New Roman" w:hAnsi="Times New Roman" w:cs="Times New Roman"/>
              </w:rPr>
            </w:pPr>
            <w:r>
              <w:rPr>
                <w:rFonts w:ascii="Times New Roman" w:hAnsi="Times New Roman" w:cs="Times New Roman"/>
              </w:rPr>
              <w:t>МОУ ДОД ДДТ</w:t>
            </w: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rPr>
                <w:rFonts w:ascii="Times New Roman" w:hAnsi="Times New Roman" w:cs="Times New Roman"/>
                <w:sz w:val="20"/>
                <w:szCs w:val="20"/>
              </w:rPr>
            </w:pPr>
            <w:r w:rsidRPr="006E3518">
              <w:rPr>
                <w:rFonts w:ascii="Times New Roman" w:hAnsi="Times New Roman" w:cs="Times New Roman"/>
                <w:sz w:val="20"/>
                <w:szCs w:val="20"/>
              </w:rPr>
              <w:t>СОЦИАЛЬНАЯ ОТВЕТСТВЕННОСТЬ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Деятельность школьного и классного самоуправления по самообслуживанию, поддержанию порядка, дисциплины, дежурства и работы в школе</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rPr>
                <w:rFonts w:ascii="Times New Roman" w:hAnsi="Times New Roman" w:cs="Times New Roman"/>
                <w:sz w:val="20"/>
                <w:szCs w:val="20"/>
              </w:rPr>
            </w:pPr>
            <w:r w:rsidRPr="006E3518">
              <w:rPr>
                <w:rFonts w:ascii="Times New Roman" w:hAnsi="Times New Roman" w:cs="Times New Roman"/>
                <w:sz w:val="20"/>
                <w:szCs w:val="20"/>
              </w:rPr>
              <w:t>ЗДОРОВЬЕ И БЕЗОПАСНОСТЬ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Праздник здоровья (спортивные соревнования за титул «Спортсмен года», «Самый спортивный класс»; защита социального проекта в форме мероприятия для младших школьников по теме «Здоровый образ жизни»)</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rPr>
                <w:rFonts w:ascii="Times New Roman" w:hAnsi="Times New Roman" w:cs="Times New Roman"/>
                <w:sz w:val="20"/>
                <w:szCs w:val="20"/>
              </w:rPr>
            </w:pPr>
            <w:r w:rsidRPr="006E3518">
              <w:rPr>
                <w:rFonts w:ascii="Times New Roman" w:hAnsi="Times New Roman" w:cs="Times New Roman"/>
                <w:sz w:val="20"/>
                <w:szCs w:val="20"/>
              </w:rPr>
              <w:t>НРАВСТВЕННОСТЬ</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Конкурс семейных альбомов «Наша история в семейном альбоме» </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Проект «Медиакопилка семейных традиций»</w:t>
            </w:r>
          </w:p>
          <w:p w:rsidR="007B3276" w:rsidRPr="00451806"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Фестиваль семейных ценностей (фотовыставка «Моя семья», концерт семейных ансамблей, «Мама, папа, я  – спортивная семья</w:t>
            </w:r>
            <w:r>
              <w:rPr>
                <w:rFonts w:ascii="Times New Roman" w:hAnsi="Times New Roman" w:cs="Times New Roman"/>
              </w:rPr>
              <w:t>»)</w:t>
            </w:r>
          </w:p>
        </w:tc>
        <w:tc>
          <w:tcPr>
            <w:tcW w:w="1701" w:type="dxa"/>
            <w:tcBorders>
              <w:top w:val="single" w:sz="6" w:space="0" w:color="auto"/>
              <w:left w:val="single" w:sz="6" w:space="0" w:color="auto"/>
              <w:bottom w:val="single" w:sz="6" w:space="0" w:color="auto"/>
              <w:right w:val="single" w:sz="6" w:space="0" w:color="auto"/>
            </w:tcBorders>
          </w:tcPr>
          <w:p w:rsidR="007B3276" w:rsidRPr="00840508" w:rsidRDefault="007B3276" w:rsidP="00EE6091">
            <w:pPr>
              <w:pStyle w:val="ParagraphStyle"/>
              <w:rPr>
                <w:rStyle w:val="Normaltext"/>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rPr>
                <w:rFonts w:ascii="Times New Roman" w:hAnsi="Times New Roman" w:cs="Times New Roman"/>
                <w:sz w:val="20"/>
                <w:szCs w:val="20"/>
              </w:rPr>
            </w:pPr>
            <w:r w:rsidRPr="006E3518">
              <w:rPr>
                <w:rFonts w:ascii="Times New Roman" w:hAnsi="Times New Roman" w:cs="Times New Roman"/>
                <w:sz w:val="20"/>
                <w:szCs w:val="20"/>
              </w:rPr>
              <w:t>ТРУД</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Предметные олимпиады</w:t>
            </w:r>
          </w:p>
        </w:tc>
        <w:tc>
          <w:tcPr>
            <w:tcW w:w="1701" w:type="dxa"/>
            <w:tcBorders>
              <w:top w:val="single" w:sz="6" w:space="0" w:color="auto"/>
              <w:left w:val="single" w:sz="6" w:space="0" w:color="auto"/>
              <w:bottom w:val="single" w:sz="6" w:space="0" w:color="auto"/>
              <w:right w:val="single" w:sz="6" w:space="0" w:color="auto"/>
            </w:tcBorders>
          </w:tcPr>
          <w:p w:rsidR="007B3276" w:rsidRPr="00840508" w:rsidRDefault="007B3276" w:rsidP="00EE6091">
            <w:pPr>
              <w:pStyle w:val="ParagraphStyle"/>
              <w:rPr>
                <w:rStyle w:val="Normaltext"/>
              </w:rPr>
            </w:pPr>
          </w:p>
        </w:tc>
      </w:tr>
      <w:tr w:rsidR="007B3276" w:rsidRPr="00840508" w:rsidTr="007B3276">
        <w:tc>
          <w:tcPr>
            <w:tcW w:w="1388"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Style w:val="Normaltext"/>
              </w:rPr>
            </w:pPr>
          </w:p>
        </w:tc>
        <w:tc>
          <w:tcPr>
            <w:tcW w:w="2012"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Style w:val="Normaltext"/>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rPr>
                <w:rFonts w:ascii="Times New Roman" w:hAnsi="Times New Roman" w:cs="Times New Roman"/>
                <w:sz w:val="20"/>
                <w:szCs w:val="20"/>
              </w:rPr>
            </w:pPr>
            <w:r w:rsidRPr="006E3518">
              <w:rPr>
                <w:rFonts w:ascii="Times New Roman" w:hAnsi="Times New Roman" w:cs="Times New Roman"/>
                <w:sz w:val="20"/>
                <w:szCs w:val="20"/>
              </w:rPr>
              <w:t>ПРЕКРАСНОЕ</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дизайн-проектов оформления сцены актового зала для различных мероприятий</w:t>
            </w:r>
          </w:p>
        </w:tc>
        <w:tc>
          <w:tcPr>
            <w:tcW w:w="1701" w:type="dxa"/>
            <w:vMerge w:val="restar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Style w:val="Normaltext"/>
              </w:rPr>
            </w:pPr>
          </w:p>
        </w:tc>
      </w:tr>
      <w:tr w:rsidR="007B3276" w:rsidRPr="00840508" w:rsidTr="007B3276">
        <w:tc>
          <w:tcPr>
            <w:tcW w:w="1388"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2012"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c>
          <w:tcPr>
            <w:tcW w:w="19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rPr>
                <w:rFonts w:ascii="Times New Roman" w:hAnsi="Times New Roman" w:cs="Times New Roman"/>
                <w:sz w:val="20"/>
                <w:szCs w:val="20"/>
              </w:rPr>
            </w:pPr>
            <w:r w:rsidRPr="006E3518">
              <w:rPr>
                <w:rFonts w:ascii="Times New Roman" w:hAnsi="Times New Roman" w:cs="Times New Roman"/>
                <w:sz w:val="20"/>
                <w:szCs w:val="20"/>
              </w:rPr>
              <w:t>ЭКОЛОГИЯ</w:t>
            </w:r>
          </w:p>
        </w:tc>
        <w:tc>
          <w:tcPr>
            <w:tcW w:w="2552" w:type="dxa"/>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сочинений «Что я могу сделать, чтобы сохранить природу»</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Конкурс «Вторая жизнь пластиковой бутылки»</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День Земли (акция «Держи свою планету </w:t>
            </w:r>
            <w:r w:rsidRPr="00840508">
              <w:rPr>
                <w:rFonts w:ascii="Times New Roman" w:hAnsi="Times New Roman" w:cs="Times New Roman"/>
              </w:rPr>
              <w:br/>
              <w:t>в чистоте», озеленение школы, посадка деревьев, помощь бездомным животным)</w:t>
            </w:r>
          </w:p>
        </w:tc>
        <w:tc>
          <w:tcPr>
            <w:tcW w:w="1701" w:type="dxa"/>
            <w:vMerge/>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rPr>
                <w:rFonts w:ascii="Times New Roman" w:hAnsi="Times New Roman" w:cs="Times New Roman"/>
                <w:i/>
                <w:iCs/>
                <w:sz w:val="22"/>
                <w:szCs w:val="22"/>
              </w:rPr>
            </w:pPr>
          </w:p>
        </w:tc>
      </w:tr>
    </w:tbl>
    <w:p w:rsidR="007B3276" w:rsidRDefault="007B3276" w:rsidP="00EE6091">
      <w:pPr>
        <w:pStyle w:val="ParagraphStyle"/>
        <w:rPr>
          <w:rFonts w:ascii="Times New Roman" w:hAnsi="Times New Roman" w:cs="Times New Roman"/>
          <w:i/>
          <w:iCs/>
          <w:sz w:val="22"/>
          <w:szCs w:val="22"/>
        </w:rPr>
      </w:pPr>
    </w:p>
    <w:p w:rsidR="00B540EE" w:rsidRPr="005219A9" w:rsidRDefault="00B540EE" w:rsidP="006E3518">
      <w:pPr>
        <w:spacing w:after="0" w:line="240" w:lineRule="auto"/>
        <w:jc w:val="both"/>
        <w:rPr>
          <w:rFonts w:ascii="Times New Roman" w:hAnsi="Times New Roman"/>
          <w:sz w:val="28"/>
          <w:szCs w:val="28"/>
        </w:rPr>
      </w:pPr>
    </w:p>
    <w:p w:rsidR="00CF0178" w:rsidRPr="006E3518" w:rsidRDefault="00FA53E2" w:rsidP="00EE6091">
      <w:pPr>
        <w:pStyle w:val="3"/>
        <w:spacing w:before="0" w:beforeAutospacing="0" w:after="0" w:afterAutospacing="0"/>
        <w:ind w:firstLine="709"/>
        <w:jc w:val="center"/>
        <w:rPr>
          <w:sz w:val="24"/>
          <w:szCs w:val="24"/>
        </w:rPr>
      </w:pPr>
      <w:bookmarkStart w:id="380" w:name="_Toc410654058"/>
      <w:bookmarkStart w:id="381" w:name="_Toc284663454"/>
      <w:bookmarkStart w:id="382" w:name="_Toc414553265"/>
      <w:bookmarkStart w:id="383" w:name="_Toc409691725"/>
      <w:r w:rsidRPr="006E3518">
        <w:rPr>
          <w:sz w:val="24"/>
          <w:szCs w:val="24"/>
        </w:rPr>
        <w:t xml:space="preserve">2.3.7. </w:t>
      </w:r>
      <w:r w:rsidR="00B540EE" w:rsidRPr="006E3518">
        <w:rPr>
          <w:sz w:val="24"/>
          <w:szCs w:val="24"/>
        </w:rPr>
        <w:t>Модели организации работы по формированию экологически</w:t>
      </w:r>
      <w:bookmarkEnd w:id="380"/>
      <w:bookmarkEnd w:id="381"/>
      <w:bookmarkEnd w:id="382"/>
    </w:p>
    <w:p w:rsidR="00B540EE" w:rsidRPr="006E3518" w:rsidRDefault="00B540EE" w:rsidP="00EE6091">
      <w:pPr>
        <w:pStyle w:val="3"/>
        <w:spacing w:before="0" w:beforeAutospacing="0" w:after="0" w:afterAutospacing="0"/>
        <w:ind w:firstLine="709"/>
        <w:jc w:val="center"/>
        <w:rPr>
          <w:sz w:val="24"/>
          <w:szCs w:val="24"/>
        </w:rPr>
      </w:pPr>
      <w:bookmarkStart w:id="384" w:name="_Toc410654059"/>
      <w:bookmarkStart w:id="385" w:name="_Toc410703058"/>
      <w:bookmarkStart w:id="386" w:name="_Toc414553266"/>
      <w:r w:rsidRPr="006E3518">
        <w:rPr>
          <w:sz w:val="24"/>
          <w:szCs w:val="24"/>
        </w:rPr>
        <w:t>целесообразного, здорового и безопасного образа жизни</w:t>
      </w:r>
      <w:bookmarkEnd w:id="383"/>
      <w:bookmarkEnd w:id="384"/>
      <w:bookmarkEnd w:id="385"/>
      <w:bookmarkEnd w:id="386"/>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6E3518">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E3518">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E3518">
        <w:rPr>
          <w:rFonts w:ascii="Times New Roman" w:hAnsi="Times New Roman"/>
          <w:sz w:val="24"/>
          <w:szCs w:val="24"/>
        </w:rPr>
        <w:t xml:space="preserve">Сферами рационализации учебно-воспитательного процесса являются: </w:t>
      </w:r>
    </w:p>
    <w:p w:rsidR="00B540EE" w:rsidRPr="006E3518" w:rsidRDefault="00B540EE" w:rsidP="00EE6091">
      <w:pPr>
        <w:pStyle w:val="a8"/>
        <w:numPr>
          <w:ilvl w:val="0"/>
          <w:numId w:val="131"/>
        </w:numPr>
        <w:tabs>
          <w:tab w:val="left" w:pos="993"/>
        </w:tabs>
        <w:ind w:left="0" w:firstLine="709"/>
        <w:jc w:val="both"/>
        <w:rPr>
          <w:rFonts w:ascii="Times New Roman" w:hAnsi="Times New Roman"/>
        </w:rPr>
      </w:pPr>
      <w:r w:rsidRPr="006E3518">
        <w:rPr>
          <w:rFonts w:ascii="Times New Roman" w:hAnsi="Times New Roman"/>
        </w:rPr>
        <w:t xml:space="preserve">организация занятий (уроков); </w:t>
      </w:r>
    </w:p>
    <w:p w:rsidR="00FB2B16" w:rsidRPr="006E3518" w:rsidRDefault="00FB2B16" w:rsidP="00EE6091">
      <w:pPr>
        <w:pStyle w:val="a8"/>
        <w:numPr>
          <w:ilvl w:val="0"/>
          <w:numId w:val="131"/>
        </w:numPr>
        <w:tabs>
          <w:tab w:val="left" w:pos="993"/>
        </w:tabs>
        <w:ind w:left="0" w:firstLine="709"/>
        <w:jc w:val="both"/>
        <w:rPr>
          <w:rFonts w:ascii="Times New Roman" w:hAnsi="Times New Roman"/>
        </w:rPr>
      </w:pPr>
      <w:r w:rsidRPr="006E3518">
        <w:rPr>
          <w:rFonts w:ascii="Times New Roman" w:hAnsi="Times New Roman"/>
        </w:rPr>
        <w:t xml:space="preserve">обеспечение использования различных каналов восприятия информации; </w:t>
      </w:r>
    </w:p>
    <w:p w:rsidR="00B540EE" w:rsidRPr="006E3518" w:rsidRDefault="00B540EE" w:rsidP="00EE6091">
      <w:pPr>
        <w:pStyle w:val="a8"/>
        <w:numPr>
          <w:ilvl w:val="0"/>
          <w:numId w:val="131"/>
        </w:numPr>
        <w:tabs>
          <w:tab w:val="left" w:pos="993"/>
        </w:tabs>
        <w:ind w:left="0" w:firstLine="709"/>
        <w:jc w:val="both"/>
        <w:rPr>
          <w:rFonts w:ascii="Times New Roman" w:hAnsi="Times New Roman"/>
        </w:rPr>
      </w:pPr>
      <w:r w:rsidRPr="006E3518">
        <w:rPr>
          <w:rFonts w:ascii="Times New Roman" w:hAnsi="Times New Roman"/>
        </w:rPr>
        <w:t xml:space="preserve">учет зоны работоспособности обучающихся; </w:t>
      </w:r>
    </w:p>
    <w:p w:rsidR="00B540EE" w:rsidRPr="006E3518" w:rsidRDefault="00B540EE" w:rsidP="00EE6091">
      <w:pPr>
        <w:pStyle w:val="a8"/>
        <w:numPr>
          <w:ilvl w:val="0"/>
          <w:numId w:val="131"/>
        </w:numPr>
        <w:tabs>
          <w:tab w:val="left" w:pos="993"/>
        </w:tabs>
        <w:ind w:left="0" w:firstLine="709"/>
        <w:jc w:val="both"/>
        <w:rPr>
          <w:rFonts w:ascii="Times New Roman" w:hAnsi="Times New Roman"/>
        </w:rPr>
      </w:pPr>
      <w:r w:rsidRPr="006E3518">
        <w:rPr>
          <w:rFonts w:ascii="Times New Roman" w:hAnsi="Times New Roman"/>
        </w:rPr>
        <w:t xml:space="preserve">распределение интенсивности умственной деятельности; </w:t>
      </w:r>
    </w:p>
    <w:p w:rsidR="00B540EE" w:rsidRPr="006E3518" w:rsidRDefault="00B540EE" w:rsidP="00EE6091">
      <w:pPr>
        <w:pStyle w:val="a8"/>
        <w:numPr>
          <w:ilvl w:val="0"/>
          <w:numId w:val="131"/>
        </w:numPr>
        <w:tabs>
          <w:tab w:val="left" w:pos="993"/>
        </w:tabs>
        <w:ind w:left="0" w:firstLine="709"/>
        <w:jc w:val="both"/>
        <w:rPr>
          <w:rFonts w:ascii="Times New Roman" w:hAnsi="Times New Roman"/>
        </w:rPr>
      </w:pPr>
      <w:r w:rsidRPr="006E3518">
        <w:rPr>
          <w:rFonts w:ascii="Times New Roman" w:hAnsi="Times New Roman"/>
        </w:rPr>
        <w:t xml:space="preserve">использование здоровьесберегающих технологий.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Модель организации физкультурно-спортивной и оздоровительной работы</w:t>
      </w:r>
      <w:r w:rsidRPr="006E3518">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Модель профилактической работы</w:t>
      </w:r>
      <w:r w:rsidRPr="006E3518">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6E3518">
        <w:rPr>
          <w:rFonts w:ascii="Times New Roman" w:hAnsi="Times New Roman"/>
          <w:sz w:val="24"/>
          <w:szCs w:val="24"/>
        </w:rPr>
        <w:t>. В ученическом классе профилактическую работу организует классный руководитель.</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Модель просветительской и методической работы</w:t>
      </w:r>
      <w:r w:rsidRPr="006E3518">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E3518" w:rsidRDefault="00B540EE" w:rsidP="00EE6091">
      <w:pPr>
        <w:pStyle w:val="a8"/>
        <w:numPr>
          <w:ilvl w:val="0"/>
          <w:numId w:val="132"/>
        </w:numPr>
        <w:tabs>
          <w:tab w:val="left" w:pos="993"/>
        </w:tabs>
        <w:ind w:left="0" w:firstLine="709"/>
        <w:jc w:val="both"/>
        <w:rPr>
          <w:rFonts w:ascii="Times New Roman" w:hAnsi="Times New Roman"/>
        </w:rPr>
      </w:pPr>
      <w:r w:rsidRPr="006E3518">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E3518" w:rsidRDefault="00B540EE" w:rsidP="00EE6091">
      <w:pPr>
        <w:pStyle w:val="a8"/>
        <w:numPr>
          <w:ilvl w:val="0"/>
          <w:numId w:val="132"/>
        </w:numPr>
        <w:tabs>
          <w:tab w:val="left" w:pos="993"/>
        </w:tabs>
        <w:ind w:left="0" w:firstLine="709"/>
        <w:jc w:val="both"/>
        <w:rPr>
          <w:rFonts w:ascii="Times New Roman" w:hAnsi="Times New Roman"/>
        </w:rPr>
      </w:pPr>
      <w:r w:rsidRPr="006E3518">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E3518" w:rsidRDefault="00B540EE" w:rsidP="00EE6091">
      <w:pPr>
        <w:pStyle w:val="a8"/>
        <w:numPr>
          <w:ilvl w:val="0"/>
          <w:numId w:val="132"/>
        </w:numPr>
        <w:tabs>
          <w:tab w:val="left" w:pos="993"/>
        </w:tabs>
        <w:ind w:left="0" w:firstLine="709"/>
        <w:jc w:val="both"/>
        <w:rPr>
          <w:rFonts w:ascii="Times New Roman" w:hAnsi="Times New Roman"/>
        </w:rPr>
      </w:pPr>
      <w:r w:rsidRPr="006E3518">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E3518" w:rsidRDefault="00B540EE" w:rsidP="00EE6091">
      <w:pPr>
        <w:pStyle w:val="a8"/>
        <w:numPr>
          <w:ilvl w:val="0"/>
          <w:numId w:val="132"/>
        </w:numPr>
        <w:tabs>
          <w:tab w:val="left" w:pos="993"/>
        </w:tabs>
        <w:ind w:left="0" w:firstLine="709"/>
        <w:jc w:val="both"/>
        <w:rPr>
          <w:rFonts w:ascii="Times New Roman" w:hAnsi="Times New Roman"/>
        </w:rPr>
      </w:pPr>
      <w:r w:rsidRPr="006E3518">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E3518">
        <w:rPr>
          <w:rFonts w:ascii="Times New Roman" w:hAnsi="Times New Roman"/>
          <w:sz w:val="24"/>
          <w:szCs w:val="24"/>
        </w:rPr>
        <w:t>В просветительской работе целесообразно использовать информационные ресурсы сети Интернет.</w:t>
      </w:r>
    </w:p>
    <w:p w:rsidR="00CF0178" w:rsidRPr="006E3518" w:rsidRDefault="00FA53E2" w:rsidP="00EE6091">
      <w:pPr>
        <w:pStyle w:val="3"/>
        <w:spacing w:before="0" w:beforeAutospacing="0" w:after="0" w:afterAutospacing="0"/>
        <w:ind w:firstLine="709"/>
        <w:jc w:val="center"/>
        <w:rPr>
          <w:sz w:val="24"/>
          <w:szCs w:val="24"/>
        </w:rPr>
      </w:pPr>
      <w:bookmarkStart w:id="387" w:name="_Toc410654060"/>
      <w:bookmarkStart w:id="388" w:name="_Toc284662829"/>
      <w:bookmarkStart w:id="389" w:name="_Toc284663456"/>
      <w:bookmarkStart w:id="390" w:name="_Toc414553267"/>
      <w:bookmarkStart w:id="391" w:name="_Toc409691726"/>
      <w:r w:rsidRPr="006E3518">
        <w:rPr>
          <w:sz w:val="24"/>
          <w:szCs w:val="24"/>
        </w:rPr>
        <w:t xml:space="preserve">2.3.8. </w:t>
      </w:r>
      <w:r w:rsidR="00B540EE" w:rsidRPr="006E3518">
        <w:rPr>
          <w:sz w:val="24"/>
          <w:szCs w:val="24"/>
        </w:rPr>
        <w:t xml:space="preserve">Описание деятельности </w:t>
      </w:r>
      <w:r w:rsidRPr="006E3518">
        <w:rPr>
          <w:sz w:val="24"/>
          <w:szCs w:val="24"/>
        </w:rPr>
        <w:t xml:space="preserve">организации, осуществляющей образовательную деятельность, </w:t>
      </w:r>
      <w:r w:rsidR="00B540EE" w:rsidRPr="006E3518">
        <w:rPr>
          <w:sz w:val="24"/>
          <w:szCs w:val="24"/>
        </w:rPr>
        <w:t>в области непрерывного экологического</w:t>
      </w:r>
      <w:bookmarkEnd w:id="387"/>
      <w:bookmarkEnd w:id="388"/>
      <w:bookmarkEnd w:id="389"/>
      <w:bookmarkEnd w:id="390"/>
    </w:p>
    <w:p w:rsidR="00B540EE" w:rsidRPr="006E3518" w:rsidRDefault="00B540EE" w:rsidP="00EE6091">
      <w:pPr>
        <w:pStyle w:val="3"/>
        <w:spacing w:before="0" w:beforeAutospacing="0" w:after="0" w:afterAutospacing="0"/>
        <w:ind w:firstLine="709"/>
        <w:jc w:val="center"/>
        <w:rPr>
          <w:sz w:val="24"/>
          <w:szCs w:val="24"/>
        </w:rPr>
      </w:pPr>
      <w:bookmarkStart w:id="392" w:name="_Toc410654061"/>
      <w:bookmarkStart w:id="393" w:name="_Toc410703060"/>
      <w:bookmarkStart w:id="394" w:name="_Toc414553268"/>
      <w:r w:rsidRPr="006E3518">
        <w:rPr>
          <w:sz w:val="24"/>
          <w:szCs w:val="24"/>
        </w:rPr>
        <w:t>здоровьесберегающего образования обучающихся</w:t>
      </w:r>
      <w:bookmarkEnd w:id="391"/>
      <w:bookmarkEnd w:id="392"/>
      <w:bookmarkEnd w:id="393"/>
      <w:bookmarkEnd w:id="394"/>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Первый комплексмероприятий</w:t>
      </w:r>
      <w:r w:rsidRPr="006E3518">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Второй комплекс</w:t>
      </w:r>
      <w:r w:rsidRPr="006E3518">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Третий комплекс</w:t>
      </w:r>
      <w:r w:rsidRPr="006E3518">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E3518">
        <w:rPr>
          <w:rFonts w:ascii="Times New Roman" w:hAnsi="Times New Roman"/>
          <w:sz w:val="24"/>
          <w:szCs w:val="24"/>
        </w:rPr>
        <w:t>В </w:t>
      </w:r>
      <w:r w:rsidRPr="006E3518">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Четвертый комплекс</w:t>
      </w:r>
      <w:r w:rsidRPr="006E3518">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Пятый комплекс</w:t>
      </w:r>
      <w:r w:rsidRPr="006E3518">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rPr>
        <w:t>Принципы организации работы по формированию ценности здоровья и здорового образа жизни:</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i/>
          <w:iCs/>
        </w:rPr>
        <w:t>Целостность</w:t>
      </w:r>
      <w:r w:rsidRPr="006E3518">
        <w:rPr>
          <w:rFonts w:ascii="Times New Roman" w:hAnsi="Times New Roman" w:cs="Times New Roman"/>
        </w:rPr>
        <w:t xml:space="preserve">. Воспитание основ здорового образа жизни осуществляется в рамках единого процесса воспитания и формирования личности.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i/>
          <w:iCs/>
        </w:rPr>
        <w:t>Комплексность</w:t>
      </w:r>
      <w:r w:rsidRPr="006E3518">
        <w:rPr>
          <w:rFonts w:ascii="Times New Roman" w:hAnsi="Times New Roman" w:cs="Times New Roman"/>
        </w:rPr>
        <w:t xml:space="preserve">. Вовлечение в сферу формирования навыков ЗОЖ всех основных институтов социализации школьника (участие школы, семьи, окружения ребенка).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i/>
          <w:iCs/>
        </w:rPr>
        <w:t>Безопасность</w:t>
      </w:r>
      <w:r w:rsidRPr="006E3518">
        <w:rPr>
          <w:rFonts w:ascii="Times New Roman" w:hAnsi="Times New Roman" w:cs="Times New Roman"/>
        </w:rPr>
        <w:t xml:space="preserve">. Тщательный отбор информации, предоставляемой школьнику, и исключение сведений, которые могут провоцировать его интерес к поведению, разрушающему здоровье.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i/>
          <w:iCs/>
        </w:rPr>
        <w:t>Возрастная адекватность.</w:t>
      </w:r>
      <w:r w:rsidRPr="006E3518">
        <w:rPr>
          <w:rFonts w:ascii="Times New Roman" w:hAnsi="Times New Roman" w:cs="Times New Roman"/>
        </w:rPr>
        <w:t xml:space="preserve"> Содержание образования в области ЗОЖ базируется на актуальных для конкретного возраста потребностях и ценностях и учитывает реальные для данного возраста факторы риска.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i/>
          <w:iCs/>
        </w:rPr>
        <w:t>Социокультурная адекватность.</w:t>
      </w:r>
      <w:r w:rsidRPr="006E3518">
        <w:rPr>
          <w:rFonts w:ascii="Times New Roman" w:hAnsi="Times New Roman" w:cs="Times New Roman"/>
        </w:rPr>
        <w:t xml:space="preserve"> Учет свойственных обществу стандартов и норм поведения, в том числе обычаев, традиций, связанных со здоровьем.</w:t>
      </w:r>
    </w:p>
    <w:p w:rsidR="007B3276" w:rsidRPr="006E3518" w:rsidRDefault="007B3276" w:rsidP="00EE6091">
      <w:pPr>
        <w:pStyle w:val="ParagraphStyle"/>
        <w:tabs>
          <w:tab w:val="left" w:pos="135"/>
        </w:tabs>
        <w:spacing w:before="240" w:after="180"/>
        <w:jc w:val="center"/>
        <w:rPr>
          <w:rFonts w:ascii="Times New Roman" w:hAnsi="Times New Roman" w:cs="Times New Roman"/>
          <w:b/>
          <w:bCs/>
        </w:rPr>
      </w:pPr>
      <w:r w:rsidRPr="006E3518">
        <w:rPr>
          <w:rFonts w:ascii="Times New Roman" w:hAnsi="Times New Roman" w:cs="Times New Roman"/>
          <w:b/>
          <w:bCs/>
        </w:rPr>
        <w:t>Содержание, формы и планируемые результаты работы по формированию</w:t>
      </w:r>
      <w:r w:rsidRPr="006E3518">
        <w:rPr>
          <w:rFonts w:ascii="Times New Roman" w:hAnsi="Times New Roman" w:cs="Times New Roman"/>
          <w:b/>
          <w:bCs/>
        </w:rPr>
        <w:br/>
        <w:t>экологически целесообразного, здорового и безопасного образа жизни</w:t>
      </w:r>
    </w:p>
    <w:tbl>
      <w:tblPr>
        <w:tblW w:w="9639" w:type="dxa"/>
        <w:tblInd w:w="60" w:type="dxa"/>
        <w:tblLayout w:type="fixed"/>
        <w:tblCellMar>
          <w:top w:w="60" w:type="dxa"/>
          <w:left w:w="60" w:type="dxa"/>
          <w:bottom w:w="60" w:type="dxa"/>
          <w:right w:w="60" w:type="dxa"/>
        </w:tblCellMar>
        <w:tblLook w:val="0000"/>
      </w:tblPr>
      <w:tblGrid>
        <w:gridCol w:w="1437"/>
        <w:gridCol w:w="1871"/>
        <w:gridCol w:w="2930"/>
        <w:gridCol w:w="3401"/>
      </w:tblGrid>
      <w:tr w:rsidR="007B3276" w:rsidRPr="00840508" w:rsidTr="0045317A">
        <w:trPr>
          <w:trHeight w:val="405"/>
        </w:trPr>
        <w:tc>
          <w:tcPr>
            <w:tcW w:w="745" w:type="pct"/>
            <w:tcBorders>
              <w:top w:val="single" w:sz="6" w:space="0" w:color="000000"/>
              <w:left w:val="single" w:sz="6" w:space="0" w:color="000000"/>
              <w:bottom w:val="single" w:sz="6" w:space="0" w:color="000000"/>
              <w:right w:val="nil"/>
            </w:tcBorders>
            <w:vAlign w:val="center"/>
          </w:tcPr>
          <w:p w:rsidR="007B3276" w:rsidRPr="00840508" w:rsidRDefault="007B3276"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Модули</w:t>
            </w:r>
          </w:p>
        </w:tc>
        <w:tc>
          <w:tcPr>
            <w:tcW w:w="970" w:type="pct"/>
            <w:tcBorders>
              <w:top w:val="single" w:sz="6" w:space="0" w:color="000000"/>
              <w:left w:val="single" w:sz="6" w:space="0" w:color="000000"/>
              <w:bottom w:val="single" w:sz="6" w:space="0" w:color="000000"/>
              <w:right w:val="nil"/>
            </w:tcBorders>
            <w:vAlign w:val="center"/>
          </w:tcPr>
          <w:p w:rsidR="007B3276" w:rsidRPr="00840508" w:rsidRDefault="007B3276"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Содержание модуля</w:t>
            </w:r>
          </w:p>
        </w:tc>
        <w:tc>
          <w:tcPr>
            <w:tcW w:w="1520"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Мероприятия</w:t>
            </w:r>
          </w:p>
        </w:tc>
        <w:tc>
          <w:tcPr>
            <w:tcW w:w="1764"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20"/>
                <w:szCs w:val="20"/>
              </w:rPr>
            </w:pPr>
            <w:r w:rsidRPr="00840508">
              <w:rPr>
                <w:rFonts w:ascii="Times New Roman" w:hAnsi="Times New Roman" w:cs="Times New Roman"/>
                <w:sz w:val="20"/>
                <w:szCs w:val="20"/>
              </w:rPr>
              <w:t>Планируемый результат реализации</w:t>
            </w:r>
          </w:p>
        </w:tc>
      </w:tr>
      <w:tr w:rsidR="007B3276" w:rsidRPr="00840508" w:rsidTr="0045317A">
        <w:tc>
          <w:tcPr>
            <w:tcW w:w="745" w:type="pct"/>
            <w:tcBorders>
              <w:top w:val="single" w:sz="6" w:space="0" w:color="000000"/>
              <w:left w:val="single" w:sz="6" w:space="0" w:color="000000"/>
              <w:bottom w:val="single" w:sz="6" w:space="0" w:color="000000"/>
              <w:right w:val="nil"/>
            </w:tcBorders>
            <w:vAlign w:val="center"/>
          </w:tcPr>
          <w:p w:rsidR="007B3276" w:rsidRPr="00840508" w:rsidRDefault="007B3276"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1</w:t>
            </w:r>
          </w:p>
        </w:tc>
        <w:tc>
          <w:tcPr>
            <w:tcW w:w="970" w:type="pct"/>
            <w:tcBorders>
              <w:top w:val="single" w:sz="6" w:space="0" w:color="000000"/>
              <w:left w:val="single" w:sz="6" w:space="0" w:color="000000"/>
              <w:bottom w:val="single" w:sz="6" w:space="0" w:color="000000"/>
              <w:right w:val="nil"/>
            </w:tcBorders>
            <w:vAlign w:val="center"/>
          </w:tcPr>
          <w:p w:rsidR="007B3276" w:rsidRPr="00840508" w:rsidRDefault="007B3276"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2</w:t>
            </w:r>
          </w:p>
        </w:tc>
        <w:tc>
          <w:tcPr>
            <w:tcW w:w="1520"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3</w:t>
            </w:r>
          </w:p>
        </w:tc>
        <w:tc>
          <w:tcPr>
            <w:tcW w:w="1764"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sz w:val="16"/>
                <w:szCs w:val="16"/>
              </w:rPr>
            </w:pPr>
            <w:r w:rsidRPr="00840508">
              <w:rPr>
                <w:rFonts w:ascii="Times New Roman" w:hAnsi="Times New Roman" w:cs="Times New Roman"/>
                <w:sz w:val="16"/>
                <w:szCs w:val="16"/>
              </w:rPr>
              <w:t>4</w:t>
            </w:r>
          </w:p>
        </w:tc>
      </w:tr>
      <w:tr w:rsidR="007B3276" w:rsidRPr="00840508" w:rsidTr="0045317A">
        <w:tc>
          <w:tcPr>
            <w:tcW w:w="745"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Модуль 1</w:t>
            </w:r>
          </w:p>
        </w:tc>
        <w:tc>
          <w:tcPr>
            <w:tcW w:w="970"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Рациональный режим дня</w:t>
            </w:r>
          </w:p>
        </w:tc>
        <w:tc>
          <w:tcPr>
            <w:tcW w:w="152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Составление индивидуальных планов распределения учебной нагрузки</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Изучение тем, связанных с рациональным распределением времени  в учебных курсах (биология, физическая культура, обществознание)</w:t>
            </w:r>
          </w:p>
        </w:tc>
        <w:tc>
          <w:tcPr>
            <w:tcW w:w="176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способность составлять рациональный режим дня и отдыха и следовать ему</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умение планировать и рационально распределять учебные нагрузки и отдых в период подготовки к экзаменам;</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знание и умение эффективного использования индивидуальных особенностей работоспособности</w:t>
            </w:r>
          </w:p>
        </w:tc>
      </w:tr>
      <w:tr w:rsidR="007B3276" w:rsidRPr="00840508" w:rsidTr="0045317A">
        <w:tc>
          <w:tcPr>
            <w:tcW w:w="745"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jc w:val="center"/>
              <w:rPr>
                <w:rFonts w:ascii="Times New Roman" w:hAnsi="Times New Roman" w:cs="Times New Roman"/>
              </w:rPr>
            </w:pPr>
          </w:p>
        </w:tc>
        <w:tc>
          <w:tcPr>
            <w:tcW w:w="970"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rPr>
                <w:rFonts w:ascii="Times New Roman" w:hAnsi="Times New Roman" w:cs="Times New Roman"/>
              </w:rPr>
            </w:pPr>
          </w:p>
        </w:tc>
        <w:tc>
          <w:tcPr>
            <w:tcW w:w="152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Встречи-беседы с школьным врачом по теме</w:t>
            </w:r>
          </w:p>
        </w:tc>
        <w:tc>
          <w:tcPr>
            <w:tcW w:w="176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знание основ профилактики переутомления и перенапряжения</w:t>
            </w:r>
          </w:p>
        </w:tc>
      </w:tr>
      <w:tr w:rsidR="007B3276" w:rsidRPr="00840508" w:rsidTr="0045317A">
        <w:tc>
          <w:tcPr>
            <w:tcW w:w="745"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Модуль 2</w:t>
            </w:r>
          </w:p>
        </w:tc>
        <w:tc>
          <w:tcPr>
            <w:tcW w:w="970"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Двигательная активность</w:t>
            </w:r>
          </w:p>
        </w:tc>
        <w:tc>
          <w:tcPr>
            <w:tcW w:w="152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Реализация программ по физической культуре</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Физкультурно-оздоровительная работа: Праздник здоровья (спортивные соревнования за титул «Спортсмен года», «Самый спортивный класс»),  чемпионат школы по футболу, пионерболу, конкурс «Стартинейджер», «Веселые старты», конкурсная программа «А ну-ка, парни!»</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000B1591">
              <w:rPr>
                <w:rFonts w:ascii="Times New Roman" w:hAnsi="Times New Roman" w:cs="Times New Roman"/>
              </w:rPr>
              <w:t>Сотрудничество с ДО «Салют» МОУ СОШ № 1</w:t>
            </w:r>
            <w:r w:rsidRPr="00840508">
              <w:rPr>
                <w:rFonts w:ascii="Times New Roman" w:hAnsi="Times New Roman" w:cs="Times New Roman"/>
              </w:rPr>
              <w:br/>
              <w:t>(спортивное направление)</w:t>
            </w:r>
          </w:p>
        </w:tc>
        <w:tc>
          <w:tcPr>
            <w:tcW w:w="176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представление о рисках для здоровья неадекватных нагрузок и использования биостимуляторов</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потребность в двигательной активности и ежедневных занятиях физической культурой</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7B3276" w:rsidRPr="00840508" w:rsidTr="0045317A">
        <w:tc>
          <w:tcPr>
            <w:tcW w:w="745"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Модуль 3</w:t>
            </w:r>
          </w:p>
        </w:tc>
        <w:tc>
          <w:tcPr>
            <w:tcW w:w="970"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Физическое </w:t>
            </w:r>
            <w:r w:rsidRPr="00840508">
              <w:rPr>
                <w:rFonts w:ascii="Times New Roman" w:hAnsi="Times New Roman" w:cs="Times New Roman"/>
              </w:rPr>
              <w:br/>
              <w:t>и психологическое состояние</w:t>
            </w:r>
          </w:p>
        </w:tc>
        <w:tc>
          <w:tcPr>
            <w:tcW w:w="152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Психолого-педагогические консультации (групповые и индивидуальные)</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Участие в КТД, организация социальных проектов</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Организация «разгрузочных» мероприятий на переменах (мини-тренинги, релакс-паузы и т. п.)</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Беседы о влиянии эмоционального состояния человека на эффективность деятельности (индивидуальные и групповые)</w:t>
            </w:r>
          </w:p>
        </w:tc>
        <w:tc>
          <w:tcPr>
            <w:tcW w:w="176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навыки оценки собственного функционального состояния</w:t>
            </w:r>
            <w:r w:rsidRPr="00840508">
              <w:rPr>
                <w:rFonts w:ascii="Times New Roman" w:hAnsi="Times New Roman" w:cs="Times New Roman"/>
              </w:rPr>
              <w:br/>
              <w:t>(напряжения,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навыки работы в условиях стрессовых ситуаций</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владение элементами саморегуляции для снятия эмоционального и физического напряжения</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навыки самоконтроля за собственным состоянием, чувствами в стрессовых ситуациях</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представления о влиянии позитивных и негативных эмоций на здоровье, факторах их вызывающих и условиях снижения риска негативных влияний</w:t>
            </w:r>
          </w:p>
        </w:tc>
      </w:tr>
      <w:tr w:rsidR="007B3276" w:rsidRPr="00840508" w:rsidTr="0045317A">
        <w:tc>
          <w:tcPr>
            <w:tcW w:w="745"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jc w:val="center"/>
              <w:rPr>
                <w:rFonts w:ascii="Times New Roman" w:hAnsi="Times New Roman" w:cs="Times New Roman"/>
              </w:rPr>
            </w:pPr>
          </w:p>
        </w:tc>
        <w:tc>
          <w:tcPr>
            <w:tcW w:w="970"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rPr>
                <w:rFonts w:ascii="Times New Roman" w:hAnsi="Times New Roman" w:cs="Times New Roman"/>
              </w:rPr>
            </w:pPr>
          </w:p>
        </w:tc>
        <w:tc>
          <w:tcPr>
            <w:tcW w:w="152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Symbol" w:hAnsi="Symbol" w:cs="Symbol"/>
                <w:noProof/>
              </w:rPr>
            </w:pPr>
          </w:p>
        </w:tc>
        <w:tc>
          <w:tcPr>
            <w:tcW w:w="176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навыки эмоциональной разгрузки и их использование </w:t>
            </w:r>
            <w:r w:rsidRPr="00840508">
              <w:rPr>
                <w:rFonts w:ascii="Times New Roman" w:hAnsi="Times New Roman" w:cs="Times New Roman"/>
              </w:rPr>
              <w:br/>
              <w:t>в повседневной жизни</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навыки управления своим эмоциональным состоянием </w:t>
            </w:r>
            <w:r w:rsidRPr="00840508">
              <w:rPr>
                <w:rFonts w:ascii="Times New Roman" w:hAnsi="Times New Roman" w:cs="Times New Roman"/>
              </w:rPr>
              <w:br/>
              <w:t>и поведением</w:t>
            </w:r>
          </w:p>
        </w:tc>
      </w:tr>
      <w:tr w:rsidR="007B3276" w:rsidRPr="00840508" w:rsidTr="0045317A">
        <w:tc>
          <w:tcPr>
            <w:tcW w:w="745"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Модуль 4</w:t>
            </w:r>
          </w:p>
        </w:tc>
        <w:tc>
          <w:tcPr>
            <w:tcW w:w="970"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Здоровое питание</w:t>
            </w:r>
          </w:p>
        </w:tc>
        <w:tc>
          <w:tcPr>
            <w:tcW w:w="152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Организация рационального питания обучающихся</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«Дни национальной кухни» в школьной столовой (в сотрудничестве с работниками столовой)</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Оформление стенда «Питайся правильно»</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Родительские собрания «Рациональное питание и учеба»</w:t>
            </w:r>
          </w:p>
        </w:tc>
        <w:tc>
          <w:tcPr>
            <w:tcW w:w="176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представление о рациональном питании как важной составляющей части здорового образа жизни</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знание правил этикета, связанных с питанием</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интереса к народным традициям, связанным с питанием</w:t>
            </w:r>
            <w:r w:rsidRPr="00840508">
              <w:rPr>
                <w:rFonts w:ascii="Times New Roman" w:hAnsi="Times New Roman" w:cs="Times New Roman"/>
              </w:rPr>
              <w:br/>
              <w:t>и здоровьем, расширение знаний об истории и традициях своего народа, формирование чувства уважения к культуре своего народа и культуре и традициям других народов</w:t>
            </w:r>
          </w:p>
        </w:tc>
      </w:tr>
      <w:tr w:rsidR="007B3276" w:rsidRPr="00840508" w:rsidTr="0045317A">
        <w:tc>
          <w:tcPr>
            <w:tcW w:w="745"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Модуль 5</w:t>
            </w:r>
          </w:p>
        </w:tc>
        <w:tc>
          <w:tcPr>
            <w:tcW w:w="970"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Профилактика зависимостей</w:t>
            </w:r>
          </w:p>
        </w:tc>
        <w:tc>
          <w:tcPr>
            <w:tcW w:w="1520" w:type="pct"/>
            <w:vMerge w:val="restart"/>
            <w:tcBorders>
              <w:top w:val="single" w:sz="6" w:space="0" w:color="000000"/>
              <w:left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Спортивно-оздоровительные мероприятия</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Организация дежурства по школе с целью профилактики курения</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Беседы с врачом наркологом</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Психолого-педагогические консультации (индивидуальные и групповые)</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Беседа «Здоровый образ жизни»</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Дискуссия «Можно ли избавиться от вредных привычек?»</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Просмотр видеофильмов по профилактике ПАВ</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Деловая игра «Сам себе враг»</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Сюжетно-ролевая игра «Суд над вредными привычками»</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Сюжетно-ролевая игра «Быть здоровым»</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Сюжетно-ролевая игра «Твое здоровье –</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в твоих руках»</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Сюжетно-ролевая игра «Как прожить до 100 лет?»</w:t>
            </w:r>
          </w:p>
        </w:tc>
        <w:tc>
          <w:tcPr>
            <w:tcW w:w="1764" w:type="pct"/>
            <w:vMerge w:val="restart"/>
            <w:tcBorders>
              <w:top w:val="single" w:sz="6" w:space="0" w:color="000000"/>
              <w:left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знания учащихся о правилах здорового образа жизни, готовность соблюдать эти правила</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адекватная самооценка, навыки регуляции своего поведения, эмоционального состояния; умение оценивать ситуацию и противостоять негативному давлению со стороны окружающих</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представление о наркотизации как поведении, опасном для здоровья; представление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включение подростков в социально значимую деятельность, позволяющую им р</w:t>
            </w:r>
            <w:r>
              <w:rPr>
                <w:rFonts w:ascii="Times New Roman" w:hAnsi="Times New Roman" w:cs="Times New Roman"/>
              </w:rPr>
              <w:t>еализовать потребность в призна</w:t>
            </w:r>
            <w:r w:rsidRPr="00840508">
              <w:rPr>
                <w:rFonts w:ascii="Times New Roman" w:hAnsi="Times New Roman" w:cs="Times New Roman"/>
              </w:rPr>
              <w:t>нии окружающих, проявить свои лучшие качества и способности</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знание подростками разнообразных форм проведения досуга</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способность контролировать время, проведенное за компьютером</w:t>
            </w:r>
          </w:p>
        </w:tc>
      </w:tr>
      <w:tr w:rsidR="007B3276" w:rsidRPr="00840508" w:rsidTr="0045317A">
        <w:tc>
          <w:tcPr>
            <w:tcW w:w="745"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jc w:val="center"/>
              <w:rPr>
                <w:rFonts w:ascii="Times New Roman" w:hAnsi="Times New Roman" w:cs="Times New Roman"/>
              </w:rPr>
            </w:pPr>
          </w:p>
        </w:tc>
        <w:tc>
          <w:tcPr>
            <w:tcW w:w="970"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rPr>
                <w:rFonts w:ascii="Times New Roman" w:hAnsi="Times New Roman" w:cs="Times New Roman"/>
              </w:rPr>
            </w:pPr>
          </w:p>
        </w:tc>
        <w:tc>
          <w:tcPr>
            <w:tcW w:w="1520" w:type="pct"/>
            <w:vMerge/>
            <w:tcBorders>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c>
          <w:tcPr>
            <w:tcW w:w="1764" w:type="pct"/>
            <w:vMerge/>
            <w:tcBorders>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p>
        </w:tc>
      </w:tr>
      <w:tr w:rsidR="007B3276" w:rsidRPr="00840508" w:rsidTr="0045317A">
        <w:tc>
          <w:tcPr>
            <w:tcW w:w="745"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Модуль 6</w:t>
            </w:r>
          </w:p>
        </w:tc>
        <w:tc>
          <w:tcPr>
            <w:tcW w:w="970" w:type="pct"/>
            <w:tcBorders>
              <w:top w:val="single" w:sz="6" w:space="0" w:color="000000"/>
              <w:left w:val="single" w:sz="6" w:space="0" w:color="000000"/>
              <w:bottom w:val="single" w:sz="6" w:space="0" w:color="000000"/>
              <w:right w:val="nil"/>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Позитивное общение</w:t>
            </w:r>
          </w:p>
        </w:tc>
        <w:tc>
          <w:tcPr>
            <w:tcW w:w="152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Развитие школьной и классной системы самоуправления</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Организация и проведение КТД</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Экскурсии, выходы в музеи и театры.</w:t>
            </w:r>
          </w:p>
        </w:tc>
        <w:tc>
          <w:tcPr>
            <w:tcW w:w="176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коммуникативные навыки у подростков, умение эффективно взаимодействовать со сверстниками и взрослыми в повседневной жизни в разных ситуациях</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умения бесконфликтного решения спорных вопросов</w:t>
            </w:r>
          </w:p>
          <w:p w:rsidR="007B3276" w:rsidRPr="00840508" w:rsidRDefault="007B3276" w:rsidP="00EE6091">
            <w:pPr>
              <w:pStyle w:val="ParagraphStyle"/>
              <w:tabs>
                <w:tab w:val="left" w:pos="135"/>
              </w:tabs>
              <w:rPr>
                <w:rFonts w:ascii="Times New Roman" w:hAnsi="Times New Roman" w:cs="Times New Roman"/>
              </w:rPr>
            </w:pPr>
            <w:r w:rsidRPr="00840508">
              <w:rPr>
                <w:rFonts w:ascii="Symbol" w:hAnsi="Symbol" w:cs="Symbol"/>
                <w:noProof/>
              </w:rPr>
              <w:t></w:t>
            </w:r>
            <w:r w:rsidRPr="00840508">
              <w:rPr>
                <w:rFonts w:ascii="Times New Roman" w:hAnsi="Times New Roman" w:cs="Times New Roman"/>
              </w:rPr>
              <w:t xml:space="preserve"> умение оценивать себя (свое состояние, поступки, поведение), а также поступки и поведение других людей</w:t>
            </w:r>
          </w:p>
        </w:tc>
      </w:tr>
    </w:tbl>
    <w:p w:rsidR="007B3276" w:rsidRPr="006E3518" w:rsidRDefault="007B3276" w:rsidP="00EE6091">
      <w:pPr>
        <w:pStyle w:val="ParagraphStyle"/>
        <w:tabs>
          <w:tab w:val="left" w:pos="135"/>
        </w:tabs>
        <w:spacing w:before="240"/>
        <w:jc w:val="center"/>
        <w:rPr>
          <w:rFonts w:ascii="Times New Roman" w:hAnsi="Times New Roman" w:cs="Times New Roman"/>
          <w:b/>
          <w:bCs/>
        </w:rPr>
      </w:pPr>
      <w:r>
        <w:rPr>
          <w:rFonts w:ascii="Times New Roman" w:hAnsi="Times New Roman" w:cs="Times New Roman"/>
          <w:i/>
          <w:iCs/>
          <w:sz w:val="22"/>
          <w:szCs w:val="22"/>
        </w:rPr>
        <w:br w:type="page"/>
      </w:r>
      <w:r w:rsidRPr="006E3518">
        <w:rPr>
          <w:rFonts w:ascii="Times New Roman" w:hAnsi="Times New Roman" w:cs="Times New Roman"/>
          <w:b/>
          <w:bCs/>
        </w:rPr>
        <w:t>Мероприятия по профилактике детского дорожно-транспортного травматизма</w:t>
      </w:r>
      <w:r w:rsidRPr="006E3518">
        <w:rPr>
          <w:rFonts w:ascii="Times New Roman" w:hAnsi="Times New Roman" w:cs="Times New Roman"/>
          <w:b/>
          <w:bCs/>
        </w:rPr>
        <w:br/>
        <w:t>(реализуется в рамках модульной программы)</w:t>
      </w:r>
    </w:p>
    <w:p w:rsidR="007B3276" w:rsidRPr="006E3518" w:rsidRDefault="007B3276" w:rsidP="00EE6091">
      <w:pPr>
        <w:pStyle w:val="ParagraphStyle"/>
        <w:tabs>
          <w:tab w:val="left" w:pos="135"/>
        </w:tabs>
        <w:spacing w:before="120" w:after="120"/>
        <w:ind w:firstLine="360"/>
        <w:rPr>
          <w:rFonts w:ascii="Times New Roman" w:hAnsi="Times New Roman" w:cs="Times New Roman"/>
          <w:color w:val="000000"/>
        </w:rPr>
      </w:pPr>
      <w:r w:rsidRPr="006E3518">
        <w:rPr>
          <w:rFonts w:ascii="Times New Roman" w:hAnsi="Times New Roman" w:cs="Times New Roman"/>
          <w:color w:val="000000"/>
        </w:rPr>
        <w:t>1. Организационно-методическая работа.</w:t>
      </w:r>
    </w:p>
    <w:tbl>
      <w:tblPr>
        <w:tblW w:w="9639" w:type="dxa"/>
        <w:tblInd w:w="60" w:type="dxa"/>
        <w:tblLayout w:type="fixed"/>
        <w:tblCellMar>
          <w:top w:w="60" w:type="dxa"/>
          <w:left w:w="60" w:type="dxa"/>
          <w:bottom w:w="60" w:type="dxa"/>
          <w:right w:w="60" w:type="dxa"/>
        </w:tblCellMar>
        <w:tblLook w:val="0000"/>
      </w:tblPr>
      <w:tblGrid>
        <w:gridCol w:w="719"/>
        <w:gridCol w:w="1872"/>
        <w:gridCol w:w="3647"/>
        <w:gridCol w:w="1841"/>
        <w:gridCol w:w="1560"/>
      </w:tblGrid>
      <w:tr w:rsidR="007B3276" w:rsidRPr="00840508" w:rsidTr="007B3276">
        <w:tc>
          <w:tcPr>
            <w:tcW w:w="373"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color w:val="000000"/>
                <w:sz w:val="20"/>
                <w:szCs w:val="20"/>
              </w:rPr>
            </w:pPr>
          </w:p>
        </w:tc>
        <w:tc>
          <w:tcPr>
            <w:tcW w:w="971"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color w:val="000000"/>
                <w:sz w:val="20"/>
                <w:szCs w:val="20"/>
              </w:rPr>
            </w:pPr>
          </w:p>
        </w:tc>
        <w:tc>
          <w:tcPr>
            <w:tcW w:w="1892"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color w:val="000000"/>
                <w:sz w:val="20"/>
                <w:szCs w:val="20"/>
              </w:rPr>
            </w:pPr>
            <w:r w:rsidRPr="00840508">
              <w:rPr>
                <w:rFonts w:ascii="Times New Roman" w:hAnsi="Times New Roman" w:cs="Times New Roman"/>
                <w:color w:val="000000"/>
                <w:sz w:val="20"/>
                <w:szCs w:val="20"/>
              </w:rPr>
              <w:t>Содержание</w:t>
            </w:r>
          </w:p>
        </w:tc>
        <w:tc>
          <w:tcPr>
            <w:tcW w:w="955"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color w:val="000000"/>
                <w:sz w:val="20"/>
                <w:szCs w:val="20"/>
              </w:rPr>
            </w:pPr>
            <w:r w:rsidRPr="00840508">
              <w:rPr>
                <w:rFonts w:ascii="Times New Roman" w:hAnsi="Times New Roman" w:cs="Times New Roman"/>
                <w:color w:val="000000"/>
                <w:sz w:val="20"/>
                <w:szCs w:val="20"/>
              </w:rPr>
              <w:t>Целевая аудитория</w:t>
            </w:r>
          </w:p>
        </w:tc>
        <w:tc>
          <w:tcPr>
            <w:tcW w:w="809"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color w:val="000000"/>
                <w:sz w:val="20"/>
                <w:szCs w:val="20"/>
              </w:rPr>
            </w:pPr>
            <w:r w:rsidRPr="00840508">
              <w:rPr>
                <w:rFonts w:ascii="Times New Roman" w:hAnsi="Times New Roman" w:cs="Times New Roman"/>
                <w:color w:val="000000"/>
                <w:sz w:val="20"/>
                <w:szCs w:val="20"/>
              </w:rPr>
              <w:t>Ответственный</w:t>
            </w:r>
          </w:p>
        </w:tc>
      </w:tr>
      <w:tr w:rsidR="007B3276" w:rsidRPr="00840508" w:rsidTr="007B3276">
        <w:tc>
          <w:tcPr>
            <w:tcW w:w="37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1</w:t>
            </w:r>
          </w:p>
        </w:tc>
        <w:tc>
          <w:tcPr>
            <w:tcW w:w="9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Август</w:t>
            </w:r>
          </w:p>
        </w:tc>
        <w:tc>
          <w:tcPr>
            <w:tcW w:w="1892"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Ознакомление учителей с документами ОУ по безопасности дорожного движения</w:t>
            </w:r>
          </w:p>
        </w:tc>
        <w:tc>
          <w:tcPr>
            <w:tcW w:w="955"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Педагогические сотрудники</w:t>
            </w:r>
          </w:p>
        </w:tc>
        <w:tc>
          <w:tcPr>
            <w:tcW w:w="809"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Директор</w:t>
            </w:r>
          </w:p>
        </w:tc>
      </w:tr>
      <w:tr w:rsidR="007B3276" w:rsidRPr="00840508" w:rsidTr="007B3276">
        <w:tc>
          <w:tcPr>
            <w:tcW w:w="37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p>
        </w:tc>
        <w:tc>
          <w:tcPr>
            <w:tcW w:w="9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p>
        </w:tc>
        <w:tc>
          <w:tcPr>
            <w:tcW w:w="1892"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Утверждение плана работы школы по профилактике ДДТТ на учебный год.</w:t>
            </w:r>
          </w:p>
        </w:tc>
        <w:tc>
          <w:tcPr>
            <w:tcW w:w="955"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p>
        </w:tc>
        <w:tc>
          <w:tcPr>
            <w:tcW w:w="809"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p>
        </w:tc>
      </w:tr>
      <w:tr w:rsidR="007B3276" w:rsidRPr="00840508" w:rsidTr="007B3276">
        <w:tc>
          <w:tcPr>
            <w:tcW w:w="37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2</w:t>
            </w:r>
          </w:p>
        </w:tc>
        <w:tc>
          <w:tcPr>
            <w:tcW w:w="9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Август</w:t>
            </w:r>
          </w:p>
        </w:tc>
        <w:tc>
          <w:tcPr>
            <w:tcW w:w="1892"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Методические рекомендации по проведению акции «Внимание, дети!» 1–17 сентября</w:t>
            </w:r>
          </w:p>
        </w:tc>
        <w:tc>
          <w:tcPr>
            <w:tcW w:w="955"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Классные руководители</w:t>
            </w:r>
          </w:p>
        </w:tc>
        <w:tc>
          <w:tcPr>
            <w:tcW w:w="809"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Зам. директора по ВР</w:t>
            </w:r>
          </w:p>
        </w:tc>
      </w:tr>
      <w:tr w:rsidR="007B3276" w:rsidRPr="00840508" w:rsidTr="007B3276">
        <w:tc>
          <w:tcPr>
            <w:tcW w:w="37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p>
        </w:tc>
        <w:tc>
          <w:tcPr>
            <w:tcW w:w="9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Сентябрь</w:t>
            </w:r>
          </w:p>
        </w:tc>
        <w:tc>
          <w:tcPr>
            <w:tcW w:w="1892"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Планирование работы по предупреждению детского транспортного травматизма в общешкольном плане и в планах классных руководителей</w:t>
            </w:r>
          </w:p>
        </w:tc>
        <w:tc>
          <w:tcPr>
            <w:tcW w:w="955"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Классные руководители</w:t>
            </w:r>
          </w:p>
        </w:tc>
        <w:tc>
          <w:tcPr>
            <w:tcW w:w="809"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Зам. директора по ВР</w:t>
            </w:r>
          </w:p>
        </w:tc>
      </w:tr>
      <w:tr w:rsidR="007B3276" w:rsidRPr="00840508" w:rsidTr="007B3276">
        <w:tc>
          <w:tcPr>
            <w:tcW w:w="37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3</w:t>
            </w:r>
          </w:p>
        </w:tc>
        <w:tc>
          <w:tcPr>
            <w:tcW w:w="9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Сентябрь</w:t>
            </w:r>
          </w:p>
        </w:tc>
        <w:tc>
          <w:tcPr>
            <w:tcW w:w="1892"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Совещание при директоре, беседа с инспектором ГИБДД о профилактике ДТТ и проведении в школе акции «Внимание, дети!»</w:t>
            </w:r>
          </w:p>
        </w:tc>
        <w:tc>
          <w:tcPr>
            <w:tcW w:w="955"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Заместители директора</w:t>
            </w:r>
          </w:p>
        </w:tc>
        <w:tc>
          <w:tcPr>
            <w:tcW w:w="809"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Директор</w:t>
            </w:r>
          </w:p>
        </w:tc>
      </w:tr>
      <w:tr w:rsidR="007B3276" w:rsidRPr="00840508" w:rsidTr="007B3276">
        <w:tc>
          <w:tcPr>
            <w:tcW w:w="37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p>
        </w:tc>
        <w:tc>
          <w:tcPr>
            <w:tcW w:w="9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p>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Октябрь</w:t>
            </w:r>
          </w:p>
          <w:p w:rsidR="007B3276" w:rsidRPr="00840508" w:rsidRDefault="007B3276" w:rsidP="00EE6091">
            <w:pPr>
              <w:pStyle w:val="ParagraphStyle"/>
              <w:tabs>
                <w:tab w:val="left" w:pos="135"/>
              </w:tabs>
              <w:rPr>
                <w:rFonts w:ascii="Times New Roman" w:hAnsi="Times New Roman" w:cs="Times New Roman"/>
                <w:color w:val="000000"/>
              </w:rPr>
            </w:pPr>
          </w:p>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Декабрь</w:t>
            </w:r>
          </w:p>
        </w:tc>
        <w:tc>
          <w:tcPr>
            <w:tcW w:w="1892"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Проведение семинаров:</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о методике обучения учащихся Правилам дорожного движения;</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о формах внеклассной работы по профилактике детского травматизма</w:t>
            </w:r>
          </w:p>
        </w:tc>
        <w:tc>
          <w:tcPr>
            <w:tcW w:w="955"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Учителя начальных классов,</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классные руководители</w:t>
            </w:r>
          </w:p>
        </w:tc>
        <w:tc>
          <w:tcPr>
            <w:tcW w:w="809"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Зам. директора по ВР</w:t>
            </w:r>
          </w:p>
        </w:tc>
      </w:tr>
      <w:tr w:rsidR="007B3276" w:rsidRPr="00840508" w:rsidTr="007B3276">
        <w:tc>
          <w:tcPr>
            <w:tcW w:w="37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p>
        </w:tc>
        <w:tc>
          <w:tcPr>
            <w:tcW w:w="9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Март</w:t>
            </w:r>
          </w:p>
        </w:tc>
        <w:tc>
          <w:tcPr>
            <w:tcW w:w="1892"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Разработка и организация выпуска</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методических и раздаточных материалов для</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проведения тестирования по ПДД</w:t>
            </w:r>
          </w:p>
        </w:tc>
        <w:tc>
          <w:tcPr>
            <w:tcW w:w="955"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Учителя начальных</w:t>
            </w:r>
          </w:p>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классов, классные руководители</w:t>
            </w:r>
          </w:p>
        </w:tc>
        <w:tc>
          <w:tcPr>
            <w:tcW w:w="809"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Зам. директора по ВР</w:t>
            </w:r>
          </w:p>
        </w:tc>
      </w:tr>
      <w:tr w:rsidR="007B3276" w:rsidRPr="00840508" w:rsidTr="007B3276">
        <w:tc>
          <w:tcPr>
            <w:tcW w:w="37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4</w:t>
            </w:r>
          </w:p>
        </w:tc>
        <w:tc>
          <w:tcPr>
            <w:tcW w:w="9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В течение года</w:t>
            </w:r>
          </w:p>
        </w:tc>
        <w:tc>
          <w:tcPr>
            <w:tcW w:w="1892"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Методические рекомендации по проведению мероприятий в классе и родительских собраний по профилактике ДДТТ</w:t>
            </w:r>
          </w:p>
        </w:tc>
        <w:tc>
          <w:tcPr>
            <w:tcW w:w="955"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Классные руководители</w:t>
            </w:r>
          </w:p>
        </w:tc>
        <w:tc>
          <w:tcPr>
            <w:tcW w:w="809"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Зам. директора по ВР</w:t>
            </w:r>
          </w:p>
        </w:tc>
      </w:tr>
    </w:tbl>
    <w:p w:rsidR="007B3276" w:rsidRPr="006E3518" w:rsidRDefault="007B3276" w:rsidP="00EE6091">
      <w:pPr>
        <w:pStyle w:val="ParagraphStyle"/>
        <w:tabs>
          <w:tab w:val="left" w:pos="135"/>
        </w:tabs>
        <w:spacing w:before="180" w:after="180"/>
        <w:ind w:firstLine="360"/>
        <w:jc w:val="both"/>
        <w:rPr>
          <w:rFonts w:ascii="Times New Roman" w:hAnsi="Times New Roman" w:cs="Times New Roman"/>
          <w:color w:val="000000"/>
        </w:rPr>
      </w:pPr>
      <w:r w:rsidRPr="006E3518">
        <w:rPr>
          <w:rFonts w:ascii="Times New Roman" w:hAnsi="Times New Roman" w:cs="Times New Roman"/>
          <w:color w:val="000000"/>
        </w:rPr>
        <w:t>2. Работа с детским коллективом.</w:t>
      </w:r>
    </w:p>
    <w:tbl>
      <w:tblPr>
        <w:tblW w:w="9498" w:type="dxa"/>
        <w:tblInd w:w="60" w:type="dxa"/>
        <w:tblLayout w:type="fixed"/>
        <w:tblCellMar>
          <w:top w:w="60" w:type="dxa"/>
          <w:left w:w="60" w:type="dxa"/>
          <w:bottom w:w="60" w:type="dxa"/>
          <w:right w:w="60" w:type="dxa"/>
        </w:tblCellMar>
        <w:tblLook w:val="0000"/>
      </w:tblPr>
      <w:tblGrid>
        <w:gridCol w:w="718"/>
        <w:gridCol w:w="1869"/>
        <w:gridCol w:w="3364"/>
        <w:gridCol w:w="1704"/>
        <w:gridCol w:w="1843"/>
      </w:tblGrid>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color w:val="000000"/>
                <w:sz w:val="20"/>
                <w:szCs w:val="20"/>
              </w:rPr>
            </w:pPr>
          </w:p>
        </w:tc>
        <w:tc>
          <w:tcPr>
            <w:tcW w:w="984"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color w:val="000000"/>
                <w:sz w:val="20"/>
                <w:szCs w:val="20"/>
              </w:rPr>
            </w:pPr>
          </w:p>
        </w:tc>
        <w:tc>
          <w:tcPr>
            <w:tcW w:w="1771"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color w:val="000000"/>
                <w:sz w:val="20"/>
                <w:szCs w:val="20"/>
              </w:rPr>
            </w:pPr>
            <w:r w:rsidRPr="00840508">
              <w:rPr>
                <w:rFonts w:ascii="Times New Roman" w:hAnsi="Times New Roman" w:cs="Times New Roman"/>
                <w:color w:val="000000"/>
                <w:sz w:val="20"/>
                <w:szCs w:val="20"/>
              </w:rPr>
              <w:t>Содержание</w:t>
            </w:r>
          </w:p>
        </w:tc>
        <w:tc>
          <w:tcPr>
            <w:tcW w:w="897"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color w:val="000000"/>
                <w:sz w:val="20"/>
                <w:szCs w:val="20"/>
              </w:rPr>
            </w:pPr>
            <w:r w:rsidRPr="00840508">
              <w:rPr>
                <w:rFonts w:ascii="Times New Roman" w:hAnsi="Times New Roman" w:cs="Times New Roman"/>
                <w:color w:val="000000"/>
                <w:sz w:val="20"/>
                <w:szCs w:val="20"/>
              </w:rPr>
              <w:t>Целевая аудитория</w:t>
            </w:r>
          </w:p>
        </w:tc>
        <w:tc>
          <w:tcPr>
            <w:tcW w:w="970"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color w:val="000000"/>
                <w:sz w:val="20"/>
                <w:szCs w:val="20"/>
              </w:rPr>
            </w:pPr>
            <w:r w:rsidRPr="00840508">
              <w:rPr>
                <w:rFonts w:ascii="Times New Roman" w:hAnsi="Times New Roman" w:cs="Times New Roman"/>
                <w:color w:val="000000"/>
                <w:sz w:val="20"/>
                <w:szCs w:val="20"/>
              </w:rPr>
              <w:t>Ответственный</w:t>
            </w:r>
          </w:p>
        </w:tc>
      </w:tr>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1</w:t>
            </w:r>
          </w:p>
        </w:tc>
        <w:tc>
          <w:tcPr>
            <w:tcW w:w="98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В течение года</w:t>
            </w:r>
          </w:p>
        </w:tc>
        <w:tc>
          <w:tcPr>
            <w:tcW w:w="17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Профилактические беседы по соблюдению правил безопасности во время каникул</w:t>
            </w:r>
          </w:p>
        </w:tc>
        <w:tc>
          <w:tcPr>
            <w:tcW w:w="897"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5–9 классы</w:t>
            </w:r>
          </w:p>
        </w:tc>
        <w:tc>
          <w:tcPr>
            <w:tcW w:w="97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Классные руководители</w:t>
            </w:r>
          </w:p>
        </w:tc>
      </w:tr>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2</w:t>
            </w:r>
          </w:p>
        </w:tc>
        <w:tc>
          <w:tcPr>
            <w:tcW w:w="98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Сентябрь</w:t>
            </w:r>
          </w:p>
        </w:tc>
        <w:tc>
          <w:tcPr>
            <w:tcW w:w="17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Классные часы, викторины, практические занятия в рамках акции «Внимание, дети!»</w:t>
            </w:r>
          </w:p>
        </w:tc>
        <w:tc>
          <w:tcPr>
            <w:tcW w:w="897"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5–9 классы</w:t>
            </w:r>
          </w:p>
        </w:tc>
        <w:tc>
          <w:tcPr>
            <w:tcW w:w="97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Классные руководители</w:t>
            </w:r>
          </w:p>
        </w:tc>
      </w:tr>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3</w:t>
            </w:r>
          </w:p>
        </w:tc>
        <w:tc>
          <w:tcPr>
            <w:tcW w:w="98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Сентябрь</w:t>
            </w:r>
          </w:p>
        </w:tc>
        <w:tc>
          <w:tcPr>
            <w:tcW w:w="17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«Праздник здоровья»</w:t>
            </w:r>
          </w:p>
        </w:tc>
        <w:tc>
          <w:tcPr>
            <w:tcW w:w="897"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5–8 классы</w:t>
            </w:r>
          </w:p>
        </w:tc>
        <w:tc>
          <w:tcPr>
            <w:tcW w:w="97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Организаторы</w:t>
            </w:r>
          </w:p>
        </w:tc>
      </w:tr>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4</w:t>
            </w:r>
          </w:p>
        </w:tc>
        <w:tc>
          <w:tcPr>
            <w:tcW w:w="98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Ноябрь</w:t>
            </w:r>
          </w:p>
        </w:tc>
        <w:tc>
          <w:tcPr>
            <w:tcW w:w="17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Классные часы «Зимняя дорога: опасности»</w:t>
            </w:r>
          </w:p>
        </w:tc>
        <w:tc>
          <w:tcPr>
            <w:tcW w:w="897"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5–9 классы</w:t>
            </w:r>
          </w:p>
        </w:tc>
        <w:tc>
          <w:tcPr>
            <w:tcW w:w="97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Классные руководители</w:t>
            </w:r>
          </w:p>
        </w:tc>
      </w:tr>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5</w:t>
            </w:r>
          </w:p>
        </w:tc>
        <w:tc>
          <w:tcPr>
            <w:tcW w:w="98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Декабрь</w:t>
            </w:r>
          </w:p>
        </w:tc>
        <w:tc>
          <w:tcPr>
            <w:tcW w:w="17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Конкурс плакатов «ПДД для всех людей!»</w:t>
            </w:r>
          </w:p>
        </w:tc>
        <w:tc>
          <w:tcPr>
            <w:tcW w:w="897"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5–9 классы</w:t>
            </w:r>
          </w:p>
        </w:tc>
        <w:tc>
          <w:tcPr>
            <w:tcW w:w="97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Организатор, классные руководители</w:t>
            </w:r>
          </w:p>
        </w:tc>
      </w:tr>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6</w:t>
            </w:r>
          </w:p>
        </w:tc>
        <w:tc>
          <w:tcPr>
            <w:tcW w:w="98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Январь</w:t>
            </w:r>
          </w:p>
        </w:tc>
        <w:tc>
          <w:tcPr>
            <w:tcW w:w="17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Дебаты «Водители и пешеходы: кто виноват?»</w:t>
            </w:r>
          </w:p>
        </w:tc>
        <w:tc>
          <w:tcPr>
            <w:tcW w:w="897"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9 классы</w:t>
            </w:r>
          </w:p>
        </w:tc>
        <w:tc>
          <w:tcPr>
            <w:tcW w:w="97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Организатор</w:t>
            </w:r>
          </w:p>
        </w:tc>
      </w:tr>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7</w:t>
            </w:r>
          </w:p>
        </w:tc>
        <w:tc>
          <w:tcPr>
            <w:tcW w:w="98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Февраль</w:t>
            </w:r>
          </w:p>
        </w:tc>
        <w:tc>
          <w:tcPr>
            <w:tcW w:w="17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Практические уроки «Перекресток»</w:t>
            </w:r>
          </w:p>
        </w:tc>
        <w:tc>
          <w:tcPr>
            <w:tcW w:w="897"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5 классы</w:t>
            </w:r>
          </w:p>
        </w:tc>
        <w:tc>
          <w:tcPr>
            <w:tcW w:w="97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Организатор, классные руководители</w:t>
            </w:r>
          </w:p>
        </w:tc>
      </w:tr>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8</w:t>
            </w:r>
          </w:p>
        </w:tc>
        <w:tc>
          <w:tcPr>
            <w:tcW w:w="98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Март</w:t>
            </w:r>
          </w:p>
        </w:tc>
        <w:tc>
          <w:tcPr>
            <w:tcW w:w="17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Викторина «Как мы знаем ПДД?»</w:t>
            </w:r>
          </w:p>
        </w:tc>
        <w:tc>
          <w:tcPr>
            <w:tcW w:w="897"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5–9 классы</w:t>
            </w:r>
          </w:p>
        </w:tc>
        <w:tc>
          <w:tcPr>
            <w:tcW w:w="97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Организатор, классные руководители</w:t>
            </w:r>
          </w:p>
        </w:tc>
      </w:tr>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9</w:t>
            </w:r>
          </w:p>
        </w:tc>
        <w:tc>
          <w:tcPr>
            <w:tcW w:w="98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Апрель</w:t>
            </w:r>
          </w:p>
        </w:tc>
        <w:tc>
          <w:tcPr>
            <w:tcW w:w="17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Игра-вертушка «Берегись автомобиля!»</w:t>
            </w:r>
          </w:p>
        </w:tc>
        <w:tc>
          <w:tcPr>
            <w:tcW w:w="897"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6–8 классы</w:t>
            </w:r>
          </w:p>
        </w:tc>
        <w:tc>
          <w:tcPr>
            <w:tcW w:w="97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Организатор, классные руководители</w:t>
            </w:r>
          </w:p>
        </w:tc>
      </w:tr>
      <w:tr w:rsidR="007B3276" w:rsidRPr="00840508" w:rsidTr="0045317A">
        <w:tc>
          <w:tcPr>
            <w:tcW w:w="37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color w:val="000000"/>
              </w:rPr>
            </w:pPr>
            <w:r w:rsidRPr="00840508">
              <w:rPr>
                <w:rFonts w:ascii="Times New Roman" w:hAnsi="Times New Roman" w:cs="Times New Roman"/>
                <w:color w:val="000000"/>
              </w:rPr>
              <w:t>10</w:t>
            </w:r>
          </w:p>
        </w:tc>
        <w:tc>
          <w:tcPr>
            <w:tcW w:w="984"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Май</w:t>
            </w:r>
          </w:p>
        </w:tc>
        <w:tc>
          <w:tcPr>
            <w:tcW w:w="1771"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Игра-соревнование «Безопасное колесо»</w:t>
            </w:r>
          </w:p>
        </w:tc>
        <w:tc>
          <w:tcPr>
            <w:tcW w:w="897"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5–6 классы</w:t>
            </w:r>
          </w:p>
        </w:tc>
        <w:tc>
          <w:tcPr>
            <w:tcW w:w="970"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color w:val="000000"/>
              </w:rPr>
            </w:pPr>
            <w:r w:rsidRPr="00840508">
              <w:rPr>
                <w:rFonts w:ascii="Times New Roman" w:hAnsi="Times New Roman" w:cs="Times New Roman"/>
                <w:color w:val="000000"/>
              </w:rPr>
              <w:t>Организатор, классные руководители</w:t>
            </w:r>
          </w:p>
        </w:tc>
      </w:tr>
    </w:tbl>
    <w:p w:rsidR="007B3276" w:rsidRPr="006E3518" w:rsidRDefault="007B3276" w:rsidP="00EE6091">
      <w:pPr>
        <w:pStyle w:val="ParagraphStyle"/>
        <w:tabs>
          <w:tab w:val="left" w:pos="135"/>
        </w:tabs>
        <w:spacing w:before="390" w:after="120"/>
        <w:jc w:val="center"/>
        <w:rPr>
          <w:rFonts w:ascii="Times New Roman" w:hAnsi="Times New Roman" w:cs="Times New Roman"/>
          <w:b/>
          <w:bCs/>
        </w:rPr>
      </w:pPr>
      <w:r w:rsidRPr="006E3518">
        <w:rPr>
          <w:rFonts w:ascii="Times New Roman" w:hAnsi="Times New Roman" w:cs="Times New Roman"/>
          <w:b/>
          <w:bCs/>
        </w:rPr>
        <w:t>Системы просветительской и методической работы с участниками образовательного процесса</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rPr>
        <w:t>Темы семинаров для педколлектива:</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Основы здоровья и ЗОЖ</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Физическое здоровье</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Физическое здоровье и окружающая среда</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Закаливание</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Питание</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Основы здоровой семейной жизни</w:t>
      </w:r>
    </w:p>
    <w:p w:rsidR="007B3276" w:rsidRPr="006E3518" w:rsidRDefault="007B3276" w:rsidP="00EE6091">
      <w:pPr>
        <w:pStyle w:val="ParagraphStyle"/>
        <w:tabs>
          <w:tab w:val="left" w:pos="135"/>
        </w:tabs>
        <w:spacing w:before="120"/>
        <w:ind w:firstLine="360"/>
        <w:jc w:val="both"/>
        <w:rPr>
          <w:rFonts w:ascii="Times New Roman" w:hAnsi="Times New Roman" w:cs="Times New Roman"/>
        </w:rPr>
      </w:pPr>
      <w:r w:rsidRPr="006E3518">
        <w:rPr>
          <w:rFonts w:ascii="Times New Roman" w:hAnsi="Times New Roman" w:cs="Times New Roman"/>
        </w:rPr>
        <w:t>Просветительская работа с родителями (законными представителями) обучающихся включает:</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лекции, беседы, консультации по проблемам ЗОЖ;</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организация совместных мероприятий, КТД, проектов, экскурсий, походов и т. п.;</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привлечение родителей к планированию работы классного и школьного коллективов.</w:t>
      </w:r>
    </w:p>
    <w:p w:rsidR="006E3518" w:rsidRPr="005219A9" w:rsidRDefault="006E3518" w:rsidP="00EE6091">
      <w:pPr>
        <w:pStyle w:val="ParagraphStyle"/>
        <w:tabs>
          <w:tab w:val="left" w:pos="135"/>
        </w:tabs>
        <w:spacing w:after="180"/>
        <w:jc w:val="center"/>
        <w:rPr>
          <w:rFonts w:ascii="Times New Roman" w:hAnsi="Times New Roman" w:cs="Times New Roman"/>
          <w:b/>
          <w:bCs/>
          <w:sz w:val="28"/>
          <w:szCs w:val="28"/>
        </w:rPr>
      </w:pPr>
    </w:p>
    <w:p w:rsidR="006E3518" w:rsidRPr="005219A9" w:rsidRDefault="006E3518" w:rsidP="00EE6091">
      <w:pPr>
        <w:pStyle w:val="ParagraphStyle"/>
        <w:tabs>
          <w:tab w:val="left" w:pos="135"/>
        </w:tabs>
        <w:spacing w:after="180"/>
        <w:jc w:val="center"/>
        <w:rPr>
          <w:rFonts w:ascii="Times New Roman" w:hAnsi="Times New Roman" w:cs="Times New Roman"/>
          <w:b/>
          <w:bCs/>
          <w:sz w:val="28"/>
          <w:szCs w:val="28"/>
        </w:rPr>
      </w:pPr>
    </w:p>
    <w:p w:rsidR="006E3518" w:rsidRPr="005219A9" w:rsidRDefault="006E3518" w:rsidP="00EE6091">
      <w:pPr>
        <w:pStyle w:val="ParagraphStyle"/>
        <w:tabs>
          <w:tab w:val="left" w:pos="135"/>
        </w:tabs>
        <w:spacing w:after="180"/>
        <w:jc w:val="center"/>
        <w:rPr>
          <w:rFonts w:ascii="Times New Roman" w:hAnsi="Times New Roman" w:cs="Times New Roman"/>
          <w:b/>
          <w:bCs/>
          <w:sz w:val="28"/>
          <w:szCs w:val="28"/>
        </w:rPr>
      </w:pPr>
    </w:p>
    <w:p w:rsidR="007B3276" w:rsidRDefault="007B3276" w:rsidP="00EE6091">
      <w:pPr>
        <w:pStyle w:val="ParagraphStyle"/>
        <w:tabs>
          <w:tab w:val="left" w:pos="135"/>
        </w:tabs>
        <w:spacing w:after="180"/>
        <w:jc w:val="center"/>
        <w:rPr>
          <w:rFonts w:ascii="Times New Roman" w:hAnsi="Times New Roman" w:cs="Times New Roman"/>
          <w:b/>
          <w:bCs/>
          <w:sz w:val="28"/>
          <w:szCs w:val="28"/>
        </w:rPr>
      </w:pPr>
      <w:r>
        <w:rPr>
          <w:rFonts w:ascii="Times New Roman" w:hAnsi="Times New Roman" w:cs="Times New Roman"/>
          <w:b/>
          <w:bCs/>
          <w:sz w:val="28"/>
          <w:szCs w:val="28"/>
        </w:rPr>
        <w:t>Здоровьесберег</w:t>
      </w:r>
      <w:r w:rsidR="002B4441">
        <w:rPr>
          <w:rFonts w:ascii="Times New Roman" w:hAnsi="Times New Roman" w:cs="Times New Roman"/>
          <w:b/>
          <w:bCs/>
          <w:sz w:val="28"/>
          <w:szCs w:val="28"/>
        </w:rPr>
        <w:t>ающая инфраструктура МОУ СОШ № 1</w:t>
      </w:r>
    </w:p>
    <w:tbl>
      <w:tblPr>
        <w:tblW w:w="9072" w:type="dxa"/>
        <w:tblInd w:w="60" w:type="dxa"/>
        <w:tblLayout w:type="fixed"/>
        <w:tblCellMar>
          <w:top w:w="60" w:type="dxa"/>
          <w:left w:w="60" w:type="dxa"/>
          <w:bottom w:w="60" w:type="dxa"/>
          <w:right w:w="60" w:type="dxa"/>
        </w:tblCellMar>
        <w:tblLook w:val="0000"/>
      </w:tblPr>
      <w:tblGrid>
        <w:gridCol w:w="5104"/>
        <w:gridCol w:w="3968"/>
      </w:tblGrid>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rPr>
                <w:rFonts w:ascii="Times New Roman" w:hAnsi="Times New Roman" w:cs="Times New Roman"/>
                <w:b/>
                <w:bCs/>
              </w:rPr>
            </w:pPr>
            <w:r w:rsidRPr="00840508">
              <w:rPr>
                <w:rFonts w:ascii="Times New Roman" w:hAnsi="Times New Roman" w:cs="Times New Roman"/>
                <w:b/>
                <w:bCs/>
              </w:rPr>
              <w:t>Соответствие состояния и содержания здания и помещений образовательного учреждения</w:t>
            </w:r>
          </w:p>
        </w:tc>
        <w:tc>
          <w:tcPr>
            <w:tcW w:w="2188"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jc w:val="center"/>
              <w:rPr>
                <w:rFonts w:ascii="Times New Roman" w:hAnsi="Times New Roman" w:cs="Times New Roman"/>
                <w:i/>
                <w:iCs/>
                <w:sz w:val="20"/>
                <w:szCs w:val="20"/>
              </w:rPr>
            </w:pP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санитарным и гигиеническим нормам</w:t>
            </w:r>
          </w:p>
        </w:tc>
        <w:tc>
          <w:tcPr>
            <w:tcW w:w="218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i/>
                <w:iCs/>
              </w:rPr>
            </w:pPr>
            <w:r w:rsidRPr="00840508">
              <w:rPr>
                <w:rFonts w:ascii="Times New Roman" w:hAnsi="Times New Roman" w:cs="Times New Roman"/>
                <w:i/>
                <w:iCs/>
              </w:rPr>
              <w:t>соответствует</w:t>
            </w: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нормам пожарной безопасности</w:t>
            </w:r>
          </w:p>
        </w:tc>
        <w:tc>
          <w:tcPr>
            <w:tcW w:w="218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i/>
                <w:iCs/>
              </w:rPr>
            </w:pPr>
            <w:r w:rsidRPr="00840508">
              <w:rPr>
                <w:rFonts w:ascii="Times New Roman" w:hAnsi="Times New Roman" w:cs="Times New Roman"/>
                <w:i/>
                <w:iCs/>
              </w:rPr>
              <w:t>соответствует</w:t>
            </w: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требованиям охраны здоровья и охраны труда обучающихся</w:t>
            </w:r>
          </w:p>
        </w:tc>
        <w:tc>
          <w:tcPr>
            <w:tcW w:w="218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i/>
                <w:iCs/>
              </w:rPr>
            </w:pPr>
            <w:r w:rsidRPr="00840508">
              <w:rPr>
                <w:rFonts w:ascii="Times New Roman" w:hAnsi="Times New Roman" w:cs="Times New Roman"/>
                <w:i/>
                <w:iCs/>
              </w:rPr>
              <w:t>соответствует</w:t>
            </w: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наличие и необходимое оснащение помещений для питания обучающихся, а также для хранения и приготовления пищи;</w:t>
            </w:r>
          </w:p>
        </w:tc>
        <w:tc>
          <w:tcPr>
            <w:tcW w:w="218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i/>
                <w:iCs/>
              </w:rPr>
            </w:pPr>
            <w:r w:rsidRPr="00840508">
              <w:rPr>
                <w:rFonts w:ascii="Times New Roman" w:hAnsi="Times New Roman" w:cs="Times New Roman"/>
                <w:i/>
                <w:iCs/>
              </w:rPr>
              <w:t>имеется</w:t>
            </w: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tcPr>
          <w:p w:rsidR="007B3276" w:rsidRPr="00D60EBC"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организацию качестве</w:t>
            </w:r>
            <w:r>
              <w:rPr>
                <w:rFonts w:ascii="Times New Roman" w:hAnsi="Times New Roman" w:cs="Times New Roman"/>
              </w:rPr>
              <w:t xml:space="preserve">нного горячего питания учащихся </w:t>
            </w:r>
            <w:r>
              <w:rPr>
                <w:rFonts w:ascii="Times New Roman" w:hAnsi="Times New Roman" w:cs="Times New Roman"/>
              </w:rPr>
              <w:br/>
            </w:r>
          </w:p>
        </w:tc>
        <w:tc>
          <w:tcPr>
            <w:tcW w:w="218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i/>
                <w:iCs/>
              </w:rPr>
            </w:pPr>
            <w:r w:rsidRPr="00840508">
              <w:rPr>
                <w:rFonts w:ascii="Times New Roman" w:hAnsi="Times New Roman" w:cs="Times New Roman"/>
                <w:i/>
                <w:iCs/>
              </w:rPr>
              <w:t>имеется</w:t>
            </w: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 xml:space="preserve">оснащённость кабинетов, физкультурного зала, спортплощадок необходимым игровым и спортивным оборудованием </w:t>
            </w:r>
            <w:r w:rsidRPr="00840508">
              <w:rPr>
                <w:rFonts w:ascii="Times New Roman" w:hAnsi="Times New Roman" w:cs="Times New Roman"/>
              </w:rPr>
              <w:br/>
              <w:t>и инвентарём;</w:t>
            </w:r>
          </w:p>
        </w:tc>
        <w:tc>
          <w:tcPr>
            <w:tcW w:w="218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i/>
                <w:iCs/>
              </w:rPr>
            </w:pPr>
            <w:r w:rsidRPr="00840508">
              <w:rPr>
                <w:rFonts w:ascii="Times New Roman" w:hAnsi="Times New Roman" w:cs="Times New Roman"/>
                <w:i/>
                <w:iCs/>
              </w:rPr>
              <w:t>в полном объеме</w:t>
            </w: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наличие помещений для медицинского персонала</w:t>
            </w:r>
          </w:p>
        </w:tc>
        <w:tc>
          <w:tcPr>
            <w:tcW w:w="2188" w:type="pct"/>
            <w:tcBorders>
              <w:top w:val="single" w:sz="6" w:space="0" w:color="000000"/>
              <w:left w:val="single" w:sz="6" w:space="0" w:color="000000"/>
              <w:bottom w:val="single" w:sz="6" w:space="0" w:color="000000"/>
              <w:right w:val="single" w:sz="6" w:space="0" w:color="000000"/>
            </w:tcBorders>
          </w:tcPr>
          <w:p w:rsidR="007B3276" w:rsidRPr="00D60EBC" w:rsidRDefault="007B3276" w:rsidP="00EE6091">
            <w:pPr>
              <w:pStyle w:val="ParagraphStyle"/>
              <w:tabs>
                <w:tab w:val="left" w:pos="135"/>
              </w:tabs>
              <w:jc w:val="center"/>
              <w:rPr>
                <w:rFonts w:ascii="Times New Roman" w:hAnsi="Times New Roman" w:cs="Times New Roman"/>
              </w:rPr>
            </w:pPr>
            <w:r>
              <w:rPr>
                <w:rFonts w:ascii="Times New Roman" w:hAnsi="Times New Roman" w:cs="Times New Roman"/>
              </w:rPr>
              <w:t>1 кабинет</w:t>
            </w: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vAlign w:val="center"/>
          </w:tcPr>
          <w:p w:rsidR="007B3276" w:rsidRPr="00840508" w:rsidRDefault="007B3276" w:rsidP="00EE6091">
            <w:pPr>
              <w:pStyle w:val="ParagraphStyle"/>
              <w:tabs>
                <w:tab w:val="left" w:pos="135"/>
              </w:tabs>
              <w:rPr>
                <w:rFonts w:ascii="Times New Roman" w:hAnsi="Times New Roman" w:cs="Times New Roman"/>
                <w:b/>
                <w:bCs/>
              </w:rPr>
            </w:pPr>
            <w:r w:rsidRPr="00840508">
              <w:rPr>
                <w:rFonts w:ascii="Times New Roman" w:hAnsi="Times New Roman" w:cs="Times New Roman"/>
                <w:b/>
                <w:bCs/>
              </w:rPr>
              <w:t>Наличие необходимого</w:t>
            </w:r>
            <w:r>
              <w:rPr>
                <w:rFonts w:ascii="Times New Roman" w:hAnsi="Times New Roman" w:cs="Times New Roman"/>
                <w:b/>
                <w:bCs/>
              </w:rPr>
              <w:t xml:space="preserve"> (в расчёте на количество обуча</w:t>
            </w:r>
            <w:r w:rsidRPr="00840508">
              <w:rPr>
                <w:rFonts w:ascii="Times New Roman" w:hAnsi="Times New Roman" w:cs="Times New Roman"/>
                <w:b/>
                <w:bCs/>
              </w:rPr>
              <w:t>ющихся) и квалифицированного состава специалистов, обеспечивающих оз</w:t>
            </w:r>
            <w:r>
              <w:rPr>
                <w:rFonts w:ascii="Times New Roman" w:hAnsi="Times New Roman" w:cs="Times New Roman"/>
                <w:b/>
                <w:bCs/>
              </w:rPr>
              <w:t>доровительную работу с обучающи</w:t>
            </w:r>
            <w:r w:rsidRPr="00840508">
              <w:rPr>
                <w:rFonts w:ascii="Times New Roman" w:hAnsi="Times New Roman" w:cs="Times New Roman"/>
                <w:b/>
                <w:bCs/>
              </w:rPr>
              <w:t>мися</w:t>
            </w:r>
          </w:p>
        </w:tc>
        <w:tc>
          <w:tcPr>
            <w:tcW w:w="218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rPr>
            </w:pP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rPr>
                <w:rFonts w:ascii="Times New Roman" w:hAnsi="Times New Roman" w:cs="Times New Roman"/>
              </w:rPr>
            </w:pPr>
            <w:r w:rsidRPr="00840508">
              <w:rPr>
                <w:rFonts w:ascii="Times New Roman" w:hAnsi="Times New Roman" w:cs="Times New Roman"/>
              </w:rPr>
              <w:t>учител</w:t>
            </w:r>
            <w:r>
              <w:rPr>
                <w:rFonts w:ascii="Times New Roman" w:hAnsi="Times New Roman" w:cs="Times New Roman"/>
              </w:rPr>
              <w:t>ь</w:t>
            </w:r>
            <w:r w:rsidRPr="00840508">
              <w:rPr>
                <w:rFonts w:ascii="Times New Roman" w:hAnsi="Times New Roman" w:cs="Times New Roman"/>
              </w:rPr>
              <w:t xml:space="preserve"> физической культуры</w:t>
            </w:r>
          </w:p>
        </w:tc>
        <w:tc>
          <w:tcPr>
            <w:tcW w:w="2188" w:type="pct"/>
            <w:tcBorders>
              <w:top w:val="single" w:sz="6" w:space="0" w:color="000000"/>
              <w:left w:val="single" w:sz="6" w:space="0" w:color="000000"/>
              <w:bottom w:val="single" w:sz="6" w:space="0" w:color="000000"/>
              <w:right w:val="single" w:sz="6" w:space="0" w:color="000000"/>
            </w:tcBorders>
          </w:tcPr>
          <w:p w:rsidR="007B3276" w:rsidRPr="00D60EBC" w:rsidRDefault="007B3276" w:rsidP="00EE6091">
            <w:pPr>
              <w:pStyle w:val="ParagraphStyle"/>
              <w:tabs>
                <w:tab w:val="left" w:pos="135"/>
              </w:tabs>
              <w:jc w:val="center"/>
              <w:rPr>
                <w:rFonts w:ascii="Times New Roman" w:hAnsi="Times New Roman" w:cs="Times New Roman"/>
              </w:rPr>
            </w:pPr>
            <w:r>
              <w:rPr>
                <w:rFonts w:ascii="Times New Roman" w:hAnsi="Times New Roman" w:cs="Times New Roman"/>
              </w:rPr>
              <w:t>1</w:t>
            </w: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tcPr>
          <w:p w:rsidR="007B3276" w:rsidRPr="00730EC5" w:rsidRDefault="007B3276" w:rsidP="00EE6091">
            <w:pPr>
              <w:pStyle w:val="ParagraphStyle"/>
              <w:tabs>
                <w:tab w:val="left" w:pos="135"/>
              </w:tabs>
              <w:rPr>
                <w:rFonts w:ascii="Times New Roman" w:hAnsi="Times New Roman" w:cs="Times New Roman"/>
              </w:rPr>
            </w:pPr>
            <w:r>
              <w:rPr>
                <w:rFonts w:ascii="Times New Roman" w:hAnsi="Times New Roman" w:cs="Times New Roman"/>
              </w:rPr>
              <w:t>Педагог-психолог</w:t>
            </w:r>
          </w:p>
        </w:tc>
        <w:tc>
          <w:tcPr>
            <w:tcW w:w="2188" w:type="pct"/>
            <w:tcBorders>
              <w:top w:val="single" w:sz="6" w:space="0" w:color="000000"/>
              <w:left w:val="single" w:sz="6" w:space="0" w:color="000000"/>
              <w:bottom w:val="single" w:sz="6" w:space="0" w:color="000000"/>
              <w:right w:val="single" w:sz="6" w:space="0" w:color="000000"/>
            </w:tcBorders>
          </w:tcPr>
          <w:p w:rsidR="007B3276" w:rsidRPr="00D60EBC" w:rsidRDefault="007B3276" w:rsidP="00EE6091">
            <w:pPr>
              <w:pStyle w:val="ParagraphStyle"/>
              <w:tabs>
                <w:tab w:val="left" w:pos="135"/>
              </w:tabs>
              <w:jc w:val="center"/>
              <w:rPr>
                <w:rFonts w:ascii="Times New Roman" w:hAnsi="Times New Roman" w:cs="Times New Roman"/>
              </w:rPr>
            </w:pPr>
            <w:r>
              <w:rPr>
                <w:rFonts w:ascii="Times New Roman" w:hAnsi="Times New Roman" w:cs="Times New Roman"/>
              </w:rPr>
              <w:t>1</w:t>
            </w:r>
          </w:p>
        </w:tc>
      </w:tr>
      <w:tr w:rsidR="007B3276" w:rsidRPr="00840508" w:rsidTr="0045317A">
        <w:tc>
          <w:tcPr>
            <w:tcW w:w="2813" w:type="pct"/>
            <w:tcBorders>
              <w:top w:val="single" w:sz="6" w:space="0" w:color="000000"/>
              <w:left w:val="single" w:sz="6" w:space="0" w:color="000000"/>
              <w:bottom w:val="single" w:sz="6" w:space="0" w:color="000000"/>
              <w:right w:val="single" w:sz="6" w:space="0" w:color="000000"/>
            </w:tcBorders>
          </w:tcPr>
          <w:p w:rsidR="007B3276" w:rsidRPr="00730EC5" w:rsidRDefault="007B3276" w:rsidP="00EE6091">
            <w:pPr>
              <w:pStyle w:val="ParagraphStyle"/>
              <w:tabs>
                <w:tab w:val="left" w:pos="135"/>
              </w:tabs>
              <w:rPr>
                <w:rFonts w:ascii="Times New Roman" w:hAnsi="Times New Roman" w:cs="Times New Roman"/>
              </w:rPr>
            </w:pPr>
            <w:r>
              <w:rPr>
                <w:rFonts w:ascii="Times New Roman" w:hAnsi="Times New Roman" w:cs="Times New Roman"/>
              </w:rPr>
              <w:t>медицинский работник</w:t>
            </w:r>
          </w:p>
        </w:tc>
        <w:tc>
          <w:tcPr>
            <w:tcW w:w="2188" w:type="pct"/>
            <w:tcBorders>
              <w:top w:val="single" w:sz="6" w:space="0" w:color="000000"/>
              <w:left w:val="single" w:sz="6" w:space="0" w:color="000000"/>
              <w:bottom w:val="single" w:sz="6" w:space="0" w:color="000000"/>
              <w:right w:val="single" w:sz="6" w:space="0" w:color="000000"/>
            </w:tcBorders>
          </w:tcPr>
          <w:p w:rsidR="007B3276" w:rsidRPr="00840508" w:rsidRDefault="007B3276" w:rsidP="00EE6091">
            <w:pPr>
              <w:pStyle w:val="ParagraphStyle"/>
              <w:tabs>
                <w:tab w:val="left" w:pos="135"/>
              </w:tabs>
              <w:jc w:val="center"/>
              <w:rPr>
                <w:rFonts w:ascii="Times New Roman" w:hAnsi="Times New Roman" w:cs="Times New Roman"/>
              </w:rPr>
            </w:pPr>
            <w:r w:rsidRPr="00840508">
              <w:rPr>
                <w:rFonts w:ascii="Times New Roman" w:hAnsi="Times New Roman" w:cs="Times New Roman"/>
              </w:rPr>
              <w:t>1</w:t>
            </w:r>
          </w:p>
        </w:tc>
      </w:tr>
    </w:tbl>
    <w:p w:rsidR="007B3276" w:rsidRPr="006E3518" w:rsidRDefault="007B3276" w:rsidP="00EE6091">
      <w:pPr>
        <w:pStyle w:val="ParagraphStyle"/>
        <w:tabs>
          <w:tab w:val="left" w:pos="135"/>
        </w:tabs>
        <w:spacing w:before="240" w:after="120"/>
        <w:jc w:val="center"/>
        <w:rPr>
          <w:rFonts w:ascii="Times New Roman" w:hAnsi="Times New Roman" w:cs="Times New Roman"/>
          <w:b/>
          <w:bCs/>
        </w:rPr>
      </w:pPr>
      <w:r w:rsidRPr="006E3518">
        <w:rPr>
          <w:rFonts w:ascii="Times New Roman" w:hAnsi="Times New Roman" w:cs="Times New Roman"/>
          <w:b/>
          <w:bCs/>
        </w:rPr>
        <w:t>Рациональная организация учебной и внеучебной деятельности</w:t>
      </w:r>
      <w:r w:rsidRPr="006E3518">
        <w:rPr>
          <w:rFonts w:ascii="Times New Roman" w:hAnsi="Times New Roman" w:cs="Times New Roman"/>
          <w:b/>
          <w:bCs/>
        </w:rPr>
        <w:br/>
        <w:t>обучающихся</w:t>
      </w:r>
    </w:p>
    <w:p w:rsidR="007B3276" w:rsidRPr="006E3518" w:rsidRDefault="007B3276" w:rsidP="00EE6091">
      <w:pPr>
        <w:pStyle w:val="ParagraphStyle"/>
        <w:tabs>
          <w:tab w:val="left" w:pos="135"/>
        </w:tabs>
        <w:ind w:firstLine="360"/>
        <w:jc w:val="both"/>
        <w:rPr>
          <w:rFonts w:ascii="Times New Roman" w:hAnsi="Times New Roman" w:cs="Times New Roman"/>
          <w:b/>
          <w:bCs/>
          <w:i/>
          <w:iCs/>
        </w:rPr>
      </w:pPr>
      <w:r w:rsidRPr="006E3518">
        <w:rPr>
          <w:rFonts w:ascii="Times New Roman" w:hAnsi="Times New Roman" w:cs="Times New Roman"/>
          <w:b/>
          <w:bCs/>
          <w:i/>
          <w:iCs/>
        </w:rPr>
        <w:t>1) соблюдение гигиенических норм и требований к организации и объёму учебной и внеучебной нагрузки обучающихся:</w:t>
      </w:r>
    </w:p>
    <w:p w:rsidR="007B3276" w:rsidRPr="006E3518" w:rsidRDefault="007B3276" w:rsidP="00EE6091">
      <w:pPr>
        <w:pStyle w:val="ParagraphStyle"/>
        <w:tabs>
          <w:tab w:val="left" w:pos="135"/>
        </w:tabs>
        <w:ind w:firstLine="360"/>
        <w:jc w:val="center"/>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составление расписания уроков по таблице И. Г. Сивкова (1975), в которой трудность каждого предмета ранжируется в баллах, с учетом особенностей умственной работоспособности обучающихся в разные дни учебной недели;</w:t>
      </w:r>
    </w:p>
    <w:p w:rsidR="007B3276" w:rsidRPr="006E3518" w:rsidRDefault="007B3276" w:rsidP="00EE6091">
      <w:pPr>
        <w:pStyle w:val="ParagraphStyle"/>
        <w:keepLines/>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организация перемен и динамических пауз с обязательной двигательной активностью обучающихся;</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равномерное распределение внеучебной нагрузки обучающихся в зависимости от дней недели и объема учебной нагрузки;</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соответствие объема и степени сложности домашних заданий требованиям </w:t>
      </w:r>
      <w:r w:rsidRPr="006E3518">
        <w:rPr>
          <w:rFonts w:ascii="Times New Roman" w:hAnsi="Times New Roman" w:cs="Times New Roman"/>
          <w:b/>
          <w:bCs/>
        </w:rPr>
        <w:t xml:space="preserve">СанПиНов </w:t>
      </w:r>
      <w:r w:rsidRPr="006E3518">
        <w:rPr>
          <w:rFonts w:ascii="Times New Roman" w:hAnsi="Times New Roman" w:cs="Times New Roman"/>
        </w:rPr>
        <w:t>по каждому классу, дифференцированный подход при назначении домашнего задания;</w:t>
      </w:r>
    </w:p>
    <w:p w:rsidR="007B3276" w:rsidRPr="006E3518" w:rsidRDefault="007B3276" w:rsidP="00EE6091">
      <w:pPr>
        <w:pStyle w:val="ParagraphStyle"/>
        <w:tabs>
          <w:tab w:val="left" w:pos="135"/>
          <w:tab w:val="left" w:leader="dot" w:pos="630"/>
        </w:tabs>
        <w:spacing w:before="120"/>
        <w:ind w:firstLine="360"/>
        <w:jc w:val="both"/>
        <w:rPr>
          <w:rFonts w:ascii="Times New Roman" w:hAnsi="Times New Roman" w:cs="Times New Roman"/>
          <w:b/>
          <w:bCs/>
          <w:i/>
          <w:iCs/>
        </w:rPr>
      </w:pPr>
      <w:r w:rsidRPr="006E3518">
        <w:rPr>
          <w:rFonts w:ascii="Times New Roman" w:hAnsi="Times New Roman" w:cs="Times New Roman"/>
          <w:b/>
          <w:bCs/>
          <w:i/>
          <w:iCs/>
        </w:rPr>
        <w:t xml:space="preserve">2) использование методов и методик обучения, адекватных возрастным возможностям и особенностям обучающихся: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создание образовательной среды, обеспечивающей снятие всех стрессообразующих факторов учебно-воспитательного процесса. Атмосфера доброжелательности, вера в силы ребенка, индивидуальный подход, создание для каждого ситуации успеха;</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творческий характер образовательного процесса;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обеспечение мотивации образовательной деятельности;</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построение учебно-воспитательного процесса в соответствии с закономерностями становления психических функций;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учет системного строения высших психических функций;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предпочтение значимого осмысленного содержания при освоении нового материала, обучение «по единицам, а не по элементам», принцип целостности;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осознание ребенком успешности в любых видах деятельности;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рациональная организация двигательной активности;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переутомления детей;</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обеспечение прочного запоминания; научно обоснованная система повторения;</w:t>
      </w:r>
    </w:p>
    <w:p w:rsidR="007B3276" w:rsidRPr="006E3518" w:rsidRDefault="007B3276" w:rsidP="00EE6091">
      <w:pPr>
        <w:pStyle w:val="ParagraphStyle"/>
        <w:tabs>
          <w:tab w:val="left" w:pos="135"/>
        </w:tabs>
        <w:spacing w:before="120"/>
        <w:ind w:firstLine="360"/>
        <w:jc w:val="both"/>
        <w:rPr>
          <w:rFonts w:ascii="Times New Roman" w:hAnsi="Times New Roman" w:cs="Times New Roman"/>
          <w:b/>
          <w:bCs/>
          <w:i/>
          <w:iCs/>
        </w:rPr>
      </w:pPr>
      <w:r w:rsidRPr="006E3518">
        <w:rPr>
          <w:rFonts w:ascii="Times New Roman" w:hAnsi="Times New Roman" w:cs="Times New Roman"/>
          <w:b/>
          <w:bCs/>
          <w:i/>
          <w:iCs/>
        </w:rPr>
        <w:t>3) соблюдение требований к использованию технических средств обучения, в том числе компьютеров и аудиовизуальных средств:</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при использовании компьютерной техники на уроках непрерывная длительность занятий непосредственно с видеодисплейным терминалом и проведение профилактических мероприятий соответствуют требованиям СанПиН; </w:t>
      </w:r>
    </w:p>
    <w:p w:rsidR="007B3276" w:rsidRPr="006E3518" w:rsidRDefault="007B3276" w:rsidP="00EE6091">
      <w:pPr>
        <w:pStyle w:val="ParagraphStyle"/>
        <w:keepLines/>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проведение комплекса упражнений для глаз, а после каждого урока на переменах – физические упражнения для профилактики общего утомления;</w:t>
      </w:r>
    </w:p>
    <w:p w:rsidR="007B3276" w:rsidRPr="006E3518" w:rsidRDefault="007B3276" w:rsidP="00EE6091">
      <w:pPr>
        <w:pStyle w:val="ParagraphStyle"/>
        <w:tabs>
          <w:tab w:val="left" w:pos="135"/>
        </w:tabs>
        <w:spacing w:before="120"/>
        <w:ind w:firstLine="360"/>
        <w:jc w:val="both"/>
        <w:rPr>
          <w:rFonts w:ascii="Times New Roman" w:hAnsi="Times New Roman" w:cs="Times New Roman"/>
          <w:b/>
          <w:bCs/>
          <w:i/>
          <w:iCs/>
        </w:rPr>
      </w:pPr>
      <w:r w:rsidRPr="006E3518">
        <w:rPr>
          <w:rFonts w:ascii="Times New Roman" w:hAnsi="Times New Roman" w:cs="Times New Roman"/>
          <w:b/>
          <w:bCs/>
          <w:i/>
          <w:iCs/>
        </w:rPr>
        <w:t xml:space="preserve">4) индивидуализация обучения: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учет медицинских показаний при распределении учебной и внеучебной нагрузки;</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индивидуальная форма обучения при наличии заключения медицинского учреждения;</w:t>
      </w:r>
    </w:p>
    <w:p w:rsidR="007B3276" w:rsidRPr="006E3518" w:rsidRDefault="007B3276" w:rsidP="00EE6091">
      <w:pPr>
        <w:pStyle w:val="ParagraphStyle"/>
        <w:tabs>
          <w:tab w:val="left" w:pos="135"/>
        </w:tabs>
        <w:spacing w:before="120"/>
        <w:ind w:firstLine="360"/>
        <w:jc w:val="both"/>
        <w:rPr>
          <w:rFonts w:ascii="Times New Roman" w:hAnsi="Times New Roman" w:cs="Times New Roman"/>
          <w:b/>
          <w:bCs/>
          <w:i/>
          <w:iCs/>
        </w:rPr>
      </w:pPr>
      <w:r w:rsidRPr="006E3518">
        <w:rPr>
          <w:rFonts w:ascii="Times New Roman" w:hAnsi="Times New Roman" w:cs="Times New Roman"/>
          <w:b/>
          <w:bCs/>
          <w:i/>
          <w:iCs/>
        </w:rPr>
        <w:t xml:space="preserve">5) работа с детьми с ослабленным здоровьем и детьми с ограниченными возможностями здоровья: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привлечение детей с ослабленным здоровьем в секции оздоровительного характера и содержания при обязательном учете состояния здоровья;</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учет особенностей состояния здоровья при проведении общешкольных мероприятий спортивно-оздровительного характера.</w:t>
      </w:r>
    </w:p>
    <w:p w:rsidR="007B3276" w:rsidRPr="006E3518" w:rsidRDefault="007B3276" w:rsidP="00EE6091">
      <w:pPr>
        <w:pStyle w:val="ParagraphStyle"/>
        <w:tabs>
          <w:tab w:val="left" w:pos="135"/>
        </w:tabs>
        <w:spacing w:before="240" w:after="120"/>
        <w:jc w:val="center"/>
        <w:rPr>
          <w:rFonts w:ascii="Times New Roman" w:hAnsi="Times New Roman" w:cs="Times New Roman"/>
          <w:b/>
          <w:bCs/>
        </w:rPr>
      </w:pPr>
      <w:r w:rsidRPr="006E3518">
        <w:rPr>
          <w:rFonts w:ascii="Times New Roman" w:hAnsi="Times New Roman" w:cs="Times New Roman"/>
          <w:b/>
          <w:bCs/>
        </w:rPr>
        <w:t>Организация физкультурно-оздоровительной работы</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rPr>
        <w:t>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7B3276" w:rsidRPr="006E3518" w:rsidRDefault="007B3276" w:rsidP="00EE6091">
      <w:pPr>
        <w:pStyle w:val="ParagraphStyle"/>
        <w:tabs>
          <w:tab w:val="left" w:pos="135"/>
        </w:tabs>
        <w:spacing w:before="240" w:after="180"/>
        <w:jc w:val="center"/>
        <w:rPr>
          <w:rFonts w:ascii="Times New Roman" w:hAnsi="Times New Roman" w:cs="Times New Roman"/>
          <w:b/>
          <w:bCs/>
        </w:rPr>
      </w:pPr>
      <w:r w:rsidRPr="006E3518">
        <w:rPr>
          <w:rFonts w:ascii="Times New Roman" w:hAnsi="Times New Roman" w:cs="Times New Roman"/>
          <w:b/>
          <w:bCs/>
        </w:rPr>
        <w:t>Формы организации</w:t>
      </w:r>
    </w:p>
    <w:tbl>
      <w:tblPr>
        <w:tblW w:w="8850" w:type="dxa"/>
        <w:jc w:val="center"/>
        <w:tblInd w:w="60" w:type="dxa"/>
        <w:tblLayout w:type="fixed"/>
        <w:tblCellMar>
          <w:top w:w="60" w:type="dxa"/>
          <w:left w:w="60" w:type="dxa"/>
          <w:bottom w:w="60" w:type="dxa"/>
          <w:right w:w="60" w:type="dxa"/>
        </w:tblCellMar>
        <w:tblLook w:val="0000"/>
      </w:tblPr>
      <w:tblGrid>
        <w:gridCol w:w="1496"/>
        <w:gridCol w:w="2195"/>
        <w:gridCol w:w="2181"/>
        <w:gridCol w:w="1488"/>
        <w:gridCol w:w="1490"/>
      </w:tblGrid>
      <w:tr w:rsidR="007B3276" w:rsidRPr="006E3518" w:rsidTr="0045317A">
        <w:trPr>
          <w:jc w:val="center"/>
        </w:trPr>
        <w:tc>
          <w:tcPr>
            <w:tcW w:w="1492" w:type="dxa"/>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Группа</w:t>
            </w:r>
            <w:r w:rsidRPr="006E3518">
              <w:rPr>
                <w:rFonts w:ascii="Times New Roman" w:hAnsi="Times New Roman" w:cs="Times New Roman"/>
              </w:rPr>
              <w:br/>
              <w:t>здоровья</w:t>
            </w:r>
          </w:p>
        </w:tc>
        <w:tc>
          <w:tcPr>
            <w:tcW w:w="2190" w:type="dxa"/>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Основная</w:t>
            </w:r>
          </w:p>
        </w:tc>
        <w:tc>
          <w:tcPr>
            <w:tcW w:w="2176" w:type="dxa"/>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Подготовительная</w:t>
            </w:r>
          </w:p>
        </w:tc>
        <w:tc>
          <w:tcPr>
            <w:tcW w:w="1484" w:type="dxa"/>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А</w:t>
            </w:r>
          </w:p>
        </w:tc>
        <w:tc>
          <w:tcPr>
            <w:tcW w:w="1486" w:type="dxa"/>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Б</w:t>
            </w:r>
          </w:p>
        </w:tc>
      </w:tr>
      <w:tr w:rsidR="007B3276" w:rsidRPr="006E3518" w:rsidTr="0045317A">
        <w:trPr>
          <w:trHeight w:val="30"/>
          <w:jc w:val="center"/>
        </w:trPr>
        <w:tc>
          <w:tcPr>
            <w:tcW w:w="1492" w:type="dxa"/>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1</w:t>
            </w:r>
          </w:p>
        </w:tc>
        <w:tc>
          <w:tcPr>
            <w:tcW w:w="2190" w:type="dxa"/>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2</w:t>
            </w:r>
          </w:p>
        </w:tc>
        <w:tc>
          <w:tcPr>
            <w:tcW w:w="2176" w:type="dxa"/>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3</w:t>
            </w:r>
          </w:p>
        </w:tc>
        <w:tc>
          <w:tcPr>
            <w:tcW w:w="1484" w:type="dxa"/>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4</w:t>
            </w:r>
          </w:p>
        </w:tc>
        <w:tc>
          <w:tcPr>
            <w:tcW w:w="1486" w:type="dxa"/>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5</w:t>
            </w:r>
          </w:p>
        </w:tc>
      </w:tr>
      <w:tr w:rsidR="007B3276" w:rsidRPr="006E3518" w:rsidTr="0045317A">
        <w:trPr>
          <w:jc w:val="center"/>
        </w:trPr>
        <w:tc>
          <w:tcPr>
            <w:tcW w:w="1492"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На уроках физической культуры</w:t>
            </w:r>
          </w:p>
        </w:tc>
        <w:tc>
          <w:tcPr>
            <w:tcW w:w="2190"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w:t>
            </w:r>
          </w:p>
        </w:tc>
        <w:tc>
          <w:tcPr>
            <w:tcW w:w="217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Измерение длины и массы тела, показателей осанки </w:t>
            </w:r>
            <w:r w:rsidRPr="006E3518">
              <w:rPr>
                <w:rFonts w:ascii="Times New Roman" w:hAnsi="Times New Roman" w:cs="Times New Roman"/>
              </w:rPr>
              <w:br/>
              <w:t xml:space="preserve">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w:t>
            </w:r>
          </w:p>
        </w:tc>
        <w:tc>
          <w:tcPr>
            <w:tcW w:w="1484"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Комплексы физических упражнений для утренней зарядки, физкультминуток, занятий по профилактике </w:t>
            </w:r>
            <w:r w:rsidRPr="006E3518">
              <w:rPr>
                <w:rFonts w:ascii="Times New Roman" w:hAnsi="Times New Roman" w:cs="Times New Roman"/>
              </w:rPr>
              <w:br/>
              <w:t>и коррекции нарушений осанки.</w:t>
            </w:r>
          </w:p>
        </w:tc>
        <w:tc>
          <w:tcPr>
            <w:tcW w:w="148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Комплексы дыхательных  упражнений. Гимнастика для глаз.</w:t>
            </w:r>
          </w:p>
        </w:tc>
      </w:tr>
    </w:tbl>
    <w:p w:rsidR="007B3276" w:rsidRPr="006E3518" w:rsidRDefault="007B3276" w:rsidP="00EE6091">
      <w:pPr>
        <w:pStyle w:val="ParagraphStyle"/>
        <w:tabs>
          <w:tab w:val="left" w:pos="2867"/>
        </w:tabs>
        <w:spacing w:after="60"/>
        <w:rPr>
          <w:rFonts w:ascii="Times New Roman" w:hAnsi="Times New Roman" w:cs="Times New Roman"/>
          <w:i/>
          <w:iCs/>
        </w:rPr>
      </w:pPr>
    </w:p>
    <w:tbl>
      <w:tblPr>
        <w:tblW w:w="8850" w:type="dxa"/>
        <w:jc w:val="center"/>
        <w:tblInd w:w="60" w:type="dxa"/>
        <w:tblLayout w:type="fixed"/>
        <w:tblCellMar>
          <w:top w:w="60" w:type="dxa"/>
          <w:left w:w="60" w:type="dxa"/>
          <w:bottom w:w="60" w:type="dxa"/>
          <w:right w:w="60" w:type="dxa"/>
        </w:tblCellMar>
        <w:tblLook w:val="0000"/>
      </w:tblPr>
      <w:tblGrid>
        <w:gridCol w:w="1496"/>
        <w:gridCol w:w="2195"/>
        <w:gridCol w:w="2181"/>
        <w:gridCol w:w="1488"/>
        <w:gridCol w:w="1490"/>
      </w:tblGrid>
      <w:tr w:rsidR="007B3276" w:rsidRPr="006E3518" w:rsidTr="0045317A">
        <w:trPr>
          <w:jc w:val="center"/>
        </w:trPr>
        <w:tc>
          <w:tcPr>
            <w:tcW w:w="149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p>
        </w:tc>
        <w:tc>
          <w:tcPr>
            <w:tcW w:w="2195"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тельных занятий </w:t>
            </w:r>
            <w:r w:rsidRPr="006E3518">
              <w:rPr>
                <w:rFonts w:ascii="Times New Roman" w:hAnsi="Times New Roman" w:cs="Times New Roman"/>
              </w:rPr>
              <w:br/>
              <w:t xml:space="preserve">в режиме дня </w:t>
            </w:r>
            <w:r w:rsidRPr="006E3518">
              <w:rPr>
                <w:rFonts w:ascii="Times New Roman" w:hAnsi="Times New Roman" w:cs="Times New Roman"/>
              </w:rPr>
              <w:br/>
              <w:t>(утренняя зарядка, физкультминутки).</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 Самостоятельные игры и развлечения. Организация и проведение подвижных игр (на спортивных площадках и в спортивных залах).</w:t>
            </w:r>
          </w:p>
        </w:tc>
        <w:tc>
          <w:tcPr>
            <w:tcW w:w="2181"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подвижных игр </w:t>
            </w:r>
            <w:r w:rsidRPr="006E3518">
              <w:rPr>
                <w:rFonts w:ascii="Times New Roman" w:hAnsi="Times New Roman" w:cs="Times New Roman"/>
              </w:rPr>
              <w:br/>
              <w:t>(на спортивных площадках и в спортивных залах).</w:t>
            </w:r>
          </w:p>
        </w:tc>
        <w:tc>
          <w:tcPr>
            <w:tcW w:w="1488"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p>
        </w:tc>
        <w:tc>
          <w:tcPr>
            <w:tcW w:w="1490"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p>
        </w:tc>
      </w:tr>
      <w:tr w:rsidR="007B3276" w:rsidRPr="006E3518" w:rsidTr="0045317A">
        <w:trPr>
          <w:jc w:val="center"/>
        </w:trPr>
        <w:tc>
          <w:tcPr>
            <w:tcW w:w="149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В ходе учебных занятий</w:t>
            </w:r>
          </w:p>
        </w:tc>
        <w:tc>
          <w:tcPr>
            <w:tcW w:w="7354" w:type="dxa"/>
            <w:gridSpan w:val="4"/>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Динамические паузы, проведение физкультминуток на уроках, организация подвижных игр на переменах.</w:t>
            </w:r>
          </w:p>
        </w:tc>
      </w:tr>
      <w:tr w:rsidR="007B3276" w:rsidRPr="006E3518" w:rsidTr="0045317A">
        <w:trPr>
          <w:jc w:val="center"/>
        </w:trPr>
        <w:tc>
          <w:tcPr>
            <w:tcW w:w="149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Внеучебная деятельность</w:t>
            </w:r>
          </w:p>
        </w:tc>
        <w:tc>
          <w:tcPr>
            <w:tcW w:w="7354" w:type="dxa"/>
            <w:gridSpan w:val="4"/>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p>
        </w:tc>
      </w:tr>
      <w:tr w:rsidR="007B3276" w:rsidRPr="006E3518" w:rsidTr="0045317A">
        <w:trPr>
          <w:jc w:val="center"/>
        </w:trPr>
        <w:tc>
          <w:tcPr>
            <w:tcW w:w="149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А) спортивные секции</w:t>
            </w:r>
          </w:p>
        </w:tc>
        <w:tc>
          <w:tcPr>
            <w:tcW w:w="2195"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Подвижные игры, спортивно-оздоровительное ушу, гандбол, акробатика, спортивные игры, кудо.</w:t>
            </w:r>
          </w:p>
        </w:tc>
        <w:tc>
          <w:tcPr>
            <w:tcW w:w="2181"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p>
        </w:tc>
        <w:tc>
          <w:tcPr>
            <w:tcW w:w="1488"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p>
        </w:tc>
        <w:tc>
          <w:tcPr>
            <w:tcW w:w="1490"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p>
        </w:tc>
      </w:tr>
      <w:tr w:rsidR="007B3276" w:rsidRPr="006E3518" w:rsidTr="0045317A">
        <w:trPr>
          <w:jc w:val="center"/>
        </w:trPr>
        <w:tc>
          <w:tcPr>
            <w:tcW w:w="1496" w:type="dxa"/>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Б) общешкольные спортивно-оздоровительные мероприятия</w:t>
            </w:r>
          </w:p>
        </w:tc>
        <w:tc>
          <w:tcPr>
            <w:tcW w:w="4376" w:type="dxa"/>
            <w:gridSpan w:val="2"/>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Общешкольная спартакиада, Школьный чемпионат по игровым видам спорта, Спортивные программы «А ну-ка, парни!». </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Участие в районных и краевых спортивных соревнованиях («Зарница», эстафеты и т. п.)</w:t>
            </w:r>
          </w:p>
        </w:tc>
        <w:tc>
          <w:tcPr>
            <w:tcW w:w="2978" w:type="dxa"/>
            <w:gridSpan w:val="2"/>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Праздник Здоровья</w:t>
            </w:r>
          </w:p>
        </w:tc>
      </w:tr>
    </w:tbl>
    <w:p w:rsidR="007B3276" w:rsidRPr="006E3518" w:rsidRDefault="007B3276" w:rsidP="00EE6091">
      <w:pPr>
        <w:pStyle w:val="ParagraphStyle"/>
        <w:keepNext/>
        <w:keepLines/>
        <w:tabs>
          <w:tab w:val="left" w:pos="135"/>
        </w:tabs>
        <w:spacing w:before="240" w:after="120"/>
        <w:jc w:val="center"/>
        <w:rPr>
          <w:rFonts w:ascii="Times New Roman" w:hAnsi="Times New Roman" w:cs="Times New Roman"/>
          <w:b/>
          <w:bCs/>
        </w:rPr>
      </w:pPr>
      <w:r w:rsidRPr="006E3518">
        <w:rPr>
          <w:rFonts w:ascii="Times New Roman" w:hAnsi="Times New Roman" w:cs="Times New Roman"/>
          <w:b/>
          <w:bCs/>
        </w:rPr>
        <w:t>Реализация модульных образовательных программ</w:t>
      </w:r>
    </w:p>
    <w:p w:rsidR="007B3276" w:rsidRPr="006E3518" w:rsidRDefault="007B3276" w:rsidP="00EE6091">
      <w:pPr>
        <w:pStyle w:val="ParagraphStyle"/>
        <w:keepNext/>
        <w:keepLines/>
        <w:tabs>
          <w:tab w:val="left" w:pos="135"/>
        </w:tabs>
        <w:ind w:firstLine="360"/>
        <w:jc w:val="both"/>
        <w:rPr>
          <w:rFonts w:ascii="Times New Roman" w:hAnsi="Times New Roman" w:cs="Times New Roman"/>
        </w:rPr>
      </w:pPr>
      <w:r w:rsidRPr="006E3518">
        <w:rPr>
          <w:rFonts w:ascii="Times New Roman" w:hAnsi="Times New Roman" w:cs="Times New Roman"/>
        </w:rPr>
        <w:t>Для повышения эффективности работы, направленной на формирование ценности здоровья и здорового образа жизни, создаются модульные программы:</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rPr>
        <w:t xml:space="preserve">«Профилактике детского дорожно-транспортного травматизма»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rPr>
        <w:t xml:space="preserve">«Профилактика ПАВ «Выбор»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rPr>
        <w:t>Формирование ценности здоровья и здорового образа жизни осуществляется в урочной деятельности на уроках биологии, ОБЖ, физической культуры.</w:t>
      </w:r>
    </w:p>
    <w:p w:rsidR="007B3276" w:rsidRPr="006E3518" w:rsidRDefault="007B3276" w:rsidP="00EE6091">
      <w:pPr>
        <w:pStyle w:val="ParagraphStyle"/>
        <w:tabs>
          <w:tab w:val="left" w:pos="135"/>
        </w:tabs>
        <w:spacing w:before="240" w:after="120"/>
        <w:jc w:val="center"/>
        <w:rPr>
          <w:rFonts w:ascii="Times New Roman" w:hAnsi="Times New Roman" w:cs="Times New Roman"/>
          <w:b/>
          <w:bCs/>
        </w:rPr>
      </w:pPr>
      <w:r w:rsidRPr="006E3518">
        <w:rPr>
          <w:rFonts w:ascii="Times New Roman" w:hAnsi="Times New Roman" w:cs="Times New Roman"/>
          <w:b/>
          <w:bCs/>
        </w:rPr>
        <w:t>Просветительская работа с родителями</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rPr>
        <w:t xml:space="preserve">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проведение соответствующих лекций, семинаров, круглых столов и т. п.; </w:t>
      </w:r>
    </w:p>
    <w:p w:rsidR="007B3276" w:rsidRPr="006E3518" w:rsidRDefault="007B3276" w:rsidP="00EE6091">
      <w:pPr>
        <w:pStyle w:val="ParagraphStyle"/>
        <w:tabs>
          <w:tab w:val="left" w:pos="135"/>
        </w:tabs>
        <w:spacing w:after="180"/>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привлечение родителей (законных представителей) к совместной работе по проведению оздоровительных мероприятий и спортивных соревнований.</w:t>
      </w:r>
    </w:p>
    <w:tbl>
      <w:tblPr>
        <w:tblW w:w="8850" w:type="dxa"/>
        <w:jc w:val="center"/>
        <w:tblInd w:w="60" w:type="dxa"/>
        <w:tblLayout w:type="fixed"/>
        <w:tblCellMar>
          <w:top w:w="60" w:type="dxa"/>
          <w:left w:w="60" w:type="dxa"/>
          <w:bottom w:w="60" w:type="dxa"/>
          <w:right w:w="60" w:type="dxa"/>
        </w:tblCellMar>
        <w:tblLook w:val="0000"/>
      </w:tblPr>
      <w:tblGrid>
        <w:gridCol w:w="5990"/>
        <w:gridCol w:w="2860"/>
      </w:tblGrid>
      <w:tr w:rsidR="007B3276" w:rsidRPr="006E3518" w:rsidTr="0045317A">
        <w:trPr>
          <w:jc w:val="center"/>
        </w:trPr>
        <w:tc>
          <w:tcPr>
            <w:tcW w:w="3384" w:type="pct"/>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Основные мероприятия</w:t>
            </w:r>
          </w:p>
        </w:tc>
        <w:tc>
          <w:tcPr>
            <w:tcW w:w="1616" w:type="pct"/>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Исполнители</w:t>
            </w:r>
          </w:p>
        </w:tc>
      </w:tr>
      <w:tr w:rsidR="007B3276" w:rsidRPr="006E3518" w:rsidTr="0045317A">
        <w:trPr>
          <w:jc w:val="center"/>
        </w:trPr>
        <w:tc>
          <w:tcPr>
            <w:tcW w:w="3384" w:type="pct"/>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1</w:t>
            </w:r>
          </w:p>
        </w:tc>
        <w:tc>
          <w:tcPr>
            <w:tcW w:w="1616" w:type="pct"/>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2</w:t>
            </w:r>
          </w:p>
        </w:tc>
      </w:tr>
      <w:tr w:rsidR="007B3276" w:rsidRPr="006E3518" w:rsidTr="0045317A">
        <w:trPr>
          <w:jc w:val="center"/>
        </w:trPr>
        <w:tc>
          <w:tcPr>
            <w:tcW w:w="3384"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Проведение родительских собраний по темам:</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 «Совместная работа семьи и школы по формированию здорового образа жизни дома» </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«Питание учащихся»</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«Итоги медицинских осмотров учащихся»</w:t>
            </w:r>
          </w:p>
        </w:tc>
        <w:tc>
          <w:tcPr>
            <w:tcW w:w="1616"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Врач-валеолог, медсестра</w:t>
            </w:r>
          </w:p>
        </w:tc>
      </w:tr>
      <w:tr w:rsidR="007B3276" w:rsidRPr="006E3518" w:rsidTr="0045317A">
        <w:trPr>
          <w:jc w:val="center"/>
        </w:trPr>
        <w:tc>
          <w:tcPr>
            <w:tcW w:w="3384"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Работа лектория для родителей. Темы лекций: </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 «Режим дня школьника» </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«Питание и здоровье»</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«Профилактика простудных заболеваний»,</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«Культура питания»</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 «Профилактика детского травматизма» </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«Влияние конфликтов в семье на здоровье детей»</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 «Организация досуга детей в семье» </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«Причины употребления наркотических веществ подростками, факторы, приводящие к риску наркомании»</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«Подросток в мире вредных привычек»</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«Курение и здоровье. Экология и курение в наше время»</w:t>
            </w:r>
          </w:p>
        </w:tc>
        <w:tc>
          <w:tcPr>
            <w:tcW w:w="1616"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Классные руководители</w:t>
            </w:r>
          </w:p>
        </w:tc>
      </w:tr>
      <w:tr w:rsidR="007B3276" w:rsidRPr="006E3518" w:rsidTr="0045317A">
        <w:trPr>
          <w:jc w:val="center"/>
        </w:trPr>
        <w:tc>
          <w:tcPr>
            <w:tcW w:w="3384"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«Влияние двигательной активности на здоровье школьников»</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«Роль семьи в развитии моральных качеств подростка»</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«Привычки полезные и вредные»</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«Роль семьи в профилактике потребления токсических и наркотических веществ. Ответственность родителей за воспитание детей»</w:t>
            </w:r>
          </w:p>
        </w:tc>
        <w:tc>
          <w:tcPr>
            <w:tcW w:w="1616"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p>
        </w:tc>
      </w:tr>
      <w:tr w:rsidR="007B3276" w:rsidRPr="006E3518" w:rsidTr="0045317A">
        <w:trPr>
          <w:jc w:val="center"/>
        </w:trPr>
        <w:tc>
          <w:tcPr>
            <w:tcW w:w="3384"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Анкетирование родителей по проблемам ЗОЖ</w:t>
            </w:r>
          </w:p>
        </w:tc>
        <w:tc>
          <w:tcPr>
            <w:tcW w:w="1616"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Классные руководители</w:t>
            </w:r>
          </w:p>
        </w:tc>
      </w:tr>
      <w:tr w:rsidR="007B3276" w:rsidRPr="006E3518" w:rsidTr="0045317A">
        <w:trPr>
          <w:jc w:val="center"/>
        </w:trPr>
        <w:tc>
          <w:tcPr>
            <w:tcW w:w="3384"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Консультации, беседы для родителей</w:t>
            </w:r>
          </w:p>
        </w:tc>
        <w:tc>
          <w:tcPr>
            <w:tcW w:w="1616"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Классные руководители, медсестра</w:t>
            </w:r>
          </w:p>
        </w:tc>
      </w:tr>
      <w:tr w:rsidR="007B3276" w:rsidRPr="006E3518" w:rsidTr="0045317A">
        <w:trPr>
          <w:jc w:val="center"/>
        </w:trPr>
        <w:tc>
          <w:tcPr>
            <w:tcW w:w="3384"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Проведение совместных экскурсий, походов</w:t>
            </w:r>
          </w:p>
        </w:tc>
        <w:tc>
          <w:tcPr>
            <w:tcW w:w="1616"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Классные руководители</w:t>
            </w:r>
          </w:p>
        </w:tc>
      </w:tr>
      <w:tr w:rsidR="007B3276" w:rsidRPr="006E3518" w:rsidTr="0045317A">
        <w:trPr>
          <w:jc w:val="center"/>
        </w:trPr>
        <w:tc>
          <w:tcPr>
            <w:tcW w:w="3384"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Проведение спортивных мероприятий с участием родителей</w:t>
            </w:r>
          </w:p>
        </w:tc>
        <w:tc>
          <w:tcPr>
            <w:tcW w:w="1616"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Классные руководители, педагоги-организаторы</w:t>
            </w:r>
          </w:p>
        </w:tc>
      </w:tr>
    </w:tbl>
    <w:p w:rsidR="007B3276" w:rsidRPr="006E3518" w:rsidRDefault="007B3276" w:rsidP="00EE6091">
      <w:pPr>
        <w:pStyle w:val="ParagraphStyle"/>
        <w:rPr>
          <w:rFonts w:ascii="Times New Roman" w:hAnsi="Times New Roman" w:cs="Times New Roman"/>
          <w:i/>
          <w:iCs/>
        </w:rPr>
      </w:pPr>
    </w:p>
    <w:p w:rsidR="007B3276" w:rsidRPr="006E3518" w:rsidRDefault="007B3276" w:rsidP="00EE6091">
      <w:pPr>
        <w:spacing w:line="240" w:lineRule="auto"/>
        <w:rPr>
          <w:sz w:val="24"/>
          <w:szCs w:val="24"/>
        </w:rPr>
      </w:pPr>
    </w:p>
    <w:p w:rsidR="00B540EE" w:rsidRPr="006E3518" w:rsidRDefault="00FA53E2" w:rsidP="00EE6091">
      <w:pPr>
        <w:pStyle w:val="3"/>
        <w:spacing w:before="0" w:beforeAutospacing="0" w:after="0" w:afterAutospacing="0"/>
        <w:ind w:firstLine="709"/>
        <w:jc w:val="center"/>
        <w:rPr>
          <w:sz w:val="24"/>
          <w:szCs w:val="24"/>
        </w:rPr>
      </w:pPr>
      <w:bookmarkStart w:id="395" w:name="_Toc410654062"/>
      <w:bookmarkStart w:id="396" w:name="_Toc409691727"/>
      <w:bookmarkStart w:id="397" w:name="_Toc414553269"/>
      <w:r w:rsidRPr="006E3518">
        <w:rPr>
          <w:sz w:val="24"/>
          <w:szCs w:val="24"/>
        </w:rPr>
        <w:t xml:space="preserve">2.3.9. </w:t>
      </w:r>
      <w:r w:rsidR="00B540EE" w:rsidRPr="006E3518">
        <w:rPr>
          <w:sz w:val="24"/>
          <w:szCs w:val="24"/>
        </w:rPr>
        <w:t>Система поощрения социальной успешности и проявленийактивной</w:t>
      </w:r>
      <w:bookmarkStart w:id="398" w:name="_GoBack"/>
      <w:bookmarkStart w:id="399" w:name="_Toc410654063"/>
      <w:bookmarkEnd w:id="395"/>
      <w:bookmarkEnd w:id="398"/>
      <w:r w:rsidR="00B540EE" w:rsidRPr="006E3518">
        <w:rPr>
          <w:sz w:val="24"/>
          <w:szCs w:val="24"/>
        </w:rPr>
        <w:t>жизненной позиции обучающихся</w:t>
      </w:r>
      <w:bookmarkEnd w:id="396"/>
      <w:bookmarkEnd w:id="397"/>
      <w:bookmarkEnd w:id="399"/>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6E3518" w:rsidRDefault="00B540EE" w:rsidP="00EE6091">
      <w:pPr>
        <w:pStyle w:val="a8"/>
        <w:numPr>
          <w:ilvl w:val="0"/>
          <w:numId w:val="133"/>
        </w:numPr>
        <w:tabs>
          <w:tab w:val="left" w:pos="993"/>
        </w:tabs>
        <w:ind w:left="0" w:firstLine="709"/>
        <w:jc w:val="both"/>
        <w:rPr>
          <w:rFonts w:ascii="Times New Roman" w:hAnsi="Times New Roman"/>
        </w:rPr>
      </w:pPr>
      <w:r w:rsidRPr="006E3518">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E3518" w:rsidRDefault="00B540EE" w:rsidP="00EE6091">
      <w:pPr>
        <w:pStyle w:val="a8"/>
        <w:numPr>
          <w:ilvl w:val="0"/>
          <w:numId w:val="133"/>
        </w:numPr>
        <w:tabs>
          <w:tab w:val="left" w:pos="993"/>
        </w:tabs>
        <w:ind w:left="0" w:firstLine="709"/>
        <w:jc w:val="both"/>
        <w:rPr>
          <w:rFonts w:ascii="Times New Roman" w:hAnsi="Times New Roman"/>
        </w:rPr>
      </w:pPr>
      <w:r w:rsidRPr="006E3518">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E3518" w:rsidRDefault="00B540EE" w:rsidP="00EE6091">
      <w:pPr>
        <w:pStyle w:val="a8"/>
        <w:numPr>
          <w:ilvl w:val="0"/>
          <w:numId w:val="133"/>
        </w:numPr>
        <w:tabs>
          <w:tab w:val="left" w:pos="993"/>
        </w:tabs>
        <w:ind w:left="0" w:firstLine="709"/>
        <w:jc w:val="both"/>
        <w:rPr>
          <w:rFonts w:ascii="Times New Roman" w:hAnsi="Times New Roman"/>
        </w:rPr>
      </w:pPr>
      <w:r w:rsidRPr="006E3518">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E3518" w:rsidRDefault="00B540EE" w:rsidP="00EE6091">
      <w:pPr>
        <w:pStyle w:val="a8"/>
        <w:numPr>
          <w:ilvl w:val="0"/>
          <w:numId w:val="133"/>
        </w:numPr>
        <w:tabs>
          <w:tab w:val="left" w:pos="993"/>
        </w:tabs>
        <w:ind w:left="0" w:firstLine="709"/>
        <w:jc w:val="both"/>
        <w:rPr>
          <w:rFonts w:ascii="Times New Roman" w:hAnsi="Times New Roman"/>
        </w:rPr>
      </w:pPr>
      <w:r w:rsidRPr="006E3518">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E3518" w:rsidRDefault="00B540EE" w:rsidP="00EE6091">
      <w:pPr>
        <w:pStyle w:val="a8"/>
        <w:numPr>
          <w:ilvl w:val="0"/>
          <w:numId w:val="133"/>
        </w:numPr>
        <w:tabs>
          <w:tab w:val="left" w:pos="993"/>
        </w:tabs>
        <w:ind w:left="0" w:firstLine="709"/>
        <w:jc w:val="both"/>
        <w:rPr>
          <w:rFonts w:ascii="Times New Roman" w:hAnsi="Times New Roman"/>
        </w:rPr>
      </w:pPr>
      <w:r w:rsidRPr="006E3518">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6E3518" w:rsidRDefault="00B540EE" w:rsidP="00EE6091">
      <w:pPr>
        <w:pStyle w:val="a8"/>
        <w:numPr>
          <w:ilvl w:val="0"/>
          <w:numId w:val="133"/>
        </w:numPr>
        <w:tabs>
          <w:tab w:val="left" w:pos="993"/>
        </w:tabs>
        <w:ind w:left="0" w:firstLine="709"/>
        <w:jc w:val="both"/>
        <w:rPr>
          <w:rFonts w:ascii="Times New Roman" w:hAnsi="Times New Roman"/>
        </w:rPr>
      </w:pPr>
      <w:r w:rsidRPr="006E3518">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rPr>
        <w:t>Система поощрения социальной успешности и проявлений активной жизненной позиции обучающихся включает в себя:</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объявление благодарности;</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награждение сертификатами участника;</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награждение почетными грамотами;</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награждение дипломами;</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награждение кубками и ценными призами;</w:t>
      </w:r>
    </w:p>
    <w:p w:rsidR="007B3276" w:rsidRPr="006E3518" w:rsidRDefault="007B3276" w:rsidP="00EE6091">
      <w:pPr>
        <w:pStyle w:val="ParagraphStyle"/>
        <w:tabs>
          <w:tab w:val="left" w:pos="135"/>
        </w:tabs>
        <w:ind w:firstLine="360"/>
        <w:jc w:val="both"/>
        <w:rPr>
          <w:rFonts w:ascii="Times New Roman" w:hAnsi="Times New Roman" w:cs="Times New Roman"/>
        </w:rPr>
      </w:pPr>
      <w:r w:rsidRPr="006E3518">
        <w:rPr>
          <w:rFonts w:ascii="Times New Roman" w:hAnsi="Times New Roman" w:cs="Times New Roman"/>
        </w:rPr>
        <w:t>Результаты социальной успешной деятельности находят свое отражение в Портфолио класса, на сайте образовательной организации, в СМИ.</w:t>
      </w:r>
    </w:p>
    <w:p w:rsidR="007B3276" w:rsidRPr="006E3518" w:rsidRDefault="007B3276" w:rsidP="00EE6091">
      <w:pPr>
        <w:spacing w:line="240" w:lineRule="auto"/>
        <w:rPr>
          <w:sz w:val="24"/>
          <w:szCs w:val="24"/>
        </w:rPr>
      </w:pPr>
    </w:p>
    <w:p w:rsidR="00B540EE" w:rsidRPr="006E3518" w:rsidRDefault="00FA53E2" w:rsidP="00EE6091">
      <w:pPr>
        <w:pStyle w:val="3"/>
        <w:spacing w:before="0" w:beforeAutospacing="0" w:after="0" w:afterAutospacing="0"/>
        <w:ind w:firstLine="709"/>
        <w:jc w:val="center"/>
        <w:rPr>
          <w:sz w:val="24"/>
          <w:szCs w:val="24"/>
        </w:rPr>
      </w:pPr>
      <w:bookmarkStart w:id="400" w:name="_Toc410654064"/>
      <w:bookmarkStart w:id="401" w:name="_Toc409691728"/>
      <w:bookmarkStart w:id="402" w:name="_Toc414553270"/>
      <w:r w:rsidRPr="006E3518">
        <w:rPr>
          <w:sz w:val="24"/>
          <w:szCs w:val="24"/>
        </w:rPr>
        <w:t xml:space="preserve">2.3.10. </w:t>
      </w:r>
      <w:r w:rsidR="00B540EE" w:rsidRPr="006E3518">
        <w:rPr>
          <w:sz w:val="24"/>
          <w:szCs w:val="24"/>
        </w:rPr>
        <w:t>Критерии, показатели эффективности деятельности образовательной</w:t>
      </w:r>
      <w:bookmarkStart w:id="403" w:name="_Toc410654065"/>
      <w:bookmarkEnd w:id="400"/>
      <w:r w:rsidR="00B540EE" w:rsidRPr="006E3518">
        <w:rPr>
          <w:sz w:val="24"/>
          <w:szCs w:val="24"/>
        </w:rPr>
        <w:t>организации в части духовно-нравственного развития, воспитания и</w:t>
      </w:r>
      <w:bookmarkStart w:id="404" w:name="_Toc410654066"/>
      <w:bookmarkEnd w:id="403"/>
      <w:r w:rsidR="00B540EE" w:rsidRPr="006E3518">
        <w:rPr>
          <w:sz w:val="24"/>
          <w:szCs w:val="24"/>
        </w:rPr>
        <w:t>социализации обучающихся</w:t>
      </w:r>
      <w:bookmarkEnd w:id="401"/>
      <w:bookmarkEnd w:id="402"/>
      <w:bookmarkEnd w:id="404"/>
    </w:p>
    <w:p w:rsidR="007655E6" w:rsidRPr="006E3518" w:rsidRDefault="007655E6"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Первый критерий</w:t>
      </w:r>
      <w:r w:rsidRPr="006E3518">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E3518" w:rsidRDefault="007655E6"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Второй критерий</w:t>
      </w:r>
      <w:r w:rsidRPr="006E3518">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E3518" w:rsidRDefault="007655E6" w:rsidP="00EE6091">
      <w:pPr>
        <w:pStyle w:val="a8"/>
        <w:widowControl w:val="0"/>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6E3518" w:rsidRDefault="007655E6" w:rsidP="00EE6091">
      <w:pPr>
        <w:pStyle w:val="a8"/>
        <w:widowControl w:val="0"/>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6E3518" w:rsidRDefault="007655E6"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Третий критерий</w:t>
      </w:r>
      <w:r w:rsidRPr="006E3518">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E3518" w:rsidRDefault="007655E6"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Четвертый критерий</w:t>
      </w:r>
      <w:r w:rsidRPr="006E3518">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E3518" w:rsidRDefault="00B540EE" w:rsidP="00EE6091">
      <w:pPr>
        <w:spacing w:after="0" w:line="240" w:lineRule="auto"/>
        <w:ind w:firstLine="709"/>
        <w:jc w:val="both"/>
        <w:rPr>
          <w:rFonts w:ascii="Times New Roman" w:hAnsi="Times New Roman"/>
          <w:sz w:val="24"/>
          <w:szCs w:val="24"/>
        </w:rPr>
      </w:pPr>
    </w:p>
    <w:p w:rsidR="00B540EE" w:rsidRPr="006E3518" w:rsidRDefault="00FA53E2" w:rsidP="00EE6091">
      <w:pPr>
        <w:pStyle w:val="3"/>
        <w:spacing w:before="0" w:beforeAutospacing="0" w:after="0" w:afterAutospacing="0"/>
        <w:ind w:firstLine="709"/>
        <w:jc w:val="center"/>
        <w:rPr>
          <w:sz w:val="24"/>
          <w:szCs w:val="24"/>
        </w:rPr>
      </w:pPr>
      <w:bookmarkStart w:id="405" w:name="_Toc410654067"/>
      <w:bookmarkStart w:id="406" w:name="_Toc409691729"/>
      <w:bookmarkStart w:id="407" w:name="_Toc414553271"/>
      <w:r w:rsidRPr="006E3518">
        <w:rPr>
          <w:sz w:val="24"/>
          <w:szCs w:val="24"/>
        </w:rPr>
        <w:t xml:space="preserve">2.3.11. </w:t>
      </w:r>
      <w:r w:rsidR="00B540EE" w:rsidRPr="006E3518">
        <w:rPr>
          <w:sz w:val="24"/>
          <w:szCs w:val="24"/>
        </w:rPr>
        <w:t>Методика и инструментарий мониторинга духовно-</w:t>
      </w:r>
      <w:r w:rsidR="00240807" w:rsidRPr="006E3518">
        <w:rPr>
          <w:sz w:val="24"/>
          <w:szCs w:val="24"/>
        </w:rPr>
        <w:t>нравственного</w:t>
      </w:r>
      <w:bookmarkStart w:id="408" w:name="_Toc410654068"/>
      <w:bookmarkEnd w:id="405"/>
      <w:r w:rsidR="00B540EE" w:rsidRPr="006E3518">
        <w:rPr>
          <w:sz w:val="24"/>
          <w:szCs w:val="24"/>
        </w:rPr>
        <w:t>развития, воспитания и социализации обучающихся</w:t>
      </w:r>
      <w:bookmarkEnd w:id="406"/>
      <w:bookmarkEnd w:id="407"/>
      <w:bookmarkEnd w:id="408"/>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6E3518">
        <w:rPr>
          <w:rFonts w:ascii="Times New Roman" w:hAnsi="Times New Roman"/>
        </w:rPr>
        <w:t>с одной стороны</w:t>
      </w:r>
      <w:r w:rsidRPr="006E3518">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6E3518">
        <w:rPr>
          <w:rFonts w:ascii="Times New Roman" w:hAnsi="Times New Roman"/>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6E3518">
        <w:rPr>
          <w:rFonts w:ascii="Times New Roman" w:hAnsi="Times New Roman"/>
        </w:rPr>
        <w:t xml:space="preserve">их деятельности,  направленной на обеспечение </w:t>
      </w:r>
      <w:r w:rsidRPr="006E3518">
        <w:rPr>
          <w:rFonts w:ascii="Times New Roman" w:hAnsi="Times New Roman"/>
        </w:rPr>
        <w:t xml:space="preserve">процессов духовно-нравственного развития, воспитания и социализации обучающихся; </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мониторинг должен предлагать чрезвычайно простые, </w:t>
      </w:r>
      <w:r w:rsidR="00D2425F" w:rsidRPr="006E3518">
        <w:rPr>
          <w:rFonts w:ascii="Times New Roman" w:hAnsi="Times New Roman"/>
        </w:rPr>
        <w:t xml:space="preserve">прозрачные, </w:t>
      </w:r>
      <w:r w:rsidRPr="006E3518">
        <w:rPr>
          <w:rFonts w:ascii="Times New Roman" w:hAnsi="Times New Roman"/>
        </w:rPr>
        <w:t xml:space="preserve">формализованные процедуры диагностики; </w:t>
      </w:r>
    </w:p>
    <w:p w:rsidR="00B540EE" w:rsidRPr="006E3518" w:rsidRDefault="00B540EE"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6E3518">
        <w:rPr>
          <w:rFonts w:ascii="Times New Roman" w:hAnsi="Times New Roman"/>
        </w:rPr>
        <w:t>, поэтому целесообразно проводить его в рамках традиционных процедур, модернизировав их в контексте ФГОС</w:t>
      </w:r>
      <w:r w:rsidRPr="006E3518">
        <w:rPr>
          <w:rFonts w:ascii="Times New Roman" w:hAnsi="Times New Roman"/>
        </w:rPr>
        <w:t xml:space="preserve">; </w:t>
      </w:r>
    </w:p>
    <w:p w:rsidR="00D2425F" w:rsidRPr="006E3518" w:rsidRDefault="00D2425F" w:rsidP="00EE6091">
      <w:pPr>
        <w:pStyle w:val="a8"/>
        <w:numPr>
          <w:ilvl w:val="0"/>
          <w:numId w:val="134"/>
        </w:numPr>
        <w:tabs>
          <w:tab w:val="left" w:pos="993"/>
        </w:tabs>
        <w:ind w:left="0" w:firstLine="709"/>
        <w:jc w:val="both"/>
        <w:rPr>
          <w:rFonts w:ascii="Times New Roman" w:hAnsi="Times New Roman"/>
        </w:rPr>
      </w:pPr>
      <w:r w:rsidRPr="006E3518">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6E3518" w:rsidRDefault="00B540EE" w:rsidP="00EE6091">
      <w:pPr>
        <w:pStyle w:val="a8"/>
        <w:widowControl w:val="0"/>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6E3518" w:rsidRDefault="00B540EE" w:rsidP="00EE6091">
      <w:pPr>
        <w:pStyle w:val="a8"/>
        <w:widowControl w:val="0"/>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6E3518" w:rsidRDefault="00B540EE" w:rsidP="00EE6091">
      <w:pPr>
        <w:pStyle w:val="a8"/>
        <w:widowControl w:val="0"/>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6E3518" w:rsidRDefault="00B540EE" w:rsidP="00EE6091">
      <w:pPr>
        <w:pStyle w:val="a8"/>
        <w:widowControl w:val="0"/>
        <w:numPr>
          <w:ilvl w:val="0"/>
          <w:numId w:val="134"/>
        </w:numPr>
        <w:tabs>
          <w:tab w:val="left" w:pos="993"/>
        </w:tabs>
        <w:ind w:left="0" w:firstLine="709"/>
        <w:jc w:val="both"/>
        <w:rPr>
          <w:rFonts w:ascii="Times New Roman" w:hAnsi="Times New Roman"/>
        </w:rPr>
      </w:pPr>
      <w:r w:rsidRPr="006E3518">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6E3518" w:rsidRDefault="00B540EE" w:rsidP="00EE6091">
      <w:pPr>
        <w:pStyle w:val="a8"/>
        <w:widowControl w:val="0"/>
        <w:numPr>
          <w:ilvl w:val="0"/>
          <w:numId w:val="134"/>
        </w:numPr>
        <w:tabs>
          <w:tab w:val="left" w:pos="993"/>
        </w:tabs>
        <w:ind w:left="0" w:firstLine="709"/>
        <w:jc w:val="both"/>
        <w:rPr>
          <w:rFonts w:ascii="Times New Roman" w:hAnsi="Times New Roman"/>
        </w:rPr>
      </w:pPr>
      <w:r w:rsidRPr="006E3518">
        <w:rPr>
          <w:rFonts w:ascii="Times New Roman" w:hAnsi="Times New Roman"/>
        </w:rPr>
        <w:t>профессиональная и общественная экспертиза отчетов о</w:t>
      </w:r>
      <w:r w:rsidR="00FB2B16" w:rsidRPr="006E3518">
        <w:rPr>
          <w:rFonts w:ascii="Times New Roman" w:hAnsi="Times New Roman"/>
        </w:rPr>
        <w:t>б обеспечении</w:t>
      </w:r>
      <w:r w:rsidRPr="006E3518">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7B3276" w:rsidRPr="006E3518" w:rsidRDefault="007B3276" w:rsidP="00EE6091">
      <w:pPr>
        <w:pStyle w:val="ParagraphStyle"/>
        <w:tabs>
          <w:tab w:val="left" w:pos="135"/>
        </w:tabs>
        <w:jc w:val="both"/>
        <w:rPr>
          <w:rFonts w:ascii="Times New Roman" w:hAnsi="Times New Roman" w:cs="Times New Roman"/>
        </w:rPr>
      </w:pPr>
      <w:r w:rsidRPr="006E3518">
        <w:rPr>
          <w:rFonts w:ascii="Times New Roman" w:hAnsi="Times New Roman" w:cs="Times New Roman"/>
        </w:rPr>
        <w:t>Основной</w:t>
      </w:r>
      <w:r w:rsidRPr="006E3518">
        <w:rPr>
          <w:rFonts w:ascii="Times New Roman" w:hAnsi="Times New Roman" w:cs="Times New Roman"/>
          <w:b/>
          <w:bCs/>
        </w:rPr>
        <w:t xml:space="preserve"> целью</w:t>
      </w:r>
      <w:r w:rsidRPr="006E3518">
        <w:rPr>
          <w:rFonts w:ascii="Times New Roman" w:hAnsi="Times New Roman" w:cs="Times New Roman"/>
        </w:rPr>
        <w:t xml:space="preserve"> исследования является изучение динамики духовно-нравственного развития, воспитания и социализации учащихся в условиях специально организованной воспитательной деятельности.</w:t>
      </w:r>
    </w:p>
    <w:p w:rsidR="007B3276" w:rsidRPr="006E3518" w:rsidRDefault="007B3276" w:rsidP="00EE6091">
      <w:pPr>
        <w:pStyle w:val="ParagraphStyle"/>
        <w:tabs>
          <w:tab w:val="left" w:pos="135"/>
        </w:tabs>
        <w:jc w:val="both"/>
        <w:rPr>
          <w:rFonts w:ascii="Times New Roman" w:hAnsi="Times New Roman" w:cs="Times New Roman"/>
        </w:rPr>
      </w:pPr>
      <w:r w:rsidRPr="006E3518">
        <w:rPr>
          <w:rFonts w:ascii="Times New Roman" w:hAnsi="Times New Roman" w:cs="Times New Roman"/>
        </w:rPr>
        <w:t>Психолого-педагогическое исследование духовно-нравственного развития и воспитания можно выделить три этапа:</w:t>
      </w:r>
    </w:p>
    <w:p w:rsidR="007B3276" w:rsidRPr="006E3518" w:rsidRDefault="007B3276" w:rsidP="00EE6091">
      <w:pPr>
        <w:pStyle w:val="ParagraphStyle"/>
        <w:tabs>
          <w:tab w:val="left" w:pos="135"/>
        </w:tabs>
        <w:jc w:val="both"/>
        <w:rPr>
          <w:rFonts w:ascii="Times New Roman" w:hAnsi="Times New Roman" w:cs="Times New Roman"/>
        </w:rPr>
      </w:pPr>
      <w:r w:rsidRPr="006E3518">
        <w:rPr>
          <w:rFonts w:ascii="Times New Roman" w:hAnsi="Times New Roman" w:cs="Times New Roman"/>
          <w:b/>
          <w:bCs/>
          <w:i/>
          <w:iCs/>
        </w:rPr>
        <w:t>Этап 1.</w:t>
      </w:r>
      <w:r w:rsidRPr="006E3518">
        <w:rPr>
          <w:rFonts w:ascii="Times New Roman" w:hAnsi="Times New Roman" w:cs="Times New Roman"/>
          <w:i/>
          <w:iCs/>
        </w:rPr>
        <w:t xml:space="preserve"> Контрольный этап исследования (диагностический срез) </w:t>
      </w:r>
      <w:r w:rsidRPr="006E3518">
        <w:rPr>
          <w:rFonts w:ascii="Times New Roman" w:hAnsi="Times New Roman" w:cs="Times New Roman"/>
        </w:rPr>
        <w:t>ориентирован на сбор данных социального и психолого-педагогического исследований до начала реализации программы (по итогам анализа предыдущего учебного года).</w:t>
      </w:r>
    </w:p>
    <w:p w:rsidR="007B3276" w:rsidRPr="006E3518" w:rsidRDefault="007B3276" w:rsidP="00EE6091">
      <w:pPr>
        <w:pStyle w:val="ParagraphStyle"/>
        <w:tabs>
          <w:tab w:val="left" w:pos="135"/>
        </w:tabs>
        <w:jc w:val="both"/>
        <w:rPr>
          <w:rFonts w:ascii="Times New Roman" w:hAnsi="Times New Roman" w:cs="Times New Roman"/>
        </w:rPr>
      </w:pPr>
      <w:r w:rsidRPr="006E3518">
        <w:rPr>
          <w:rFonts w:ascii="Times New Roman" w:hAnsi="Times New Roman" w:cs="Times New Roman"/>
          <w:b/>
          <w:bCs/>
          <w:i/>
          <w:iCs/>
        </w:rPr>
        <w:t>Этап 2.</w:t>
      </w:r>
      <w:r w:rsidRPr="006E3518">
        <w:rPr>
          <w:rFonts w:ascii="Times New Roman" w:hAnsi="Times New Roman" w:cs="Times New Roman"/>
          <w:i/>
          <w:iCs/>
        </w:rPr>
        <w:t xml:space="preserve"> Формирующий этап исследования </w:t>
      </w:r>
      <w:r w:rsidRPr="006E3518">
        <w:rPr>
          <w:rFonts w:ascii="Times New Roman" w:hAnsi="Times New Roman" w:cs="Times New Roman"/>
        </w:rPr>
        <w:t>предполагает реализацию основных направлений Программы воспитания и социализации учащихся.</w:t>
      </w:r>
    </w:p>
    <w:p w:rsidR="007B3276" w:rsidRPr="006E3518" w:rsidRDefault="007B3276" w:rsidP="00EE6091">
      <w:pPr>
        <w:pStyle w:val="ParagraphStyle"/>
        <w:tabs>
          <w:tab w:val="left" w:pos="135"/>
        </w:tabs>
        <w:spacing w:after="180"/>
        <w:jc w:val="both"/>
        <w:rPr>
          <w:rFonts w:ascii="Times New Roman" w:hAnsi="Times New Roman" w:cs="Times New Roman"/>
        </w:rPr>
      </w:pPr>
      <w:r w:rsidRPr="006E3518">
        <w:rPr>
          <w:rFonts w:ascii="Times New Roman" w:hAnsi="Times New Roman" w:cs="Times New Roman"/>
          <w:b/>
          <w:bCs/>
          <w:i/>
          <w:iCs/>
        </w:rPr>
        <w:t>Этап 3.</w:t>
      </w:r>
      <w:r w:rsidRPr="006E3518">
        <w:rPr>
          <w:rFonts w:ascii="Times New Roman" w:hAnsi="Times New Roman" w:cs="Times New Roman"/>
          <w:i/>
          <w:iCs/>
        </w:rPr>
        <w:t xml:space="preserve"> Интерпретационный этап исследования </w:t>
      </w:r>
      <w:r w:rsidRPr="006E3518">
        <w:rPr>
          <w:rFonts w:ascii="Times New Roman" w:hAnsi="Times New Roman" w:cs="Times New Roman"/>
        </w:rPr>
        <w:t xml:space="preserve">ориентирован на сбор данных социального и психолого-педагогического исследований после реализации Программы воспитания и социализации учащихся. За-ключительный этап предполагает </w:t>
      </w:r>
      <w:r w:rsidRPr="006E3518">
        <w:rPr>
          <w:rFonts w:ascii="Times New Roman" w:hAnsi="Times New Roman" w:cs="Times New Roman"/>
          <w:b/>
          <w:bCs/>
        </w:rPr>
        <w:t>исследование динамики</w:t>
      </w:r>
      <w:r w:rsidRPr="006E3518">
        <w:rPr>
          <w:rFonts w:ascii="Times New Roman" w:hAnsi="Times New Roman" w:cs="Times New Roman"/>
        </w:rPr>
        <w:t xml:space="preserve"> развития и социализации учащихся.</w:t>
      </w:r>
    </w:p>
    <w:tbl>
      <w:tblPr>
        <w:tblW w:w="8850" w:type="dxa"/>
        <w:jc w:val="center"/>
        <w:tblInd w:w="60" w:type="dxa"/>
        <w:tblLayout w:type="fixed"/>
        <w:tblCellMar>
          <w:top w:w="60" w:type="dxa"/>
          <w:left w:w="60" w:type="dxa"/>
          <w:bottom w:w="60" w:type="dxa"/>
          <w:right w:w="60" w:type="dxa"/>
        </w:tblCellMar>
        <w:tblLook w:val="0000"/>
      </w:tblPr>
      <w:tblGrid>
        <w:gridCol w:w="3363"/>
        <w:gridCol w:w="5487"/>
      </w:tblGrid>
      <w:tr w:rsidR="007B3276" w:rsidRPr="006E3518" w:rsidTr="0045317A">
        <w:trPr>
          <w:jc w:val="center"/>
        </w:trPr>
        <w:tc>
          <w:tcPr>
            <w:tcW w:w="1900" w:type="pct"/>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Показатели</w:t>
            </w:r>
          </w:p>
        </w:tc>
        <w:tc>
          <w:tcPr>
            <w:tcW w:w="3100" w:type="pct"/>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Методический инструментарий</w:t>
            </w:r>
          </w:p>
        </w:tc>
      </w:tr>
      <w:tr w:rsidR="007B3276" w:rsidRPr="006E3518" w:rsidTr="0045317A">
        <w:trPr>
          <w:trHeight w:val="30"/>
          <w:jc w:val="center"/>
        </w:trPr>
        <w:tc>
          <w:tcPr>
            <w:tcW w:w="1900" w:type="pct"/>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1</w:t>
            </w:r>
          </w:p>
        </w:tc>
        <w:tc>
          <w:tcPr>
            <w:tcW w:w="3100" w:type="pct"/>
            <w:tcBorders>
              <w:top w:val="single" w:sz="6" w:space="0" w:color="000000"/>
              <w:left w:val="single" w:sz="6" w:space="0" w:color="000000"/>
              <w:bottom w:val="single" w:sz="6" w:space="0" w:color="000000"/>
              <w:right w:val="single" w:sz="6" w:space="0" w:color="000000"/>
            </w:tcBorders>
            <w:vAlign w:val="center"/>
          </w:tcPr>
          <w:p w:rsidR="007B3276" w:rsidRPr="006E3518" w:rsidRDefault="007B3276" w:rsidP="00EE6091">
            <w:pPr>
              <w:pStyle w:val="ParagraphStyle"/>
              <w:tabs>
                <w:tab w:val="left" w:pos="135"/>
              </w:tabs>
              <w:jc w:val="center"/>
              <w:rPr>
                <w:rFonts w:ascii="Times New Roman" w:hAnsi="Times New Roman" w:cs="Times New Roman"/>
              </w:rPr>
            </w:pPr>
            <w:r w:rsidRPr="006E3518">
              <w:rPr>
                <w:rFonts w:ascii="Times New Roman" w:hAnsi="Times New Roman" w:cs="Times New Roman"/>
              </w:rPr>
              <w:t>2</w:t>
            </w:r>
          </w:p>
        </w:tc>
      </w:tr>
      <w:tr w:rsidR="007B3276" w:rsidRPr="006E3518" w:rsidTr="0045317A">
        <w:trPr>
          <w:jc w:val="center"/>
        </w:trPr>
        <w:tc>
          <w:tcPr>
            <w:tcW w:w="1900"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1. Особенности развития личностной, социальной, экологической, трудовой (профессиональной) и здоровьесберега-ющей культуры учащихся</w:t>
            </w:r>
          </w:p>
        </w:tc>
        <w:tc>
          <w:tcPr>
            <w:tcW w:w="3100"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Методика «Изучение уровня воспитанности». </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Методика «Социальная направленность личности»</w:t>
            </w:r>
            <w:r w:rsidRPr="006E3518">
              <w:rPr>
                <w:rFonts w:ascii="Times New Roman" w:hAnsi="Times New Roman" w:cs="Times New Roman"/>
              </w:rPr>
              <w:br/>
              <w:t>(разработана М. И. Рожковым).</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Методика</w:t>
            </w:r>
            <w:r w:rsidRPr="006E3518">
              <w:rPr>
                <w:rFonts w:ascii="Times New Roman" w:hAnsi="Times New Roman" w:cs="Times New Roman"/>
                <w:color w:val="000000"/>
              </w:rPr>
              <w:t xml:space="preserve"> «Изучение социализированности личности» </w:t>
            </w:r>
            <w:r w:rsidRPr="006E3518">
              <w:rPr>
                <w:rFonts w:ascii="Times New Roman" w:hAnsi="Times New Roman" w:cs="Times New Roman"/>
              </w:rPr>
              <w:t>(разработана М. И. Рожковым)</w:t>
            </w:r>
          </w:p>
        </w:tc>
      </w:tr>
      <w:tr w:rsidR="007B3276" w:rsidRPr="006E3518" w:rsidTr="0045317A">
        <w:trPr>
          <w:jc w:val="center"/>
        </w:trPr>
        <w:tc>
          <w:tcPr>
            <w:tcW w:w="1900"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2. Социально-педагогическая среда, общая психологическая атмосфера и нравственный уклад школьной жизни в образовательном учреждении</w:t>
            </w:r>
          </w:p>
        </w:tc>
        <w:tc>
          <w:tcPr>
            <w:tcW w:w="3100"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 xml:space="preserve">Методика изучения удовлетворенности учащихся школьной жизнью </w:t>
            </w:r>
            <w:r w:rsidRPr="006E3518">
              <w:rPr>
                <w:rFonts w:ascii="Times New Roman" w:hAnsi="Times New Roman" w:cs="Times New Roman"/>
                <w:color w:val="000000"/>
              </w:rPr>
              <w:t>для 5–11 классов</w:t>
            </w:r>
            <w:r w:rsidRPr="006E3518">
              <w:rPr>
                <w:rFonts w:ascii="Times New Roman" w:hAnsi="Times New Roman" w:cs="Times New Roman"/>
              </w:rPr>
              <w:t xml:space="preserve"> (разработана доцентом А. А. Андреевым)</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Методика «Наши отношения»</w:t>
            </w:r>
          </w:p>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Методика «Самоуправление в классе»</w:t>
            </w:r>
          </w:p>
          <w:p w:rsidR="007B3276" w:rsidRPr="006E3518" w:rsidRDefault="007B3276" w:rsidP="00EE6091">
            <w:pPr>
              <w:pStyle w:val="ParagraphStyle"/>
              <w:shd w:val="clear" w:color="auto" w:fill="FFFFFF"/>
              <w:tabs>
                <w:tab w:val="left" w:pos="135"/>
              </w:tabs>
              <w:rPr>
                <w:rFonts w:ascii="Times New Roman" w:hAnsi="Times New Roman" w:cs="Times New Roman"/>
              </w:rPr>
            </w:pPr>
            <w:r w:rsidRPr="006E3518">
              <w:rPr>
                <w:rFonts w:ascii="Times New Roman" w:hAnsi="Times New Roman" w:cs="Times New Roman"/>
              </w:rPr>
              <w:t xml:space="preserve">Методика изучения мотивов участия школьников </w:t>
            </w:r>
            <w:r w:rsidRPr="006E3518">
              <w:rPr>
                <w:rFonts w:ascii="Times New Roman" w:hAnsi="Times New Roman" w:cs="Times New Roman"/>
              </w:rPr>
              <w:br/>
              <w:t>в деятельности (Л. В. Байбородовой)</w:t>
            </w:r>
          </w:p>
        </w:tc>
      </w:tr>
      <w:tr w:rsidR="007B3276" w:rsidRPr="006E3518" w:rsidTr="0045317A">
        <w:trPr>
          <w:jc w:val="center"/>
        </w:trPr>
        <w:tc>
          <w:tcPr>
            <w:tcW w:w="1900"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p>
        </w:tc>
        <w:tc>
          <w:tcPr>
            <w:tcW w:w="3100"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shd w:val="clear" w:color="auto" w:fill="FFFFFF"/>
              <w:tabs>
                <w:tab w:val="left" w:pos="135"/>
              </w:tabs>
              <w:rPr>
                <w:rFonts w:ascii="Times New Roman" w:hAnsi="Times New Roman" w:cs="Times New Roman"/>
              </w:rPr>
            </w:pPr>
            <w:r w:rsidRPr="006E3518">
              <w:rPr>
                <w:rFonts w:ascii="Times New Roman" w:hAnsi="Times New Roman" w:cs="Times New Roman"/>
              </w:rPr>
              <w:t xml:space="preserve">Методика изучения организации воспитательного процесса (Л. В. Байбородовой) </w:t>
            </w:r>
          </w:p>
        </w:tc>
      </w:tr>
      <w:tr w:rsidR="007B3276" w:rsidRPr="006E3518" w:rsidTr="0045317A">
        <w:trPr>
          <w:jc w:val="center"/>
        </w:trPr>
        <w:tc>
          <w:tcPr>
            <w:tcW w:w="1900"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3. Особенности детско-родительских отношений и степень включенности родителей (законных представителей) в образовательный и воспитательный процесс</w:t>
            </w:r>
          </w:p>
        </w:tc>
        <w:tc>
          <w:tcPr>
            <w:tcW w:w="3100" w:type="pct"/>
            <w:tcBorders>
              <w:top w:val="single" w:sz="6" w:space="0" w:color="000000"/>
              <w:left w:val="single" w:sz="6" w:space="0" w:color="000000"/>
              <w:bottom w:val="single" w:sz="6" w:space="0" w:color="000000"/>
              <w:right w:val="single" w:sz="6" w:space="0" w:color="000000"/>
            </w:tcBorders>
          </w:tcPr>
          <w:p w:rsidR="007B3276" w:rsidRPr="006E3518" w:rsidRDefault="007B3276" w:rsidP="00EE6091">
            <w:pPr>
              <w:pStyle w:val="ParagraphStyle"/>
              <w:tabs>
                <w:tab w:val="left" w:pos="135"/>
              </w:tabs>
              <w:rPr>
                <w:rFonts w:ascii="Times New Roman" w:hAnsi="Times New Roman" w:cs="Times New Roman"/>
              </w:rPr>
            </w:pPr>
            <w:r w:rsidRPr="006E3518">
              <w:rPr>
                <w:rFonts w:ascii="Times New Roman" w:hAnsi="Times New Roman" w:cs="Times New Roman"/>
              </w:rPr>
              <w:t>Методика изучения удовлетворенности родителей работой педагога (разработана доц. Е. Н. Степановым)</w:t>
            </w:r>
          </w:p>
        </w:tc>
      </w:tr>
    </w:tbl>
    <w:p w:rsidR="007B3276" w:rsidRPr="006E3518" w:rsidRDefault="007B3276" w:rsidP="00EE6091">
      <w:pPr>
        <w:pStyle w:val="ParagraphStyle"/>
        <w:tabs>
          <w:tab w:val="left" w:pos="135"/>
        </w:tabs>
        <w:spacing w:before="240"/>
        <w:rPr>
          <w:rFonts w:ascii="Times New Roman" w:hAnsi="Times New Roman" w:cs="Times New Roman"/>
        </w:rPr>
      </w:pPr>
      <w:r w:rsidRPr="006E3518">
        <w:rPr>
          <w:rFonts w:ascii="Times New Roman" w:hAnsi="Times New Roman" w:cs="Times New Roman"/>
        </w:rPr>
        <w:t>Эффективность реализации программы определяется по следующим показателям:</w:t>
      </w:r>
    </w:p>
    <w:p w:rsidR="007B3276" w:rsidRPr="006E3518" w:rsidRDefault="007B3276" w:rsidP="00EE6091">
      <w:pPr>
        <w:pStyle w:val="ParagraphStyle"/>
        <w:tabs>
          <w:tab w:val="left" w:pos="135"/>
        </w:tabs>
        <w:jc w:val="both"/>
        <w:rPr>
          <w:rFonts w:ascii="Times New Roman" w:hAnsi="Times New Roman" w:cs="Times New Roman"/>
        </w:rPr>
      </w:pPr>
      <w:r w:rsidRPr="006E3518">
        <w:rPr>
          <w:rFonts w:ascii="Times New Roman" w:hAnsi="Times New Roman" w:cs="Times New Roman"/>
        </w:rPr>
        <w:t>1. Положительная динамика значений выделенных показателей на интерпретационном этапе по сравнению с результатами контрольного этапа исследования.</w:t>
      </w:r>
    </w:p>
    <w:p w:rsidR="007B3276" w:rsidRPr="006E3518" w:rsidRDefault="007B3276" w:rsidP="00EE6091">
      <w:pPr>
        <w:pStyle w:val="ParagraphStyle"/>
        <w:tabs>
          <w:tab w:val="left" w:pos="135"/>
        </w:tabs>
        <w:jc w:val="both"/>
        <w:rPr>
          <w:rFonts w:ascii="Times New Roman" w:hAnsi="Times New Roman" w:cs="Times New Roman"/>
        </w:rPr>
      </w:pPr>
      <w:r w:rsidRPr="006E3518">
        <w:rPr>
          <w:rFonts w:ascii="Times New Roman" w:hAnsi="Times New Roman" w:cs="Times New Roman"/>
        </w:rPr>
        <w:t>2. Отсутствие инертности положительных показателей.</w:t>
      </w:r>
    </w:p>
    <w:p w:rsidR="007B3276" w:rsidRPr="006E3518" w:rsidRDefault="007B3276" w:rsidP="00EE6091">
      <w:pPr>
        <w:pStyle w:val="ParagraphStyle"/>
        <w:tabs>
          <w:tab w:val="left" w:pos="135"/>
        </w:tabs>
        <w:jc w:val="both"/>
        <w:rPr>
          <w:rFonts w:ascii="Times New Roman" w:hAnsi="Times New Roman" w:cs="Times New Roman"/>
        </w:rPr>
      </w:pPr>
      <w:r w:rsidRPr="006E3518">
        <w:rPr>
          <w:rFonts w:ascii="Times New Roman" w:hAnsi="Times New Roman" w:cs="Times New Roman"/>
        </w:rPr>
        <w:t>3. Стабильность исследуемых показателей на интерпретационном и контрольном этапах исследования.</w:t>
      </w:r>
    </w:p>
    <w:p w:rsidR="00B540EE" w:rsidRPr="006E3518" w:rsidRDefault="00B540EE" w:rsidP="00EE6091">
      <w:pPr>
        <w:spacing w:after="0" w:line="240" w:lineRule="auto"/>
        <w:ind w:firstLine="709"/>
        <w:jc w:val="both"/>
        <w:rPr>
          <w:rFonts w:ascii="Times New Roman" w:hAnsi="Times New Roman"/>
          <w:sz w:val="24"/>
          <w:szCs w:val="24"/>
        </w:rPr>
      </w:pPr>
    </w:p>
    <w:p w:rsidR="00240807" w:rsidRPr="006E3518" w:rsidRDefault="00FA53E2" w:rsidP="00EE6091">
      <w:pPr>
        <w:pStyle w:val="3"/>
        <w:spacing w:before="0" w:beforeAutospacing="0" w:after="0" w:afterAutospacing="0"/>
        <w:ind w:firstLine="709"/>
        <w:jc w:val="center"/>
        <w:rPr>
          <w:sz w:val="24"/>
          <w:szCs w:val="24"/>
        </w:rPr>
      </w:pPr>
      <w:bookmarkStart w:id="409" w:name="_Toc410654069"/>
      <w:bookmarkStart w:id="410" w:name="_Toc414553272"/>
      <w:bookmarkStart w:id="411" w:name="_Toc409691730"/>
      <w:r w:rsidRPr="006E3518">
        <w:rPr>
          <w:sz w:val="24"/>
          <w:szCs w:val="24"/>
        </w:rPr>
        <w:t xml:space="preserve">2.3.12. </w:t>
      </w:r>
      <w:r w:rsidR="00B540EE" w:rsidRPr="006E3518">
        <w:rPr>
          <w:sz w:val="24"/>
          <w:szCs w:val="24"/>
        </w:rPr>
        <w:t>Планируемые результаты духовно-нравственного развития,</w:t>
      </w:r>
      <w:bookmarkStart w:id="412" w:name="_Toc410654070"/>
      <w:bookmarkEnd w:id="409"/>
      <w:r w:rsidR="00B540EE" w:rsidRPr="006E3518">
        <w:rPr>
          <w:sz w:val="24"/>
          <w:szCs w:val="24"/>
        </w:rPr>
        <w:t>воспитания и социализации обучающихся, формирования</w:t>
      </w:r>
      <w:bookmarkEnd w:id="410"/>
      <w:bookmarkEnd w:id="412"/>
    </w:p>
    <w:p w:rsidR="00240807" w:rsidRPr="006E3518" w:rsidRDefault="00B540EE" w:rsidP="00EE6091">
      <w:pPr>
        <w:pStyle w:val="3"/>
        <w:spacing w:before="0" w:beforeAutospacing="0" w:after="0" w:afterAutospacing="0"/>
        <w:ind w:firstLine="709"/>
        <w:jc w:val="center"/>
        <w:rPr>
          <w:sz w:val="24"/>
          <w:szCs w:val="24"/>
        </w:rPr>
      </w:pPr>
      <w:bookmarkStart w:id="413" w:name="_Toc410654071"/>
      <w:bookmarkStart w:id="414" w:name="_Toc284662835"/>
      <w:bookmarkStart w:id="415" w:name="_Toc284663462"/>
      <w:bookmarkStart w:id="416" w:name="_Toc414553273"/>
      <w:r w:rsidRPr="006E3518">
        <w:rPr>
          <w:sz w:val="24"/>
          <w:szCs w:val="24"/>
        </w:rPr>
        <w:t>экологической культуры, культуры здорового и безопасного образа</w:t>
      </w:r>
      <w:bookmarkEnd w:id="413"/>
      <w:bookmarkEnd w:id="414"/>
      <w:bookmarkEnd w:id="415"/>
      <w:bookmarkEnd w:id="416"/>
    </w:p>
    <w:p w:rsidR="00B540EE" w:rsidRPr="006E3518" w:rsidRDefault="00B540EE" w:rsidP="00EE6091">
      <w:pPr>
        <w:pStyle w:val="3"/>
        <w:spacing w:before="0" w:beforeAutospacing="0" w:after="0" w:afterAutospacing="0"/>
        <w:ind w:firstLine="709"/>
        <w:jc w:val="center"/>
        <w:rPr>
          <w:sz w:val="24"/>
          <w:szCs w:val="24"/>
        </w:rPr>
      </w:pPr>
      <w:bookmarkStart w:id="417" w:name="_Toc410654072"/>
      <w:bookmarkStart w:id="418" w:name="_Toc414553274"/>
      <w:r w:rsidRPr="006E3518">
        <w:rPr>
          <w:sz w:val="24"/>
          <w:szCs w:val="24"/>
        </w:rPr>
        <w:t>жизни обучающихся</w:t>
      </w:r>
      <w:bookmarkEnd w:id="411"/>
      <w:bookmarkEnd w:id="417"/>
      <w:bookmarkEnd w:id="418"/>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3. </w:t>
      </w:r>
      <w:r w:rsidRPr="006E3518">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6E3518">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E3518" w:rsidRDefault="00B540EE" w:rsidP="00EE6091">
      <w:pPr>
        <w:tabs>
          <w:tab w:val="left" w:pos="1134"/>
        </w:tabs>
        <w:spacing w:after="0" w:line="240" w:lineRule="auto"/>
        <w:ind w:firstLine="709"/>
        <w:jc w:val="both"/>
        <w:rPr>
          <w:rFonts w:ascii="Times New Roman" w:hAnsi="Times New Roman"/>
          <w:sz w:val="24"/>
          <w:szCs w:val="24"/>
        </w:rPr>
      </w:pPr>
      <w:r w:rsidRPr="006E3518">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E3518">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6E3518" w:rsidRDefault="00240807" w:rsidP="00EE6091">
      <w:pPr>
        <w:spacing w:line="240" w:lineRule="auto"/>
        <w:rPr>
          <w:rFonts w:ascii="Times New Roman" w:eastAsia="Times New Roman" w:hAnsi="Times New Roman"/>
          <w:b/>
          <w:bCs/>
          <w:sz w:val="24"/>
          <w:szCs w:val="24"/>
          <w:lang w:eastAsia="ru-RU"/>
        </w:rPr>
      </w:pPr>
      <w:r w:rsidRPr="006E3518">
        <w:rPr>
          <w:rFonts w:ascii="Times New Roman" w:hAnsi="Times New Roman"/>
          <w:sz w:val="24"/>
          <w:szCs w:val="24"/>
        </w:rPr>
        <w:br w:type="page"/>
      </w:r>
    </w:p>
    <w:p w:rsidR="00B540EE" w:rsidRPr="006E3518" w:rsidRDefault="00FA53E2" w:rsidP="00EE6091">
      <w:pPr>
        <w:pStyle w:val="2"/>
        <w:spacing w:line="240" w:lineRule="auto"/>
        <w:jc w:val="center"/>
        <w:rPr>
          <w:sz w:val="24"/>
          <w:szCs w:val="24"/>
        </w:rPr>
      </w:pPr>
      <w:bookmarkStart w:id="419" w:name="_Toc406059051"/>
      <w:bookmarkStart w:id="420" w:name="_Toc409691731"/>
      <w:bookmarkStart w:id="421" w:name="_Toc410654073"/>
      <w:bookmarkStart w:id="422" w:name="_Toc414553275"/>
      <w:r w:rsidRPr="006E3518">
        <w:rPr>
          <w:sz w:val="24"/>
          <w:szCs w:val="24"/>
        </w:rPr>
        <w:t xml:space="preserve">2.4. </w:t>
      </w:r>
      <w:r w:rsidR="00B540EE" w:rsidRPr="006E3518">
        <w:rPr>
          <w:sz w:val="24"/>
          <w:szCs w:val="24"/>
        </w:rPr>
        <w:t>Программа коррекционной работы</w:t>
      </w:r>
      <w:bookmarkEnd w:id="419"/>
      <w:bookmarkEnd w:id="420"/>
      <w:bookmarkEnd w:id="421"/>
      <w:bookmarkEnd w:id="422"/>
    </w:p>
    <w:p w:rsidR="00763899" w:rsidRPr="006E3518" w:rsidRDefault="00763899" w:rsidP="00EE6091">
      <w:pPr>
        <w:pStyle w:val="ParagraphStyle"/>
        <w:tabs>
          <w:tab w:val="left" w:leader="dot" w:pos="630"/>
        </w:tabs>
        <w:spacing w:before="240" w:after="240"/>
        <w:jc w:val="center"/>
        <w:rPr>
          <w:rFonts w:ascii="Times New Roman" w:hAnsi="Times New Roman" w:cs="Times New Roman"/>
          <w:b/>
          <w:bCs/>
          <w:caps/>
        </w:rPr>
      </w:pPr>
      <w:r w:rsidRPr="006E3518">
        <w:rPr>
          <w:rFonts w:ascii="Times New Roman" w:hAnsi="Times New Roman" w:cs="Times New Roman"/>
          <w:b/>
          <w:bCs/>
          <w:caps/>
        </w:rPr>
        <w:t>2.4.1. Пояснительная записка</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bCs/>
          <w:color w:val="auto"/>
        </w:rPr>
        <w:t>Программа коррекционной работы (</w:t>
      </w:r>
      <w:r w:rsidRPr="006E3518">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w:t>
      </w:r>
      <w:r w:rsidR="006B2A38" w:rsidRPr="006E3518">
        <w:rPr>
          <w:rFonts w:ascii="Times New Roman" w:hAnsi="Times New Roman" w:cs="Times New Roman"/>
          <w:color w:val="auto"/>
        </w:rPr>
        <w:t>отана</w:t>
      </w:r>
      <w:r w:rsidRPr="006E3518">
        <w:rPr>
          <w:rFonts w:ascii="Times New Roman" w:hAnsi="Times New Roman" w:cs="Times New Roman"/>
          <w:color w:val="auto"/>
        </w:rPr>
        <w:t xml:space="preserve"> для обучающихся сограниченными возможностями здоровья</w:t>
      </w:r>
      <w:r w:rsidR="00E91460" w:rsidRPr="006E3518">
        <w:rPr>
          <w:rFonts w:ascii="Times New Roman" w:hAnsi="Times New Roman" w:cs="Times New Roman"/>
          <w:color w:val="auto"/>
        </w:rPr>
        <w:t xml:space="preserve"> (далее – </w:t>
      </w:r>
      <w:r w:rsidR="00CC6674" w:rsidRPr="006E3518">
        <w:rPr>
          <w:rFonts w:ascii="Times New Roman" w:hAnsi="Times New Roman" w:cs="Times New Roman"/>
          <w:color w:val="auto"/>
        </w:rPr>
        <w:t>ОВЗ</w:t>
      </w:r>
      <w:r w:rsidR="00E91460" w:rsidRPr="006E3518">
        <w:rPr>
          <w:rFonts w:ascii="Times New Roman" w:hAnsi="Times New Roman" w:cs="Times New Roman"/>
          <w:color w:val="auto"/>
        </w:rPr>
        <w:t>)</w:t>
      </w:r>
      <w:r w:rsidRPr="006E3518">
        <w:rPr>
          <w:rFonts w:ascii="Times New Roman" w:hAnsi="Times New Roman" w:cs="Times New Roman"/>
          <w:color w:val="auto"/>
        </w:rPr>
        <w:t xml:space="preserve">. </w:t>
      </w:r>
    </w:p>
    <w:p w:rsidR="003D3868"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Обучающийся с </w:t>
      </w:r>
      <w:r w:rsidR="00CC6674" w:rsidRPr="006E3518">
        <w:rPr>
          <w:rFonts w:ascii="Times New Roman" w:hAnsi="Times New Roman" w:cs="Times New Roman"/>
          <w:color w:val="auto"/>
        </w:rPr>
        <w:t>ОВЗ</w:t>
      </w:r>
      <w:r w:rsidR="00240807" w:rsidRPr="006E3518">
        <w:rPr>
          <w:rFonts w:ascii="Times New Roman" w:hAnsi="Times New Roman" w:cs="Times New Roman"/>
          <w:color w:val="auto"/>
        </w:rPr>
        <w:t>–</w:t>
      </w:r>
      <w:r w:rsidRPr="006E3518">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3D3868" w:rsidRPr="006E3518">
        <w:rPr>
          <w:rFonts w:ascii="Times New Roman" w:hAnsi="Times New Roman" w:cs="Times New Roman"/>
          <w:color w:val="auto"/>
        </w:rPr>
        <w:t>:</w:t>
      </w:r>
    </w:p>
    <w:p w:rsidR="003D3868" w:rsidRPr="006E3518" w:rsidRDefault="003D3868" w:rsidP="00EE6091">
      <w:pPr>
        <w:pStyle w:val="Default"/>
        <w:ind w:firstLine="709"/>
        <w:jc w:val="both"/>
        <w:rPr>
          <w:rFonts w:ascii="Times New Roman" w:hAnsi="Times New Roman" w:cs="Times New Roman"/>
        </w:rPr>
      </w:pPr>
      <w:r w:rsidRPr="006E3518">
        <w:rPr>
          <w:rFonts w:ascii="Symbol" w:hAnsi="Symbol" w:cs="Symbol"/>
          <w:noProof/>
        </w:rPr>
        <w:t></w:t>
      </w:r>
      <w:r w:rsidRPr="006E3518">
        <w:rPr>
          <w:rFonts w:ascii="Symbol" w:hAnsi="Symbol" w:cs="Symbol"/>
          <w:noProof/>
        </w:rPr>
        <w:t></w:t>
      </w:r>
      <w:r w:rsidRPr="006E3518">
        <w:rPr>
          <w:rFonts w:ascii="Times New Roman" w:hAnsi="Times New Roman" w:cs="Times New Roman"/>
        </w:rPr>
        <w:t xml:space="preserve"> с нарушениями эмоционально-волевой сферы и поведения, вызванными неврологическими и психиатрическими заболеваниями; </w:t>
      </w:r>
    </w:p>
    <w:p w:rsidR="003D3868" w:rsidRPr="006E3518" w:rsidRDefault="003D3868" w:rsidP="00EE6091">
      <w:pPr>
        <w:pStyle w:val="ParagraphStyle"/>
        <w:tabs>
          <w:tab w:val="left" w:leader="dot" w:pos="630"/>
        </w:tabs>
        <w:ind w:firstLine="360"/>
        <w:jc w:val="both"/>
        <w:rPr>
          <w:rFonts w:ascii="Times New Roman" w:hAnsi="Times New Roman" w:cs="Times New Roman"/>
        </w:rPr>
      </w:pPr>
      <w:r w:rsidRPr="006E3518">
        <w:rPr>
          <w:rFonts w:ascii="Symbol" w:hAnsi="Symbol" w:cs="Symbol"/>
          <w:noProof/>
        </w:rPr>
        <w:t></w:t>
      </w:r>
      <w:r w:rsidRPr="006E3518">
        <w:rPr>
          <w:rFonts w:ascii="Times New Roman" w:hAnsi="Times New Roman" w:cs="Times New Roman"/>
        </w:rPr>
        <w:t xml:space="preserve"> имеющие трудности в обучении, обусловленные задержкой психического развития.</w:t>
      </w:r>
    </w:p>
    <w:p w:rsidR="003D3868" w:rsidRPr="006E3518" w:rsidRDefault="003D3868" w:rsidP="00EE6091">
      <w:pPr>
        <w:pStyle w:val="ParagraphStyle"/>
        <w:ind w:firstLine="360"/>
        <w:jc w:val="both"/>
        <w:rPr>
          <w:rFonts w:ascii="Times New Roman" w:hAnsi="Times New Roman" w:cs="Times New Roman"/>
        </w:rPr>
      </w:pPr>
      <w:r w:rsidRPr="006E3518">
        <w:rPr>
          <w:rFonts w:ascii="Times New Roman" w:hAnsi="Times New Roman" w:cs="Times New Roman"/>
        </w:rPr>
        <w:t>Данные категории школьников выделены в результате анализа особенностей детей с ограниченными возможностями здоровья, обучающимися в школе, которые затем были  сгруппированы в соответствии с</w:t>
      </w:r>
      <w:r w:rsidR="0017507C" w:rsidRPr="006E3518">
        <w:rPr>
          <w:rFonts w:ascii="Times New Roman" w:hAnsi="Times New Roman" w:cs="Times New Roman"/>
        </w:rPr>
        <w:t>о сходными дефектами развития. С</w:t>
      </w:r>
      <w:r w:rsidRPr="006E3518">
        <w:rPr>
          <w:rFonts w:ascii="Times New Roman" w:hAnsi="Times New Roman" w:cs="Times New Roman"/>
        </w:rPr>
        <w:t xml:space="preserve"> 201</w:t>
      </w:r>
      <w:r w:rsidR="000B1591" w:rsidRPr="006E3518">
        <w:rPr>
          <w:rFonts w:ascii="Times New Roman" w:hAnsi="Times New Roman" w:cs="Times New Roman"/>
        </w:rPr>
        <w:t>5</w:t>
      </w:r>
      <w:r w:rsidRPr="006E3518">
        <w:rPr>
          <w:rFonts w:ascii="Times New Roman" w:hAnsi="Times New Roman" w:cs="Times New Roman"/>
        </w:rPr>
        <w:t>–1</w:t>
      </w:r>
      <w:r w:rsidR="000B1591" w:rsidRPr="006E3518">
        <w:rPr>
          <w:rFonts w:ascii="Times New Roman" w:hAnsi="Times New Roman" w:cs="Times New Roman"/>
        </w:rPr>
        <w:t>6</w:t>
      </w:r>
      <w:r w:rsidRPr="006E3518">
        <w:rPr>
          <w:rFonts w:ascii="Times New Roman" w:hAnsi="Times New Roman" w:cs="Times New Roman"/>
        </w:rPr>
        <w:t xml:space="preserve"> учебном году в основной школе обуча</w:t>
      </w:r>
      <w:r w:rsidR="0017507C" w:rsidRPr="006E3518">
        <w:rPr>
          <w:rFonts w:ascii="Times New Roman" w:hAnsi="Times New Roman" w:cs="Times New Roman"/>
        </w:rPr>
        <w:t>ется восемь обучающихся</w:t>
      </w:r>
      <w:r w:rsidRPr="006E3518">
        <w:rPr>
          <w:rFonts w:ascii="Times New Roman" w:hAnsi="Times New Roman" w:cs="Times New Roman"/>
        </w:rPr>
        <w:t xml:space="preserve"> с рекоменд</w:t>
      </w:r>
      <w:r w:rsidR="0017507C" w:rsidRPr="006E3518">
        <w:rPr>
          <w:rFonts w:ascii="Times New Roman" w:hAnsi="Times New Roman" w:cs="Times New Roman"/>
        </w:rPr>
        <w:t>ацией индивидуального обучения, из них пять детей-инвалидов.</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6E3518">
        <w:rPr>
          <w:rFonts w:ascii="Times New Roman" w:hAnsi="Times New Roman" w:cs="Times New Roman"/>
          <w:color w:val="auto"/>
        </w:rPr>
        <w:t>–</w:t>
      </w:r>
      <w:r w:rsidRPr="006E3518">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6E3518">
        <w:rPr>
          <w:rFonts w:ascii="Times New Roman" w:hAnsi="Times New Roman" w:cs="Times New Roman"/>
          <w:color w:val="auto"/>
        </w:rPr>
        <w:t>–</w:t>
      </w:r>
      <w:r w:rsidRPr="006E3518">
        <w:rPr>
          <w:rFonts w:ascii="Times New Roman" w:hAnsi="Times New Roman" w:cs="Times New Roman"/>
          <w:color w:val="auto"/>
        </w:rPr>
        <w:t xml:space="preserve"> образовательная программа, адаптированная для обучения лиц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региональной специфики и возможностей </w:t>
      </w:r>
      <w:r w:rsidR="000D18F7" w:rsidRPr="006E3518">
        <w:rPr>
          <w:rFonts w:ascii="Times New Roman" w:hAnsi="Times New Roman" w:cs="Times New Roman"/>
          <w:color w:val="auto"/>
        </w:rPr>
        <w:t xml:space="preserve">образовательной </w:t>
      </w:r>
      <w:r w:rsidRPr="006E3518">
        <w:rPr>
          <w:rFonts w:ascii="Times New Roman" w:hAnsi="Times New Roman" w:cs="Times New Roman"/>
          <w:color w:val="auto"/>
        </w:rPr>
        <w:t xml:space="preserve">организации.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63899" w:rsidRPr="006E3518" w:rsidRDefault="00763899" w:rsidP="00EE6091">
      <w:pPr>
        <w:pStyle w:val="ParagraphStyle"/>
        <w:tabs>
          <w:tab w:val="left" w:leader="dot" w:pos="630"/>
        </w:tabs>
        <w:spacing w:before="120" w:after="60"/>
        <w:ind w:firstLine="360"/>
        <w:jc w:val="both"/>
        <w:rPr>
          <w:rFonts w:ascii="Times New Roman" w:hAnsi="Times New Roman" w:cs="Times New Roman"/>
          <w:b/>
          <w:bCs/>
          <w:color w:val="000000"/>
        </w:rPr>
      </w:pPr>
      <w:r w:rsidRPr="006E3518">
        <w:rPr>
          <w:rFonts w:ascii="Times New Roman" w:hAnsi="Times New Roman" w:cs="Times New Roman"/>
          <w:b/>
          <w:bCs/>
          <w:color w:val="000000"/>
        </w:rPr>
        <w:t>Задачи программы:</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своевременное выявление детей с трудностями адаптации, обусловленными ограниченными возможностями здоровья;</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определение особых образовательных потребностей детей с ограниченными возможностями здоровья, детей-инвалидов;</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образовательной организации;</w:t>
      </w:r>
    </w:p>
    <w:p w:rsidR="00763899" w:rsidRPr="006E3518" w:rsidRDefault="00763899" w:rsidP="00EE6091">
      <w:pPr>
        <w:pStyle w:val="ParagraphStyle"/>
        <w:keepLines/>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реализация системы мероприятий по социальной адаптации детей с ограниченными возможностями здоровья;</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оказание консультативной и методической помощи родителям (законным представителям) детей с ограниченными возможностями здоровья.</w:t>
      </w:r>
    </w:p>
    <w:p w:rsidR="00763899" w:rsidRPr="006E3518" w:rsidRDefault="00763899" w:rsidP="00EE6091">
      <w:pPr>
        <w:pStyle w:val="ParagraphStyle"/>
        <w:tabs>
          <w:tab w:val="left" w:leader="dot" w:pos="630"/>
        </w:tabs>
        <w:spacing w:before="120" w:after="60"/>
        <w:ind w:firstLine="360"/>
        <w:jc w:val="both"/>
        <w:rPr>
          <w:rFonts w:ascii="Times New Roman" w:hAnsi="Times New Roman" w:cs="Times New Roman"/>
          <w:b/>
          <w:bCs/>
          <w:color w:val="FF0000"/>
        </w:rPr>
      </w:pPr>
      <w:r w:rsidRPr="006E3518">
        <w:rPr>
          <w:rFonts w:ascii="Times New Roman" w:hAnsi="Times New Roman" w:cs="Times New Roman"/>
          <w:b/>
          <w:bCs/>
          <w:color w:val="FF0000"/>
        </w:rPr>
        <w:t>Нормативно-правовая база:</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1. Конвенция о правах ребенка (принята резолюцией 44/25 Генеральной Ассамблеи ООН 20.11.1989 г.).</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2. Инструктивное письмо Министерства общего и профессионального образования РФ от 04.09.1997 г. № 48 «О специфике деятельности специальных (коррекционных) образовательных учреждений I–VIII видов».</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 xml:space="preserve">3. Инструктивное письмо от 26.12.2000 № 3 «О дополнении инструктивного письма Минобразования России от 04.09.1997 № 48». </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4. Приказ Министерства образования РФ (Минобразования России) от 10.04.2002 г. №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5. Письмо Минобразования РФ от 27.06. 2003 г. № 28-51-513/6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6. Письмо Минобразования РФ от 27.03.2000 г. № 27/901-6 «О психолого-медико-педагогическом консилиуме образовательного учреждения».</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7. Письмо Министерства народного образования РСФСР от 14.11.1988 г. № 17-253-06 «Об индивидуальном обучении детей на дому».</w:t>
      </w:r>
    </w:p>
    <w:p w:rsidR="00763899" w:rsidRPr="006E3518" w:rsidRDefault="006B2A38" w:rsidP="00EE6091">
      <w:pPr>
        <w:pStyle w:val="ParagraphStyle"/>
        <w:ind w:firstLine="360"/>
        <w:jc w:val="both"/>
        <w:rPr>
          <w:rFonts w:ascii="Times New Roman" w:hAnsi="Times New Roman" w:cs="Times New Roman"/>
        </w:rPr>
      </w:pPr>
      <w:r w:rsidRPr="006E3518">
        <w:rPr>
          <w:rFonts w:ascii="Times New Roman" w:hAnsi="Times New Roman" w:cs="Times New Roman"/>
        </w:rPr>
        <w:t>8</w:t>
      </w:r>
      <w:r w:rsidR="00763899" w:rsidRPr="006E3518">
        <w:rPr>
          <w:rFonts w:ascii="Times New Roman" w:hAnsi="Times New Roman" w:cs="Times New Roman"/>
        </w:rPr>
        <w:t>. Положение об организации индивидуального обучения больных детей на дому</w:t>
      </w:r>
      <w:r w:rsidRPr="006E3518">
        <w:rPr>
          <w:rFonts w:ascii="Times New Roman" w:hAnsi="Times New Roman" w:cs="Times New Roman"/>
        </w:rPr>
        <w:t>.</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таких детей посредством индивидуализации и дифференциации  образовательного процесса.</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Программа коррекционной работы предусматривает вариативные формы получения образования и организацию специального сопровождения детей с ограниченными возможностями здоровья. Используются следующие вариативные формы обучения  детей с ОВЗ:</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rPr>
        <w:t></w:t>
      </w:r>
      <w:r w:rsidRPr="006E3518">
        <w:rPr>
          <w:rFonts w:ascii="Times New Roman" w:hAnsi="Times New Roman" w:cs="Times New Roman"/>
          <w:color w:val="000000"/>
        </w:rPr>
        <w:t>обучение в общеобразовательном классе;</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rPr>
        <w:t></w:t>
      </w:r>
      <w:r w:rsidRPr="006E3518">
        <w:rPr>
          <w:rFonts w:ascii="Times New Roman" w:hAnsi="Times New Roman" w:cs="Times New Roman"/>
          <w:color w:val="000000"/>
        </w:rPr>
        <w:t>обучение в специальном (коррекционном) классе VII вида;</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rPr>
        <w:t></w:t>
      </w:r>
      <w:r w:rsidRPr="006E3518">
        <w:rPr>
          <w:rFonts w:ascii="Times New Roman" w:hAnsi="Times New Roman" w:cs="Times New Roman"/>
          <w:color w:val="000000"/>
        </w:rPr>
        <w:t>обучение с использованием надомной (индивидуальной) формы обучения;</w:t>
      </w:r>
    </w:p>
    <w:p w:rsidR="00763899" w:rsidRPr="006E3518" w:rsidRDefault="00763899"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rPr>
        <w:t></w:t>
      </w:r>
      <w:r w:rsidRPr="006E3518">
        <w:rPr>
          <w:rFonts w:ascii="Times New Roman" w:hAnsi="Times New Roman" w:cs="Times New Roman"/>
          <w:color w:val="000000"/>
        </w:rPr>
        <w:t>организация дистанционного обучения при отсутствии противопоказаний работы на ПК.</w:t>
      </w:r>
    </w:p>
    <w:p w:rsidR="00763899" w:rsidRPr="006E3518" w:rsidRDefault="00763899" w:rsidP="00EE6091">
      <w:pPr>
        <w:pStyle w:val="ParagraphStyle"/>
        <w:spacing w:before="120" w:after="60"/>
        <w:ind w:firstLine="360"/>
        <w:jc w:val="both"/>
        <w:rPr>
          <w:rFonts w:ascii="Times New Roman" w:hAnsi="Times New Roman" w:cs="Times New Roman"/>
          <w:b/>
          <w:bCs/>
        </w:rPr>
      </w:pPr>
      <w:r w:rsidRPr="006E3518">
        <w:rPr>
          <w:rFonts w:ascii="Times New Roman" w:hAnsi="Times New Roman" w:cs="Times New Roman"/>
          <w:b/>
          <w:bCs/>
        </w:rPr>
        <w:t>Ожидаемые результаты внедрения Программы:</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 отсутствие отрицательной динамики индивидуальных достижений обучающихся с ОВЗ по освоению программ учебных предметов;</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 xml:space="preserve">– уменьшение количества учащихся со стойкими проблемами в обучении и личностном развитии; </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 формирование высокоэффективных поведенческих стратегий и личностных ресурсов у детей и подростков с ОВЗ;</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 включение в систему коррекционной работы школы взаимодействие с другими организациями;</w:t>
      </w:r>
    </w:p>
    <w:p w:rsidR="00763899" w:rsidRPr="006E3518" w:rsidRDefault="00763899" w:rsidP="00EE6091">
      <w:pPr>
        <w:pStyle w:val="ParagraphStyle"/>
        <w:ind w:firstLine="360"/>
        <w:jc w:val="both"/>
        <w:rPr>
          <w:rFonts w:ascii="Times New Roman" w:hAnsi="Times New Roman" w:cs="Times New Roman"/>
        </w:rPr>
      </w:pPr>
      <w:r w:rsidRPr="006E3518">
        <w:rPr>
          <w:rFonts w:ascii="Times New Roman" w:hAnsi="Times New Roman" w:cs="Times New Roman"/>
        </w:rPr>
        <w:t>– повышение профессионального уровня педагогического коллектива по проблемам коррекционной работы с обучающимися с ОВЗ.</w:t>
      </w:r>
    </w:p>
    <w:p w:rsidR="00763899" w:rsidRPr="006E3518" w:rsidRDefault="00763899" w:rsidP="00EE6091">
      <w:pPr>
        <w:pStyle w:val="Default"/>
        <w:ind w:firstLine="709"/>
        <w:jc w:val="both"/>
        <w:rPr>
          <w:rFonts w:ascii="Times New Roman" w:hAnsi="Times New Roman" w:cs="Times New Roman"/>
          <w:color w:val="auto"/>
        </w:rPr>
      </w:pP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ПКР разраб</w:t>
      </w:r>
      <w:r w:rsidR="006B2A38" w:rsidRPr="006E3518">
        <w:rPr>
          <w:rFonts w:ascii="Times New Roman" w:hAnsi="Times New Roman" w:cs="Times New Roman"/>
          <w:color w:val="auto"/>
        </w:rPr>
        <w:t xml:space="preserve">отана </w:t>
      </w:r>
      <w:r w:rsidRPr="006E3518">
        <w:rPr>
          <w:rFonts w:ascii="Times New Roman" w:hAnsi="Times New Roman" w:cs="Times New Roman"/>
          <w:color w:val="auto"/>
        </w:rPr>
        <w:t xml:space="preserve"> на период </w:t>
      </w:r>
      <w:r w:rsidR="00297DD4" w:rsidRPr="006E3518">
        <w:rPr>
          <w:rFonts w:ascii="Times New Roman" w:hAnsi="Times New Roman" w:cs="Times New Roman"/>
          <w:color w:val="auto"/>
        </w:rPr>
        <w:t>получения</w:t>
      </w:r>
      <w:r w:rsidRPr="006E3518">
        <w:rPr>
          <w:rFonts w:ascii="Times New Roman" w:hAnsi="Times New Roman" w:cs="Times New Roman"/>
          <w:color w:val="auto"/>
        </w:rPr>
        <w:t xml:space="preserve"> основного общего образованияи</w:t>
      </w:r>
      <w:r w:rsidR="003D3868" w:rsidRPr="006E3518">
        <w:rPr>
          <w:rFonts w:ascii="Times New Roman" w:hAnsi="Times New Roman" w:cs="Times New Roman"/>
          <w:color w:val="auto"/>
        </w:rPr>
        <w:t xml:space="preserve"> (5 лет)</w:t>
      </w:r>
      <w:r w:rsidR="006B2A38" w:rsidRPr="006E3518">
        <w:rPr>
          <w:rFonts w:ascii="Times New Roman" w:hAnsi="Times New Roman" w:cs="Times New Roman"/>
          <w:color w:val="auto"/>
        </w:rPr>
        <w:t>, используется в том случае, если есть необходимость.</w:t>
      </w:r>
    </w:p>
    <w:p w:rsidR="00B540EE" w:rsidRPr="006E3518" w:rsidRDefault="00452C5F" w:rsidP="00EE6091">
      <w:pPr>
        <w:pStyle w:val="3"/>
        <w:jc w:val="center"/>
        <w:rPr>
          <w:sz w:val="24"/>
          <w:szCs w:val="24"/>
        </w:rPr>
      </w:pPr>
      <w:bookmarkStart w:id="423" w:name="_Toc414553276"/>
      <w:r w:rsidRPr="006E3518">
        <w:rPr>
          <w:sz w:val="24"/>
          <w:szCs w:val="24"/>
        </w:rPr>
        <w:t>2.4.</w:t>
      </w:r>
      <w:r w:rsidR="00B540EE" w:rsidRPr="006E3518">
        <w:rPr>
          <w:sz w:val="24"/>
          <w:szCs w:val="24"/>
        </w:rPr>
        <w:t>1.</w:t>
      </w:r>
      <w:r w:rsidR="00CE20E9" w:rsidRPr="006E3518">
        <w:rPr>
          <w:sz w:val="24"/>
          <w:szCs w:val="24"/>
        </w:rPr>
        <w:t xml:space="preserve"> Цели и задачи программы коррекционной работы с обучающимися при получении основного общего образования</w:t>
      </w:r>
      <w:bookmarkEnd w:id="423"/>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определение особых образовательных потребностей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C246A0" w:rsidRPr="006E3518" w:rsidRDefault="00C246A0" w:rsidP="00EE6091">
      <w:pPr>
        <w:pStyle w:val="ParagraphStyle"/>
        <w:tabs>
          <w:tab w:val="left" w:leader="dot" w:pos="630"/>
        </w:tabs>
        <w:ind w:firstLine="360"/>
        <w:jc w:val="both"/>
        <w:rPr>
          <w:rFonts w:ascii="Times New Roman" w:hAnsi="Times New Roman" w:cs="Times New Roman"/>
          <w:b/>
          <w:bCs/>
          <w:color w:val="000000"/>
        </w:rPr>
      </w:pPr>
      <w:r w:rsidRPr="006E3518">
        <w:rPr>
          <w:rFonts w:ascii="Times New Roman" w:hAnsi="Times New Roman" w:cs="Times New Roman"/>
          <w:color w:val="000000"/>
        </w:rPr>
        <w:t xml:space="preserve">Содержание программы коррекционной работы определяют следующие </w:t>
      </w:r>
      <w:r w:rsidRPr="006E3518">
        <w:rPr>
          <w:rFonts w:ascii="Times New Roman" w:hAnsi="Times New Roman" w:cs="Times New Roman"/>
          <w:b/>
          <w:bCs/>
          <w:color w:val="000000"/>
        </w:rPr>
        <w:t>принципы:</w:t>
      </w:r>
    </w:p>
    <w:p w:rsidR="00C246A0" w:rsidRPr="006E3518" w:rsidRDefault="00C246A0"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xml:space="preserve">– </w:t>
      </w:r>
      <w:r w:rsidRPr="006E3518">
        <w:rPr>
          <w:rFonts w:ascii="Times New Roman" w:hAnsi="Times New Roman" w:cs="Times New Roman"/>
          <w:i/>
          <w:iCs/>
          <w:color w:val="000000"/>
        </w:rPr>
        <w:t>Соблюдение интересов ребёнка</w:t>
      </w:r>
      <w:r w:rsidRPr="006E3518">
        <w:rPr>
          <w:rFonts w:ascii="Times New Roman" w:hAnsi="Times New Roman" w:cs="Times New Roman"/>
          <w:color w:val="000000"/>
        </w:rPr>
        <w:t>. Принцип определяет позицию специалиста, который призван решать проблему ребёнка с максимальной пользой и в интересах ребёнка.</w:t>
      </w:r>
    </w:p>
    <w:p w:rsidR="00C246A0" w:rsidRPr="006E3518" w:rsidRDefault="00C246A0"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w:t>
      </w:r>
      <w:r w:rsidRPr="006E3518">
        <w:rPr>
          <w:rFonts w:ascii="Times New Roman" w:hAnsi="Times New Roman" w:cs="Times New Roman"/>
          <w:i/>
          <w:iCs/>
          <w:color w:val="000000"/>
        </w:rPr>
        <w:t xml:space="preserve"> Системность</w:t>
      </w:r>
      <w:r w:rsidRPr="006E3518">
        <w:rPr>
          <w:rFonts w:ascii="Times New Roman" w:hAnsi="Times New Roman" w:cs="Times New Roman"/>
          <w:color w:val="000000"/>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C246A0" w:rsidRPr="006E3518" w:rsidRDefault="00C246A0"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xml:space="preserve">– </w:t>
      </w:r>
      <w:r w:rsidRPr="006E3518">
        <w:rPr>
          <w:rFonts w:ascii="Times New Roman" w:hAnsi="Times New Roman" w:cs="Times New Roman"/>
          <w:i/>
          <w:iCs/>
          <w:color w:val="000000"/>
        </w:rPr>
        <w:t>Непрерывность</w:t>
      </w:r>
      <w:r w:rsidRPr="006E3518">
        <w:rPr>
          <w:rFonts w:ascii="Times New Roman" w:hAnsi="Times New Roman" w:cs="Times New Roman"/>
          <w:color w:val="000000"/>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246A0" w:rsidRPr="006E3518" w:rsidRDefault="00C246A0"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w:t>
      </w:r>
      <w:r w:rsidRPr="006E3518">
        <w:rPr>
          <w:rFonts w:ascii="Times New Roman" w:hAnsi="Times New Roman" w:cs="Times New Roman"/>
          <w:i/>
          <w:iCs/>
          <w:color w:val="000000"/>
        </w:rPr>
        <w:t xml:space="preserve"> Вариативность</w:t>
      </w:r>
      <w:r w:rsidRPr="006E3518">
        <w:rPr>
          <w:rFonts w:ascii="Times New Roman" w:hAnsi="Times New Roman" w:cs="Times New Roman"/>
          <w:color w:val="000000"/>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246A0" w:rsidRPr="006E3518" w:rsidRDefault="00C246A0" w:rsidP="00EE6091">
      <w:pPr>
        <w:pStyle w:val="ParagraphStyle"/>
        <w:tabs>
          <w:tab w:val="left" w:leader="dot" w:pos="630"/>
        </w:tabs>
        <w:spacing w:after="240"/>
        <w:ind w:firstLine="360"/>
        <w:jc w:val="both"/>
        <w:rPr>
          <w:rFonts w:ascii="Times New Roman" w:hAnsi="Times New Roman" w:cs="Times New Roman"/>
          <w:color w:val="000000"/>
        </w:rPr>
      </w:pPr>
      <w:r w:rsidRPr="006E3518">
        <w:rPr>
          <w:rFonts w:ascii="Times New Roman" w:hAnsi="Times New Roman" w:cs="Times New Roman"/>
          <w:color w:val="000000"/>
        </w:rPr>
        <w:t xml:space="preserve">– </w:t>
      </w:r>
      <w:r w:rsidRPr="006E3518">
        <w:rPr>
          <w:rFonts w:ascii="Times New Roman" w:hAnsi="Times New Roman" w:cs="Times New Roman"/>
          <w:i/>
          <w:iCs/>
          <w:color w:val="000000"/>
        </w:rPr>
        <w:t>Рекомендательный характер оказания помощи</w:t>
      </w:r>
      <w:r w:rsidRPr="006E3518">
        <w:rPr>
          <w:rFonts w:ascii="Times New Roman" w:hAnsi="Times New Roman" w:cs="Times New Roman"/>
          <w:color w:val="000000"/>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B540EE" w:rsidRPr="006E3518" w:rsidRDefault="00452C5F" w:rsidP="00EE6091">
      <w:pPr>
        <w:pStyle w:val="3"/>
        <w:jc w:val="center"/>
        <w:rPr>
          <w:sz w:val="24"/>
          <w:szCs w:val="24"/>
        </w:rPr>
      </w:pPr>
      <w:bookmarkStart w:id="424" w:name="_Toc414553277"/>
      <w:r w:rsidRPr="006E3518">
        <w:rPr>
          <w:sz w:val="24"/>
          <w:szCs w:val="24"/>
        </w:rPr>
        <w:t>2.4.</w:t>
      </w:r>
      <w:r w:rsidR="00B540EE" w:rsidRPr="006E3518">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24"/>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b/>
          <w:bCs/>
          <w:color w:val="auto"/>
        </w:rPr>
        <w:t xml:space="preserve">Характеристика содержания </w:t>
      </w:r>
      <w:r w:rsidR="00FF3ED0" w:rsidRPr="006E3518">
        <w:rPr>
          <w:rFonts w:ascii="Times New Roman" w:hAnsi="Times New Roman" w:cs="Times New Roman"/>
          <w:b/>
          <w:bCs/>
          <w:color w:val="auto"/>
        </w:rPr>
        <w:t>направлений коррекционной работы</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b/>
          <w:color w:val="auto"/>
        </w:rPr>
        <w:t>Диагностическая работа</w:t>
      </w:r>
      <w:r w:rsidRPr="006E3518">
        <w:rPr>
          <w:rFonts w:ascii="Times New Roman" w:hAnsi="Times New Roman" w:cs="Times New Roman"/>
          <w:color w:val="auto"/>
        </w:rPr>
        <w:t xml:space="preserve"> может включать в себя следующее: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выявление особых образовательных потребностей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выявление его резервных возможностей;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изучение адаптивных возможностей и уровня социализации ребенка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b/>
          <w:color w:val="auto"/>
        </w:rPr>
        <w:t>Коррекционно-развивающая работа</w:t>
      </w:r>
      <w:r w:rsidRPr="006E3518">
        <w:rPr>
          <w:rFonts w:ascii="Times New Roman" w:hAnsi="Times New Roman" w:cs="Times New Roman"/>
          <w:color w:val="auto"/>
        </w:rPr>
        <w:t xml:space="preserve"> может включать в себя следующее: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b/>
          <w:color w:val="auto"/>
        </w:rPr>
        <w:t>Консультативная работа</w:t>
      </w:r>
      <w:r w:rsidRPr="006E3518">
        <w:rPr>
          <w:rFonts w:ascii="Times New Roman" w:hAnsi="Times New Roman" w:cs="Times New Roman"/>
          <w:color w:val="auto"/>
        </w:rPr>
        <w:t xml:space="preserve"> может включать в себя следующее: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единых для всех участников образовательного процесса;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отбора и адаптации содержания предметных программ;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6E3518">
        <w:rPr>
          <w:rFonts w:ascii="Times New Roman" w:hAnsi="Times New Roman" w:cs="Times New Roman"/>
          <w:color w:val="auto"/>
        </w:rPr>
        <w:t xml:space="preserve">ОВЗ </w:t>
      </w:r>
      <w:r w:rsidRPr="006E3518">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b/>
          <w:color w:val="auto"/>
        </w:rPr>
        <w:t>Информационно-просветительская работа</w:t>
      </w:r>
      <w:r w:rsidRPr="006E3518">
        <w:rPr>
          <w:rFonts w:ascii="Times New Roman" w:hAnsi="Times New Roman" w:cs="Times New Roman"/>
          <w:color w:val="auto"/>
        </w:rPr>
        <w:t xml:space="preserve"> может включать в себя следующее: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numPr>
          <w:ilvl w:val="0"/>
          <w:numId w:val="135"/>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tbl>
      <w:tblPr>
        <w:tblW w:w="9498" w:type="dxa"/>
        <w:tblInd w:w="8" w:type="dxa"/>
        <w:tblLayout w:type="fixed"/>
        <w:tblCellMar>
          <w:left w:w="0" w:type="dxa"/>
          <w:right w:w="0" w:type="dxa"/>
        </w:tblCellMar>
        <w:tblLook w:val="0000"/>
      </w:tblPr>
      <w:tblGrid>
        <w:gridCol w:w="713"/>
        <w:gridCol w:w="2012"/>
        <w:gridCol w:w="2372"/>
        <w:gridCol w:w="1321"/>
        <w:gridCol w:w="3080"/>
      </w:tblGrid>
      <w:tr w:rsidR="00C246A0" w:rsidRPr="004E3696" w:rsidTr="00C246A0">
        <w:trPr>
          <w:trHeight w:val="525"/>
        </w:trPr>
        <w:tc>
          <w:tcPr>
            <w:tcW w:w="713" w:type="dxa"/>
            <w:tcBorders>
              <w:top w:val="single" w:sz="6" w:space="0" w:color="000000"/>
              <w:left w:val="single" w:sz="6" w:space="0" w:color="000000"/>
              <w:bottom w:val="single" w:sz="6" w:space="0" w:color="000000"/>
              <w:right w:val="single" w:sz="6" w:space="0" w:color="000000"/>
            </w:tcBorders>
            <w:vAlign w:val="center"/>
          </w:tcPr>
          <w:p w:rsidR="00C246A0" w:rsidRPr="004E3696" w:rsidRDefault="00C246A0" w:rsidP="00EE6091">
            <w:pPr>
              <w:pStyle w:val="ParagraphStyle"/>
              <w:jc w:val="center"/>
              <w:rPr>
                <w:rFonts w:ascii="Times New Roman" w:hAnsi="Times New Roman" w:cs="Times New Roman"/>
                <w:sz w:val="20"/>
                <w:szCs w:val="20"/>
              </w:rPr>
            </w:pPr>
            <w:r w:rsidRPr="004E3696">
              <w:rPr>
                <w:rFonts w:ascii="Times New Roman" w:hAnsi="Times New Roman" w:cs="Times New Roman"/>
                <w:sz w:val="20"/>
                <w:szCs w:val="20"/>
              </w:rPr>
              <w:t>№ п/п</w:t>
            </w:r>
          </w:p>
        </w:tc>
        <w:tc>
          <w:tcPr>
            <w:tcW w:w="2012" w:type="dxa"/>
            <w:tcBorders>
              <w:top w:val="single" w:sz="6" w:space="0" w:color="000000"/>
              <w:left w:val="nil"/>
              <w:bottom w:val="single" w:sz="6" w:space="0" w:color="000000"/>
              <w:right w:val="single" w:sz="6" w:space="0" w:color="000000"/>
            </w:tcBorders>
            <w:vAlign w:val="center"/>
          </w:tcPr>
          <w:p w:rsidR="00C246A0" w:rsidRPr="004E3696" w:rsidRDefault="00C246A0" w:rsidP="00EE6091">
            <w:pPr>
              <w:pStyle w:val="ParagraphStyle"/>
              <w:jc w:val="center"/>
              <w:rPr>
                <w:rFonts w:ascii="Times New Roman" w:hAnsi="Times New Roman" w:cs="Times New Roman"/>
                <w:sz w:val="20"/>
                <w:szCs w:val="20"/>
              </w:rPr>
            </w:pPr>
            <w:r w:rsidRPr="004E3696">
              <w:rPr>
                <w:rFonts w:ascii="Times New Roman" w:hAnsi="Times New Roman" w:cs="Times New Roman"/>
                <w:sz w:val="20"/>
                <w:szCs w:val="20"/>
              </w:rPr>
              <w:t>Перечень</w:t>
            </w:r>
            <w:r w:rsidRPr="004E3696">
              <w:rPr>
                <w:rFonts w:ascii="Times New Roman" w:hAnsi="Times New Roman" w:cs="Times New Roman"/>
                <w:sz w:val="20"/>
                <w:szCs w:val="20"/>
              </w:rPr>
              <w:br/>
              <w:t>мероприятий</w:t>
            </w:r>
          </w:p>
        </w:tc>
        <w:tc>
          <w:tcPr>
            <w:tcW w:w="2372" w:type="dxa"/>
            <w:tcBorders>
              <w:top w:val="single" w:sz="6" w:space="0" w:color="000000"/>
              <w:left w:val="nil"/>
              <w:bottom w:val="single" w:sz="6" w:space="0" w:color="000000"/>
              <w:right w:val="single" w:sz="6" w:space="0" w:color="000000"/>
            </w:tcBorders>
            <w:vAlign w:val="center"/>
          </w:tcPr>
          <w:p w:rsidR="00C246A0" w:rsidRPr="004E3696" w:rsidRDefault="00C246A0" w:rsidP="00EE6091">
            <w:pPr>
              <w:pStyle w:val="ParagraphStyle"/>
              <w:jc w:val="center"/>
              <w:rPr>
                <w:rFonts w:ascii="Times New Roman" w:hAnsi="Times New Roman" w:cs="Times New Roman"/>
                <w:sz w:val="20"/>
                <w:szCs w:val="20"/>
              </w:rPr>
            </w:pPr>
            <w:r w:rsidRPr="004E3696">
              <w:rPr>
                <w:rFonts w:ascii="Times New Roman" w:hAnsi="Times New Roman" w:cs="Times New Roman"/>
                <w:sz w:val="20"/>
                <w:szCs w:val="20"/>
              </w:rPr>
              <w:t>Содержание</w:t>
            </w:r>
          </w:p>
        </w:tc>
        <w:tc>
          <w:tcPr>
            <w:tcW w:w="1321" w:type="dxa"/>
            <w:tcBorders>
              <w:top w:val="single" w:sz="6" w:space="0" w:color="000000"/>
              <w:left w:val="nil"/>
              <w:bottom w:val="single" w:sz="6" w:space="0" w:color="000000"/>
              <w:right w:val="single" w:sz="6" w:space="0" w:color="000000"/>
            </w:tcBorders>
            <w:vAlign w:val="center"/>
          </w:tcPr>
          <w:p w:rsidR="00C246A0" w:rsidRPr="004E3696" w:rsidRDefault="00C246A0" w:rsidP="00EE6091">
            <w:pPr>
              <w:pStyle w:val="ParagraphStyle"/>
              <w:jc w:val="center"/>
              <w:rPr>
                <w:rFonts w:ascii="Times New Roman" w:hAnsi="Times New Roman" w:cs="Times New Roman"/>
                <w:sz w:val="20"/>
                <w:szCs w:val="20"/>
              </w:rPr>
            </w:pPr>
            <w:r w:rsidRPr="004E3696">
              <w:rPr>
                <w:rFonts w:ascii="Times New Roman" w:hAnsi="Times New Roman" w:cs="Times New Roman"/>
                <w:sz w:val="20"/>
                <w:szCs w:val="20"/>
              </w:rPr>
              <w:t>Сроки</w:t>
            </w:r>
          </w:p>
        </w:tc>
        <w:tc>
          <w:tcPr>
            <w:tcW w:w="3080" w:type="dxa"/>
            <w:tcBorders>
              <w:top w:val="single" w:sz="6" w:space="0" w:color="000000"/>
              <w:left w:val="nil"/>
              <w:bottom w:val="single" w:sz="6" w:space="0" w:color="000000"/>
              <w:right w:val="single" w:sz="6" w:space="0" w:color="000000"/>
            </w:tcBorders>
            <w:vAlign w:val="center"/>
          </w:tcPr>
          <w:p w:rsidR="00C246A0" w:rsidRPr="004E3696" w:rsidRDefault="00C246A0" w:rsidP="00EE6091">
            <w:pPr>
              <w:pStyle w:val="ParagraphStyle"/>
              <w:jc w:val="center"/>
              <w:rPr>
                <w:rFonts w:ascii="Times New Roman" w:hAnsi="Times New Roman" w:cs="Times New Roman"/>
                <w:sz w:val="20"/>
                <w:szCs w:val="20"/>
              </w:rPr>
            </w:pPr>
            <w:r w:rsidRPr="004E3696">
              <w:rPr>
                <w:rFonts w:ascii="Times New Roman" w:hAnsi="Times New Roman" w:cs="Times New Roman"/>
                <w:sz w:val="20"/>
                <w:szCs w:val="20"/>
              </w:rPr>
              <w:t>Цели, задачи</w:t>
            </w:r>
          </w:p>
        </w:tc>
      </w:tr>
      <w:tr w:rsidR="00C246A0" w:rsidRPr="004E3696" w:rsidTr="00C246A0">
        <w:tc>
          <w:tcPr>
            <w:tcW w:w="9498" w:type="dxa"/>
            <w:gridSpan w:val="5"/>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i/>
                <w:iCs/>
              </w:rPr>
            </w:pPr>
            <w:r w:rsidRPr="004E3696">
              <w:rPr>
                <w:rFonts w:ascii="Times New Roman" w:hAnsi="Times New Roman" w:cs="Times New Roman"/>
                <w:i/>
                <w:iCs/>
              </w:rPr>
              <w:t>Диагностическая работа</w:t>
            </w:r>
          </w:p>
        </w:tc>
      </w:tr>
      <w:tr w:rsidR="00C246A0" w:rsidRPr="004E3696" w:rsidTr="00C246A0">
        <w:tc>
          <w:tcPr>
            <w:tcW w:w="713" w:type="dxa"/>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rPr>
            </w:pPr>
            <w:r w:rsidRPr="004E3696">
              <w:rPr>
                <w:rFonts w:ascii="Times New Roman" w:hAnsi="Times New Roman" w:cs="Times New Roman"/>
              </w:rPr>
              <w:t>1</w:t>
            </w:r>
          </w:p>
        </w:tc>
        <w:tc>
          <w:tcPr>
            <w:tcW w:w="2012" w:type="dxa"/>
            <w:tcBorders>
              <w:top w:val="nil"/>
              <w:left w:val="nil"/>
              <w:bottom w:val="single" w:sz="6" w:space="0" w:color="auto"/>
              <w:right w:val="single" w:sz="6" w:space="0" w:color="auto"/>
            </w:tcBorders>
          </w:tcPr>
          <w:p w:rsidR="00C246A0" w:rsidRPr="00EE78C3" w:rsidRDefault="00C246A0" w:rsidP="00EE6091">
            <w:pPr>
              <w:pStyle w:val="ParagraphStyle"/>
              <w:ind w:left="60"/>
              <w:rPr>
                <w:rFonts w:ascii="Times New Roman" w:hAnsi="Times New Roman" w:cs="Times New Roman"/>
              </w:rPr>
            </w:pPr>
            <w:r w:rsidRPr="004E3696">
              <w:rPr>
                <w:rFonts w:ascii="Times New Roman" w:hAnsi="Times New Roman" w:cs="Times New Roman"/>
              </w:rPr>
              <w:t xml:space="preserve">Обследование устной и письменной речи обучающихся </w:t>
            </w:r>
            <w:r w:rsidR="00EE78C3">
              <w:rPr>
                <w:rFonts w:ascii="Times New Roman" w:hAnsi="Times New Roman" w:cs="Times New Roman"/>
              </w:rPr>
              <w:t>с ОВЗ</w:t>
            </w:r>
          </w:p>
        </w:tc>
        <w:tc>
          <w:tcPr>
            <w:tcW w:w="237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 xml:space="preserve">Индивидуальная и групповая диагностика </w:t>
            </w:r>
          </w:p>
          <w:p w:rsidR="00C246A0" w:rsidRPr="004E3696" w:rsidRDefault="00C246A0" w:rsidP="00EE6091">
            <w:pPr>
              <w:pStyle w:val="ParagraphStyle"/>
              <w:ind w:left="60"/>
              <w:rPr>
                <w:rFonts w:ascii="Times New Roman" w:hAnsi="Times New Roman" w:cs="Times New Roman"/>
              </w:rPr>
            </w:pPr>
          </w:p>
        </w:tc>
        <w:tc>
          <w:tcPr>
            <w:tcW w:w="1321"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1–15 сен-тября.</w:t>
            </w:r>
          </w:p>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15–3</w:t>
            </w:r>
            <w:r w:rsidR="00EE78C3">
              <w:rPr>
                <w:rFonts w:ascii="Times New Roman" w:hAnsi="Times New Roman" w:cs="Times New Roman"/>
              </w:rPr>
              <w:t>0</w:t>
            </w:r>
            <w:r w:rsidRPr="004E3696">
              <w:rPr>
                <w:rFonts w:ascii="Times New Roman" w:hAnsi="Times New Roman" w:cs="Times New Roman"/>
              </w:rPr>
              <w:t xml:space="preserve"> мая</w:t>
            </w:r>
          </w:p>
        </w:tc>
        <w:tc>
          <w:tcPr>
            <w:tcW w:w="3080"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Анализ результативности и корректировка дальнейшей коррекционной работы</w:t>
            </w:r>
          </w:p>
        </w:tc>
      </w:tr>
      <w:tr w:rsidR="00C246A0" w:rsidRPr="004E3696" w:rsidTr="00C246A0">
        <w:tc>
          <w:tcPr>
            <w:tcW w:w="713" w:type="dxa"/>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rPr>
            </w:pPr>
            <w:r w:rsidRPr="004E3696">
              <w:rPr>
                <w:rFonts w:ascii="Times New Roman" w:hAnsi="Times New Roman" w:cs="Times New Roman"/>
              </w:rPr>
              <w:t>2</w:t>
            </w:r>
          </w:p>
        </w:tc>
        <w:tc>
          <w:tcPr>
            <w:tcW w:w="2012" w:type="dxa"/>
            <w:tcBorders>
              <w:top w:val="nil"/>
              <w:left w:val="nil"/>
              <w:bottom w:val="single" w:sz="6" w:space="0" w:color="auto"/>
              <w:right w:val="single" w:sz="6" w:space="0" w:color="auto"/>
            </w:tcBorders>
          </w:tcPr>
          <w:p w:rsidR="00C246A0" w:rsidRPr="00EE78C3" w:rsidRDefault="00C246A0" w:rsidP="00EE6091">
            <w:pPr>
              <w:pStyle w:val="ParagraphStyle"/>
              <w:ind w:left="60"/>
              <w:rPr>
                <w:rFonts w:ascii="Times New Roman" w:hAnsi="Times New Roman" w:cs="Times New Roman"/>
              </w:rPr>
            </w:pPr>
            <w:r w:rsidRPr="004E3696">
              <w:rPr>
                <w:rFonts w:ascii="Times New Roman" w:hAnsi="Times New Roman" w:cs="Times New Roman"/>
              </w:rPr>
              <w:t>Обследование обучающихся педагог</w:t>
            </w:r>
            <w:r w:rsidR="00EE78C3">
              <w:rPr>
                <w:rFonts w:ascii="Times New Roman" w:hAnsi="Times New Roman" w:cs="Times New Roman"/>
              </w:rPr>
              <w:t>ом</w:t>
            </w:r>
            <w:r w:rsidRPr="004E3696">
              <w:rPr>
                <w:rFonts w:ascii="Times New Roman" w:hAnsi="Times New Roman" w:cs="Times New Roman"/>
              </w:rPr>
              <w:t>-психолог</w:t>
            </w:r>
            <w:r w:rsidR="00EE78C3">
              <w:rPr>
                <w:rFonts w:ascii="Times New Roman" w:hAnsi="Times New Roman" w:cs="Times New Roman"/>
              </w:rPr>
              <w:t>ом</w:t>
            </w:r>
          </w:p>
        </w:tc>
        <w:tc>
          <w:tcPr>
            <w:tcW w:w="237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Индивидуальная и групповая диагностика</w:t>
            </w:r>
          </w:p>
        </w:tc>
        <w:tc>
          <w:tcPr>
            <w:tcW w:w="1321"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 xml:space="preserve">По отдельному плану </w:t>
            </w:r>
          </w:p>
        </w:tc>
        <w:tc>
          <w:tcPr>
            <w:tcW w:w="3080"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Анализ результативности и корректировка дальнейшей коррекционной работы</w:t>
            </w:r>
          </w:p>
        </w:tc>
      </w:tr>
      <w:tr w:rsidR="00C246A0" w:rsidRPr="004E3696" w:rsidTr="00C246A0">
        <w:tc>
          <w:tcPr>
            <w:tcW w:w="713" w:type="dxa"/>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rPr>
            </w:pPr>
            <w:r w:rsidRPr="004E3696">
              <w:rPr>
                <w:rFonts w:ascii="Times New Roman" w:hAnsi="Times New Roman" w:cs="Times New Roman"/>
              </w:rPr>
              <w:t>3</w:t>
            </w:r>
          </w:p>
        </w:tc>
        <w:tc>
          <w:tcPr>
            <w:tcW w:w="201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Диагностика планируемых результатов обучения учителями-предметниками, классным руководителем</w:t>
            </w:r>
          </w:p>
        </w:tc>
        <w:tc>
          <w:tcPr>
            <w:tcW w:w="237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В соответствии с рабочими программами по предметам, планом воспитательной работы</w:t>
            </w:r>
          </w:p>
        </w:tc>
        <w:tc>
          <w:tcPr>
            <w:tcW w:w="1321" w:type="dxa"/>
            <w:tcBorders>
              <w:top w:val="nil"/>
              <w:left w:val="nil"/>
              <w:bottom w:val="single" w:sz="6" w:space="0" w:color="auto"/>
              <w:right w:val="single" w:sz="6" w:space="0" w:color="auto"/>
            </w:tcBorders>
          </w:tcPr>
          <w:p w:rsidR="00C246A0" w:rsidRPr="00EE78C3" w:rsidRDefault="00EE78C3" w:rsidP="00EE6091">
            <w:pPr>
              <w:pStyle w:val="ParagraphStyle"/>
              <w:rPr>
                <w:rFonts w:ascii="Times New Roman" w:hAnsi="Times New Roman" w:cs="Times New Roman"/>
              </w:rPr>
            </w:pPr>
            <w:r>
              <w:rPr>
                <w:rFonts w:ascii="Times New Roman" w:hAnsi="Times New Roman" w:cs="Times New Roman"/>
              </w:rPr>
              <w:t>В течение учебного года</w:t>
            </w:r>
          </w:p>
        </w:tc>
        <w:tc>
          <w:tcPr>
            <w:tcW w:w="3080"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Отслеживание планируемых результатов обучения</w:t>
            </w:r>
          </w:p>
        </w:tc>
      </w:tr>
      <w:tr w:rsidR="00C246A0" w:rsidRPr="004E3696" w:rsidTr="00C246A0">
        <w:tc>
          <w:tcPr>
            <w:tcW w:w="9498" w:type="dxa"/>
            <w:gridSpan w:val="5"/>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i/>
                <w:iCs/>
              </w:rPr>
            </w:pPr>
            <w:r w:rsidRPr="004E3696">
              <w:rPr>
                <w:rFonts w:ascii="Times New Roman" w:hAnsi="Times New Roman" w:cs="Times New Roman"/>
                <w:i/>
                <w:iCs/>
              </w:rPr>
              <w:t>Коррекционно-развивающая работа</w:t>
            </w:r>
          </w:p>
        </w:tc>
      </w:tr>
      <w:tr w:rsidR="00C246A0" w:rsidRPr="004E3696" w:rsidTr="00C246A0">
        <w:tc>
          <w:tcPr>
            <w:tcW w:w="713" w:type="dxa"/>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rPr>
            </w:pPr>
            <w:r w:rsidRPr="004E3696">
              <w:rPr>
                <w:rFonts w:ascii="Times New Roman" w:hAnsi="Times New Roman" w:cs="Times New Roman"/>
              </w:rPr>
              <w:t>1</w:t>
            </w:r>
          </w:p>
        </w:tc>
        <w:tc>
          <w:tcPr>
            <w:tcW w:w="201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Коррекционные занятия обучающихся с психологом, учителями-предметниками</w:t>
            </w:r>
          </w:p>
        </w:tc>
        <w:tc>
          <w:tcPr>
            <w:tcW w:w="237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 xml:space="preserve">Индивидуально-групповые  занятия </w:t>
            </w:r>
          </w:p>
        </w:tc>
        <w:tc>
          <w:tcPr>
            <w:tcW w:w="1321"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В течение учебного года</w:t>
            </w:r>
          </w:p>
        </w:tc>
        <w:tc>
          <w:tcPr>
            <w:tcW w:w="3080"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Развитие познавательных процессов, подготовка к восприятию трудных тем учебной программы, восполнение пробелов предшествующего обучения</w:t>
            </w:r>
          </w:p>
        </w:tc>
      </w:tr>
      <w:tr w:rsidR="00C246A0" w:rsidRPr="004E3696" w:rsidTr="00C246A0">
        <w:tc>
          <w:tcPr>
            <w:tcW w:w="9498" w:type="dxa"/>
            <w:gridSpan w:val="5"/>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i/>
                <w:iCs/>
              </w:rPr>
            </w:pPr>
            <w:r w:rsidRPr="004E3696">
              <w:rPr>
                <w:rFonts w:ascii="Times New Roman" w:hAnsi="Times New Roman" w:cs="Times New Roman"/>
                <w:i/>
                <w:iCs/>
              </w:rPr>
              <w:t>Методическая работа и работа с педагогами</w:t>
            </w:r>
          </w:p>
        </w:tc>
      </w:tr>
      <w:tr w:rsidR="00C246A0" w:rsidRPr="004E3696" w:rsidTr="00C246A0">
        <w:tc>
          <w:tcPr>
            <w:tcW w:w="713" w:type="dxa"/>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rPr>
            </w:pPr>
            <w:r w:rsidRPr="004E3696">
              <w:rPr>
                <w:rFonts w:ascii="Times New Roman" w:hAnsi="Times New Roman" w:cs="Times New Roman"/>
              </w:rPr>
              <w:t>1</w:t>
            </w:r>
          </w:p>
        </w:tc>
        <w:tc>
          <w:tcPr>
            <w:tcW w:w="201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Проведение П</w:t>
            </w:r>
            <w:r w:rsidR="00EE78C3">
              <w:rPr>
                <w:rFonts w:ascii="Times New Roman" w:hAnsi="Times New Roman" w:cs="Times New Roman"/>
              </w:rPr>
              <w:t>М</w:t>
            </w:r>
            <w:r w:rsidRPr="004E3696">
              <w:rPr>
                <w:rFonts w:ascii="Times New Roman" w:hAnsi="Times New Roman" w:cs="Times New Roman"/>
              </w:rPr>
              <w:t>ПК</w:t>
            </w:r>
          </w:p>
        </w:tc>
        <w:tc>
          <w:tcPr>
            <w:tcW w:w="237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Разработка стратегии коррекционной работы</w:t>
            </w:r>
          </w:p>
        </w:tc>
        <w:tc>
          <w:tcPr>
            <w:tcW w:w="1321"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1 раз в четверть</w:t>
            </w:r>
          </w:p>
        </w:tc>
        <w:tc>
          <w:tcPr>
            <w:tcW w:w="3080"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Определение совместных действий при решении проблем отдельных обучающихся</w:t>
            </w:r>
          </w:p>
        </w:tc>
      </w:tr>
      <w:tr w:rsidR="00C246A0" w:rsidRPr="004E3696" w:rsidTr="00C246A0">
        <w:tc>
          <w:tcPr>
            <w:tcW w:w="713" w:type="dxa"/>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rPr>
            </w:pPr>
            <w:r w:rsidRPr="004E3696">
              <w:rPr>
                <w:rFonts w:ascii="Times New Roman" w:hAnsi="Times New Roman" w:cs="Times New Roman"/>
              </w:rPr>
              <w:t>2</w:t>
            </w:r>
          </w:p>
        </w:tc>
        <w:tc>
          <w:tcPr>
            <w:tcW w:w="201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Введение в содержание рабочих программ коррекционных разделов</w:t>
            </w:r>
          </w:p>
        </w:tc>
        <w:tc>
          <w:tcPr>
            <w:tcW w:w="237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Учет при разработке программ результатов диагностики</w:t>
            </w:r>
          </w:p>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 xml:space="preserve"> за предыдущий год</w:t>
            </w:r>
          </w:p>
        </w:tc>
        <w:tc>
          <w:tcPr>
            <w:tcW w:w="1321"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До 1 сентября ежегодно</w:t>
            </w:r>
          </w:p>
        </w:tc>
        <w:tc>
          <w:tcPr>
            <w:tcW w:w="3080"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Активизация познавательной деятельности, усвоенных ранее знаний и умений детей</w:t>
            </w:r>
          </w:p>
        </w:tc>
      </w:tr>
      <w:tr w:rsidR="00C246A0" w:rsidRPr="004E3696" w:rsidTr="00C246A0">
        <w:tc>
          <w:tcPr>
            <w:tcW w:w="9498" w:type="dxa"/>
            <w:gridSpan w:val="5"/>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i/>
                <w:iCs/>
              </w:rPr>
            </w:pPr>
            <w:r w:rsidRPr="004E3696">
              <w:rPr>
                <w:rFonts w:ascii="Times New Roman" w:hAnsi="Times New Roman" w:cs="Times New Roman"/>
                <w:i/>
                <w:iCs/>
              </w:rPr>
              <w:t>Консультативная работа</w:t>
            </w:r>
          </w:p>
        </w:tc>
      </w:tr>
      <w:tr w:rsidR="00C246A0" w:rsidRPr="004E3696" w:rsidTr="00C246A0">
        <w:tc>
          <w:tcPr>
            <w:tcW w:w="713" w:type="dxa"/>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rPr>
            </w:pPr>
            <w:r w:rsidRPr="004E3696">
              <w:rPr>
                <w:rFonts w:ascii="Times New Roman" w:hAnsi="Times New Roman" w:cs="Times New Roman"/>
              </w:rPr>
              <w:t>1</w:t>
            </w:r>
          </w:p>
        </w:tc>
        <w:tc>
          <w:tcPr>
            <w:tcW w:w="201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 xml:space="preserve">Родительские со-брания по актуальным темам </w:t>
            </w:r>
          </w:p>
        </w:tc>
        <w:tc>
          <w:tcPr>
            <w:tcW w:w="237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Особенности семейного воспитания детей с речевыми нарушениями</w:t>
            </w:r>
          </w:p>
        </w:tc>
        <w:tc>
          <w:tcPr>
            <w:tcW w:w="1321"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1 раз в четверть</w:t>
            </w:r>
          </w:p>
        </w:tc>
        <w:tc>
          <w:tcPr>
            <w:tcW w:w="3080"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Ознакомление с результатами обследования и направлениями коррекционной работы</w:t>
            </w:r>
          </w:p>
        </w:tc>
      </w:tr>
      <w:tr w:rsidR="00C246A0" w:rsidRPr="004E3696" w:rsidTr="00C246A0">
        <w:tc>
          <w:tcPr>
            <w:tcW w:w="713" w:type="dxa"/>
            <w:tcBorders>
              <w:top w:val="nil"/>
              <w:left w:val="single" w:sz="6" w:space="0" w:color="000000"/>
              <w:bottom w:val="single" w:sz="6" w:space="0" w:color="000000"/>
              <w:right w:val="single" w:sz="6" w:space="0" w:color="000000"/>
            </w:tcBorders>
          </w:tcPr>
          <w:p w:rsidR="00C246A0" w:rsidRPr="004E3696" w:rsidRDefault="00C246A0" w:rsidP="00EE6091">
            <w:pPr>
              <w:pStyle w:val="ParagraphStyle"/>
              <w:jc w:val="center"/>
              <w:rPr>
                <w:rFonts w:ascii="Times New Roman" w:hAnsi="Times New Roman" w:cs="Times New Roman"/>
              </w:rPr>
            </w:pPr>
            <w:r w:rsidRPr="004E3696">
              <w:rPr>
                <w:rFonts w:ascii="Times New Roman" w:hAnsi="Times New Roman" w:cs="Times New Roman"/>
              </w:rPr>
              <w:t>2</w:t>
            </w:r>
          </w:p>
        </w:tc>
        <w:tc>
          <w:tcPr>
            <w:tcW w:w="201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r w:rsidRPr="004E3696">
              <w:rPr>
                <w:rFonts w:ascii="Times New Roman" w:hAnsi="Times New Roman" w:cs="Times New Roman"/>
              </w:rPr>
              <w:t>Консультирование родителей специалистами, педагогами</w:t>
            </w:r>
          </w:p>
        </w:tc>
        <w:tc>
          <w:tcPr>
            <w:tcW w:w="2372"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p>
        </w:tc>
        <w:tc>
          <w:tcPr>
            <w:tcW w:w="1321" w:type="dxa"/>
            <w:tcBorders>
              <w:top w:val="nil"/>
              <w:left w:val="nil"/>
              <w:bottom w:val="single" w:sz="6" w:space="0" w:color="auto"/>
              <w:right w:val="single" w:sz="6" w:space="0" w:color="auto"/>
            </w:tcBorders>
          </w:tcPr>
          <w:p w:rsidR="00C246A0" w:rsidRPr="00EE78C3" w:rsidRDefault="00EE78C3" w:rsidP="00EE6091">
            <w:pPr>
              <w:pStyle w:val="ParagraphStyle"/>
              <w:ind w:left="60"/>
              <w:rPr>
                <w:rFonts w:ascii="Times New Roman" w:hAnsi="Times New Roman" w:cs="Times New Roman"/>
              </w:rPr>
            </w:pPr>
            <w:r>
              <w:rPr>
                <w:rFonts w:ascii="Times New Roman" w:hAnsi="Times New Roman" w:cs="Times New Roman"/>
              </w:rPr>
              <w:t>По мере необходимости</w:t>
            </w:r>
          </w:p>
        </w:tc>
        <w:tc>
          <w:tcPr>
            <w:tcW w:w="3080" w:type="dxa"/>
            <w:tcBorders>
              <w:top w:val="nil"/>
              <w:left w:val="nil"/>
              <w:bottom w:val="single" w:sz="6" w:space="0" w:color="auto"/>
              <w:right w:val="single" w:sz="6" w:space="0" w:color="auto"/>
            </w:tcBorders>
          </w:tcPr>
          <w:p w:rsidR="00C246A0" w:rsidRPr="004E3696" w:rsidRDefault="00C246A0" w:rsidP="00EE6091">
            <w:pPr>
              <w:pStyle w:val="ParagraphStyle"/>
              <w:ind w:left="60"/>
              <w:rPr>
                <w:rFonts w:ascii="Times New Roman" w:hAnsi="Times New Roman" w:cs="Times New Roman"/>
              </w:rPr>
            </w:pPr>
          </w:p>
        </w:tc>
      </w:tr>
    </w:tbl>
    <w:p w:rsidR="007535E0" w:rsidRPr="006E3518" w:rsidRDefault="007535E0" w:rsidP="0017507C">
      <w:pPr>
        <w:pStyle w:val="ParagraphStyle"/>
        <w:tabs>
          <w:tab w:val="left" w:leader="dot" w:pos="630"/>
        </w:tabs>
        <w:spacing w:before="240" w:after="240"/>
        <w:rPr>
          <w:rFonts w:ascii="Times New Roman" w:hAnsi="Times New Roman" w:cs="Times New Roman"/>
          <w:b/>
          <w:bCs/>
          <w:caps/>
          <w:color w:val="000000"/>
          <w:lang w:val="en-US"/>
        </w:rPr>
      </w:pPr>
    </w:p>
    <w:p w:rsidR="00205EB9" w:rsidRPr="006E3518" w:rsidRDefault="00205EB9" w:rsidP="00EE6091">
      <w:pPr>
        <w:pStyle w:val="ParagraphStyle"/>
        <w:tabs>
          <w:tab w:val="left" w:leader="dot" w:pos="630"/>
        </w:tabs>
        <w:spacing w:before="240" w:after="240"/>
        <w:ind w:left="1429"/>
        <w:rPr>
          <w:rFonts w:ascii="Times New Roman" w:hAnsi="Times New Roman" w:cs="Times New Roman"/>
          <w:b/>
          <w:bCs/>
          <w:caps/>
          <w:color w:val="000000"/>
        </w:rPr>
      </w:pPr>
      <w:r w:rsidRPr="006E3518">
        <w:rPr>
          <w:rFonts w:ascii="Times New Roman" w:hAnsi="Times New Roman" w:cs="Times New Roman"/>
          <w:b/>
          <w:bCs/>
          <w:caps/>
          <w:color w:val="000000"/>
        </w:rPr>
        <w:t xml:space="preserve">  Характеристика условий </w:t>
      </w:r>
    </w:p>
    <w:p w:rsidR="00205EB9" w:rsidRPr="006E3518" w:rsidRDefault="00205EB9" w:rsidP="00EE6091">
      <w:pPr>
        <w:pStyle w:val="ParagraphStyle"/>
        <w:tabs>
          <w:tab w:val="left" w:leader="dot" w:pos="630"/>
        </w:tabs>
        <w:jc w:val="both"/>
        <w:rPr>
          <w:rFonts w:ascii="Times New Roman" w:hAnsi="Times New Roman" w:cs="Times New Roman"/>
          <w:color w:val="000000"/>
        </w:rPr>
      </w:pPr>
      <w:r w:rsidRPr="006E3518">
        <w:rPr>
          <w:rFonts w:ascii="Times New Roman" w:hAnsi="Times New Roman" w:cs="Times New Roman"/>
          <w:color w:val="000000"/>
        </w:rPr>
        <w:t>Характеристика условий(созданных в настоящее время и планируемых) для реализации программы осуществляется по следующим направлениям:</w:t>
      </w:r>
    </w:p>
    <w:p w:rsidR="00205EB9" w:rsidRPr="006E3518" w:rsidRDefault="00205EB9" w:rsidP="00EE6091">
      <w:pPr>
        <w:pStyle w:val="ParagraphStyle"/>
        <w:tabs>
          <w:tab w:val="left" w:leader="dot" w:pos="630"/>
        </w:tabs>
        <w:jc w:val="both"/>
        <w:rPr>
          <w:rFonts w:ascii="Times New Roman" w:hAnsi="Times New Roman" w:cs="Times New Roman"/>
          <w:color w:val="000000"/>
        </w:rPr>
      </w:pPr>
      <w:r w:rsidRPr="006E3518">
        <w:rPr>
          <w:rFonts w:ascii="Times New Roman" w:hAnsi="Times New Roman" w:cs="Times New Roman"/>
          <w:color w:val="000000"/>
        </w:rPr>
        <w:t>– кадровое обеспечение;</w:t>
      </w:r>
    </w:p>
    <w:p w:rsidR="00205EB9" w:rsidRPr="006E3518" w:rsidRDefault="00205EB9" w:rsidP="00EE6091">
      <w:pPr>
        <w:pStyle w:val="ParagraphStyle"/>
        <w:tabs>
          <w:tab w:val="left" w:leader="dot" w:pos="630"/>
        </w:tabs>
        <w:jc w:val="both"/>
        <w:rPr>
          <w:rFonts w:ascii="Times New Roman" w:hAnsi="Times New Roman" w:cs="Times New Roman"/>
          <w:color w:val="000000"/>
        </w:rPr>
      </w:pPr>
      <w:r w:rsidRPr="006E3518">
        <w:rPr>
          <w:rFonts w:ascii="Times New Roman" w:hAnsi="Times New Roman" w:cs="Times New Roman"/>
          <w:color w:val="000000"/>
        </w:rPr>
        <w:t>– психолого-педагогическое обеспечение;</w:t>
      </w:r>
    </w:p>
    <w:p w:rsidR="00205EB9" w:rsidRPr="006E3518" w:rsidRDefault="00205EB9" w:rsidP="00EE6091">
      <w:pPr>
        <w:pStyle w:val="ParagraphStyle"/>
        <w:tabs>
          <w:tab w:val="left" w:leader="dot" w:pos="630"/>
        </w:tabs>
        <w:jc w:val="both"/>
        <w:rPr>
          <w:rFonts w:ascii="Times New Roman" w:hAnsi="Times New Roman" w:cs="Times New Roman"/>
          <w:color w:val="000000"/>
        </w:rPr>
      </w:pPr>
      <w:r w:rsidRPr="006E3518">
        <w:rPr>
          <w:rFonts w:ascii="Times New Roman" w:hAnsi="Times New Roman" w:cs="Times New Roman"/>
          <w:color w:val="000000"/>
        </w:rPr>
        <w:t>– программно-методическое обеспечение;</w:t>
      </w:r>
    </w:p>
    <w:p w:rsidR="00205EB9" w:rsidRPr="006E3518" w:rsidRDefault="00205EB9" w:rsidP="00EE6091">
      <w:pPr>
        <w:pStyle w:val="ParagraphStyle"/>
        <w:tabs>
          <w:tab w:val="left" w:leader="dot" w:pos="630"/>
        </w:tabs>
        <w:jc w:val="both"/>
        <w:rPr>
          <w:rFonts w:ascii="Times New Roman" w:hAnsi="Times New Roman" w:cs="Times New Roman"/>
          <w:color w:val="000000"/>
        </w:rPr>
      </w:pPr>
      <w:r w:rsidRPr="006E3518">
        <w:rPr>
          <w:rFonts w:ascii="Times New Roman" w:hAnsi="Times New Roman" w:cs="Times New Roman"/>
          <w:color w:val="000000"/>
        </w:rPr>
        <w:t>– материально-техническое обеспечение;</w:t>
      </w:r>
    </w:p>
    <w:p w:rsidR="00205EB9" w:rsidRPr="006E3518" w:rsidRDefault="00205EB9" w:rsidP="00EE6091">
      <w:pPr>
        <w:pStyle w:val="ParagraphStyle"/>
        <w:tabs>
          <w:tab w:val="left" w:leader="dot" w:pos="630"/>
        </w:tabs>
        <w:spacing w:after="180"/>
        <w:jc w:val="both"/>
        <w:rPr>
          <w:rFonts w:ascii="Times New Roman" w:hAnsi="Times New Roman" w:cs="Times New Roman"/>
          <w:color w:val="000000"/>
        </w:rPr>
      </w:pPr>
      <w:r w:rsidRPr="006E3518">
        <w:rPr>
          <w:rFonts w:ascii="Times New Roman" w:hAnsi="Times New Roman" w:cs="Times New Roman"/>
          <w:color w:val="000000"/>
        </w:rPr>
        <w:t>– информационное обеспечение.</w:t>
      </w:r>
    </w:p>
    <w:tbl>
      <w:tblPr>
        <w:tblW w:w="9639" w:type="dxa"/>
        <w:tblInd w:w="60" w:type="dxa"/>
        <w:tblLayout w:type="fixed"/>
        <w:tblCellMar>
          <w:top w:w="60" w:type="dxa"/>
          <w:left w:w="60" w:type="dxa"/>
          <w:bottom w:w="60" w:type="dxa"/>
          <w:right w:w="60" w:type="dxa"/>
        </w:tblCellMar>
        <w:tblLook w:val="0000"/>
      </w:tblPr>
      <w:tblGrid>
        <w:gridCol w:w="1646"/>
        <w:gridCol w:w="4257"/>
        <w:gridCol w:w="3736"/>
      </w:tblGrid>
      <w:tr w:rsidR="00205EB9" w:rsidRPr="004E3696" w:rsidTr="009D7544">
        <w:tc>
          <w:tcPr>
            <w:tcW w:w="1646" w:type="dxa"/>
            <w:tcBorders>
              <w:top w:val="single" w:sz="6" w:space="0" w:color="000000"/>
              <w:left w:val="single" w:sz="6" w:space="0" w:color="000000"/>
              <w:bottom w:val="single" w:sz="6" w:space="0" w:color="000000"/>
              <w:right w:val="single" w:sz="6" w:space="0" w:color="000000"/>
            </w:tcBorders>
            <w:vAlign w:val="center"/>
          </w:tcPr>
          <w:p w:rsidR="00205EB9" w:rsidRPr="004E3696" w:rsidRDefault="00205EB9" w:rsidP="00EE6091">
            <w:pPr>
              <w:pStyle w:val="ParagraphStyle"/>
              <w:tabs>
                <w:tab w:val="left" w:leader="dot" w:pos="630"/>
              </w:tabs>
              <w:jc w:val="center"/>
              <w:rPr>
                <w:rFonts w:ascii="Times New Roman" w:hAnsi="Times New Roman" w:cs="Times New Roman"/>
                <w:color w:val="000000"/>
                <w:sz w:val="20"/>
                <w:szCs w:val="20"/>
              </w:rPr>
            </w:pPr>
            <w:r w:rsidRPr="004E3696">
              <w:rPr>
                <w:rFonts w:ascii="Times New Roman" w:hAnsi="Times New Roman" w:cs="Times New Roman"/>
                <w:color w:val="000000"/>
                <w:sz w:val="20"/>
                <w:szCs w:val="20"/>
              </w:rPr>
              <w:t>Направления</w:t>
            </w:r>
          </w:p>
        </w:tc>
        <w:tc>
          <w:tcPr>
            <w:tcW w:w="4257" w:type="dxa"/>
            <w:tcBorders>
              <w:top w:val="single" w:sz="6" w:space="0" w:color="000000"/>
              <w:left w:val="single" w:sz="6" w:space="0" w:color="000000"/>
              <w:bottom w:val="single" w:sz="6" w:space="0" w:color="000000"/>
              <w:right w:val="single" w:sz="6" w:space="0" w:color="000000"/>
            </w:tcBorders>
            <w:vAlign w:val="center"/>
          </w:tcPr>
          <w:p w:rsidR="00205EB9" w:rsidRPr="004E3696" w:rsidRDefault="00205EB9" w:rsidP="00EE6091">
            <w:pPr>
              <w:pStyle w:val="ParagraphStyle"/>
              <w:tabs>
                <w:tab w:val="left" w:leader="dot" w:pos="630"/>
              </w:tabs>
              <w:jc w:val="center"/>
              <w:rPr>
                <w:rFonts w:ascii="Times New Roman" w:hAnsi="Times New Roman" w:cs="Times New Roman"/>
                <w:color w:val="000000"/>
                <w:sz w:val="20"/>
                <w:szCs w:val="20"/>
              </w:rPr>
            </w:pPr>
            <w:r w:rsidRPr="004E3696">
              <w:rPr>
                <w:rFonts w:ascii="Times New Roman" w:hAnsi="Times New Roman" w:cs="Times New Roman"/>
                <w:color w:val="000000"/>
                <w:sz w:val="20"/>
                <w:szCs w:val="20"/>
              </w:rPr>
              <w:t>Характеристика созданных условий</w:t>
            </w:r>
            <w:r w:rsidRPr="004E3696">
              <w:rPr>
                <w:rFonts w:ascii="Times New Roman" w:hAnsi="Times New Roman" w:cs="Times New Roman"/>
                <w:color w:val="000000"/>
                <w:sz w:val="20"/>
                <w:szCs w:val="20"/>
              </w:rPr>
              <w:br/>
              <w:t>для реализации программы</w:t>
            </w:r>
          </w:p>
        </w:tc>
        <w:tc>
          <w:tcPr>
            <w:tcW w:w="3736" w:type="dxa"/>
            <w:tcBorders>
              <w:top w:val="single" w:sz="6" w:space="0" w:color="000000"/>
              <w:left w:val="single" w:sz="6" w:space="0" w:color="000000"/>
              <w:bottom w:val="single" w:sz="6" w:space="0" w:color="000000"/>
              <w:right w:val="single" w:sz="6" w:space="0" w:color="000000"/>
            </w:tcBorders>
            <w:vAlign w:val="center"/>
          </w:tcPr>
          <w:p w:rsidR="00205EB9" w:rsidRPr="004E3696" w:rsidRDefault="00205EB9" w:rsidP="00EE6091">
            <w:pPr>
              <w:pStyle w:val="ParagraphStyle"/>
              <w:tabs>
                <w:tab w:val="left" w:leader="dot" w:pos="630"/>
              </w:tabs>
              <w:jc w:val="center"/>
              <w:rPr>
                <w:rFonts w:ascii="Times New Roman" w:hAnsi="Times New Roman" w:cs="Times New Roman"/>
                <w:color w:val="000000"/>
                <w:sz w:val="20"/>
                <w:szCs w:val="20"/>
              </w:rPr>
            </w:pPr>
            <w:r w:rsidRPr="004E3696">
              <w:rPr>
                <w:rFonts w:ascii="Times New Roman" w:hAnsi="Times New Roman" w:cs="Times New Roman"/>
                <w:color w:val="000000"/>
                <w:sz w:val="20"/>
                <w:szCs w:val="20"/>
              </w:rPr>
              <w:t>Характеристика планируемых</w:t>
            </w:r>
            <w:r w:rsidRPr="004E3696">
              <w:rPr>
                <w:rFonts w:ascii="Times New Roman" w:hAnsi="Times New Roman" w:cs="Times New Roman"/>
                <w:color w:val="000000"/>
                <w:sz w:val="20"/>
                <w:szCs w:val="20"/>
              </w:rPr>
              <w:br/>
              <w:t>условий для реализации</w:t>
            </w:r>
            <w:r w:rsidRPr="004E3696">
              <w:rPr>
                <w:rFonts w:ascii="Times New Roman" w:hAnsi="Times New Roman" w:cs="Times New Roman"/>
                <w:color w:val="000000"/>
                <w:sz w:val="20"/>
                <w:szCs w:val="20"/>
              </w:rPr>
              <w:br/>
              <w:t>программы</w:t>
            </w:r>
          </w:p>
        </w:tc>
      </w:tr>
      <w:tr w:rsidR="00205EB9" w:rsidRPr="004E3696" w:rsidTr="009D7544">
        <w:tc>
          <w:tcPr>
            <w:tcW w:w="1646" w:type="dxa"/>
            <w:tcBorders>
              <w:top w:val="single" w:sz="6" w:space="0" w:color="000000"/>
              <w:left w:val="single" w:sz="6" w:space="0" w:color="000000"/>
              <w:bottom w:val="single" w:sz="6" w:space="0" w:color="000000"/>
              <w:right w:val="single" w:sz="6" w:space="0" w:color="000000"/>
            </w:tcBorders>
            <w:vAlign w:val="center"/>
          </w:tcPr>
          <w:p w:rsidR="00205EB9" w:rsidRPr="004E3696" w:rsidRDefault="00205EB9" w:rsidP="00EE6091">
            <w:pPr>
              <w:pStyle w:val="ParagraphStyle"/>
              <w:tabs>
                <w:tab w:val="left" w:leader="dot" w:pos="630"/>
              </w:tabs>
              <w:jc w:val="center"/>
              <w:rPr>
                <w:rFonts w:ascii="Times New Roman" w:hAnsi="Times New Roman" w:cs="Times New Roman"/>
                <w:color w:val="000000"/>
                <w:sz w:val="16"/>
                <w:szCs w:val="16"/>
              </w:rPr>
            </w:pPr>
            <w:r w:rsidRPr="004E3696">
              <w:rPr>
                <w:rFonts w:ascii="Times New Roman" w:hAnsi="Times New Roman" w:cs="Times New Roman"/>
                <w:color w:val="000000"/>
                <w:sz w:val="16"/>
                <w:szCs w:val="16"/>
              </w:rPr>
              <w:t>1</w:t>
            </w:r>
          </w:p>
        </w:tc>
        <w:tc>
          <w:tcPr>
            <w:tcW w:w="4257" w:type="dxa"/>
            <w:tcBorders>
              <w:top w:val="single" w:sz="6" w:space="0" w:color="000000"/>
              <w:left w:val="single" w:sz="6" w:space="0" w:color="000000"/>
              <w:bottom w:val="single" w:sz="6" w:space="0" w:color="000000"/>
              <w:right w:val="single" w:sz="6" w:space="0" w:color="000000"/>
            </w:tcBorders>
            <w:vAlign w:val="center"/>
          </w:tcPr>
          <w:p w:rsidR="00205EB9" w:rsidRPr="004E3696" w:rsidRDefault="00205EB9" w:rsidP="00EE6091">
            <w:pPr>
              <w:pStyle w:val="ParagraphStyle"/>
              <w:tabs>
                <w:tab w:val="left" w:leader="dot" w:pos="630"/>
              </w:tabs>
              <w:jc w:val="center"/>
              <w:rPr>
                <w:rFonts w:ascii="Times New Roman" w:hAnsi="Times New Roman" w:cs="Times New Roman"/>
                <w:color w:val="000000"/>
                <w:sz w:val="16"/>
                <w:szCs w:val="16"/>
              </w:rPr>
            </w:pPr>
            <w:r w:rsidRPr="004E3696">
              <w:rPr>
                <w:rFonts w:ascii="Times New Roman" w:hAnsi="Times New Roman" w:cs="Times New Roman"/>
                <w:color w:val="000000"/>
                <w:sz w:val="16"/>
                <w:szCs w:val="16"/>
              </w:rPr>
              <w:t>2</w:t>
            </w:r>
          </w:p>
        </w:tc>
        <w:tc>
          <w:tcPr>
            <w:tcW w:w="3736" w:type="dxa"/>
            <w:tcBorders>
              <w:top w:val="single" w:sz="6" w:space="0" w:color="000000"/>
              <w:left w:val="single" w:sz="6" w:space="0" w:color="000000"/>
              <w:bottom w:val="single" w:sz="6" w:space="0" w:color="000000"/>
              <w:right w:val="single" w:sz="6" w:space="0" w:color="000000"/>
            </w:tcBorders>
            <w:vAlign w:val="center"/>
          </w:tcPr>
          <w:p w:rsidR="00205EB9" w:rsidRPr="004E3696" w:rsidRDefault="00205EB9" w:rsidP="00EE6091">
            <w:pPr>
              <w:pStyle w:val="ParagraphStyle"/>
              <w:tabs>
                <w:tab w:val="left" w:leader="dot" w:pos="630"/>
              </w:tabs>
              <w:jc w:val="center"/>
              <w:rPr>
                <w:rFonts w:ascii="Times New Roman" w:hAnsi="Times New Roman" w:cs="Times New Roman"/>
                <w:color w:val="000000"/>
                <w:sz w:val="16"/>
                <w:szCs w:val="16"/>
              </w:rPr>
            </w:pPr>
            <w:r w:rsidRPr="004E3696">
              <w:rPr>
                <w:rFonts w:ascii="Times New Roman" w:hAnsi="Times New Roman" w:cs="Times New Roman"/>
                <w:color w:val="000000"/>
                <w:sz w:val="16"/>
                <w:szCs w:val="16"/>
              </w:rPr>
              <w:t>3</w:t>
            </w:r>
          </w:p>
        </w:tc>
      </w:tr>
      <w:tr w:rsidR="00205EB9" w:rsidRPr="004E3696" w:rsidTr="009D7544">
        <w:tc>
          <w:tcPr>
            <w:tcW w:w="164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Кадровое обеспечение</w:t>
            </w:r>
          </w:p>
        </w:tc>
        <w:tc>
          <w:tcPr>
            <w:tcW w:w="4257"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rPr>
            </w:pPr>
            <w:r>
              <w:rPr>
                <w:rFonts w:ascii="Times New Roman" w:hAnsi="Times New Roman" w:cs="Times New Roman"/>
              </w:rPr>
              <w:t>В</w:t>
            </w:r>
            <w:r w:rsidRPr="004E3696">
              <w:rPr>
                <w:rFonts w:ascii="Times New Roman" w:hAnsi="Times New Roman" w:cs="Times New Roman"/>
              </w:rPr>
              <w:t xml:space="preserve"> штатном расписании имеются ставки психолога, </w:t>
            </w:r>
            <w:r>
              <w:rPr>
                <w:rFonts w:ascii="Times New Roman" w:hAnsi="Times New Roman" w:cs="Times New Roman"/>
              </w:rPr>
              <w:t xml:space="preserve"> социального педагога.</w:t>
            </w:r>
          </w:p>
        </w:tc>
        <w:tc>
          <w:tcPr>
            <w:tcW w:w="3736" w:type="dxa"/>
            <w:tcBorders>
              <w:top w:val="single" w:sz="6" w:space="0" w:color="000000"/>
              <w:left w:val="single" w:sz="6" w:space="0" w:color="000000"/>
              <w:bottom w:val="single" w:sz="6" w:space="0" w:color="000000"/>
              <w:right w:val="single" w:sz="6" w:space="0" w:color="000000"/>
            </w:tcBorders>
          </w:tcPr>
          <w:p w:rsidR="00205EB9" w:rsidRPr="00205EB9"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В течение</w:t>
            </w:r>
            <w:r>
              <w:rPr>
                <w:rFonts w:ascii="Times New Roman" w:hAnsi="Times New Roman" w:cs="Times New Roman"/>
                <w:color w:val="000000"/>
              </w:rPr>
              <w:t xml:space="preserve"> трёх</w:t>
            </w:r>
            <w:r w:rsidRPr="004E3696">
              <w:rPr>
                <w:rFonts w:ascii="Times New Roman" w:hAnsi="Times New Roman" w:cs="Times New Roman"/>
                <w:color w:val="000000"/>
              </w:rPr>
              <w:t xml:space="preserve"> лет прохождение всеми педагогами, работающими в классах СКК, соответствующих курсов</w:t>
            </w:r>
            <w:r>
              <w:rPr>
                <w:rFonts w:ascii="Times New Roman" w:hAnsi="Times New Roman" w:cs="Times New Roman"/>
                <w:color w:val="000000"/>
              </w:rPr>
              <w:t xml:space="preserve"> ПК</w:t>
            </w:r>
          </w:p>
        </w:tc>
      </w:tr>
      <w:tr w:rsidR="00205EB9" w:rsidRPr="004E3696" w:rsidTr="009D7544">
        <w:tc>
          <w:tcPr>
            <w:tcW w:w="164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Материально-техническое обеспечение:</w:t>
            </w:r>
          </w:p>
        </w:tc>
        <w:tc>
          <w:tcPr>
            <w:tcW w:w="4257"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rPr>
            </w:pPr>
            <w:r w:rsidRPr="004E3696">
              <w:rPr>
                <w:rFonts w:ascii="Times New Roman" w:hAnsi="Times New Roman" w:cs="Times New Roman"/>
              </w:rPr>
              <w:t xml:space="preserve">Материально-техническая база включает: </w:t>
            </w:r>
          </w:p>
          <w:p w:rsidR="00205EB9" w:rsidRPr="004E3696" w:rsidRDefault="00205EB9" w:rsidP="00EE6091">
            <w:pPr>
              <w:pStyle w:val="ParagraphStyle"/>
              <w:tabs>
                <w:tab w:val="left" w:leader="dot" w:pos="630"/>
              </w:tabs>
              <w:rPr>
                <w:rFonts w:ascii="Times New Roman" w:hAnsi="Times New Roman" w:cs="Times New Roman"/>
              </w:rPr>
            </w:pPr>
            <w:r w:rsidRPr="004E3696">
              <w:rPr>
                <w:rFonts w:ascii="Times New Roman" w:hAnsi="Times New Roman" w:cs="Times New Roman"/>
              </w:rPr>
              <w:t>– кабинеты для классов СКК и групп продленного дня оснащены телевизорами, DVD-техникой; в одном из трех кабинетов есть компьютер;</w:t>
            </w:r>
          </w:p>
          <w:p w:rsidR="00205EB9" w:rsidRPr="004E3696" w:rsidRDefault="00205EB9" w:rsidP="00EE6091">
            <w:pPr>
              <w:pStyle w:val="ParagraphStyle"/>
              <w:tabs>
                <w:tab w:val="left" w:leader="dot" w:pos="630"/>
              </w:tabs>
              <w:rPr>
                <w:rFonts w:ascii="Times New Roman" w:hAnsi="Times New Roman" w:cs="Times New Roman"/>
              </w:rPr>
            </w:pPr>
            <w:r w:rsidRPr="004E3696">
              <w:rPr>
                <w:rFonts w:ascii="Times New Roman" w:hAnsi="Times New Roman" w:cs="Times New Roman"/>
              </w:rPr>
              <w:t>– кабинет психолога имеет следующее обеспечение: компьютер, принтер, сканер;</w:t>
            </w:r>
          </w:p>
          <w:p w:rsidR="00205EB9" w:rsidRPr="004E3696" w:rsidRDefault="00205EB9" w:rsidP="00EE6091">
            <w:pPr>
              <w:pStyle w:val="ParagraphStyle"/>
              <w:tabs>
                <w:tab w:val="left" w:leader="dot" w:pos="630"/>
              </w:tabs>
              <w:rPr>
                <w:rFonts w:ascii="Times New Roman" w:hAnsi="Times New Roman" w:cs="Times New Roman"/>
              </w:rPr>
            </w:pPr>
            <w:r w:rsidRPr="004E3696">
              <w:rPr>
                <w:rFonts w:ascii="Times New Roman" w:hAnsi="Times New Roman" w:cs="Times New Roman"/>
              </w:rPr>
              <w:t xml:space="preserve">– медицинский кабинет имеют соответствующую лицензию </w:t>
            </w:r>
          </w:p>
        </w:tc>
        <w:tc>
          <w:tcPr>
            <w:tcW w:w="373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Оборудование  кабинетов для классов СКК в полном соответствии с предъявляемыми требованиями.</w:t>
            </w:r>
          </w:p>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Оборудование кабинета психолога мебелью для проведения тренинговых занятий, проектором, ноутбуком.</w:t>
            </w:r>
          </w:p>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xml:space="preserve">Выделение и оборудование </w:t>
            </w:r>
            <w:r>
              <w:rPr>
                <w:rFonts w:ascii="Times New Roman" w:hAnsi="Times New Roman" w:cs="Times New Roman"/>
                <w:color w:val="000000"/>
              </w:rPr>
              <w:t>1</w:t>
            </w:r>
            <w:r w:rsidRPr="004E3696">
              <w:rPr>
                <w:rFonts w:ascii="Times New Roman" w:hAnsi="Times New Roman" w:cs="Times New Roman"/>
                <w:color w:val="000000"/>
              </w:rPr>
              <w:t xml:space="preserve"> кабинет</w:t>
            </w:r>
            <w:r>
              <w:rPr>
                <w:rFonts w:ascii="Times New Roman" w:hAnsi="Times New Roman" w:cs="Times New Roman"/>
                <w:color w:val="000000"/>
              </w:rPr>
              <w:t>а</w:t>
            </w:r>
            <w:r w:rsidRPr="004E3696">
              <w:rPr>
                <w:rFonts w:ascii="Times New Roman" w:hAnsi="Times New Roman" w:cs="Times New Roman"/>
                <w:color w:val="000000"/>
              </w:rPr>
              <w:t xml:space="preserve"> для проведения занятий с детьми, находящимися на индивидуальном обучении</w:t>
            </w:r>
            <w:r>
              <w:rPr>
                <w:rFonts w:ascii="Times New Roman" w:hAnsi="Times New Roman" w:cs="Times New Roman"/>
                <w:color w:val="000000"/>
              </w:rPr>
              <w:t>,</w:t>
            </w:r>
            <w:r w:rsidRPr="004E3696">
              <w:rPr>
                <w:rFonts w:ascii="Times New Roman" w:hAnsi="Times New Roman" w:cs="Times New Roman"/>
                <w:color w:val="000000"/>
              </w:rPr>
              <w:t xml:space="preserve"> в школе </w:t>
            </w:r>
          </w:p>
        </w:tc>
      </w:tr>
      <w:tr w:rsidR="00205EB9" w:rsidRPr="004E3696" w:rsidTr="009D7544">
        <w:tc>
          <w:tcPr>
            <w:tcW w:w="164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rPr>
            </w:pPr>
            <w:r w:rsidRPr="004E3696">
              <w:rPr>
                <w:rFonts w:ascii="Times New Roman" w:hAnsi="Times New Roman" w:cs="Times New Roman"/>
              </w:rPr>
              <w:t>Программно- методическое</w:t>
            </w:r>
          </w:p>
        </w:tc>
        <w:tc>
          <w:tcPr>
            <w:tcW w:w="4257"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rPr>
                <w:rFonts w:ascii="Times New Roman" w:hAnsi="Times New Roman" w:cs="Times New Roman"/>
              </w:rPr>
            </w:pPr>
            <w:r w:rsidRPr="004E3696">
              <w:rPr>
                <w:rFonts w:ascii="Times New Roman" w:hAnsi="Times New Roman" w:cs="Times New Roman"/>
              </w:rPr>
              <w:t>При организации обучения детей с ОВЗ</w:t>
            </w:r>
          </w:p>
          <w:p w:rsidR="00205EB9" w:rsidRPr="004E3696" w:rsidRDefault="00205EB9" w:rsidP="00EE6091">
            <w:pPr>
              <w:pStyle w:val="ParagraphStyle"/>
              <w:rPr>
                <w:rFonts w:ascii="Times New Roman" w:hAnsi="Times New Roman" w:cs="Times New Roman"/>
              </w:rPr>
            </w:pPr>
            <w:r w:rsidRPr="004E3696">
              <w:rPr>
                <w:rFonts w:ascii="Times New Roman" w:hAnsi="Times New Roman" w:cs="Times New Roman"/>
              </w:rPr>
              <w:t>используются учебники, рекомендованные Министерством образования и науки РФ, рабочие программы, учитывающие особенности детей.</w:t>
            </w:r>
          </w:p>
          <w:p w:rsidR="00205EB9" w:rsidRPr="004E3696" w:rsidRDefault="00205EB9" w:rsidP="00EE6091">
            <w:pPr>
              <w:pStyle w:val="ParagraphStyle"/>
              <w:rPr>
                <w:rFonts w:ascii="Times New Roman" w:hAnsi="Times New Roman" w:cs="Times New Roman"/>
                <w:color w:val="000000"/>
              </w:rPr>
            </w:pPr>
            <w:r w:rsidRPr="004E3696">
              <w:rPr>
                <w:rFonts w:ascii="Times New Roman" w:hAnsi="Times New Roman" w:cs="Times New Roman"/>
              </w:rPr>
              <w:t>Разработан учебный план в соответствии с нормативно-правовой базой, программы для индивидуальной и групповой коррекционной работы, программы для внеурочной деятельности</w:t>
            </w:r>
            <w:r w:rsidRPr="004E3696">
              <w:rPr>
                <w:rFonts w:ascii="Times New Roman" w:hAnsi="Times New Roman" w:cs="Times New Roman"/>
                <w:color w:val="000000"/>
              </w:rPr>
              <w:t xml:space="preserve"> для детей с ограниченными возможностями здоровья.</w:t>
            </w:r>
          </w:p>
          <w:p w:rsidR="00205EB9" w:rsidRPr="004E3696" w:rsidRDefault="00205EB9" w:rsidP="00EE6091">
            <w:pPr>
              <w:pStyle w:val="ParagraphStyle"/>
              <w:rPr>
                <w:rFonts w:ascii="Times New Roman" w:hAnsi="Times New Roman" w:cs="Times New Roman"/>
              </w:rPr>
            </w:pPr>
            <w:r w:rsidRPr="004E3696">
              <w:rPr>
                <w:rFonts w:ascii="Times New Roman" w:hAnsi="Times New Roman" w:cs="Times New Roman"/>
              </w:rPr>
              <w:t>Программы для индивидуальной и групповой коррекционной работы имеют следующую направленность:</w:t>
            </w:r>
          </w:p>
          <w:p w:rsidR="00205EB9" w:rsidRPr="004E3696" w:rsidRDefault="00205EB9" w:rsidP="00EE6091">
            <w:pPr>
              <w:pStyle w:val="ParagraphStyle"/>
              <w:rPr>
                <w:rFonts w:ascii="Times New Roman" w:hAnsi="Times New Roman" w:cs="Times New Roman"/>
                <w:color w:val="000000"/>
              </w:rPr>
            </w:pPr>
            <w:r w:rsidRPr="004E3696">
              <w:rPr>
                <w:rFonts w:ascii="Times New Roman" w:hAnsi="Times New Roman" w:cs="Times New Roman"/>
                <w:color w:val="000000"/>
              </w:rPr>
              <w:t>– профилактика школьной дезадаптации;</w:t>
            </w:r>
          </w:p>
          <w:p w:rsidR="00205EB9" w:rsidRPr="004E3696" w:rsidRDefault="00205EB9" w:rsidP="00EE6091">
            <w:pPr>
              <w:pStyle w:val="ParagraphStyle"/>
              <w:rPr>
                <w:rFonts w:ascii="Times New Roman" w:hAnsi="Times New Roman" w:cs="Times New Roman"/>
                <w:color w:val="000000"/>
              </w:rPr>
            </w:pPr>
            <w:r w:rsidRPr="004E3696">
              <w:rPr>
                <w:rFonts w:ascii="Times New Roman" w:hAnsi="Times New Roman" w:cs="Times New Roman"/>
                <w:color w:val="000000"/>
              </w:rPr>
              <w:t xml:space="preserve">– развитие произвольности психических функций обучающихся с ОВЗ, </w:t>
            </w:r>
          </w:p>
          <w:p w:rsidR="00205EB9" w:rsidRPr="004E3696" w:rsidRDefault="00205EB9" w:rsidP="00EE6091">
            <w:pPr>
              <w:pStyle w:val="ParagraphStyle"/>
              <w:rPr>
                <w:rFonts w:ascii="Times New Roman" w:hAnsi="Times New Roman" w:cs="Times New Roman"/>
                <w:color w:val="000000"/>
              </w:rPr>
            </w:pPr>
            <w:r w:rsidRPr="004E3696">
              <w:rPr>
                <w:rFonts w:ascii="Times New Roman" w:hAnsi="Times New Roman" w:cs="Times New Roman"/>
                <w:color w:val="000000"/>
              </w:rPr>
              <w:t>– ликвидация пробелов в знаниях.</w:t>
            </w:r>
          </w:p>
          <w:p w:rsidR="00205EB9" w:rsidRPr="00205EB9" w:rsidRDefault="00205EB9" w:rsidP="00EE6091">
            <w:pPr>
              <w:pStyle w:val="ParagraphStyle"/>
              <w:rPr>
                <w:rFonts w:ascii="Times New Roman" w:hAnsi="Times New Roman" w:cs="Times New Roman"/>
              </w:rPr>
            </w:pPr>
            <w:r w:rsidRPr="004E3696">
              <w:rPr>
                <w:rFonts w:ascii="Times New Roman" w:hAnsi="Times New Roman" w:cs="Times New Roman"/>
              </w:rPr>
              <w:t>Обеспеченность коррекционно-развивающими программами, диагностическим и коррекционно-развивающим инструментарием, необходимым для осуществления профессиональной деятельности учителя, педагога-психолога, социального педагога</w:t>
            </w:r>
            <w:r>
              <w:rPr>
                <w:rFonts w:ascii="Times New Roman" w:hAnsi="Times New Roman" w:cs="Times New Roman"/>
              </w:rPr>
              <w:t>.</w:t>
            </w:r>
          </w:p>
        </w:tc>
        <w:tc>
          <w:tcPr>
            <w:tcW w:w="373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xml:space="preserve">Подбор цифровых образовательных ресурсов, соответствующих возможностям использования детей </w:t>
            </w:r>
            <w:r w:rsidRPr="004E3696">
              <w:rPr>
                <w:rFonts w:ascii="Times New Roman" w:hAnsi="Times New Roman" w:cs="Times New Roman"/>
                <w:color w:val="000000"/>
              </w:rPr>
              <w:br/>
              <w:t>с ОВЗ.</w:t>
            </w:r>
          </w:p>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xml:space="preserve">Составление  рабочих программ для детей с ОВЗ </w:t>
            </w:r>
            <w:r w:rsidRPr="004E3696">
              <w:rPr>
                <w:rFonts w:ascii="Times New Roman" w:hAnsi="Times New Roman" w:cs="Times New Roman"/>
                <w:color w:val="000000"/>
              </w:rPr>
              <w:br/>
              <w:t>с учетом рекомендаций ПМПк.</w:t>
            </w:r>
          </w:p>
        </w:tc>
      </w:tr>
      <w:tr w:rsidR="00205EB9" w:rsidRPr="004E3696" w:rsidTr="009D7544">
        <w:tc>
          <w:tcPr>
            <w:tcW w:w="164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Психолого-педагогическое обеспечение:</w:t>
            </w:r>
          </w:p>
        </w:tc>
        <w:tc>
          <w:tcPr>
            <w:tcW w:w="4257"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Своевременное выявление детей, нуждающихся в специализированной помощи и проведение ранней диагностики отклонений в развитии</w:t>
            </w:r>
          </w:p>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xml:space="preserve">Взаимодействие с организациями, занимающимися проблемами детей с ОВЗ </w:t>
            </w:r>
          </w:p>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Организация регулярной работы ПМП</w:t>
            </w:r>
            <w:r>
              <w:rPr>
                <w:rFonts w:ascii="Times New Roman" w:hAnsi="Times New Roman" w:cs="Times New Roman"/>
                <w:color w:val="000000"/>
              </w:rPr>
              <w:t>к</w:t>
            </w:r>
            <w:r w:rsidRPr="004E3696">
              <w:rPr>
                <w:rFonts w:ascii="Times New Roman" w:hAnsi="Times New Roman" w:cs="Times New Roman"/>
                <w:color w:val="000000"/>
              </w:rPr>
              <w:t>.</w:t>
            </w:r>
          </w:p>
          <w:p w:rsidR="00205EB9" w:rsidRPr="004E3696" w:rsidRDefault="00205EB9" w:rsidP="00EE6091">
            <w:pPr>
              <w:pStyle w:val="ParagraphStyle"/>
              <w:tabs>
                <w:tab w:val="left" w:leader="dot" w:pos="180"/>
              </w:tabs>
              <w:rPr>
                <w:rFonts w:ascii="Times New Roman" w:hAnsi="Times New Roman" w:cs="Times New Roman"/>
                <w:color w:val="000000"/>
              </w:rPr>
            </w:pPr>
            <w:r w:rsidRPr="004E3696">
              <w:rPr>
                <w:rFonts w:ascii="Times New Roman" w:hAnsi="Times New Roman" w:cs="Times New Roman"/>
                <w:color w:val="000000"/>
              </w:rPr>
              <w:t>Мониторинг психоэмоционального режима школьников, физических, умственных и психологических перегрузок обучающихся</w:t>
            </w:r>
          </w:p>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xml:space="preserve">Использование педагогами современных педагогических технологий. </w:t>
            </w:r>
          </w:p>
        </w:tc>
        <w:tc>
          <w:tcPr>
            <w:tcW w:w="373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Продолжение работы по индивидуализации и дифференциации обучения детей с ОВЗ.</w:t>
            </w:r>
          </w:p>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Разработка и реализация программ, способству-ющих укреплению физического и психического здоровья учащихся с ОВЗ</w:t>
            </w:r>
          </w:p>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Разработка и реализация индивидуального плана обучения на уроках физкультуры детей с ОВЗ</w:t>
            </w:r>
          </w:p>
        </w:tc>
      </w:tr>
      <w:tr w:rsidR="00205EB9" w:rsidRPr="004E3696" w:rsidTr="009D7544">
        <w:tc>
          <w:tcPr>
            <w:tcW w:w="164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p>
        </w:tc>
        <w:tc>
          <w:tcPr>
            <w:tcW w:w="4257"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xml:space="preserve">Обучение педагогов специальным методам, приёмам, средствам обучения, ориентированных на особые образовательные потребности детей </w:t>
            </w:r>
          </w:p>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xml:space="preserve">Разработка педагогами системы дифференцированных заданий для детей с ОВЗ. </w:t>
            </w:r>
          </w:p>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xml:space="preserve">Организация и проведение индивидуальных и групповых коррекционно-развивающих занятий, необходимых для преодоления нарушений развития </w:t>
            </w:r>
            <w:r w:rsidRPr="004E3696">
              <w:rPr>
                <w:rFonts w:ascii="Times New Roman" w:hAnsi="Times New Roman" w:cs="Times New Roman"/>
                <w:color w:val="000000"/>
              </w:rPr>
              <w:br/>
              <w:t xml:space="preserve">и трудностей обучения </w:t>
            </w:r>
          </w:p>
          <w:p w:rsidR="00205EB9" w:rsidRPr="009D7544"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Контроль за соблюдение санитарно-гигиенических правил и норм</w:t>
            </w:r>
            <w:r w:rsidR="009D7544">
              <w:rPr>
                <w:rFonts w:ascii="Times New Roman" w:hAnsi="Times New Roman" w:cs="Times New Roman"/>
                <w:color w:val="000000"/>
              </w:rPr>
              <w:t>.</w:t>
            </w:r>
          </w:p>
        </w:tc>
        <w:tc>
          <w:tcPr>
            <w:tcW w:w="373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p>
        </w:tc>
      </w:tr>
      <w:tr w:rsidR="00205EB9" w:rsidRPr="004E3696" w:rsidTr="009D7544">
        <w:tc>
          <w:tcPr>
            <w:tcW w:w="164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Информационное обеспечение:</w:t>
            </w:r>
          </w:p>
        </w:tc>
        <w:tc>
          <w:tcPr>
            <w:tcW w:w="4257"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Разработан и функционирует сайт школы, на котором выставляется информация о работе специалистов социально-психологической службы.</w:t>
            </w:r>
          </w:p>
        </w:tc>
        <w:tc>
          <w:tcPr>
            <w:tcW w:w="3736" w:type="dxa"/>
            <w:tcBorders>
              <w:top w:val="single" w:sz="6" w:space="0" w:color="000000"/>
              <w:left w:val="single" w:sz="6" w:space="0" w:color="000000"/>
              <w:bottom w:val="single" w:sz="6" w:space="0" w:color="000000"/>
              <w:right w:val="single" w:sz="6" w:space="0" w:color="000000"/>
            </w:tcBorders>
          </w:tcPr>
          <w:p w:rsidR="00205EB9" w:rsidRPr="004E3696" w:rsidRDefault="00205EB9"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Обеспечение условий для дистанционного обучения</w:t>
            </w:r>
          </w:p>
        </w:tc>
      </w:tr>
    </w:tbl>
    <w:p w:rsidR="00205EB9" w:rsidRDefault="00205EB9" w:rsidP="00EE6091">
      <w:pPr>
        <w:pStyle w:val="ParagraphStyle"/>
        <w:ind w:left="8299"/>
        <w:rPr>
          <w:rFonts w:ascii="Times New Roman" w:hAnsi="Times New Roman" w:cs="Times New Roman"/>
          <w:i/>
          <w:iCs/>
          <w:color w:val="000000"/>
          <w:sz w:val="22"/>
          <w:szCs w:val="22"/>
        </w:rPr>
      </w:pPr>
    </w:p>
    <w:p w:rsidR="009D7544" w:rsidRPr="006E3518" w:rsidRDefault="009D7544" w:rsidP="00EE6091">
      <w:pPr>
        <w:pStyle w:val="ParagraphStyle"/>
        <w:spacing w:before="240" w:after="240"/>
        <w:jc w:val="center"/>
        <w:rPr>
          <w:rFonts w:ascii="Times New Roman" w:hAnsi="Times New Roman" w:cs="Times New Roman"/>
          <w:b/>
          <w:bCs/>
          <w:caps/>
        </w:rPr>
      </w:pPr>
      <w:r w:rsidRPr="006E3518">
        <w:rPr>
          <w:rFonts w:ascii="Times New Roman" w:hAnsi="Times New Roman" w:cs="Times New Roman"/>
          <w:b/>
          <w:bCs/>
          <w:caps/>
        </w:rPr>
        <w:t>Проведение коррекционных мероприятий</w:t>
      </w:r>
      <w:r w:rsidRPr="006E3518">
        <w:rPr>
          <w:rFonts w:ascii="Times New Roman" w:hAnsi="Times New Roman" w:cs="Times New Roman"/>
          <w:b/>
          <w:bCs/>
          <w:caps/>
        </w:rPr>
        <w:br/>
        <w:t>в процессе учебной  деятельности</w:t>
      </w:r>
    </w:p>
    <w:p w:rsidR="009D7544" w:rsidRPr="006E3518" w:rsidRDefault="009D7544" w:rsidP="00EE6091">
      <w:pPr>
        <w:pStyle w:val="ParagraphStyle"/>
        <w:ind w:firstLine="360"/>
        <w:jc w:val="both"/>
        <w:outlineLvl w:val="0"/>
        <w:rPr>
          <w:rFonts w:ascii="Times New Roman" w:hAnsi="Times New Roman" w:cs="Times New Roman"/>
        </w:rPr>
      </w:pPr>
      <w:r w:rsidRPr="006E3518">
        <w:rPr>
          <w:rFonts w:ascii="Times New Roman" w:hAnsi="Times New Roman" w:cs="Times New Roman"/>
        </w:rPr>
        <w:t xml:space="preserve">Так же как и в начальной школе, в основной школе в основе развития УУД обучающихся с ОВЗ лежит системно-деятельностный подход. В соответствии с ним знания не передаются в готовом виде, а добываются самими обучающимися в процессе познавательной деятельности. Взаимодействие обучающегося с учителем и одноклассниками принимает характер сотрудничества посредством использования соответствующих технологий, методов и приёмов обучения. </w:t>
      </w:r>
    </w:p>
    <w:p w:rsidR="009D7544" w:rsidRPr="006E3518" w:rsidRDefault="009D7544" w:rsidP="00EE6091">
      <w:pPr>
        <w:pStyle w:val="ParagraphStyle"/>
        <w:ind w:firstLine="360"/>
        <w:jc w:val="both"/>
        <w:outlineLvl w:val="0"/>
        <w:rPr>
          <w:rFonts w:ascii="Times New Roman" w:hAnsi="Times New Roman" w:cs="Times New Roman"/>
        </w:rPr>
      </w:pPr>
      <w:r w:rsidRPr="006E3518">
        <w:rPr>
          <w:rFonts w:ascii="Times New Roman" w:hAnsi="Times New Roman" w:cs="Times New Roman"/>
        </w:rPr>
        <w:t>В связи с необходимостью в большей социализирующей направленности обучения в образовательную практику вводятся задания, непосредственно связанные с проблемами реальной жизни и в рамках использования возможностей современной информационной образовательной среды. Учебные ситуации специализированы для развития определённых УУД, например:</w:t>
      </w:r>
    </w:p>
    <w:p w:rsidR="009D7544" w:rsidRPr="006E3518" w:rsidRDefault="009D7544" w:rsidP="00EE6091">
      <w:pPr>
        <w:pStyle w:val="ParagraphStyle"/>
        <w:ind w:firstLine="360"/>
        <w:jc w:val="both"/>
        <w:rPr>
          <w:rFonts w:ascii="Times New Roman" w:hAnsi="Times New Roman" w:cs="Times New Roman"/>
        </w:rPr>
      </w:pPr>
      <w:r w:rsidRPr="006E3518">
        <w:rPr>
          <w:rFonts w:ascii="Times New Roman" w:hAnsi="Times New Roman" w:cs="Times New Roman"/>
        </w:rPr>
        <w:t>•  </w:t>
      </w:r>
      <w:r w:rsidRPr="006E3518">
        <w:rPr>
          <w:rFonts w:ascii="Times New Roman" w:hAnsi="Times New Roman" w:cs="Times New Roman"/>
          <w:i/>
          <w:iCs/>
        </w:rPr>
        <w:t>ситуация-проблема</w:t>
      </w:r>
      <w:r w:rsidRPr="006E3518">
        <w:rPr>
          <w:rFonts w:ascii="Times New Roman" w:hAnsi="Times New Roman" w:cs="Times New Roman"/>
        </w:rPr>
        <w:t xml:space="preserve"> – прототип реальной проблемы, которая требует оперативного решения;</w:t>
      </w:r>
    </w:p>
    <w:p w:rsidR="009D7544" w:rsidRPr="006E3518" w:rsidRDefault="009D7544" w:rsidP="00EE6091">
      <w:pPr>
        <w:pStyle w:val="ParagraphStyle"/>
        <w:ind w:firstLine="360"/>
        <w:jc w:val="both"/>
        <w:rPr>
          <w:rFonts w:ascii="Times New Roman" w:hAnsi="Times New Roman" w:cs="Times New Roman"/>
        </w:rPr>
      </w:pPr>
      <w:r w:rsidRPr="006E3518">
        <w:rPr>
          <w:rFonts w:ascii="Times New Roman" w:hAnsi="Times New Roman" w:cs="Times New Roman"/>
        </w:rPr>
        <w:t>•  </w:t>
      </w:r>
      <w:r w:rsidRPr="006E3518">
        <w:rPr>
          <w:rFonts w:ascii="Times New Roman" w:hAnsi="Times New Roman" w:cs="Times New Roman"/>
          <w:i/>
          <w:iCs/>
        </w:rPr>
        <w:t>ситуация-иллюстрация</w:t>
      </w:r>
      <w:r w:rsidRPr="006E3518">
        <w:rPr>
          <w:rFonts w:ascii="Times New Roman" w:hAnsi="Times New Roman" w:cs="Times New Roman"/>
        </w:rPr>
        <w:t xml:space="preserve"> – прототип реальной ситуации, которая включается в качестве факта в изучаемый материал;</w:t>
      </w:r>
    </w:p>
    <w:p w:rsidR="009D7544" w:rsidRPr="006E3518" w:rsidRDefault="009D7544" w:rsidP="00EE6091">
      <w:pPr>
        <w:pStyle w:val="ParagraphStyle"/>
        <w:ind w:firstLine="360"/>
        <w:jc w:val="both"/>
        <w:rPr>
          <w:rFonts w:ascii="Times New Roman" w:hAnsi="Times New Roman" w:cs="Times New Roman"/>
        </w:rPr>
      </w:pPr>
      <w:r w:rsidRPr="006E3518">
        <w:rPr>
          <w:rFonts w:ascii="Times New Roman" w:hAnsi="Times New Roman" w:cs="Times New Roman"/>
        </w:rPr>
        <w:t>•  </w:t>
      </w:r>
      <w:r w:rsidRPr="006E3518">
        <w:rPr>
          <w:rFonts w:ascii="Times New Roman" w:hAnsi="Times New Roman" w:cs="Times New Roman"/>
          <w:i/>
          <w:iCs/>
        </w:rPr>
        <w:t>ситуация-оценка</w:t>
      </w:r>
      <w:r w:rsidRPr="006E3518">
        <w:rPr>
          <w:rFonts w:ascii="Times New Roman" w:hAnsi="Times New Roman" w:cs="Times New Roman"/>
        </w:rPr>
        <w:t xml:space="preserve"> – прототип реальной ситуации с готовым предполагаемым решением, которое следует оценить, и предложить своё адекватное решение;</w:t>
      </w:r>
    </w:p>
    <w:p w:rsidR="009D7544" w:rsidRPr="006E3518" w:rsidRDefault="009D7544" w:rsidP="00EE6091">
      <w:pPr>
        <w:pStyle w:val="ParagraphStyle"/>
        <w:ind w:firstLine="360"/>
        <w:jc w:val="both"/>
        <w:rPr>
          <w:rFonts w:ascii="Times New Roman" w:hAnsi="Times New Roman" w:cs="Times New Roman"/>
        </w:rPr>
      </w:pPr>
      <w:r w:rsidRPr="006E3518">
        <w:rPr>
          <w:rFonts w:ascii="Times New Roman" w:hAnsi="Times New Roman" w:cs="Times New Roman"/>
        </w:rPr>
        <w:t>•  </w:t>
      </w:r>
      <w:r w:rsidRPr="006E3518">
        <w:rPr>
          <w:rFonts w:ascii="Times New Roman" w:hAnsi="Times New Roman" w:cs="Times New Roman"/>
          <w:i/>
          <w:iCs/>
        </w:rPr>
        <w:t>ситуация-тренинг</w:t>
      </w:r>
      <w:r w:rsidRPr="006E3518">
        <w:rPr>
          <w:rFonts w:ascii="Times New Roman" w:hAnsi="Times New Roman" w:cs="Times New Roman"/>
        </w:rPr>
        <w:t xml:space="preserve"> – прототип стандартной или другой ситуации.</w:t>
      </w:r>
    </w:p>
    <w:p w:rsidR="009D7544" w:rsidRPr="006E3518" w:rsidRDefault="009D7544" w:rsidP="00EE6091">
      <w:pPr>
        <w:pStyle w:val="ParagraphStyle"/>
        <w:spacing w:after="180"/>
        <w:ind w:firstLine="360"/>
        <w:jc w:val="both"/>
        <w:rPr>
          <w:rFonts w:ascii="Times New Roman" w:hAnsi="Times New Roman" w:cs="Times New Roman"/>
        </w:rPr>
      </w:pPr>
      <w:r w:rsidRPr="006E3518">
        <w:rPr>
          <w:rFonts w:ascii="Times New Roman" w:hAnsi="Times New Roman" w:cs="Times New Roman"/>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 ходе реализации исходного замысла на практическом уровне, овладеют умением выбирать адекватные стоящей задаче средства, принимать решения. </w:t>
      </w:r>
    </w:p>
    <w:tbl>
      <w:tblPr>
        <w:tblW w:w="9498" w:type="dxa"/>
        <w:tblInd w:w="60" w:type="dxa"/>
        <w:tblLayout w:type="fixed"/>
        <w:tblCellMar>
          <w:top w:w="60" w:type="dxa"/>
          <w:left w:w="60" w:type="dxa"/>
          <w:bottom w:w="60" w:type="dxa"/>
          <w:right w:w="60" w:type="dxa"/>
        </w:tblCellMar>
        <w:tblLook w:val="0000"/>
      </w:tblPr>
      <w:tblGrid>
        <w:gridCol w:w="1331"/>
        <w:gridCol w:w="3429"/>
        <w:gridCol w:w="4738"/>
      </w:tblGrid>
      <w:tr w:rsidR="009D7544" w:rsidRPr="004E3696" w:rsidTr="00EE78C3">
        <w:tc>
          <w:tcPr>
            <w:tcW w:w="1331" w:type="dxa"/>
            <w:tcBorders>
              <w:top w:val="single" w:sz="6" w:space="0" w:color="000000"/>
              <w:left w:val="single" w:sz="6" w:space="0" w:color="000000"/>
              <w:bottom w:val="single" w:sz="6" w:space="0" w:color="000000"/>
              <w:right w:val="single" w:sz="6" w:space="0" w:color="000000"/>
            </w:tcBorders>
            <w:vAlign w:val="center"/>
          </w:tcPr>
          <w:p w:rsidR="009D7544" w:rsidRPr="004E3696" w:rsidRDefault="009D7544" w:rsidP="00EE6091">
            <w:pPr>
              <w:pStyle w:val="ParagraphStyle"/>
              <w:spacing w:after="105"/>
              <w:jc w:val="center"/>
              <w:rPr>
                <w:rFonts w:ascii="Times New Roman" w:hAnsi="Times New Roman" w:cs="Times New Roman"/>
                <w:sz w:val="20"/>
                <w:szCs w:val="20"/>
              </w:rPr>
            </w:pPr>
            <w:r w:rsidRPr="004E3696">
              <w:rPr>
                <w:rFonts w:ascii="Times New Roman" w:hAnsi="Times New Roman" w:cs="Times New Roman"/>
                <w:sz w:val="20"/>
                <w:szCs w:val="20"/>
              </w:rPr>
              <w:t>Особенность</w:t>
            </w:r>
            <w:r w:rsidRPr="004E3696">
              <w:rPr>
                <w:rFonts w:ascii="Times New Roman" w:hAnsi="Times New Roman" w:cs="Times New Roman"/>
                <w:sz w:val="20"/>
                <w:szCs w:val="20"/>
              </w:rPr>
              <w:br/>
              <w:t>ребёнка</w:t>
            </w:r>
            <w:r w:rsidRPr="004E3696">
              <w:rPr>
                <w:rFonts w:ascii="Times New Roman" w:hAnsi="Times New Roman" w:cs="Times New Roman"/>
                <w:sz w:val="20"/>
                <w:szCs w:val="20"/>
              </w:rPr>
              <w:br/>
              <w:t>(диагноз)</w:t>
            </w:r>
          </w:p>
        </w:tc>
        <w:tc>
          <w:tcPr>
            <w:tcW w:w="3429" w:type="dxa"/>
            <w:tcBorders>
              <w:top w:val="single" w:sz="6" w:space="0" w:color="000000"/>
              <w:left w:val="single" w:sz="6" w:space="0" w:color="000000"/>
              <w:bottom w:val="single" w:sz="6" w:space="0" w:color="000000"/>
              <w:right w:val="single" w:sz="6" w:space="0" w:color="000000"/>
            </w:tcBorders>
            <w:vAlign w:val="center"/>
          </w:tcPr>
          <w:p w:rsidR="009D7544" w:rsidRPr="004E3696" w:rsidRDefault="009D7544" w:rsidP="00EE6091">
            <w:pPr>
              <w:pStyle w:val="ParagraphStyle"/>
              <w:spacing w:after="105"/>
              <w:jc w:val="center"/>
              <w:rPr>
                <w:rFonts w:ascii="Times New Roman" w:hAnsi="Times New Roman" w:cs="Times New Roman"/>
                <w:sz w:val="20"/>
                <w:szCs w:val="20"/>
              </w:rPr>
            </w:pPr>
            <w:r w:rsidRPr="004E3696">
              <w:rPr>
                <w:rFonts w:ascii="Times New Roman" w:hAnsi="Times New Roman" w:cs="Times New Roman"/>
                <w:sz w:val="20"/>
                <w:szCs w:val="20"/>
              </w:rPr>
              <w:t>Характерные особенности развития</w:t>
            </w:r>
            <w:r w:rsidRPr="004E3696">
              <w:rPr>
                <w:rFonts w:ascii="Times New Roman" w:hAnsi="Times New Roman" w:cs="Times New Roman"/>
                <w:sz w:val="20"/>
                <w:szCs w:val="20"/>
              </w:rPr>
              <w:br/>
              <w:t>детей</w:t>
            </w:r>
          </w:p>
        </w:tc>
        <w:tc>
          <w:tcPr>
            <w:tcW w:w="4738" w:type="dxa"/>
            <w:tcBorders>
              <w:top w:val="single" w:sz="6" w:space="0" w:color="000000"/>
              <w:left w:val="single" w:sz="6" w:space="0" w:color="000000"/>
              <w:bottom w:val="single" w:sz="6" w:space="0" w:color="000000"/>
              <w:right w:val="single" w:sz="6" w:space="0" w:color="000000"/>
            </w:tcBorders>
            <w:vAlign w:val="center"/>
          </w:tcPr>
          <w:p w:rsidR="009D7544" w:rsidRPr="004E3696" w:rsidRDefault="009D7544" w:rsidP="00EE6091">
            <w:pPr>
              <w:pStyle w:val="ParagraphStyle"/>
              <w:spacing w:after="105"/>
              <w:jc w:val="center"/>
              <w:rPr>
                <w:rFonts w:ascii="Times New Roman" w:hAnsi="Times New Roman" w:cs="Times New Roman"/>
                <w:sz w:val="20"/>
                <w:szCs w:val="20"/>
              </w:rPr>
            </w:pPr>
            <w:r w:rsidRPr="004E3696">
              <w:rPr>
                <w:rFonts w:ascii="Times New Roman" w:hAnsi="Times New Roman" w:cs="Times New Roman"/>
                <w:sz w:val="20"/>
                <w:szCs w:val="20"/>
              </w:rPr>
              <w:t>Условия обучения и воспитания</w:t>
            </w:r>
          </w:p>
        </w:tc>
      </w:tr>
      <w:tr w:rsidR="009D7544" w:rsidRPr="004E3696" w:rsidTr="00EE78C3">
        <w:tc>
          <w:tcPr>
            <w:tcW w:w="1331"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 Дети с задержкой психического развития</w:t>
            </w:r>
          </w:p>
        </w:tc>
        <w:tc>
          <w:tcPr>
            <w:tcW w:w="3429"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 снижение работоспособности;</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2) повышенная истощаемость;</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3) неустойчивость внимания;</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4) более низкий уровень развития восприятия;</w:t>
            </w:r>
          </w:p>
        </w:tc>
        <w:tc>
          <w:tcPr>
            <w:tcW w:w="4738"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w:t>
            </w:r>
          </w:p>
        </w:tc>
      </w:tr>
      <w:tr w:rsidR="009D7544" w:rsidRPr="004E3696" w:rsidTr="00EE78C3">
        <w:tc>
          <w:tcPr>
            <w:tcW w:w="1331"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p>
        </w:tc>
        <w:tc>
          <w:tcPr>
            <w:tcW w:w="3429"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5) недостаточная продуктивность произвольной памяти;</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6) отставание в развитии всех форм мышления;</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7) дефекты звукопроизношения;</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8) своеобразное поведение;</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9) бедный словарный запас;</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10) низкий навык самоконтроля;</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11) незрелость эмоционально-волевой сферы;</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12) ограниченный запас общих сведений и представлений;</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13) слабая техника чтения;</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14) неудовлетворительный навык каллиграфии;</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15) трудности в счёте, решении задач</w:t>
            </w:r>
          </w:p>
        </w:tc>
        <w:tc>
          <w:tcPr>
            <w:tcW w:w="4738"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кам.</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2. 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3. Сотрудничество с взрослыми, оказание педагогом необходимой помощи ребёнку, с учётом его индивидуальных проблем.</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4. Индивидуальная дозированная помощь ученику, решение диагностических задач.</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5. Развитие у ребёнка чувствительности к помощи, способности воспринимать и принимать помощь.</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 xml:space="preserve">6. Малая наполняемость класса </w:t>
            </w:r>
            <w:r w:rsidRPr="004E3696">
              <w:rPr>
                <w:rFonts w:ascii="Times New Roman" w:hAnsi="Times New Roman" w:cs="Times New Roman"/>
              </w:rPr>
              <w:br/>
              <w:t>(10–12 человек).</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7. Щадящий режим работы, соблюдение гигиенических и валеологических требований.</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8. Организация классов коррекционно-развивающего обучения в стенах массовой школы.</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 xml:space="preserve">9. Специально подготовленный </w:t>
            </w:r>
            <w:r w:rsidRPr="004E3696">
              <w:rPr>
                <w:rFonts w:ascii="Times New Roman" w:hAnsi="Times New Roman" w:cs="Times New Roman"/>
              </w:rPr>
              <w:br/>
              <w:t>в области коррекционной педагогики</w:t>
            </w:r>
            <w:r w:rsidRPr="004E3696">
              <w:rPr>
                <w:rFonts w:ascii="Times New Roman" w:hAnsi="Times New Roman" w:cs="Times New Roman"/>
              </w:rPr>
              <w:br/>
              <w:t>(специальной педагогики и коррекционной психологии) специалист – учитель, способный создать в классе особую доброжелательную, доверительную атмосферу.</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10. Создание у неуспевающего ученика чувства защищённости и эмоционального комфорта.</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11. Безусловная личная поддержка ученика учителями школы.</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12. Взаимодействие и взаимопомощь детей в процессе учебной деятельности</w:t>
            </w:r>
          </w:p>
        </w:tc>
      </w:tr>
      <w:tr w:rsidR="009D7544" w:rsidRPr="004E3696" w:rsidTr="00EE78C3">
        <w:tc>
          <w:tcPr>
            <w:tcW w:w="1331"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 xml:space="preserve">2. Дети </w:t>
            </w:r>
            <w:r w:rsidRPr="004E3696">
              <w:rPr>
                <w:rFonts w:ascii="Times New Roman" w:hAnsi="Times New Roman" w:cs="Times New Roman"/>
              </w:rPr>
              <w:br/>
              <w:t xml:space="preserve">с отклонениями </w:t>
            </w:r>
            <w:r w:rsidRPr="004E3696">
              <w:rPr>
                <w:rFonts w:ascii="Times New Roman" w:hAnsi="Times New Roman" w:cs="Times New Roman"/>
              </w:rPr>
              <w:br/>
              <w:t xml:space="preserve">в психической сфере </w:t>
            </w:r>
            <w:r w:rsidRPr="004E3696">
              <w:rPr>
                <w:rFonts w:ascii="Times New Roman" w:hAnsi="Times New Roman" w:cs="Times New Roman"/>
              </w:rPr>
              <w:br/>
              <w:t xml:space="preserve">(состоящие на учёте </w:t>
            </w:r>
            <w:r w:rsidRPr="004E3696">
              <w:rPr>
                <w:rFonts w:ascii="Times New Roman" w:hAnsi="Times New Roman" w:cs="Times New Roman"/>
              </w:rPr>
              <w:br/>
              <w:t>у психоневролога, психиатра)</w:t>
            </w:r>
          </w:p>
        </w:tc>
        <w:tc>
          <w:tcPr>
            <w:tcW w:w="3429"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 xml:space="preserve">1) повышенная раздражительность; </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2) двигательная расторможенность в сочетании со сниженной работоспособностью;</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3) проявление отклонений в характере во всех жизненных ситуациях;</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4) социальная дезадаптация</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Проявления невропатии у детей:</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 повышенная нервная чувствительность в виде склонности к проявлениям аффекта, эмоциональным расстройствам и беспокойствам;</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2) нервная ослабленность в виде общей невыносливости, быстрой утомляемости при повышенной нервно-психической нагрузке, а также при шуме, духоте, ярком свете;</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3) нарушение сна, уменьшенная потребность в дневном сне;</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4) вегетососудистая дистония);</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 xml:space="preserve">5) соматическая ослабленность </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6) диатезы;</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 xml:space="preserve">7) психомоторные, конституционально обусловленные нарушения (энурез, тики, заикания </w:t>
            </w:r>
            <w:r w:rsidRPr="004E3696">
              <w:rPr>
                <w:rFonts w:ascii="Times New Roman" w:hAnsi="Times New Roman" w:cs="Times New Roman"/>
              </w:rPr>
              <w:br/>
              <w:t>и др.)</w:t>
            </w:r>
          </w:p>
        </w:tc>
        <w:tc>
          <w:tcPr>
            <w:tcW w:w="4738"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 Продолжительность коррекционных занятий с одним учеником или группой не должна превышать 20 минут.</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 xml:space="preserve">2. В группу можно объединять по 3–4 ученика с одинаковыми пробелами </w:t>
            </w:r>
            <w:r w:rsidRPr="004E3696">
              <w:rPr>
                <w:rFonts w:ascii="Times New Roman" w:hAnsi="Times New Roman" w:cs="Times New Roman"/>
              </w:rPr>
              <w:br/>
              <w:t>в развитии и усвоении школьной программы или со сходными затруднениями в учебной деятельности.</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3. Учёт возможностей ребёнка при организации коррекционных занятий: задание должно лежать в зоне умеренной трудности, но быть доступным.</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4. Увеличение трудности задания пропорционально возрастающим возможностям ребёнка.</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5. Создание ситуации достижения успеха на индивидуально-групповом занятии в период, когда ребёнок ещё не может получить хорошую оценку на уроке.</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6. Использование системы условной качественно-количественной оценки достижений ребёнка</w:t>
            </w:r>
          </w:p>
        </w:tc>
      </w:tr>
      <w:tr w:rsidR="009D7544" w:rsidRPr="004E3696" w:rsidTr="00EE78C3">
        <w:tc>
          <w:tcPr>
            <w:tcW w:w="1331"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 xml:space="preserve">3. Дети </w:t>
            </w:r>
            <w:r w:rsidRPr="004E3696">
              <w:rPr>
                <w:rFonts w:ascii="Times New Roman" w:hAnsi="Times New Roman" w:cs="Times New Roman"/>
              </w:rPr>
              <w:br/>
              <w:t>с нарушениями речи</w:t>
            </w:r>
          </w:p>
        </w:tc>
        <w:tc>
          <w:tcPr>
            <w:tcW w:w="3429" w:type="dxa"/>
            <w:vMerge w:val="restart"/>
            <w:tcBorders>
              <w:top w:val="single" w:sz="6" w:space="0" w:color="000000"/>
              <w:left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 речевое развитие не соответствует возрасту говорящего;</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2) речевые ошибки не являются диалектизмами, безграмотностью речи и выражением незнания языка;</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 xml:space="preserve">3) нарушения речи связаны </w:t>
            </w:r>
            <w:r w:rsidRPr="004E3696">
              <w:rPr>
                <w:rFonts w:ascii="Times New Roman" w:hAnsi="Times New Roman" w:cs="Times New Roman"/>
              </w:rPr>
              <w:br/>
              <w:t>с отклонениями в функционировании психофизиологических механизмов речи;</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4) нарушения речи носят устойчивый характер, самостоятельно не исчезают,</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а закрепляются;</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5) речевое развитие требует определённого логопедического воздействия;</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6) нарушения речи оказывают отрицательное влияние на психическое развитие ребёнка</w:t>
            </w:r>
          </w:p>
        </w:tc>
        <w:tc>
          <w:tcPr>
            <w:tcW w:w="4738" w:type="dxa"/>
            <w:vMerge w:val="restart"/>
            <w:tcBorders>
              <w:top w:val="single" w:sz="6" w:space="0" w:color="000000"/>
              <w:left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1. Обязательная работа с логопедом.</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2. Создание и поддержка развивающего речевого пространства.</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3. Соблюдение своевременной смены труда и отдыха (расслабление речевого аппарата).</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4. Пополнение активного и пассивного словарного запаса.</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5. Сотрудничество с родителями ребёнка (контроль за речью дома, выполнение заданий логопеда).</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6. Корректировка и закрепление на-</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выков грамматически правильной речи (упражнения на составление словосочетаний, предложений, коротких текстов).</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7. Формирование адекватного отношения ребёнка к речевому нарушению.</w:t>
            </w:r>
          </w:p>
          <w:p w:rsidR="009D7544" w:rsidRPr="004E3696" w:rsidRDefault="009D7544" w:rsidP="00EE6091">
            <w:pPr>
              <w:pStyle w:val="ParagraphStyle"/>
              <w:rPr>
                <w:rFonts w:ascii="Times New Roman" w:hAnsi="Times New Roman" w:cs="Times New Roman"/>
              </w:rPr>
            </w:pPr>
            <w:r w:rsidRPr="004E3696">
              <w:rPr>
                <w:rFonts w:ascii="Times New Roman" w:hAnsi="Times New Roman" w:cs="Times New Roman"/>
              </w:rPr>
              <w:t>8. Стимулирование активности ребёнка в исправлении речевых ошибок</w:t>
            </w:r>
          </w:p>
        </w:tc>
      </w:tr>
      <w:tr w:rsidR="009D7544" w:rsidRPr="004E3696" w:rsidTr="00EE78C3">
        <w:tc>
          <w:tcPr>
            <w:tcW w:w="1331" w:type="dxa"/>
            <w:tcBorders>
              <w:top w:val="single" w:sz="6" w:space="0" w:color="000000"/>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p>
        </w:tc>
        <w:tc>
          <w:tcPr>
            <w:tcW w:w="3429" w:type="dxa"/>
            <w:vMerge/>
            <w:tcBorders>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p>
        </w:tc>
        <w:tc>
          <w:tcPr>
            <w:tcW w:w="4738" w:type="dxa"/>
            <w:vMerge/>
            <w:tcBorders>
              <w:left w:val="single" w:sz="6" w:space="0" w:color="000000"/>
              <w:bottom w:val="single" w:sz="6" w:space="0" w:color="000000"/>
              <w:right w:val="single" w:sz="6" w:space="0" w:color="000000"/>
            </w:tcBorders>
          </w:tcPr>
          <w:p w:rsidR="009D7544" w:rsidRPr="004E3696" w:rsidRDefault="009D7544" w:rsidP="00EE6091">
            <w:pPr>
              <w:pStyle w:val="ParagraphStyle"/>
              <w:rPr>
                <w:rFonts w:ascii="Times New Roman" w:hAnsi="Times New Roman" w:cs="Times New Roman"/>
              </w:rPr>
            </w:pPr>
          </w:p>
        </w:tc>
      </w:tr>
    </w:tbl>
    <w:p w:rsidR="009D7544" w:rsidRPr="005219A9" w:rsidRDefault="009D7544" w:rsidP="00EE6091">
      <w:pPr>
        <w:pStyle w:val="ParagraphStyle"/>
        <w:rPr>
          <w:rFonts w:ascii="Times New Roman" w:hAnsi="Times New Roman" w:cs="Times New Roman"/>
          <w:i/>
          <w:iCs/>
          <w:sz w:val="22"/>
          <w:szCs w:val="22"/>
        </w:rPr>
      </w:pPr>
    </w:p>
    <w:p w:rsidR="00B540EE" w:rsidRPr="006E3518" w:rsidRDefault="00452C5F" w:rsidP="00EE6091">
      <w:pPr>
        <w:pStyle w:val="3"/>
        <w:jc w:val="center"/>
        <w:rPr>
          <w:sz w:val="24"/>
          <w:szCs w:val="24"/>
        </w:rPr>
      </w:pPr>
      <w:bookmarkStart w:id="425" w:name="_Toc414553278"/>
      <w:r w:rsidRPr="006E3518">
        <w:rPr>
          <w:sz w:val="24"/>
          <w:szCs w:val="24"/>
        </w:rPr>
        <w:t>2.4.</w:t>
      </w:r>
      <w:r w:rsidR="00B540EE" w:rsidRPr="006E3518">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25"/>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Для реализации требований к ПКР, обозначенных в ФГОС</w:t>
      </w:r>
      <w:r w:rsidR="00FF3ED0" w:rsidRPr="006E3518">
        <w:rPr>
          <w:rFonts w:ascii="Times New Roman" w:hAnsi="Times New Roman" w:cs="Times New Roman"/>
          <w:color w:val="auto"/>
        </w:rPr>
        <w:t xml:space="preserve"> ООО</w:t>
      </w:r>
      <w:r w:rsidRPr="006E3518">
        <w:rPr>
          <w:rFonts w:ascii="Times New Roman" w:hAnsi="Times New Roman" w:cs="Times New Roman"/>
          <w:color w:val="auto"/>
        </w:rPr>
        <w:t>, создана рабочая группа, в которую наряду с основными учителями включ</w:t>
      </w:r>
      <w:r w:rsidR="007535E0" w:rsidRPr="006E3518">
        <w:rPr>
          <w:rFonts w:ascii="Times New Roman" w:hAnsi="Times New Roman" w:cs="Times New Roman"/>
          <w:color w:val="auto"/>
        </w:rPr>
        <w:t>ены</w:t>
      </w:r>
      <w:r w:rsidRPr="006E3518">
        <w:rPr>
          <w:rFonts w:ascii="Times New Roman" w:hAnsi="Times New Roman" w:cs="Times New Roman"/>
          <w:color w:val="auto"/>
        </w:rPr>
        <w:t xml:space="preserve"> следующи</w:t>
      </w:r>
      <w:r w:rsidR="007535E0" w:rsidRPr="006E3518">
        <w:rPr>
          <w:rFonts w:ascii="Times New Roman" w:hAnsi="Times New Roman" w:cs="Times New Roman"/>
          <w:color w:val="auto"/>
        </w:rPr>
        <w:t>е</w:t>
      </w:r>
      <w:r w:rsidRPr="006E3518">
        <w:rPr>
          <w:rFonts w:ascii="Times New Roman" w:hAnsi="Times New Roman" w:cs="Times New Roman"/>
          <w:color w:val="auto"/>
        </w:rPr>
        <w:t xml:space="preserve"> специалист</w:t>
      </w:r>
      <w:r w:rsidR="007535E0" w:rsidRPr="006E3518">
        <w:rPr>
          <w:rFonts w:ascii="Times New Roman" w:hAnsi="Times New Roman" w:cs="Times New Roman"/>
          <w:color w:val="auto"/>
        </w:rPr>
        <w:t>ы</w:t>
      </w:r>
      <w:r w:rsidRPr="006E3518">
        <w:rPr>
          <w:rFonts w:ascii="Times New Roman" w:hAnsi="Times New Roman" w:cs="Times New Roman"/>
          <w:color w:val="auto"/>
        </w:rPr>
        <w:t>: педаг</w:t>
      </w:r>
      <w:r w:rsidR="00205EB9" w:rsidRPr="006E3518">
        <w:rPr>
          <w:rFonts w:ascii="Times New Roman" w:hAnsi="Times New Roman" w:cs="Times New Roman"/>
          <w:color w:val="auto"/>
        </w:rPr>
        <w:t>ог-психолог,  социальн</w:t>
      </w:r>
      <w:r w:rsidR="007535E0" w:rsidRPr="006E3518">
        <w:rPr>
          <w:rFonts w:ascii="Times New Roman" w:hAnsi="Times New Roman" w:cs="Times New Roman"/>
          <w:color w:val="auto"/>
        </w:rPr>
        <w:t>ый</w:t>
      </w:r>
      <w:r w:rsidR="00205EB9" w:rsidRPr="006E3518">
        <w:rPr>
          <w:rFonts w:ascii="Times New Roman" w:hAnsi="Times New Roman" w:cs="Times New Roman"/>
          <w:color w:val="auto"/>
        </w:rPr>
        <w:t xml:space="preserve"> педагог</w:t>
      </w:r>
      <w:r w:rsidRPr="006E3518">
        <w:rPr>
          <w:rFonts w:ascii="Times New Roman" w:hAnsi="Times New Roman" w:cs="Times New Roman"/>
          <w:color w:val="auto"/>
        </w:rPr>
        <w:t xml:space="preserve">.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ПКР  разработана рабочей группой образовательной организации поэтапно. На подготовительном этапе определ</w:t>
      </w:r>
      <w:r w:rsidR="007535E0" w:rsidRPr="006E3518">
        <w:rPr>
          <w:rFonts w:ascii="Times New Roman" w:hAnsi="Times New Roman" w:cs="Times New Roman"/>
          <w:color w:val="auto"/>
        </w:rPr>
        <w:t>ено</w:t>
      </w:r>
      <w:r w:rsidRPr="006E3518">
        <w:rPr>
          <w:rFonts w:ascii="Times New Roman" w:hAnsi="Times New Roman" w:cs="Times New Roman"/>
          <w:color w:val="auto"/>
        </w:rPr>
        <w:t xml:space="preserve"> нормативно-правовое обеспечение коррекционной работы, </w:t>
      </w:r>
      <w:r w:rsidR="007535E0" w:rsidRPr="006E3518">
        <w:rPr>
          <w:rFonts w:ascii="Times New Roman" w:hAnsi="Times New Roman" w:cs="Times New Roman"/>
          <w:color w:val="auto"/>
        </w:rPr>
        <w:t xml:space="preserve">проведён </w:t>
      </w:r>
      <w:r w:rsidRPr="006E3518">
        <w:rPr>
          <w:rFonts w:ascii="Times New Roman" w:hAnsi="Times New Roman" w:cs="Times New Roman"/>
          <w:color w:val="auto"/>
        </w:rPr>
        <w:t>анализ состав</w:t>
      </w:r>
      <w:r w:rsidR="007535E0" w:rsidRPr="006E3518">
        <w:rPr>
          <w:rFonts w:ascii="Times New Roman" w:hAnsi="Times New Roman" w:cs="Times New Roman"/>
          <w:color w:val="auto"/>
        </w:rPr>
        <w:t>а</w:t>
      </w:r>
      <w:r w:rsidRPr="006E3518">
        <w:rPr>
          <w:rFonts w:ascii="Times New Roman" w:hAnsi="Times New Roman" w:cs="Times New Roman"/>
          <w:color w:val="auto"/>
        </w:rPr>
        <w:t xml:space="preserve"> детей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На основном этапе разрабатыва</w:t>
      </w:r>
      <w:r w:rsidR="007535E0" w:rsidRPr="006E3518">
        <w:rPr>
          <w:rFonts w:ascii="Times New Roman" w:hAnsi="Times New Roman" w:cs="Times New Roman"/>
          <w:color w:val="auto"/>
        </w:rPr>
        <w:t>е</w:t>
      </w:r>
      <w:r w:rsidRPr="006E3518">
        <w:rPr>
          <w:rFonts w:ascii="Times New Roman" w:hAnsi="Times New Roman" w:cs="Times New Roman"/>
          <w:color w:val="auto"/>
        </w:rPr>
        <w:t xml:space="preserve">тся общая стратегия обучения и воспитания учащихся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6E3518" w:rsidRDefault="00B540EE" w:rsidP="00EE6091">
      <w:pPr>
        <w:pStyle w:val="Default"/>
        <w:widowControl w:val="0"/>
        <w:ind w:firstLine="709"/>
        <w:jc w:val="both"/>
        <w:rPr>
          <w:rFonts w:ascii="Times New Roman" w:hAnsi="Times New Roman" w:cs="Times New Roman"/>
          <w:color w:val="auto"/>
        </w:rPr>
      </w:pPr>
      <w:r w:rsidRPr="006E3518">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принимается итоговое решение. </w:t>
      </w:r>
    </w:p>
    <w:p w:rsidR="00B540EE" w:rsidRPr="006E3518" w:rsidRDefault="00B540EE" w:rsidP="00EE6091">
      <w:pPr>
        <w:pStyle w:val="Default"/>
        <w:widowControl w:val="0"/>
        <w:ind w:firstLine="709"/>
        <w:jc w:val="both"/>
        <w:rPr>
          <w:rFonts w:ascii="Times New Roman" w:hAnsi="Times New Roman" w:cs="Times New Roman"/>
          <w:color w:val="auto"/>
        </w:rPr>
      </w:pPr>
      <w:r w:rsidRPr="006E3518">
        <w:rPr>
          <w:rFonts w:ascii="Times New Roman" w:hAnsi="Times New Roman" w:cs="Times New Roman"/>
          <w:color w:val="auto"/>
        </w:rPr>
        <w:t xml:space="preserve">Для реализации ПКР в образовательной организации  создана служба комплексного психолого-медико-социального сопровождения и поддержки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6E3518">
        <w:rPr>
          <w:rFonts w:ascii="Times New Roman" w:hAnsi="Times New Roman" w:cs="Times New Roman"/>
          <w:color w:val="auto"/>
        </w:rPr>
        <w:t xml:space="preserve">ОВЗ </w:t>
      </w:r>
      <w:r w:rsidRPr="006E3518">
        <w:rPr>
          <w:rFonts w:ascii="Times New Roman" w:hAnsi="Times New Roman" w:cs="Times New Roman"/>
          <w:color w:val="auto"/>
        </w:rPr>
        <w:t>обеспечиваются специалистами образовательной организации (педагогом-психологом, медицинским ра</w:t>
      </w:r>
      <w:r w:rsidR="007535E0" w:rsidRPr="006E3518">
        <w:rPr>
          <w:rFonts w:ascii="Times New Roman" w:hAnsi="Times New Roman" w:cs="Times New Roman"/>
          <w:color w:val="auto"/>
        </w:rPr>
        <w:t>ботником, социальным педагогом</w:t>
      </w:r>
      <w:r w:rsidRPr="006E3518">
        <w:rPr>
          <w:rFonts w:ascii="Times New Roman" w:hAnsi="Times New Roman" w:cs="Times New Roman"/>
          <w:color w:val="auto"/>
        </w:rPr>
        <w:t>), регламентируются локальными нормативными актами</w:t>
      </w:r>
      <w:r w:rsidR="007535E0" w:rsidRPr="006E3518">
        <w:rPr>
          <w:rFonts w:ascii="Times New Roman" w:hAnsi="Times New Roman" w:cs="Times New Roman"/>
          <w:color w:val="auto"/>
        </w:rPr>
        <w:t xml:space="preserve">, а также </w:t>
      </w:r>
      <w:r w:rsidRPr="006E3518">
        <w:rPr>
          <w:rFonts w:ascii="Times New Roman" w:hAnsi="Times New Roman" w:cs="Times New Roman"/>
          <w:color w:val="auto"/>
        </w:rPr>
        <w:t xml:space="preserve"> уставом</w:t>
      </w:r>
      <w:r w:rsidR="002B4441" w:rsidRPr="006E3518">
        <w:rPr>
          <w:rFonts w:ascii="Times New Roman" w:hAnsi="Times New Roman" w:cs="Times New Roman"/>
          <w:color w:val="auto"/>
        </w:rPr>
        <w:t xml:space="preserve"> МОУ СОШ №1</w:t>
      </w:r>
      <w:r w:rsidRPr="006E3518">
        <w:rPr>
          <w:rFonts w:ascii="Times New Roman" w:hAnsi="Times New Roman" w:cs="Times New Roman"/>
          <w:color w:val="auto"/>
        </w:rPr>
        <w:t xml:space="preserve">. </w:t>
      </w:r>
      <w:r w:rsidR="007535E0" w:rsidRPr="006E3518">
        <w:rPr>
          <w:rFonts w:ascii="Times New Roman" w:hAnsi="Times New Roman" w:cs="Times New Roman"/>
          <w:color w:val="auto"/>
        </w:rPr>
        <w:t>ПКР р</w:t>
      </w:r>
      <w:r w:rsidRPr="006E3518">
        <w:rPr>
          <w:rFonts w:ascii="Times New Roman" w:hAnsi="Times New Roman" w:cs="Times New Roman"/>
          <w:color w:val="auto"/>
        </w:rPr>
        <w:t xml:space="preserve">еализуется преимущественно во внеурочной деятельности.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535E0"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Медицинская поддержка и сопровождение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в образовательной организации осуществляю</w:t>
      </w:r>
      <w:r w:rsidR="007535E0" w:rsidRPr="006E3518">
        <w:rPr>
          <w:rFonts w:ascii="Times New Roman" w:hAnsi="Times New Roman" w:cs="Times New Roman"/>
          <w:color w:val="auto"/>
        </w:rPr>
        <w:t>тся медицинским работником</w:t>
      </w:r>
    </w:p>
    <w:p w:rsidR="00B540EE" w:rsidRPr="006E3518" w:rsidRDefault="007535E0" w:rsidP="00EE6091">
      <w:pPr>
        <w:pStyle w:val="Default"/>
        <w:jc w:val="both"/>
        <w:rPr>
          <w:rFonts w:ascii="Times New Roman" w:hAnsi="Times New Roman" w:cs="Times New Roman"/>
          <w:color w:val="auto"/>
        </w:rPr>
      </w:pPr>
      <w:r w:rsidRPr="006E3518">
        <w:rPr>
          <w:rFonts w:ascii="Times New Roman" w:hAnsi="Times New Roman" w:cs="Times New Roman"/>
          <w:color w:val="auto"/>
        </w:rPr>
        <w:t xml:space="preserve"> (</w:t>
      </w:r>
      <w:r w:rsidR="00B540EE" w:rsidRPr="006E3518">
        <w:rPr>
          <w:rFonts w:ascii="Times New Roman" w:hAnsi="Times New Roman" w:cs="Times New Roman"/>
          <w:color w:val="auto"/>
        </w:rPr>
        <w:t xml:space="preserve">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6E3518">
        <w:rPr>
          <w:rFonts w:ascii="Times New Roman" w:hAnsi="Times New Roman" w:cs="Times New Roman"/>
          <w:color w:val="auto"/>
        </w:rPr>
        <w:t>ОВЗ</w:t>
      </w:r>
      <w:r w:rsidR="00B540EE" w:rsidRPr="006E3518">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6E3518">
        <w:rPr>
          <w:rFonts w:ascii="Times New Roman" w:hAnsi="Times New Roman" w:cs="Times New Roman"/>
          <w:color w:val="auto"/>
        </w:rPr>
        <w:t>ОВЗ</w:t>
      </w:r>
      <w:r w:rsidR="00B540EE" w:rsidRPr="006E3518">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w:t>
      </w:r>
      <w:r w:rsidRPr="006E3518">
        <w:rPr>
          <w:rFonts w:ascii="Times New Roman" w:hAnsi="Times New Roman" w:cs="Times New Roman"/>
          <w:color w:val="auto"/>
        </w:rPr>
        <w:t xml:space="preserve"> экстренную (неотложную) помощь</w:t>
      </w:r>
      <w:r w:rsidR="00B540EE" w:rsidRPr="006E3518">
        <w:rPr>
          <w:rFonts w:ascii="Times New Roman" w:hAnsi="Times New Roman" w:cs="Times New Roman"/>
          <w:color w:val="auto"/>
        </w:rPr>
        <w:t xml:space="preserve">). </w:t>
      </w:r>
      <w:r w:rsidR="00E91460" w:rsidRPr="006E3518">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Социально-педагогическое сопровождение школьников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в общеобразовательной организации </w:t>
      </w:r>
      <w:r w:rsidR="004B450E" w:rsidRPr="006E3518">
        <w:rPr>
          <w:rFonts w:ascii="Times New Roman" w:hAnsi="Times New Roman" w:cs="Times New Roman"/>
          <w:color w:val="auto"/>
        </w:rPr>
        <w:t xml:space="preserve">может </w:t>
      </w:r>
      <w:r w:rsidRPr="006E3518">
        <w:rPr>
          <w:rFonts w:ascii="Times New Roman" w:hAnsi="Times New Roman" w:cs="Times New Roman"/>
          <w:color w:val="auto"/>
        </w:rPr>
        <w:t>осуществлят</w:t>
      </w:r>
      <w:r w:rsidR="004B450E" w:rsidRPr="006E3518">
        <w:rPr>
          <w:rFonts w:ascii="Times New Roman" w:hAnsi="Times New Roman" w:cs="Times New Roman"/>
          <w:color w:val="auto"/>
        </w:rPr>
        <w:t>ь</w:t>
      </w:r>
      <w:r w:rsidRPr="006E3518">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6E3518">
        <w:rPr>
          <w:rFonts w:ascii="Times New Roman" w:hAnsi="Times New Roman" w:cs="Times New Roman"/>
          <w:color w:val="auto"/>
        </w:rPr>
        <w:t>ОВЗ</w:t>
      </w:r>
      <w:r w:rsidRPr="006E3518">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6E3518">
        <w:rPr>
          <w:rFonts w:ascii="Times New Roman" w:hAnsi="Times New Roman" w:cs="Times New Roman"/>
          <w:color w:val="auto"/>
        </w:rPr>
        <w:t>ОВЗ</w:t>
      </w:r>
      <w:r w:rsidRPr="006E3518">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Психологическое сопровождение обучающихся с </w:t>
      </w:r>
      <w:r w:rsidR="000D18F7" w:rsidRPr="006E3518">
        <w:rPr>
          <w:rFonts w:ascii="Times New Roman" w:hAnsi="Times New Roman" w:cs="Times New Roman"/>
          <w:color w:val="auto"/>
        </w:rPr>
        <w:t>ОВЗ</w:t>
      </w:r>
      <w:r w:rsidRPr="006E3518">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6E3518">
        <w:rPr>
          <w:rFonts w:ascii="Times New Roman" w:hAnsi="Times New Roman" w:cs="Times New Roman"/>
          <w:color w:val="auto"/>
        </w:rPr>
        <w:t>ОВЗ</w:t>
      </w:r>
      <w:r w:rsidRPr="006E3518">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Данное направление может быть осуществлено ПМПк.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6E3518">
        <w:rPr>
          <w:rFonts w:ascii="Times New Roman" w:hAnsi="Times New Roman" w:cs="Times New Roman"/>
          <w:color w:val="auto"/>
        </w:rPr>
        <w:t>ОВЗ</w:t>
      </w:r>
      <w:r w:rsidRPr="006E3518">
        <w:rPr>
          <w:rFonts w:ascii="Times New Roman" w:hAnsi="Times New Roman" w:cs="Times New Roman"/>
          <w:color w:val="auto"/>
        </w:rPr>
        <w:t>, положение и регламент работы которой разраб</w:t>
      </w:r>
      <w:r w:rsidR="003D3868" w:rsidRPr="006E3518">
        <w:rPr>
          <w:rFonts w:ascii="Times New Roman" w:hAnsi="Times New Roman" w:cs="Times New Roman"/>
          <w:color w:val="auto"/>
        </w:rPr>
        <w:t>отаны</w:t>
      </w:r>
      <w:r w:rsidRPr="006E3518">
        <w:rPr>
          <w:rFonts w:ascii="Times New Roman" w:hAnsi="Times New Roman" w:cs="Times New Roman"/>
          <w:color w:val="auto"/>
        </w:rPr>
        <w:t xml:space="preserve"> образовательной организацией самостоятельно и утвержд</w:t>
      </w:r>
      <w:r w:rsidR="003D3868" w:rsidRPr="006E3518">
        <w:rPr>
          <w:rFonts w:ascii="Times New Roman" w:hAnsi="Times New Roman" w:cs="Times New Roman"/>
          <w:color w:val="auto"/>
        </w:rPr>
        <w:t>ены</w:t>
      </w:r>
      <w:r w:rsidRPr="006E3518">
        <w:rPr>
          <w:rFonts w:ascii="Times New Roman" w:hAnsi="Times New Roman" w:cs="Times New Roman"/>
          <w:color w:val="auto"/>
        </w:rPr>
        <w:t xml:space="preserve"> локальным актом.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В состав ПМПк образовательной организации входят педагог-психолог, педагог (учитель-предметник), социальный педагог, </w:t>
      </w:r>
      <w:r w:rsidR="003D3868" w:rsidRPr="006E3518">
        <w:rPr>
          <w:rFonts w:ascii="Times New Roman" w:hAnsi="Times New Roman" w:cs="Times New Roman"/>
          <w:color w:val="auto"/>
        </w:rPr>
        <w:t>медсестра</w:t>
      </w:r>
      <w:r w:rsidRPr="006E3518">
        <w:rPr>
          <w:rFonts w:ascii="Times New Roman" w:hAnsi="Times New Roman" w:cs="Times New Roman"/>
          <w:color w:val="auto"/>
        </w:rPr>
        <w:t>, а также представитель администрации</w:t>
      </w:r>
      <w:r w:rsidR="003D3868" w:rsidRPr="006E3518">
        <w:rPr>
          <w:rFonts w:ascii="Times New Roman" w:hAnsi="Times New Roman" w:cs="Times New Roman"/>
          <w:color w:val="auto"/>
        </w:rPr>
        <w:t xml:space="preserve"> – заместитель директора по УВР</w:t>
      </w:r>
      <w:r w:rsidRPr="006E3518">
        <w:rPr>
          <w:rFonts w:ascii="Times New Roman" w:hAnsi="Times New Roman" w:cs="Times New Roman"/>
          <w:color w:val="auto"/>
        </w:rPr>
        <w:t>. Родители уведомляются о проведении ПМПк</w:t>
      </w:r>
      <w:r w:rsidR="00834238" w:rsidRPr="006E3518">
        <w:rPr>
          <w:rFonts w:ascii="Times New Roman" w:hAnsi="Times New Roman" w:cs="Times New Roman"/>
          <w:color w:val="auto"/>
        </w:rPr>
        <w:t xml:space="preserve"> (</w:t>
      </w:r>
      <w:r w:rsidR="000D18F7" w:rsidRPr="006E3518">
        <w:rPr>
          <w:rFonts w:ascii="Times New Roman" w:hAnsi="Times New Roman" w:cs="Times New Roman"/>
          <w:color w:val="auto"/>
        </w:rPr>
        <w:t>Федеральный з</w:t>
      </w:r>
      <w:r w:rsidR="00834238" w:rsidRPr="006E3518">
        <w:rPr>
          <w:rFonts w:ascii="Times New Roman" w:hAnsi="Times New Roman" w:cs="Times New Roman"/>
          <w:color w:val="auto"/>
        </w:rPr>
        <w:t>акон «Об образовании в Российской Федерации», ст. 42, 79)</w:t>
      </w:r>
      <w:r w:rsidRPr="006E3518">
        <w:rPr>
          <w:rFonts w:ascii="Times New Roman" w:hAnsi="Times New Roman" w:cs="Times New Roman"/>
          <w:color w:val="auto"/>
        </w:rPr>
        <w:t xml:space="preserve">.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6E3518">
        <w:rPr>
          <w:rFonts w:ascii="Times New Roman" w:hAnsi="Times New Roman" w:cs="Times New Roman"/>
          <w:color w:val="auto"/>
        </w:rPr>
        <w:t>ОВЗ</w:t>
      </w:r>
      <w:r w:rsidRPr="006E3518">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6E3518">
        <w:rPr>
          <w:rFonts w:ascii="Times New Roman" w:hAnsi="Times New Roman" w:cs="Times New Roman"/>
          <w:color w:val="auto"/>
        </w:rPr>
        <w:t xml:space="preserve"> (</w:t>
      </w:r>
      <w:r w:rsidR="000D18F7" w:rsidRPr="006E3518">
        <w:rPr>
          <w:rFonts w:ascii="Times New Roman" w:hAnsi="Times New Roman" w:cs="Times New Roman"/>
          <w:color w:val="auto"/>
        </w:rPr>
        <w:t>Федеральный з</w:t>
      </w:r>
      <w:r w:rsidR="00834238" w:rsidRPr="006E3518">
        <w:rPr>
          <w:rFonts w:ascii="Times New Roman" w:hAnsi="Times New Roman" w:cs="Times New Roman"/>
          <w:color w:val="auto"/>
        </w:rPr>
        <w:t>акон «Об образовании в Российской Федерации», ст. 42, 79)</w:t>
      </w:r>
      <w:r w:rsidRPr="006E3518">
        <w:rPr>
          <w:rFonts w:ascii="Times New Roman" w:hAnsi="Times New Roman" w:cs="Times New Roman"/>
          <w:color w:val="auto"/>
        </w:rPr>
        <w:t xml:space="preserve">. </w:t>
      </w:r>
    </w:p>
    <w:p w:rsidR="009706FE" w:rsidRPr="006E3518" w:rsidRDefault="009706FE" w:rsidP="00EE6091">
      <w:pPr>
        <w:pStyle w:val="ParagraphStyle"/>
        <w:tabs>
          <w:tab w:val="left" w:leader="dot" w:pos="630"/>
        </w:tabs>
        <w:ind w:firstLine="360"/>
        <w:jc w:val="both"/>
        <w:rPr>
          <w:rFonts w:ascii="Times New Roman" w:hAnsi="Times New Roman" w:cs="Times New Roman"/>
        </w:rPr>
      </w:pPr>
      <w:r w:rsidRPr="006E3518">
        <w:rPr>
          <w:rFonts w:ascii="Times New Roman" w:hAnsi="Times New Roman" w:cs="Times New Roman"/>
        </w:rPr>
        <w:t>В целях комплексной помощи детям с ОВЗ в МОУ СОШ №</w:t>
      </w:r>
      <w:r w:rsidR="0017507C" w:rsidRPr="006E3518">
        <w:rPr>
          <w:rFonts w:ascii="Times New Roman" w:hAnsi="Times New Roman" w:cs="Times New Roman"/>
        </w:rPr>
        <w:t>1</w:t>
      </w:r>
      <w:r w:rsidRPr="006E3518">
        <w:rPr>
          <w:rFonts w:ascii="Times New Roman" w:hAnsi="Times New Roman" w:cs="Times New Roman"/>
        </w:rPr>
        <w:t xml:space="preserve"> функционирует ПМПк. В состав консилиума входят заместитель директора по учебно-воспитательной </w:t>
      </w:r>
      <w:r w:rsidR="0017507C" w:rsidRPr="006E3518">
        <w:rPr>
          <w:rFonts w:ascii="Times New Roman" w:hAnsi="Times New Roman" w:cs="Times New Roman"/>
        </w:rPr>
        <w:t>работе, педагог-психолог, медсес</w:t>
      </w:r>
      <w:r w:rsidRPr="006E3518">
        <w:rPr>
          <w:rFonts w:ascii="Times New Roman" w:hAnsi="Times New Roman" w:cs="Times New Roman"/>
        </w:rPr>
        <w:t>тра,</w:t>
      </w:r>
      <w:r w:rsidR="00216620" w:rsidRPr="006E3518">
        <w:rPr>
          <w:rFonts w:ascii="Times New Roman" w:hAnsi="Times New Roman" w:cs="Times New Roman"/>
        </w:rPr>
        <w:t xml:space="preserve"> логопед, </w:t>
      </w:r>
      <w:r w:rsidRPr="006E3518">
        <w:rPr>
          <w:rFonts w:ascii="Times New Roman" w:hAnsi="Times New Roman" w:cs="Times New Roman"/>
        </w:rPr>
        <w:t xml:space="preserve"> учителя. Основная цель ППК – выработка коллективного решения о содержании обучения и способах профессио</w:t>
      </w:r>
      <w:r w:rsidRPr="006E3518">
        <w:rPr>
          <w:rFonts w:ascii="Times New Roman" w:hAnsi="Times New Roman" w:cs="Times New Roman"/>
        </w:rPr>
        <w:softHyphen/>
        <w:t xml:space="preserve">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обучающегося, группы обучающихся или класса. Обсуждение результатов динамического наблюдения и коррекционной работы проводится специалистами консилиума </w:t>
      </w:r>
      <w:r w:rsidRPr="006E3518">
        <w:rPr>
          <w:rFonts w:ascii="Times New Roman" w:hAnsi="Times New Roman" w:cs="Times New Roman"/>
          <w:u w:val="single"/>
        </w:rPr>
        <w:t>не менее одного раза в четверть.</w:t>
      </w:r>
    </w:p>
    <w:p w:rsidR="009706FE" w:rsidRPr="006E3518" w:rsidRDefault="009706FE" w:rsidP="00EE6091">
      <w:pPr>
        <w:pStyle w:val="ParagraphStyle"/>
        <w:tabs>
          <w:tab w:val="left" w:leader="dot" w:pos="630"/>
        </w:tabs>
        <w:ind w:firstLine="360"/>
        <w:jc w:val="both"/>
        <w:rPr>
          <w:rFonts w:ascii="Times New Roman" w:hAnsi="Times New Roman" w:cs="Times New Roman"/>
        </w:rPr>
      </w:pPr>
      <w:r w:rsidRPr="006E3518">
        <w:rPr>
          <w:rFonts w:ascii="Times New Roman" w:hAnsi="Times New Roman" w:cs="Times New Roman"/>
        </w:rPr>
        <w:t xml:space="preserve">В процессе сопровождения обучающихся реализуются следующие направления: </w:t>
      </w:r>
    </w:p>
    <w:p w:rsidR="009706FE" w:rsidRPr="006E3518" w:rsidRDefault="009706FE" w:rsidP="00EE6091">
      <w:pPr>
        <w:pStyle w:val="ParagraphStyle"/>
        <w:ind w:firstLine="360"/>
        <w:jc w:val="both"/>
        <w:rPr>
          <w:rFonts w:ascii="Times New Roman" w:hAnsi="Times New Roman" w:cs="Times New Roman"/>
        </w:rPr>
      </w:pPr>
      <w:r w:rsidRPr="006E3518">
        <w:rPr>
          <w:rFonts w:ascii="Times New Roman" w:hAnsi="Times New Roman" w:cs="Times New Roman"/>
          <w:b/>
          <w:bCs/>
        </w:rPr>
        <w:t>– диагностическая работа</w:t>
      </w:r>
      <w:r w:rsidRPr="006E3518">
        <w:rPr>
          <w:rFonts w:ascii="Times New Roman" w:hAnsi="Times New Roman" w:cs="Times New Roman"/>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9706FE" w:rsidRPr="006E3518" w:rsidRDefault="009706FE" w:rsidP="00EE6091">
      <w:pPr>
        <w:pStyle w:val="ParagraphStyle"/>
        <w:ind w:firstLine="360"/>
        <w:jc w:val="both"/>
        <w:rPr>
          <w:rFonts w:ascii="Times New Roman" w:hAnsi="Times New Roman" w:cs="Times New Roman"/>
        </w:rPr>
      </w:pPr>
      <w:r w:rsidRPr="006E3518">
        <w:rPr>
          <w:rFonts w:ascii="Times New Roman" w:hAnsi="Times New Roman" w:cs="Times New Roman"/>
          <w:b/>
          <w:bCs/>
        </w:rPr>
        <w:t>– индивидуальная и групповая коррекционно-развивающая работа</w:t>
      </w:r>
      <w:r w:rsidRPr="006E3518">
        <w:rPr>
          <w:rFonts w:ascii="Times New Roman" w:hAnsi="Times New Roman" w:cs="Times New Roman"/>
        </w:rPr>
        <w:t xml:space="preserve"> проводится на соответствующих занятиях педагогом-психологом, учителями и обеспечивает своевременную специализированную помощь в освоении содержания образования и коррекцию недостатков в психическом развитии детей с ОВЗ; способствует формированию универсальных учебных действий обучающихся (личностных, регулятивных, познавательных, коммуникативных);</w:t>
      </w:r>
    </w:p>
    <w:p w:rsidR="009706FE" w:rsidRPr="006E3518" w:rsidRDefault="009706FE" w:rsidP="00EE6091">
      <w:pPr>
        <w:pStyle w:val="ParagraphStyle"/>
        <w:ind w:firstLine="360"/>
        <w:jc w:val="both"/>
        <w:rPr>
          <w:rFonts w:ascii="Times New Roman" w:hAnsi="Times New Roman" w:cs="Times New Roman"/>
        </w:rPr>
      </w:pPr>
      <w:r w:rsidRPr="006E3518">
        <w:rPr>
          <w:rFonts w:ascii="Times New Roman" w:hAnsi="Times New Roman" w:cs="Times New Roman"/>
          <w:b/>
          <w:bCs/>
        </w:rPr>
        <w:t>– консультативная работа</w:t>
      </w:r>
      <w:r w:rsidRPr="006E3518">
        <w:rPr>
          <w:rFonts w:ascii="Times New Roman" w:hAnsi="Times New Roman" w:cs="Times New Roman"/>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706FE" w:rsidRPr="006E3518" w:rsidRDefault="009706FE" w:rsidP="00EE6091">
      <w:pPr>
        <w:pStyle w:val="ParagraphStyle"/>
        <w:ind w:firstLine="360"/>
        <w:jc w:val="both"/>
        <w:rPr>
          <w:rFonts w:ascii="Times New Roman" w:hAnsi="Times New Roman" w:cs="Times New Roman"/>
        </w:rPr>
      </w:pPr>
      <w:r w:rsidRPr="006E3518">
        <w:rPr>
          <w:rFonts w:ascii="Times New Roman" w:hAnsi="Times New Roman" w:cs="Times New Roman"/>
          <w:b/>
          <w:bCs/>
        </w:rPr>
        <w:t>– информационно-просветительская работа</w:t>
      </w:r>
      <w:r w:rsidRPr="006E3518">
        <w:rPr>
          <w:rFonts w:ascii="Times New Roman" w:hAnsi="Times New Roman" w:cs="Times New Roman"/>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706FE" w:rsidRPr="006E3518" w:rsidRDefault="009706FE" w:rsidP="00EE6091">
      <w:pPr>
        <w:pStyle w:val="ParagraphStyle"/>
        <w:ind w:firstLine="360"/>
        <w:jc w:val="both"/>
        <w:rPr>
          <w:rFonts w:ascii="Verdana" w:hAnsi="Verdana" w:cs="Verdana"/>
        </w:rPr>
      </w:pPr>
      <w:r w:rsidRPr="006E3518">
        <w:rPr>
          <w:rFonts w:ascii="Times New Roman" w:hAnsi="Times New Roman" w:cs="Times New Roman"/>
        </w:rPr>
        <w:t>В конце учебного года на заседании консилиума рассматриваются результаты коррекционной работы, составляются заключение и психолого-педагогическая характеристика на каждого обучающегося, которые учитываются при решении вопроса о дальнейшей коррекционной работе с обучающимся.</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Психолого-педагогический консилиум (ППК) – это совещательный, систематически действующий орган при администрации  МОУ СОШ №</w:t>
      </w:r>
      <w:r w:rsidR="002B4441" w:rsidRPr="006E3518">
        <w:rPr>
          <w:rFonts w:ascii="Times New Roman" w:hAnsi="Times New Roman" w:cs="Times New Roman"/>
          <w:color w:val="000000"/>
        </w:rPr>
        <w:t>1</w:t>
      </w:r>
      <w:r w:rsidRPr="006E3518">
        <w:rPr>
          <w:rFonts w:ascii="Times New Roman" w:hAnsi="Times New Roman" w:cs="Times New Roman"/>
          <w:color w:val="000000"/>
        </w:rPr>
        <w:t xml:space="preserve"> </w:t>
      </w:r>
    </w:p>
    <w:p w:rsidR="009706FE" w:rsidRPr="006E3518" w:rsidRDefault="009706FE" w:rsidP="00EE6091">
      <w:pPr>
        <w:pStyle w:val="ParagraphStyle"/>
        <w:tabs>
          <w:tab w:val="left" w:leader="dot" w:pos="630"/>
        </w:tabs>
        <w:jc w:val="both"/>
        <w:rPr>
          <w:rFonts w:ascii="Times New Roman" w:hAnsi="Times New Roman" w:cs="Times New Roman"/>
          <w:color w:val="000000"/>
        </w:rPr>
      </w:pPr>
      <w:r w:rsidRPr="006E3518">
        <w:rPr>
          <w:rFonts w:ascii="Times New Roman" w:hAnsi="Times New Roman" w:cs="Times New Roman"/>
          <w:color w:val="000000"/>
        </w:rPr>
        <w:t xml:space="preserve">с. </w:t>
      </w:r>
      <w:r w:rsidR="00216620" w:rsidRPr="006E3518">
        <w:rPr>
          <w:rFonts w:ascii="Times New Roman" w:hAnsi="Times New Roman" w:cs="Times New Roman"/>
          <w:color w:val="000000"/>
        </w:rPr>
        <w:t>Новоселицкого</w:t>
      </w:r>
      <w:r w:rsidRPr="006E3518">
        <w:rPr>
          <w:rFonts w:ascii="Times New Roman" w:hAnsi="Times New Roman" w:cs="Times New Roman"/>
          <w:color w:val="000000"/>
        </w:rPr>
        <w:t>. В состав ППК входят постоянные участники – заместитель директора школы по учебно-воспитательной работе, педагог-психолог, социальный педагог, педагоги, классные руководители, родители обучающихся,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9706FE" w:rsidRPr="006E3518" w:rsidRDefault="009706FE" w:rsidP="00EE6091">
      <w:pPr>
        <w:pStyle w:val="ParagraphStyle"/>
        <w:tabs>
          <w:tab w:val="left" w:leader="dot" w:pos="630"/>
        </w:tabs>
        <w:spacing w:before="120" w:after="60"/>
        <w:ind w:firstLine="360"/>
        <w:jc w:val="both"/>
        <w:rPr>
          <w:rFonts w:ascii="Times New Roman" w:hAnsi="Times New Roman" w:cs="Times New Roman"/>
          <w:b/>
          <w:bCs/>
          <w:color w:val="000000"/>
        </w:rPr>
      </w:pPr>
      <w:r w:rsidRPr="006E3518">
        <w:rPr>
          <w:rFonts w:ascii="Times New Roman" w:hAnsi="Times New Roman" w:cs="Times New Roman"/>
          <w:b/>
          <w:bCs/>
          <w:color w:val="000000"/>
        </w:rPr>
        <w:t>Задачи психолого-педагогического консилиума:</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Выявление характера и причин отклонений в учении и поведении учащихся, обобщение причин отклонений.</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Практическое решение проблемы освоения детьми с ОВЗ основной образовательной программы начального, основного общего образования и их интеграции в образовательной организации школьников.</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Принятие коллективного решения о специфике содержания образования и обучения для ученика (группы учащихся).</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Разработка плана совместных психолого-педагогических мероприятий в целях коррекции образовательного процесса.</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Консультации в решении сложных, конфликтных ситуаций.</w:t>
      </w:r>
    </w:p>
    <w:p w:rsidR="009706FE" w:rsidRPr="006E3518" w:rsidRDefault="009706FE" w:rsidP="00EE6091">
      <w:pPr>
        <w:pStyle w:val="ParagraphStyle"/>
        <w:tabs>
          <w:tab w:val="left" w:leader="dot" w:pos="630"/>
        </w:tabs>
        <w:spacing w:before="120" w:after="60"/>
        <w:ind w:firstLine="360"/>
        <w:jc w:val="both"/>
        <w:rPr>
          <w:rFonts w:ascii="Times New Roman" w:hAnsi="Times New Roman" w:cs="Times New Roman"/>
          <w:b/>
          <w:bCs/>
          <w:color w:val="000000"/>
        </w:rPr>
      </w:pPr>
      <w:r w:rsidRPr="006E3518">
        <w:rPr>
          <w:rFonts w:ascii="Times New Roman" w:hAnsi="Times New Roman" w:cs="Times New Roman"/>
          <w:b/>
          <w:bCs/>
          <w:color w:val="000000"/>
        </w:rPr>
        <w:t>Функции психолого-педагогического консилиума:</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возможностей методами семейного воспитания.</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3. Воспитательная функция – интеграция воспитательных воздействий педагогического коллектива, родителей и сверстников на ученика.</w:t>
      </w:r>
    </w:p>
    <w:p w:rsidR="009706FE" w:rsidRPr="006E3518" w:rsidRDefault="009706FE" w:rsidP="00EE6091">
      <w:pPr>
        <w:pStyle w:val="ParagraphStyle"/>
        <w:tabs>
          <w:tab w:val="left" w:leader="dot" w:pos="630"/>
        </w:tabs>
        <w:spacing w:before="240" w:after="120"/>
        <w:jc w:val="center"/>
        <w:rPr>
          <w:rFonts w:ascii="Times New Roman" w:hAnsi="Times New Roman" w:cs="Times New Roman"/>
          <w:b/>
          <w:bCs/>
          <w:color w:val="000000"/>
        </w:rPr>
      </w:pPr>
      <w:r w:rsidRPr="006E3518">
        <w:rPr>
          <w:rFonts w:ascii="Times New Roman" w:hAnsi="Times New Roman" w:cs="Times New Roman"/>
          <w:b/>
          <w:bCs/>
          <w:color w:val="000000"/>
        </w:rPr>
        <w:t>Организация деятельности психолого-педагогического консилиума</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Заседания ПМПк проводятся по мере необходимости и готовности диагностических и аналитических материалов, необходимых для решения конкретной психолого-педагогической проблемы. Заседание ППК может быть созвано его руководителем в экстренном порядке. Заседания ПМПк оформляются протоколом.</w:t>
      </w:r>
    </w:p>
    <w:p w:rsidR="009706FE" w:rsidRPr="006E3518" w:rsidRDefault="009706FE" w:rsidP="00EE6091">
      <w:pPr>
        <w:pStyle w:val="ParagraphStyle"/>
        <w:tabs>
          <w:tab w:val="left" w:leader="dot" w:pos="630"/>
        </w:tabs>
        <w:spacing w:before="120" w:after="60"/>
        <w:ind w:firstLine="360"/>
        <w:jc w:val="both"/>
        <w:rPr>
          <w:rFonts w:ascii="Times New Roman" w:hAnsi="Times New Roman" w:cs="Times New Roman"/>
          <w:color w:val="000000"/>
        </w:rPr>
      </w:pPr>
      <w:r w:rsidRPr="006E3518">
        <w:rPr>
          <w:rFonts w:ascii="Times New Roman" w:hAnsi="Times New Roman" w:cs="Times New Roman"/>
          <w:color w:val="000000"/>
        </w:rPr>
        <w:t>Организация заседаний проводится в два этапа:</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Times New Roman" w:hAnsi="Times New Roman" w:cs="Times New Roman"/>
          <w:color w:val="000000"/>
        </w:rPr>
        <w:t xml:space="preserve">– </w:t>
      </w:r>
      <w:r w:rsidRPr="006E3518">
        <w:rPr>
          <w:rFonts w:ascii="Times New Roman" w:hAnsi="Times New Roman" w:cs="Times New Roman"/>
          <w:i/>
          <w:iCs/>
          <w:color w:val="000000"/>
        </w:rPr>
        <w:t>подготовительный этап</w:t>
      </w:r>
      <w:r w:rsidRPr="006E3518">
        <w:rPr>
          <w:rFonts w:ascii="Times New Roman" w:hAnsi="Times New Roman" w:cs="Times New Roman"/>
          <w:color w:val="000000"/>
        </w:rPr>
        <w:t xml:space="preserve">: </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сбор, обобщение диагностических, аналитических данных, формирование предвари</w:t>
      </w:r>
      <w:r w:rsidRPr="006E3518">
        <w:rPr>
          <w:rFonts w:ascii="Times New Roman" w:hAnsi="Times New Roman" w:cs="Times New Roman"/>
          <w:color w:val="000000"/>
        </w:rPr>
        <w:softHyphen/>
        <w:t>тельных выводов и рекомендаций;</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изучение состояния учебно-воспитательной работы в классе (администрация, психолог);</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психолого-педагогическое изучение учащихся (педагоги, психолог, социальный педагог);</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наблюдение за учащимися и педагогами класса по специальной программе (психолог);</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изучение межличностных отношений в классе (психолог);</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подготовка карты класса или отдельно взятых обучающихся (психолог);</w:t>
      </w:r>
    </w:p>
    <w:p w:rsidR="009706FE" w:rsidRPr="006E3518" w:rsidRDefault="009706FE" w:rsidP="00EE6091">
      <w:pPr>
        <w:pStyle w:val="ParagraphStyle"/>
        <w:tabs>
          <w:tab w:val="left" w:leader="dot" w:pos="630"/>
        </w:tabs>
        <w:spacing w:before="120"/>
        <w:ind w:firstLine="360"/>
        <w:jc w:val="both"/>
        <w:rPr>
          <w:rFonts w:ascii="Times New Roman" w:hAnsi="Times New Roman" w:cs="Times New Roman"/>
          <w:color w:val="000000"/>
        </w:rPr>
      </w:pPr>
      <w:r w:rsidRPr="006E3518">
        <w:rPr>
          <w:rFonts w:ascii="Times New Roman" w:hAnsi="Times New Roman" w:cs="Times New Roman"/>
          <w:color w:val="000000"/>
        </w:rPr>
        <w:t xml:space="preserve">– </w:t>
      </w:r>
      <w:r w:rsidRPr="006E3518">
        <w:rPr>
          <w:rFonts w:ascii="Times New Roman" w:hAnsi="Times New Roman" w:cs="Times New Roman"/>
          <w:i/>
          <w:iCs/>
          <w:color w:val="000000"/>
        </w:rPr>
        <w:t>основной этап</w:t>
      </w:r>
      <w:r w:rsidRPr="006E3518">
        <w:rPr>
          <w:rFonts w:ascii="Times New Roman" w:hAnsi="Times New Roman" w:cs="Times New Roman"/>
          <w:color w:val="000000"/>
        </w:rPr>
        <w:t xml:space="preserve">: </w:t>
      </w:r>
    </w:p>
    <w:p w:rsidR="009706FE" w:rsidRPr="006E3518" w:rsidRDefault="009706FE" w:rsidP="00EE6091">
      <w:pPr>
        <w:pStyle w:val="ParagraphStyle"/>
        <w:tabs>
          <w:tab w:val="left" w:leader="dot" w:pos="630"/>
        </w:tabs>
        <w:ind w:firstLine="360"/>
        <w:jc w:val="both"/>
        <w:rPr>
          <w:rFonts w:ascii="Times New Roman" w:hAnsi="Times New Roman" w:cs="Times New Roman"/>
          <w:color w:val="000000"/>
        </w:rPr>
      </w:pPr>
      <w:r w:rsidRPr="006E3518">
        <w:rPr>
          <w:rFonts w:ascii="Symbol" w:hAnsi="Symbol" w:cs="Symbol"/>
          <w:noProof/>
          <w:color w:val="000000"/>
        </w:rPr>
        <w:t></w:t>
      </w:r>
      <w:r w:rsidRPr="006E3518">
        <w:rPr>
          <w:rFonts w:ascii="Times New Roman" w:hAnsi="Times New Roman" w:cs="Times New Roman"/>
          <w:color w:val="000000"/>
        </w:rPr>
        <w:t xml:space="preserve"> обсуждение аналитических данных и предварительных выводов, выработка коллективных рекомендаций.</w:t>
      </w:r>
    </w:p>
    <w:p w:rsidR="009706FE" w:rsidRPr="006E3518" w:rsidRDefault="009706FE" w:rsidP="00EE6091">
      <w:pPr>
        <w:pStyle w:val="ParagraphStyle"/>
        <w:tabs>
          <w:tab w:val="left" w:leader="dot" w:pos="630"/>
        </w:tabs>
        <w:spacing w:before="240" w:after="180"/>
        <w:jc w:val="center"/>
        <w:rPr>
          <w:rFonts w:ascii="Times New Roman" w:hAnsi="Times New Roman" w:cs="Times New Roman"/>
          <w:b/>
          <w:bCs/>
          <w:color w:val="000000"/>
        </w:rPr>
      </w:pPr>
      <w:r w:rsidRPr="006E3518">
        <w:rPr>
          <w:rFonts w:ascii="Times New Roman" w:hAnsi="Times New Roman" w:cs="Times New Roman"/>
          <w:b/>
          <w:bCs/>
          <w:color w:val="000000"/>
        </w:rPr>
        <w:t>Обязанности участников психолого-медико-педагогического</w:t>
      </w:r>
      <w:r w:rsidRPr="006E3518">
        <w:rPr>
          <w:rFonts w:ascii="Times New Roman" w:hAnsi="Times New Roman" w:cs="Times New Roman"/>
          <w:b/>
          <w:bCs/>
          <w:color w:val="000000"/>
        </w:rPr>
        <w:br/>
        <w:t>консилиума</w:t>
      </w:r>
    </w:p>
    <w:tbl>
      <w:tblPr>
        <w:tblW w:w="8850" w:type="dxa"/>
        <w:tblInd w:w="30" w:type="dxa"/>
        <w:tblLayout w:type="fixed"/>
        <w:tblCellMar>
          <w:top w:w="30" w:type="dxa"/>
          <w:left w:w="30" w:type="dxa"/>
          <w:bottom w:w="30" w:type="dxa"/>
          <w:right w:w="30" w:type="dxa"/>
        </w:tblCellMar>
        <w:tblLook w:val="0000"/>
      </w:tblPr>
      <w:tblGrid>
        <w:gridCol w:w="2230"/>
        <w:gridCol w:w="6620"/>
      </w:tblGrid>
      <w:tr w:rsidR="009706FE" w:rsidRPr="004E3696" w:rsidTr="009706FE">
        <w:trPr>
          <w:trHeight w:val="330"/>
        </w:trPr>
        <w:tc>
          <w:tcPr>
            <w:tcW w:w="2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06FE" w:rsidRPr="004E3696" w:rsidRDefault="009706FE" w:rsidP="00EE6091">
            <w:pPr>
              <w:pStyle w:val="ParagraphStyle"/>
              <w:tabs>
                <w:tab w:val="left" w:leader="dot" w:pos="630"/>
              </w:tabs>
              <w:jc w:val="center"/>
              <w:rPr>
                <w:rFonts w:ascii="Times New Roman" w:hAnsi="Times New Roman" w:cs="Times New Roman"/>
                <w:color w:val="000000"/>
                <w:sz w:val="20"/>
                <w:szCs w:val="20"/>
              </w:rPr>
            </w:pPr>
            <w:r w:rsidRPr="004E3696">
              <w:rPr>
                <w:rFonts w:ascii="Times New Roman" w:hAnsi="Times New Roman" w:cs="Times New Roman"/>
                <w:color w:val="000000"/>
                <w:sz w:val="20"/>
                <w:szCs w:val="20"/>
              </w:rPr>
              <w:t>Участники</w:t>
            </w:r>
          </w:p>
        </w:tc>
        <w:tc>
          <w:tcPr>
            <w:tcW w:w="66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706FE" w:rsidRPr="004E3696" w:rsidRDefault="009706FE" w:rsidP="00EE6091">
            <w:pPr>
              <w:pStyle w:val="ParagraphStyle"/>
              <w:tabs>
                <w:tab w:val="left" w:leader="dot" w:pos="630"/>
              </w:tabs>
              <w:jc w:val="center"/>
              <w:rPr>
                <w:rFonts w:ascii="Times New Roman" w:hAnsi="Times New Roman" w:cs="Times New Roman"/>
                <w:color w:val="000000"/>
                <w:sz w:val="20"/>
                <w:szCs w:val="20"/>
              </w:rPr>
            </w:pPr>
            <w:r w:rsidRPr="004E3696">
              <w:rPr>
                <w:rFonts w:ascii="Times New Roman" w:hAnsi="Times New Roman" w:cs="Times New Roman"/>
                <w:color w:val="000000"/>
                <w:sz w:val="20"/>
                <w:szCs w:val="20"/>
              </w:rPr>
              <w:t>Обязанности</w:t>
            </w:r>
          </w:p>
        </w:tc>
      </w:tr>
      <w:tr w:rsidR="009706FE" w:rsidRPr="004E3696" w:rsidTr="009706FE">
        <w:trPr>
          <w:trHeight w:val="1980"/>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Руководитель П</w:t>
            </w:r>
            <w:r w:rsidR="00BE5C77">
              <w:rPr>
                <w:rFonts w:ascii="Times New Roman" w:hAnsi="Times New Roman" w:cs="Times New Roman"/>
                <w:color w:val="000000"/>
              </w:rPr>
              <w:t>М</w:t>
            </w:r>
            <w:r w:rsidRPr="004E3696">
              <w:rPr>
                <w:rFonts w:ascii="Times New Roman" w:hAnsi="Times New Roman" w:cs="Times New Roman"/>
                <w:color w:val="000000"/>
              </w:rPr>
              <w:t>ПК –</w:t>
            </w:r>
          </w:p>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заместитель директора по УВР</w:t>
            </w:r>
          </w:p>
        </w:tc>
        <w:tc>
          <w:tcPr>
            <w:tcW w:w="6620" w:type="dxa"/>
            <w:tcBorders>
              <w:top w:val="single" w:sz="6" w:space="0" w:color="000000"/>
              <w:left w:val="single" w:sz="6" w:space="0" w:color="000000"/>
              <w:bottom w:val="single" w:sz="6" w:space="0" w:color="000000"/>
              <w:right w:val="single" w:sz="6" w:space="0" w:color="000000"/>
            </w:tcBorders>
            <w:shd w:val="clear" w:color="auto" w:fill="FFFFFF"/>
          </w:tcPr>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организует работу П</w:t>
            </w:r>
            <w:r>
              <w:rPr>
                <w:rFonts w:ascii="Times New Roman" w:hAnsi="Times New Roman" w:cs="Times New Roman"/>
                <w:color w:val="000000"/>
              </w:rPr>
              <w:t>МПк</w:t>
            </w:r>
            <w:r w:rsidRPr="004E3696">
              <w:rPr>
                <w:rFonts w:ascii="Times New Roman" w:hAnsi="Times New Roman" w:cs="Times New Roman"/>
                <w:color w:val="000000"/>
              </w:rPr>
              <w:t>. определяет его повестку дня и состав учащихся, кото</w:t>
            </w:r>
            <w:r w:rsidRPr="004E3696">
              <w:rPr>
                <w:rFonts w:ascii="Times New Roman" w:hAnsi="Times New Roman" w:cs="Times New Roman"/>
                <w:color w:val="000000"/>
              </w:rPr>
              <w:softHyphen/>
              <w:t>рые обсуждаются или приглашаются на заседание;</w:t>
            </w:r>
          </w:p>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формирует состав участников для очередного заседания;</w:t>
            </w:r>
          </w:p>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координирует связи П</w:t>
            </w:r>
            <w:r>
              <w:rPr>
                <w:rFonts w:ascii="Times New Roman" w:hAnsi="Times New Roman" w:cs="Times New Roman"/>
                <w:color w:val="000000"/>
              </w:rPr>
              <w:t>МПк</w:t>
            </w:r>
            <w:r w:rsidRPr="004E3696">
              <w:rPr>
                <w:rFonts w:ascii="Times New Roman" w:hAnsi="Times New Roman" w:cs="Times New Roman"/>
                <w:color w:val="000000"/>
              </w:rPr>
              <w:t xml:space="preserve"> с участниками образовательного процесса, структур</w:t>
            </w:r>
            <w:r w:rsidRPr="004E3696">
              <w:rPr>
                <w:rFonts w:ascii="Times New Roman" w:hAnsi="Times New Roman" w:cs="Times New Roman"/>
                <w:color w:val="000000"/>
              </w:rPr>
              <w:softHyphen/>
              <w:t>ными подразделениями школы;</w:t>
            </w:r>
          </w:p>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контролирует выполнение рекомендаций П</w:t>
            </w:r>
            <w:r>
              <w:rPr>
                <w:rFonts w:ascii="Times New Roman" w:hAnsi="Times New Roman" w:cs="Times New Roman"/>
                <w:color w:val="000000"/>
              </w:rPr>
              <w:t>МПк</w:t>
            </w:r>
            <w:r w:rsidRPr="004E3696">
              <w:rPr>
                <w:rFonts w:ascii="Times New Roman" w:hAnsi="Times New Roman" w:cs="Times New Roman"/>
                <w:color w:val="000000"/>
              </w:rPr>
              <w:t>.</w:t>
            </w:r>
          </w:p>
        </w:tc>
      </w:tr>
      <w:tr w:rsidR="009706FE" w:rsidRPr="004E3696" w:rsidTr="009706FE">
        <w:trPr>
          <w:trHeight w:val="1695"/>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Педагог-психолог</w:t>
            </w:r>
          </w:p>
        </w:tc>
        <w:tc>
          <w:tcPr>
            <w:tcW w:w="6620" w:type="dxa"/>
            <w:tcBorders>
              <w:top w:val="single" w:sz="6" w:space="0" w:color="000000"/>
              <w:left w:val="single" w:sz="6" w:space="0" w:color="000000"/>
              <w:bottom w:val="single" w:sz="6" w:space="0" w:color="000000"/>
              <w:right w:val="single" w:sz="6" w:space="0" w:color="000000"/>
            </w:tcBorders>
            <w:shd w:val="clear" w:color="auto" w:fill="FFFFFF"/>
          </w:tcPr>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организует сбор диагностических данных на подготовительном этапе работы П</w:t>
            </w:r>
            <w:r>
              <w:rPr>
                <w:rFonts w:ascii="Times New Roman" w:hAnsi="Times New Roman" w:cs="Times New Roman"/>
                <w:color w:val="000000"/>
              </w:rPr>
              <w:t>М</w:t>
            </w:r>
            <w:r w:rsidRPr="004E3696">
              <w:rPr>
                <w:rFonts w:ascii="Times New Roman" w:hAnsi="Times New Roman" w:cs="Times New Roman"/>
                <w:color w:val="000000"/>
              </w:rPr>
              <w:t>П</w:t>
            </w:r>
            <w:r>
              <w:rPr>
                <w:rFonts w:ascii="Times New Roman" w:hAnsi="Times New Roman" w:cs="Times New Roman"/>
                <w:color w:val="000000"/>
              </w:rPr>
              <w:t>к</w:t>
            </w:r>
            <w:r w:rsidRPr="004E3696">
              <w:rPr>
                <w:rFonts w:ascii="Times New Roman" w:hAnsi="Times New Roman" w:cs="Times New Roman"/>
                <w:color w:val="000000"/>
              </w:rPr>
              <w:t>;</w:t>
            </w:r>
          </w:p>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обобщает, систематизирует полученные диагностические данные, готовит аналитические материалы:</w:t>
            </w:r>
          </w:p>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формулирует предварительные выводы и гипотезы;</w:t>
            </w:r>
          </w:p>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формирует предварительные рекомендации.</w:t>
            </w:r>
          </w:p>
        </w:tc>
      </w:tr>
      <w:tr w:rsidR="00216620" w:rsidRPr="004E3696" w:rsidTr="009706FE">
        <w:trPr>
          <w:trHeight w:val="1695"/>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216620" w:rsidRPr="004E3696" w:rsidRDefault="00216620" w:rsidP="00EE6091">
            <w:pPr>
              <w:pStyle w:val="ParagraphStyle"/>
              <w:tabs>
                <w:tab w:val="left" w:leader="dot" w:pos="630"/>
              </w:tabs>
              <w:rPr>
                <w:rFonts w:ascii="Times New Roman" w:hAnsi="Times New Roman" w:cs="Times New Roman"/>
                <w:color w:val="000000"/>
              </w:rPr>
            </w:pPr>
            <w:r>
              <w:rPr>
                <w:rFonts w:ascii="Times New Roman" w:hAnsi="Times New Roman" w:cs="Times New Roman"/>
                <w:color w:val="000000"/>
              </w:rPr>
              <w:t>Логопед</w:t>
            </w:r>
          </w:p>
        </w:tc>
        <w:tc>
          <w:tcPr>
            <w:tcW w:w="6620" w:type="dxa"/>
            <w:tcBorders>
              <w:top w:val="single" w:sz="6" w:space="0" w:color="000000"/>
              <w:left w:val="single" w:sz="6" w:space="0" w:color="000000"/>
              <w:bottom w:val="single" w:sz="6" w:space="0" w:color="000000"/>
              <w:right w:val="single" w:sz="6" w:space="0" w:color="000000"/>
            </w:tcBorders>
            <w:shd w:val="clear" w:color="auto" w:fill="FFFFFF"/>
          </w:tcPr>
          <w:p w:rsidR="00216620" w:rsidRPr="004E3696" w:rsidRDefault="00216620" w:rsidP="00216620">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обобщает, систематизирует полученные диагностические данные, готовит аналитические материалы:</w:t>
            </w:r>
          </w:p>
          <w:p w:rsidR="00216620" w:rsidRPr="004E3696" w:rsidRDefault="00216620" w:rsidP="00216620">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формулирует предварительные выводы и гипотезы;</w:t>
            </w:r>
          </w:p>
          <w:p w:rsidR="00216620" w:rsidRPr="00216620" w:rsidRDefault="00216620" w:rsidP="00216620">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формирует предварительные рекомендации.</w:t>
            </w:r>
          </w:p>
        </w:tc>
      </w:tr>
      <w:tr w:rsidR="009706FE" w:rsidRPr="004E3696" w:rsidTr="009706FE">
        <w:trPr>
          <w:trHeight w:val="915"/>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Учителя</w:t>
            </w:r>
          </w:p>
        </w:tc>
        <w:tc>
          <w:tcPr>
            <w:tcW w:w="6620" w:type="dxa"/>
            <w:tcBorders>
              <w:top w:val="single" w:sz="6" w:space="0" w:color="000000"/>
              <w:left w:val="single" w:sz="6" w:space="0" w:color="000000"/>
              <w:bottom w:val="single" w:sz="6" w:space="0" w:color="000000"/>
              <w:right w:val="single" w:sz="6" w:space="0" w:color="000000"/>
            </w:tcBorders>
            <w:shd w:val="clear" w:color="auto" w:fill="FFFFFF"/>
          </w:tcPr>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дают развернутую педагогическую характеристику учеников;</w:t>
            </w:r>
          </w:p>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формулируют педагогические гипотезы, выводы и рекомендации.</w:t>
            </w:r>
          </w:p>
        </w:tc>
      </w:tr>
      <w:tr w:rsidR="009706FE" w:rsidRPr="004E3696" w:rsidTr="009706FE">
        <w:trPr>
          <w:trHeight w:val="1440"/>
        </w:trPr>
        <w:tc>
          <w:tcPr>
            <w:tcW w:w="2230" w:type="dxa"/>
            <w:tcBorders>
              <w:top w:val="single" w:sz="6" w:space="0" w:color="000000"/>
              <w:left w:val="single" w:sz="6" w:space="0" w:color="000000"/>
              <w:bottom w:val="single" w:sz="6" w:space="0" w:color="000000"/>
              <w:right w:val="single" w:sz="6" w:space="0" w:color="000000"/>
            </w:tcBorders>
            <w:shd w:val="clear" w:color="auto" w:fill="FFFFFF"/>
          </w:tcPr>
          <w:p w:rsidR="009706FE" w:rsidRPr="00C246A0" w:rsidRDefault="00C246A0" w:rsidP="00EE6091">
            <w:pPr>
              <w:pStyle w:val="ParagraphStyle"/>
              <w:tabs>
                <w:tab w:val="left" w:leader="dot" w:pos="630"/>
              </w:tabs>
              <w:rPr>
                <w:rFonts w:ascii="Times New Roman" w:hAnsi="Times New Roman" w:cs="Times New Roman"/>
                <w:color w:val="000000"/>
              </w:rPr>
            </w:pPr>
            <w:r>
              <w:rPr>
                <w:rFonts w:ascii="Times New Roman" w:hAnsi="Times New Roman" w:cs="Times New Roman"/>
                <w:color w:val="000000"/>
              </w:rPr>
              <w:t>Медсестра</w:t>
            </w:r>
          </w:p>
        </w:tc>
        <w:tc>
          <w:tcPr>
            <w:tcW w:w="6620" w:type="dxa"/>
            <w:tcBorders>
              <w:top w:val="single" w:sz="6" w:space="0" w:color="000000"/>
              <w:left w:val="single" w:sz="6" w:space="0" w:color="000000"/>
              <w:bottom w:val="single" w:sz="6" w:space="0" w:color="000000"/>
              <w:right w:val="single" w:sz="6" w:space="0" w:color="000000"/>
            </w:tcBorders>
            <w:shd w:val="clear" w:color="auto" w:fill="FFFFFF"/>
          </w:tcPr>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информирует о состоянии здоровья учащегося;</w:t>
            </w:r>
          </w:p>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дает рекомендации по режиму жизнедеятельности ребенка;</w:t>
            </w:r>
          </w:p>
          <w:p w:rsidR="009706FE" w:rsidRPr="004E3696" w:rsidRDefault="009706FE" w:rsidP="00EE6091">
            <w:pPr>
              <w:pStyle w:val="ParagraphStyle"/>
              <w:tabs>
                <w:tab w:val="left" w:leader="dot" w:pos="630"/>
              </w:tabs>
              <w:rPr>
                <w:rFonts w:ascii="Times New Roman" w:hAnsi="Times New Roman" w:cs="Times New Roman"/>
                <w:color w:val="000000"/>
              </w:rPr>
            </w:pPr>
            <w:r w:rsidRPr="004E3696">
              <w:rPr>
                <w:rFonts w:ascii="Times New Roman" w:hAnsi="Times New Roman" w:cs="Times New Roman"/>
                <w:color w:val="000000"/>
              </w:rPr>
              <w:t>– обеспечивает и контролирует направление ребенка на консультацию к медицин</w:t>
            </w:r>
            <w:r w:rsidRPr="004E3696">
              <w:rPr>
                <w:rFonts w:ascii="Times New Roman" w:hAnsi="Times New Roman" w:cs="Times New Roman"/>
                <w:color w:val="000000"/>
              </w:rPr>
              <w:softHyphen/>
              <w:t>скому специалисту (по рекомендации консилиума</w:t>
            </w:r>
            <w:r w:rsidR="00C246A0">
              <w:rPr>
                <w:rFonts w:ascii="Times New Roman" w:hAnsi="Times New Roman" w:cs="Times New Roman"/>
                <w:color w:val="000000"/>
              </w:rPr>
              <w:t>,</w:t>
            </w:r>
            <w:r w:rsidRPr="004E3696">
              <w:rPr>
                <w:rFonts w:ascii="Times New Roman" w:hAnsi="Times New Roman" w:cs="Times New Roman"/>
                <w:color w:val="000000"/>
              </w:rPr>
              <w:t xml:space="preserve"> либо по мере необходимости)</w:t>
            </w:r>
          </w:p>
        </w:tc>
      </w:tr>
    </w:tbl>
    <w:p w:rsidR="009706FE" w:rsidRDefault="009706FE" w:rsidP="00EE6091">
      <w:pPr>
        <w:pStyle w:val="ParagraphStyle"/>
        <w:rPr>
          <w:rFonts w:ascii="Times New Roman" w:hAnsi="Times New Roman" w:cs="Times New Roman"/>
          <w:i/>
          <w:iCs/>
          <w:color w:val="000000"/>
          <w:sz w:val="22"/>
          <w:szCs w:val="22"/>
        </w:rPr>
      </w:pPr>
    </w:p>
    <w:p w:rsidR="00B540EE" w:rsidRPr="006E3518" w:rsidRDefault="00452C5F" w:rsidP="00EE6091">
      <w:pPr>
        <w:pStyle w:val="3"/>
        <w:jc w:val="center"/>
        <w:rPr>
          <w:sz w:val="24"/>
          <w:szCs w:val="24"/>
        </w:rPr>
      </w:pPr>
      <w:bookmarkStart w:id="426" w:name="_Toc414553279"/>
      <w:r w:rsidRPr="006E3518">
        <w:rPr>
          <w:sz w:val="24"/>
          <w:szCs w:val="24"/>
        </w:rPr>
        <w:t>2.4.</w:t>
      </w:r>
      <w:r w:rsidR="00B540EE" w:rsidRPr="006E3518">
        <w:rPr>
          <w:sz w:val="24"/>
          <w:szCs w:val="24"/>
        </w:rPr>
        <w:t xml:space="preserve">4. </w:t>
      </w:r>
      <w:r w:rsidR="00CE20E9" w:rsidRPr="006E3518">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26"/>
    </w:p>
    <w:p w:rsidR="00B540EE" w:rsidRPr="006E3518" w:rsidRDefault="00BE5C77"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Коррекционная</w:t>
      </w:r>
      <w:r w:rsidR="00B540EE" w:rsidRPr="006E3518">
        <w:rPr>
          <w:rFonts w:ascii="Times New Roman" w:hAnsi="Times New Roman" w:cs="Times New Roman"/>
          <w:color w:val="auto"/>
        </w:rPr>
        <w:t xml:space="preserve"> работ</w:t>
      </w:r>
      <w:r w:rsidRPr="006E3518">
        <w:rPr>
          <w:rFonts w:ascii="Times New Roman" w:hAnsi="Times New Roman" w:cs="Times New Roman"/>
          <w:color w:val="auto"/>
        </w:rPr>
        <w:t>а</w:t>
      </w:r>
      <w:r w:rsidR="00216620" w:rsidRPr="006E3518">
        <w:rPr>
          <w:rFonts w:ascii="Times New Roman" w:hAnsi="Times New Roman" w:cs="Times New Roman"/>
          <w:color w:val="auto"/>
        </w:rPr>
        <w:t xml:space="preserve"> </w:t>
      </w:r>
      <w:r w:rsidRPr="006E3518">
        <w:rPr>
          <w:rFonts w:ascii="Times New Roman" w:hAnsi="Times New Roman" w:cs="Times New Roman"/>
          <w:color w:val="auto"/>
        </w:rPr>
        <w:t xml:space="preserve">планируется </w:t>
      </w:r>
      <w:r w:rsidR="00B540EE" w:rsidRPr="006E3518">
        <w:rPr>
          <w:rFonts w:ascii="Times New Roman" w:hAnsi="Times New Roman" w:cs="Times New Roman"/>
          <w:color w:val="auto"/>
        </w:rPr>
        <w:t xml:space="preserve">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Коррекционная работа в обязательной части (</w:t>
      </w:r>
      <w:r w:rsidR="00822099" w:rsidRPr="006E3518">
        <w:rPr>
          <w:rFonts w:ascii="Times New Roman" w:hAnsi="Times New Roman" w:cs="Times New Roman"/>
          <w:color w:val="auto"/>
        </w:rPr>
        <w:t>70 </w:t>
      </w:r>
      <w:r w:rsidRPr="006E3518">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6E3518">
        <w:rPr>
          <w:rFonts w:ascii="Times New Roman" w:hAnsi="Times New Roman" w:cs="Times New Roman"/>
          <w:color w:val="auto"/>
        </w:rPr>
        <w:t>ОВЗ</w:t>
      </w:r>
      <w:r w:rsidRPr="006E3518">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6E3518">
        <w:rPr>
          <w:rFonts w:ascii="Times New Roman" w:hAnsi="Times New Roman" w:cs="Times New Roman"/>
          <w:color w:val="auto"/>
        </w:rPr>
        <w:t>п</w:t>
      </w:r>
      <w:r w:rsidRPr="006E3518">
        <w:rPr>
          <w:rFonts w:ascii="Times New Roman" w:hAnsi="Times New Roman" w:cs="Times New Roman"/>
          <w:color w:val="auto"/>
        </w:rPr>
        <w:t xml:space="preserve">.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В учебной внеурочной деятельности планируются коррекционные занятия со специалистами (</w:t>
      </w:r>
      <w:r w:rsidR="007535E0" w:rsidRPr="006E3518">
        <w:rPr>
          <w:rFonts w:ascii="Times New Roman" w:hAnsi="Times New Roman" w:cs="Times New Roman"/>
          <w:color w:val="auto"/>
        </w:rPr>
        <w:t>уч</w:t>
      </w:r>
      <w:r w:rsidRPr="006E3518">
        <w:rPr>
          <w:rFonts w:ascii="Times New Roman" w:hAnsi="Times New Roman" w:cs="Times New Roman"/>
          <w:color w:val="auto"/>
        </w:rPr>
        <w:t xml:space="preserve">итель-логопед, педагог-психолог) по индивидуально ориентированным коррекционным программам.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6E3518">
        <w:rPr>
          <w:rFonts w:ascii="Times New Roman" w:hAnsi="Times New Roman" w:cs="Times New Roman"/>
          <w:color w:val="auto"/>
        </w:rPr>
        <w:t>ОВЗ</w:t>
      </w:r>
      <w:r w:rsidRPr="006E3518">
        <w:rPr>
          <w:rFonts w:ascii="Times New Roman" w:hAnsi="Times New Roman" w:cs="Times New Roman"/>
          <w:color w:val="auto"/>
        </w:rPr>
        <w:t xml:space="preserve">.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Для развития потенциала обучающихся с </w:t>
      </w:r>
      <w:r w:rsidR="00CC6674" w:rsidRPr="006E3518">
        <w:rPr>
          <w:rFonts w:ascii="Times New Roman" w:hAnsi="Times New Roman" w:cs="Times New Roman"/>
          <w:color w:val="auto"/>
        </w:rPr>
        <w:t>ОВЗ</w:t>
      </w:r>
      <w:r w:rsidRPr="006E3518">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Реализация индивидуальных учебных планов для детей с </w:t>
      </w:r>
      <w:r w:rsidR="000D18F7" w:rsidRPr="006E3518">
        <w:rPr>
          <w:rFonts w:ascii="Times New Roman" w:hAnsi="Times New Roman" w:cs="Times New Roman"/>
          <w:color w:val="auto"/>
        </w:rPr>
        <w:t>ОВЗ</w:t>
      </w:r>
      <w:r w:rsidRPr="006E3518">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При реализации содержания коррекционной работы  распредел</w:t>
      </w:r>
      <w:r w:rsidR="00BE5C77" w:rsidRPr="006E3518">
        <w:rPr>
          <w:rFonts w:ascii="Times New Roman" w:hAnsi="Times New Roman" w:cs="Times New Roman"/>
          <w:color w:val="auto"/>
        </w:rPr>
        <w:t>яются</w:t>
      </w:r>
      <w:r w:rsidRPr="006E3518">
        <w:rPr>
          <w:rFonts w:ascii="Times New Roman" w:hAnsi="Times New Roman" w:cs="Times New Roman"/>
          <w:color w:val="auto"/>
        </w:rPr>
        <w:t xml:space="preserve"> зоны ответственности между учителями и разными специалистами, опис</w:t>
      </w:r>
      <w:r w:rsidR="00E42A17" w:rsidRPr="006E3518">
        <w:rPr>
          <w:rFonts w:ascii="Times New Roman" w:hAnsi="Times New Roman" w:cs="Times New Roman"/>
          <w:color w:val="auto"/>
        </w:rPr>
        <w:t>ываются</w:t>
      </w:r>
      <w:r w:rsidRPr="006E3518">
        <w:rPr>
          <w:rFonts w:ascii="Times New Roman" w:hAnsi="Times New Roman" w:cs="Times New Roman"/>
          <w:color w:val="auto"/>
        </w:rPr>
        <w:t xml:space="preserve"> их согласованные действия (план обследования детей с </w:t>
      </w:r>
      <w:r w:rsidR="000D18F7" w:rsidRPr="006E3518">
        <w:rPr>
          <w:rFonts w:ascii="Times New Roman" w:hAnsi="Times New Roman" w:cs="Times New Roman"/>
          <w:color w:val="auto"/>
        </w:rPr>
        <w:t>ОВЗ</w:t>
      </w:r>
      <w:r w:rsidRPr="006E3518">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w:t>
      </w:r>
      <w:r w:rsidR="00216620" w:rsidRPr="006E3518">
        <w:rPr>
          <w:rFonts w:ascii="Times New Roman" w:hAnsi="Times New Roman" w:cs="Times New Roman"/>
          <w:color w:val="auto"/>
        </w:rPr>
        <w:t xml:space="preserve"> МОУ СОШ №1</w:t>
      </w:r>
      <w:r w:rsidRPr="006E3518">
        <w:rPr>
          <w:rFonts w:ascii="Times New Roman" w:hAnsi="Times New Roman" w:cs="Times New Roman"/>
          <w:color w:val="auto"/>
        </w:rPr>
        <w:t>, методических объединениях</w:t>
      </w:r>
      <w:r w:rsidR="00E42A17" w:rsidRPr="006E3518">
        <w:rPr>
          <w:rFonts w:ascii="Times New Roman" w:hAnsi="Times New Roman" w:cs="Times New Roman"/>
          <w:color w:val="auto"/>
        </w:rPr>
        <w:t xml:space="preserve">, </w:t>
      </w:r>
      <w:r w:rsidRPr="006E3518">
        <w:rPr>
          <w:rFonts w:ascii="Times New Roman" w:hAnsi="Times New Roman" w:cs="Times New Roman"/>
          <w:color w:val="auto"/>
        </w:rPr>
        <w:t xml:space="preserve"> рабочих групп и др.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Механизм реализации </w:t>
      </w:r>
      <w:r w:rsidR="004B450E" w:rsidRPr="006E3518">
        <w:rPr>
          <w:rFonts w:ascii="Times New Roman" w:hAnsi="Times New Roman" w:cs="Times New Roman"/>
          <w:color w:val="auto"/>
        </w:rPr>
        <w:t xml:space="preserve">ПКР </w:t>
      </w:r>
      <w:r w:rsidRPr="006E3518">
        <w:rPr>
          <w:rFonts w:ascii="Times New Roman" w:hAnsi="Times New Roman" w:cs="Times New Roman"/>
          <w:color w:val="auto"/>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w:t>
      </w:r>
      <w:r w:rsidR="007535E0" w:rsidRPr="006E3518">
        <w:rPr>
          <w:rFonts w:ascii="Times New Roman" w:hAnsi="Times New Roman" w:cs="Times New Roman"/>
          <w:color w:val="auto"/>
        </w:rPr>
        <w:t xml:space="preserve">ель-логопед, </w:t>
      </w:r>
      <w:r w:rsidRPr="006E3518">
        <w:rPr>
          <w:rFonts w:ascii="Times New Roman" w:hAnsi="Times New Roman" w:cs="Times New Roman"/>
          <w:color w:val="auto"/>
        </w:rPr>
        <w:t xml:space="preserve">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6E3518" w:rsidRDefault="00B540EE"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Взаимодействие включает в себя следующее: </w:t>
      </w:r>
    </w:p>
    <w:p w:rsidR="00B540EE" w:rsidRPr="006E3518" w:rsidRDefault="00B540EE" w:rsidP="00EE6091">
      <w:pPr>
        <w:pStyle w:val="Default"/>
        <w:numPr>
          <w:ilvl w:val="0"/>
          <w:numId w:val="136"/>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6E3518" w:rsidRDefault="00B540EE" w:rsidP="00EE6091">
      <w:pPr>
        <w:pStyle w:val="Default"/>
        <w:numPr>
          <w:ilvl w:val="0"/>
          <w:numId w:val="136"/>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многоаспектный анализ личностного и познавательного развития обучающегося; </w:t>
      </w:r>
    </w:p>
    <w:p w:rsidR="004E6683" w:rsidRPr="006E3518" w:rsidRDefault="00B540EE" w:rsidP="00EE6091">
      <w:pPr>
        <w:pStyle w:val="Default"/>
        <w:numPr>
          <w:ilvl w:val="0"/>
          <w:numId w:val="136"/>
        </w:numPr>
        <w:tabs>
          <w:tab w:val="left" w:pos="993"/>
        </w:tabs>
        <w:ind w:left="0" w:firstLine="709"/>
        <w:jc w:val="both"/>
        <w:rPr>
          <w:rFonts w:ascii="Times New Roman" w:hAnsi="Times New Roman" w:cs="Times New Roman"/>
          <w:color w:val="auto"/>
        </w:rPr>
      </w:pPr>
      <w:r w:rsidRPr="006E3518">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21"/>
        <w:gridCol w:w="2358"/>
        <w:gridCol w:w="2110"/>
        <w:gridCol w:w="107"/>
        <w:gridCol w:w="1121"/>
        <w:gridCol w:w="57"/>
        <w:gridCol w:w="1721"/>
      </w:tblGrid>
      <w:tr w:rsidR="004E6683" w:rsidRPr="006E3518" w:rsidTr="00F64270">
        <w:tc>
          <w:tcPr>
            <w:tcW w:w="2117" w:type="dxa"/>
            <w:gridSpan w:val="2"/>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Задачи</w:t>
            </w:r>
          </w:p>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(направления деятельности)</w:t>
            </w:r>
          </w:p>
        </w:tc>
        <w:tc>
          <w:tcPr>
            <w:tcW w:w="2358" w:type="dxa"/>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Планируемые результаты</w:t>
            </w:r>
          </w:p>
        </w:tc>
        <w:tc>
          <w:tcPr>
            <w:tcW w:w="2185" w:type="dxa"/>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Виды и формы деятельности,</w:t>
            </w:r>
          </w:p>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мероприятия</w:t>
            </w:r>
          </w:p>
          <w:p w:rsidR="004E6683" w:rsidRPr="006E3518" w:rsidRDefault="004E6683" w:rsidP="00EE6091">
            <w:pPr>
              <w:spacing w:after="0" w:line="240" w:lineRule="auto"/>
              <w:rPr>
                <w:rFonts w:ascii="Times New Roman" w:hAnsi="Times New Roman"/>
                <w:sz w:val="24"/>
                <w:szCs w:val="24"/>
              </w:rPr>
            </w:pPr>
          </w:p>
        </w:tc>
        <w:tc>
          <w:tcPr>
            <w:tcW w:w="1228" w:type="dxa"/>
            <w:gridSpan w:val="2"/>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Сроки</w:t>
            </w:r>
          </w:p>
          <w:p w:rsidR="004E6683" w:rsidRPr="006E3518" w:rsidRDefault="004E6683" w:rsidP="00EE6091">
            <w:pPr>
              <w:spacing w:after="0" w:line="240" w:lineRule="auto"/>
              <w:rPr>
                <w:rFonts w:ascii="Times New Roman" w:hAnsi="Times New Roman"/>
                <w:sz w:val="24"/>
                <w:szCs w:val="24"/>
              </w:rPr>
            </w:pPr>
          </w:p>
        </w:tc>
        <w:tc>
          <w:tcPr>
            <w:tcW w:w="1780" w:type="dxa"/>
            <w:gridSpan w:val="2"/>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Ответственные</w:t>
            </w:r>
          </w:p>
        </w:tc>
      </w:tr>
      <w:tr w:rsidR="004E6683" w:rsidRPr="006E3518" w:rsidTr="00F64270">
        <w:tc>
          <w:tcPr>
            <w:tcW w:w="9668" w:type="dxa"/>
            <w:gridSpan w:val="8"/>
          </w:tcPr>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r w:rsidRPr="006E3518">
              <w:rPr>
                <w:rFonts w:ascii="Times New Roman" w:hAnsi="Times New Roman" w:cs="Times New Roman"/>
                <w:b/>
                <w:sz w:val="24"/>
                <w:szCs w:val="24"/>
              </w:rPr>
              <w:t>Медицинская диагностика</w:t>
            </w:r>
          </w:p>
        </w:tc>
      </w:tr>
      <w:tr w:rsidR="004E6683" w:rsidRPr="006E3518" w:rsidTr="00F64270">
        <w:tc>
          <w:tcPr>
            <w:tcW w:w="2117" w:type="dxa"/>
            <w:gridSpan w:val="2"/>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Определить состояние физического и психического здоровья детей.</w:t>
            </w:r>
          </w:p>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p>
        </w:tc>
        <w:tc>
          <w:tcPr>
            <w:tcW w:w="2358" w:type="dxa"/>
          </w:tcPr>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r w:rsidRPr="006E3518">
              <w:rPr>
                <w:rFonts w:ascii="Times New Roman" w:hAnsi="Times New Roman" w:cs="Times New Roman"/>
                <w:sz w:val="24"/>
                <w:szCs w:val="24"/>
                <w:lang w:val="ru-RU"/>
              </w:rPr>
              <w:t>Выявление состояния физического и психического здоровья детей</w:t>
            </w:r>
          </w:p>
        </w:tc>
        <w:tc>
          <w:tcPr>
            <w:tcW w:w="2185" w:type="dxa"/>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Изучение истории развития ребенка, беседа с родителями,</w:t>
            </w:r>
          </w:p>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наблюдение классного руководителя,</w:t>
            </w:r>
          </w:p>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r w:rsidRPr="006E3518">
              <w:rPr>
                <w:rFonts w:ascii="Times New Roman" w:hAnsi="Times New Roman" w:cs="Times New Roman"/>
                <w:sz w:val="24"/>
                <w:szCs w:val="24"/>
                <w:lang w:val="ru-RU"/>
              </w:rPr>
              <w:t>анализ работ обучающихся</w:t>
            </w:r>
          </w:p>
        </w:tc>
        <w:tc>
          <w:tcPr>
            <w:tcW w:w="1228" w:type="dxa"/>
            <w:gridSpan w:val="2"/>
          </w:tcPr>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r w:rsidRPr="006E3518">
              <w:rPr>
                <w:rFonts w:ascii="Times New Roman" w:hAnsi="Times New Roman" w:cs="Times New Roman"/>
                <w:sz w:val="24"/>
                <w:szCs w:val="24"/>
              </w:rPr>
              <w:t>сентябрь</w:t>
            </w:r>
          </w:p>
        </w:tc>
        <w:tc>
          <w:tcPr>
            <w:tcW w:w="1780" w:type="dxa"/>
            <w:gridSpan w:val="2"/>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Классный руководитель</w:t>
            </w:r>
          </w:p>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Медицинский работник</w:t>
            </w:r>
          </w:p>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p>
        </w:tc>
      </w:tr>
      <w:tr w:rsidR="004E6683" w:rsidRPr="006E3518" w:rsidTr="00F64270">
        <w:tc>
          <w:tcPr>
            <w:tcW w:w="9668" w:type="dxa"/>
            <w:gridSpan w:val="8"/>
          </w:tcPr>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r w:rsidRPr="006E3518">
              <w:rPr>
                <w:rFonts w:ascii="Times New Roman" w:hAnsi="Times New Roman" w:cs="Times New Roman"/>
                <w:b/>
                <w:sz w:val="24"/>
                <w:szCs w:val="24"/>
              </w:rPr>
              <w:t>Психолого-педагогическая диагностика</w:t>
            </w:r>
          </w:p>
        </w:tc>
      </w:tr>
      <w:tr w:rsidR="004E6683" w:rsidRPr="006E3518" w:rsidTr="00F64270">
        <w:tc>
          <w:tcPr>
            <w:tcW w:w="2117" w:type="dxa"/>
            <w:gridSpan w:val="2"/>
          </w:tcPr>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r w:rsidRPr="006E3518">
              <w:rPr>
                <w:rFonts w:ascii="Times New Roman" w:hAnsi="Times New Roman" w:cs="Times New Roman"/>
                <w:sz w:val="24"/>
                <w:szCs w:val="24"/>
                <w:lang w:val="ru-RU"/>
              </w:rPr>
              <w:t>Первичная диагностика для выявления группы «риска»</w:t>
            </w:r>
          </w:p>
        </w:tc>
        <w:tc>
          <w:tcPr>
            <w:tcW w:w="2358" w:type="dxa"/>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Создание банка данных  обучающихся, нуждающихся в специализированной помощи</w:t>
            </w:r>
          </w:p>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r w:rsidRPr="006E3518">
              <w:rPr>
                <w:rFonts w:ascii="Times New Roman" w:hAnsi="Times New Roman" w:cs="Times New Roman"/>
                <w:sz w:val="24"/>
                <w:szCs w:val="24"/>
                <w:lang w:val="ru-RU"/>
              </w:rPr>
              <w:t>Формирование характеристики образовательной ситуации в ОУ</w:t>
            </w:r>
          </w:p>
        </w:tc>
        <w:tc>
          <w:tcPr>
            <w:tcW w:w="2185" w:type="dxa"/>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Наблюдение, логопедическое и психологическое обследование;</w:t>
            </w:r>
          </w:p>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r w:rsidRPr="006E3518">
              <w:rPr>
                <w:rFonts w:ascii="Times New Roman" w:hAnsi="Times New Roman" w:cs="Times New Roman"/>
                <w:sz w:val="24"/>
                <w:szCs w:val="24"/>
                <w:lang w:val="ru-RU"/>
              </w:rPr>
              <w:t>анкетирование  родителей, беседы с педагогами</w:t>
            </w:r>
          </w:p>
        </w:tc>
        <w:tc>
          <w:tcPr>
            <w:tcW w:w="1228" w:type="dxa"/>
            <w:gridSpan w:val="2"/>
          </w:tcPr>
          <w:p w:rsidR="004E6683" w:rsidRPr="006E3518" w:rsidRDefault="004E6683" w:rsidP="00EE6091">
            <w:pPr>
              <w:pStyle w:val="Osnova"/>
              <w:tabs>
                <w:tab w:val="left" w:leader="dot" w:pos="624"/>
              </w:tabs>
              <w:spacing w:line="240" w:lineRule="auto"/>
              <w:ind w:firstLine="0"/>
              <w:rPr>
                <w:rStyle w:val="Zag11"/>
                <w:rFonts w:eastAsia="@Arial Unicode MS"/>
                <w:bCs/>
                <w:sz w:val="24"/>
                <w:szCs w:val="24"/>
                <w:lang w:val="ru-RU"/>
              </w:rPr>
            </w:pPr>
            <w:r w:rsidRPr="006E3518">
              <w:rPr>
                <w:rStyle w:val="Zag11"/>
                <w:rFonts w:eastAsia="@Arial Unicode MS"/>
                <w:bCs/>
                <w:sz w:val="24"/>
                <w:szCs w:val="24"/>
                <w:lang w:val="ru-RU"/>
              </w:rPr>
              <w:t>сентябрь</w:t>
            </w:r>
          </w:p>
        </w:tc>
        <w:tc>
          <w:tcPr>
            <w:tcW w:w="1780" w:type="dxa"/>
            <w:gridSpan w:val="2"/>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 xml:space="preserve">Классный руководитель, </w:t>
            </w:r>
          </w:p>
          <w:p w:rsidR="004E6683" w:rsidRPr="006E3518" w:rsidRDefault="004E6683" w:rsidP="00EE6091">
            <w:pPr>
              <w:spacing w:after="0" w:line="240" w:lineRule="auto"/>
              <w:rPr>
                <w:rFonts w:ascii="Times New Roman" w:hAnsi="Times New Roman"/>
                <w:sz w:val="24"/>
                <w:szCs w:val="24"/>
              </w:rPr>
            </w:pPr>
          </w:p>
          <w:p w:rsidR="004E6683" w:rsidRPr="006E3518" w:rsidRDefault="004E6683" w:rsidP="00EE6091">
            <w:pPr>
              <w:spacing w:after="0" w:line="240" w:lineRule="auto"/>
              <w:rPr>
                <w:rStyle w:val="Zag11"/>
                <w:rFonts w:eastAsia="@Arial Unicode MS"/>
                <w:b/>
                <w:bCs/>
                <w:sz w:val="24"/>
                <w:szCs w:val="24"/>
              </w:rPr>
            </w:pPr>
          </w:p>
        </w:tc>
      </w:tr>
      <w:tr w:rsidR="004E6683" w:rsidRPr="006E3518" w:rsidTr="00F64270">
        <w:tc>
          <w:tcPr>
            <w:tcW w:w="2117" w:type="dxa"/>
            <w:gridSpan w:val="2"/>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Проанализировать причины возникновения трудностей в обучении.</w:t>
            </w:r>
          </w:p>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Выявить резервные возможности</w:t>
            </w:r>
          </w:p>
        </w:tc>
        <w:tc>
          <w:tcPr>
            <w:tcW w:w="2358" w:type="dxa"/>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Индивидуальная коррекционная программа, соответствующая выявленному уровню развития обучающегося</w:t>
            </w:r>
          </w:p>
        </w:tc>
        <w:tc>
          <w:tcPr>
            <w:tcW w:w="2185" w:type="dxa"/>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Разработка коррекционной программы</w:t>
            </w:r>
          </w:p>
        </w:tc>
        <w:tc>
          <w:tcPr>
            <w:tcW w:w="1228" w:type="dxa"/>
            <w:gridSpan w:val="2"/>
          </w:tcPr>
          <w:p w:rsidR="004E6683" w:rsidRPr="006E3518" w:rsidRDefault="004E6683" w:rsidP="00EE6091">
            <w:pPr>
              <w:pStyle w:val="Osnova"/>
              <w:tabs>
                <w:tab w:val="left" w:leader="dot" w:pos="624"/>
              </w:tabs>
              <w:spacing w:line="240" w:lineRule="auto"/>
              <w:ind w:firstLine="0"/>
              <w:rPr>
                <w:rStyle w:val="Zag11"/>
                <w:rFonts w:eastAsia="@Arial Unicode MS"/>
                <w:bCs/>
                <w:sz w:val="24"/>
                <w:szCs w:val="24"/>
                <w:lang w:val="ru-RU"/>
              </w:rPr>
            </w:pPr>
            <w:r w:rsidRPr="006E3518">
              <w:rPr>
                <w:rStyle w:val="Zag11"/>
                <w:rFonts w:eastAsia="@Arial Unicode MS"/>
                <w:bCs/>
                <w:sz w:val="24"/>
                <w:szCs w:val="24"/>
                <w:lang w:val="ru-RU"/>
              </w:rPr>
              <w:t>октябрь</w:t>
            </w:r>
          </w:p>
        </w:tc>
        <w:tc>
          <w:tcPr>
            <w:tcW w:w="1780" w:type="dxa"/>
            <w:gridSpan w:val="2"/>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Учитель</w:t>
            </w:r>
          </w:p>
        </w:tc>
      </w:tr>
      <w:tr w:rsidR="004E6683" w:rsidRPr="006E3518" w:rsidTr="00F64270">
        <w:trPr>
          <w:trHeight w:val="492"/>
        </w:trPr>
        <w:tc>
          <w:tcPr>
            <w:tcW w:w="9668" w:type="dxa"/>
            <w:gridSpan w:val="8"/>
            <w:tcBorders>
              <w:top w:val="nil"/>
              <w:bottom w:val="single" w:sz="4" w:space="0" w:color="auto"/>
            </w:tcBorders>
          </w:tcPr>
          <w:p w:rsidR="004E6683" w:rsidRPr="006E3518" w:rsidRDefault="004E6683" w:rsidP="00EE6091">
            <w:pPr>
              <w:pStyle w:val="Osnova"/>
              <w:tabs>
                <w:tab w:val="left" w:leader="dot" w:pos="624"/>
              </w:tabs>
              <w:spacing w:line="240" w:lineRule="auto"/>
              <w:ind w:firstLine="0"/>
              <w:rPr>
                <w:rStyle w:val="Zag11"/>
                <w:rFonts w:eastAsia="@Arial Unicode MS"/>
                <w:b/>
                <w:bCs/>
                <w:sz w:val="24"/>
                <w:szCs w:val="24"/>
                <w:lang w:val="ru-RU"/>
              </w:rPr>
            </w:pPr>
            <w:r w:rsidRPr="006E3518">
              <w:rPr>
                <w:rFonts w:ascii="Times New Roman" w:hAnsi="Times New Roman" w:cs="Times New Roman"/>
                <w:b/>
                <w:sz w:val="24"/>
                <w:szCs w:val="24"/>
              </w:rPr>
              <w:t>Социально – педагогическаядиагностика</w:t>
            </w:r>
          </w:p>
        </w:tc>
      </w:tr>
      <w:tr w:rsidR="004E6683" w:rsidRPr="006E3518" w:rsidTr="00F64270">
        <w:trPr>
          <w:trHeight w:val="372"/>
        </w:trPr>
        <w:tc>
          <w:tcPr>
            <w:tcW w:w="2088" w:type="dxa"/>
            <w:tcBorders>
              <w:top w:val="single" w:sz="4" w:space="0" w:color="auto"/>
              <w:right w:val="nil"/>
            </w:tcBorders>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Определить уровень организов.ребенка, особенности эмоц.-волевой  и личн. сферы; уровень знаний по предметам</w:t>
            </w:r>
          </w:p>
          <w:p w:rsidR="004E6683" w:rsidRPr="006E3518" w:rsidRDefault="004E6683" w:rsidP="00EE6091">
            <w:pPr>
              <w:spacing w:after="0" w:line="240" w:lineRule="auto"/>
              <w:rPr>
                <w:rFonts w:ascii="Times New Roman" w:hAnsi="Times New Roman"/>
                <w:sz w:val="24"/>
                <w:szCs w:val="24"/>
              </w:rPr>
            </w:pPr>
          </w:p>
        </w:tc>
        <w:tc>
          <w:tcPr>
            <w:tcW w:w="2387" w:type="dxa"/>
            <w:gridSpan w:val="2"/>
            <w:tcBorders>
              <w:top w:val="single" w:sz="4" w:space="0" w:color="auto"/>
              <w:right w:val="single" w:sz="4" w:space="0" w:color="auto"/>
            </w:tcBorders>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 xml:space="preserve">Получение информации об организ. ребенка, умении учиться, особ. личности, уровню знаний. </w:t>
            </w:r>
          </w:p>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 xml:space="preserve">Выявл. нарушений в поведении </w:t>
            </w:r>
          </w:p>
        </w:tc>
        <w:tc>
          <w:tcPr>
            <w:tcW w:w="2292" w:type="dxa"/>
            <w:gridSpan w:val="2"/>
            <w:tcBorders>
              <w:top w:val="single" w:sz="4" w:space="0" w:color="auto"/>
              <w:left w:val="single" w:sz="4" w:space="0" w:color="auto"/>
            </w:tcBorders>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Наблюдение во время занятий, беседа с родителями, посещение семьи. Составление характеристики.</w:t>
            </w:r>
          </w:p>
        </w:tc>
        <w:tc>
          <w:tcPr>
            <w:tcW w:w="1178" w:type="dxa"/>
            <w:gridSpan w:val="2"/>
            <w:tcBorders>
              <w:top w:val="single" w:sz="4" w:space="0" w:color="auto"/>
              <w:left w:val="single" w:sz="4" w:space="0" w:color="auto"/>
            </w:tcBorders>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Сентябрь - октябрь</w:t>
            </w:r>
          </w:p>
        </w:tc>
        <w:tc>
          <w:tcPr>
            <w:tcW w:w="1723" w:type="dxa"/>
            <w:tcBorders>
              <w:top w:val="single" w:sz="4" w:space="0" w:color="auto"/>
              <w:left w:val="single" w:sz="4" w:space="0" w:color="auto"/>
            </w:tcBorders>
          </w:tcPr>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Классный руководитель</w:t>
            </w:r>
          </w:p>
          <w:p w:rsidR="004E6683" w:rsidRPr="006E3518" w:rsidRDefault="004E6683" w:rsidP="00EE6091">
            <w:pPr>
              <w:spacing w:after="0" w:line="240" w:lineRule="auto"/>
              <w:rPr>
                <w:rFonts w:ascii="Times New Roman" w:hAnsi="Times New Roman"/>
                <w:sz w:val="24"/>
                <w:szCs w:val="24"/>
              </w:rPr>
            </w:pPr>
            <w:r w:rsidRPr="006E3518">
              <w:rPr>
                <w:rFonts w:ascii="Times New Roman" w:hAnsi="Times New Roman"/>
                <w:sz w:val="24"/>
                <w:szCs w:val="24"/>
              </w:rPr>
              <w:t>Учитель-предметник</w:t>
            </w:r>
          </w:p>
        </w:tc>
      </w:tr>
    </w:tbl>
    <w:p w:rsidR="004E6683" w:rsidRPr="006E3518" w:rsidRDefault="004E6683" w:rsidP="00EE6091">
      <w:pPr>
        <w:pStyle w:val="Default"/>
        <w:tabs>
          <w:tab w:val="left" w:pos="993"/>
        </w:tabs>
        <w:jc w:val="both"/>
        <w:rPr>
          <w:rFonts w:ascii="Times New Roman" w:hAnsi="Times New Roman" w:cs="Times New Roman"/>
          <w:color w:val="auto"/>
        </w:rPr>
      </w:pPr>
    </w:p>
    <w:p w:rsidR="00EE78C3" w:rsidRPr="006E3518" w:rsidRDefault="00EE78C3" w:rsidP="00EE6091">
      <w:pPr>
        <w:pStyle w:val="ParagraphStyle"/>
        <w:spacing w:before="240" w:after="240"/>
        <w:jc w:val="center"/>
        <w:rPr>
          <w:rFonts w:ascii="Times New Roman" w:hAnsi="Times New Roman" w:cs="Times New Roman"/>
          <w:b/>
          <w:bCs/>
          <w:caps/>
        </w:rPr>
      </w:pPr>
      <w:r w:rsidRPr="006E3518">
        <w:rPr>
          <w:rFonts w:ascii="Times New Roman" w:hAnsi="Times New Roman" w:cs="Times New Roman"/>
          <w:b/>
          <w:bCs/>
          <w:caps/>
        </w:rPr>
        <w:t xml:space="preserve"> Учебный план и особенности организации</w:t>
      </w:r>
      <w:r w:rsidRPr="006E3518">
        <w:rPr>
          <w:rFonts w:ascii="Times New Roman" w:hAnsi="Times New Roman" w:cs="Times New Roman"/>
          <w:b/>
          <w:bCs/>
          <w:caps/>
        </w:rPr>
        <w:br/>
        <w:t>внеурочной деятельности</w:t>
      </w:r>
    </w:p>
    <w:p w:rsidR="00EE78C3" w:rsidRPr="006E3518" w:rsidRDefault="00EE78C3" w:rsidP="00EE6091">
      <w:pPr>
        <w:pStyle w:val="ParagraphStyle"/>
        <w:ind w:firstLine="360"/>
        <w:jc w:val="both"/>
        <w:rPr>
          <w:rFonts w:ascii="Times New Roman" w:hAnsi="Times New Roman" w:cs="Times New Roman"/>
        </w:rPr>
      </w:pPr>
      <w:r w:rsidRPr="006E3518">
        <w:rPr>
          <w:rFonts w:ascii="Times New Roman" w:hAnsi="Times New Roman" w:cs="Times New Roman"/>
        </w:rPr>
        <w:t xml:space="preserve">Учебный план для классов СКК VII вида составлен в соответствии с Приказом Министерства образования РФ от 10.04.2002 г. № 29/2065-п «Об утверждении учебных планов специальных (коррекционных) образовательных учреждений для обучающихся, воспитанников с отклонениями в развитии». </w:t>
      </w:r>
    </w:p>
    <w:p w:rsidR="00EE78C3" w:rsidRPr="006E3518" w:rsidRDefault="00216620" w:rsidP="00EE6091">
      <w:pPr>
        <w:pStyle w:val="ParagraphStyle"/>
        <w:spacing w:before="240" w:after="120"/>
        <w:jc w:val="center"/>
        <w:rPr>
          <w:rFonts w:ascii="Times New Roman" w:hAnsi="Times New Roman" w:cs="Times New Roman"/>
          <w:b/>
          <w:bCs/>
        </w:rPr>
      </w:pPr>
      <w:r w:rsidRPr="006E3518">
        <w:rPr>
          <w:rFonts w:ascii="Times New Roman" w:hAnsi="Times New Roman" w:cs="Times New Roman"/>
          <w:b/>
          <w:bCs/>
        </w:rPr>
        <w:t xml:space="preserve">Учебный план 5 класса </w:t>
      </w:r>
    </w:p>
    <w:tbl>
      <w:tblPr>
        <w:tblW w:w="4347" w:type="pct"/>
        <w:jc w:val="center"/>
        <w:tblInd w:w="-885" w:type="dxa"/>
        <w:tblLook w:val="04A0"/>
      </w:tblPr>
      <w:tblGrid>
        <w:gridCol w:w="4321"/>
        <w:gridCol w:w="3029"/>
        <w:gridCol w:w="1217"/>
      </w:tblGrid>
      <w:tr w:rsidR="003D0BCB" w:rsidRPr="004A387E" w:rsidTr="003D0BCB">
        <w:trPr>
          <w:trHeight w:val="666"/>
          <w:jc w:val="center"/>
        </w:trPr>
        <w:tc>
          <w:tcPr>
            <w:tcW w:w="2522"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3D0BCB" w:rsidRPr="00216620" w:rsidRDefault="003D0BCB" w:rsidP="00216620">
            <w:pPr>
              <w:spacing w:after="0"/>
              <w:rPr>
                <w:rFonts w:ascii="Times New Roman" w:hAnsi="Times New Roman"/>
                <w:b/>
              </w:rPr>
            </w:pPr>
            <w:r w:rsidRPr="00216620">
              <w:rPr>
                <w:rFonts w:ascii="Times New Roman" w:hAnsi="Times New Roman"/>
                <w:b/>
              </w:rPr>
              <w:t>Образовательные</w:t>
            </w:r>
          </w:p>
          <w:p w:rsidR="003D0BCB" w:rsidRPr="00216620" w:rsidRDefault="003D0BCB" w:rsidP="00216620">
            <w:pPr>
              <w:spacing w:after="0"/>
              <w:jc w:val="center"/>
              <w:rPr>
                <w:rFonts w:ascii="Times New Roman" w:hAnsi="Times New Roman"/>
                <w:b/>
              </w:rPr>
            </w:pPr>
            <w:r w:rsidRPr="00216620">
              <w:rPr>
                <w:rFonts w:ascii="Times New Roman" w:hAnsi="Times New Roman"/>
                <w:b/>
              </w:rPr>
              <w:t>области</w:t>
            </w:r>
          </w:p>
        </w:tc>
        <w:tc>
          <w:tcPr>
            <w:tcW w:w="1767" w:type="pct"/>
            <w:tcBorders>
              <w:top w:val="single" w:sz="8" w:space="0" w:color="auto"/>
              <w:left w:val="nil"/>
              <w:bottom w:val="single" w:sz="8" w:space="0" w:color="000000"/>
              <w:right w:val="single" w:sz="8" w:space="0" w:color="auto"/>
            </w:tcBorders>
            <w:shd w:val="clear" w:color="auto" w:fill="auto"/>
            <w:vAlign w:val="center"/>
            <w:hideMark/>
          </w:tcPr>
          <w:p w:rsidR="003D0BCB" w:rsidRPr="00216620" w:rsidRDefault="003D0BCB" w:rsidP="00216620">
            <w:pPr>
              <w:spacing w:after="0"/>
              <w:jc w:val="center"/>
              <w:rPr>
                <w:rFonts w:ascii="Times New Roman" w:hAnsi="Times New Roman"/>
                <w:b/>
              </w:rPr>
            </w:pPr>
            <w:r w:rsidRPr="00216620">
              <w:rPr>
                <w:rFonts w:ascii="Times New Roman" w:hAnsi="Times New Roman"/>
                <w:b/>
              </w:rPr>
              <w:t>Учебные предметы</w:t>
            </w:r>
          </w:p>
        </w:tc>
        <w:tc>
          <w:tcPr>
            <w:tcW w:w="710" w:type="pct"/>
            <w:tcBorders>
              <w:top w:val="single" w:sz="8" w:space="0" w:color="auto"/>
              <w:left w:val="single" w:sz="8" w:space="0" w:color="auto"/>
              <w:bottom w:val="single" w:sz="4" w:space="0" w:color="auto"/>
              <w:right w:val="single" w:sz="4" w:space="0" w:color="auto"/>
            </w:tcBorders>
            <w:vAlign w:val="center"/>
          </w:tcPr>
          <w:p w:rsidR="003D0BCB" w:rsidRPr="00216620" w:rsidRDefault="003D0BCB" w:rsidP="00216620">
            <w:pPr>
              <w:spacing w:after="0"/>
              <w:jc w:val="center"/>
              <w:rPr>
                <w:rFonts w:ascii="Times New Roman" w:hAnsi="Times New Roman"/>
                <w:b/>
              </w:rPr>
            </w:pPr>
            <w:r w:rsidRPr="00216620">
              <w:rPr>
                <w:rFonts w:ascii="Times New Roman" w:hAnsi="Times New Roman"/>
                <w:sz w:val="20"/>
                <w:szCs w:val="20"/>
              </w:rPr>
              <w:t>Количество</w:t>
            </w:r>
            <w:r w:rsidRPr="00216620">
              <w:rPr>
                <w:rFonts w:ascii="Times New Roman" w:hAnsi="Times New Roman"/>
                <w:sz w:val="20"/>
                <w:szCs w:val="20"/>
              </w:rPr>
              <w:br/>
              <w:t>часов</w:t>
            </w:r>
            <w:r w:rsidRPr="00216620">
              <w:rPr>
                <w:rFonts w:ascii="Times New Roman" w:hAnsi="Times New Roman"/>
                <w:sz w:val="20"/>
                <w:szCs w:val="20"/>
              </w:rPr>
              <w:br/>
              <w:t>в неделю</w:t>
            </w:r>
          </w:p>
        </w:tc>
      </w:tr>
      <w:tr w:rsidR="003D0BCB" w:rsidRPr="004A387E" w:rsidTr="003D0BCB">
        <w:trPr>
          <w:trHeight w:val="271"/>
          <w:jc w:val="center"/>
        </w:trPr>
        <w:tc>
          <w:tcPr>
            <w:tcW w:w="2522"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3D0BCB" w:rsidRPr="00216620" w:rsidRDefault="003D0BCB" w:rsidP="00216620">
            <w:pPr>
              <w:spacing w:after="0"/>
              <w:rPr>
                <w:rFonts w:ascii="Times New Roman" w:hAnsi="Times New Roman"/>
              </w:rPr>
            </w:pPr>
            <w:r w:rsidRPr="00216620">
              <w:rPr>
                <w:rFonts w:ascii="Times New Roman" w:hAnsi="Times New Roman"/>
              </w:rPr>
              <w:t>Филология</w:t>
            </w:r>
          </w:p>
        </w:tc>
        <w:tc>
          <w:tcPr>
            <w:tcW w:w="1767" w:type="pct"/>
            <w:tcBorders>
              <w:top w:val="nil"/>
              <w:left w:val="nil"/>
              <w:bottom w:val="single" w:sz="8" w:space="0" w:color="auto"/>
              <w:right w:val="single" w:sz="8"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Русский язык</w:t>
            </w:r>
          </w:p>
        </w:tc>
        <w:tc>
          <w:tcPr>
            <w:tcW w:w="710" w:type="pct"/>
            <w:tcBorders>
              <w:top w:val="single" w:sz="4" w:space="0" w:color="auto"/>
              <w:left w:val="nil"/>
              <w:bottom w:val="single" w:sz="8"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5</w:t>
            </w:r>
          </w:p>
        </w:tc>
      </w:tr>
      <w:tr w:rsidR="003D0BCB" w:rsidRPr="004A387E" w:rsidTr="003D0BCB">
        <w:trPr>
          <w:trHeight w:val="271"/>
          <w:jc w:val="center"/>
        </w:trPr>
        <w:tc>
          <w:tcPr>
            <w:tcW w:w="2522" w:type="pct"/>
            <w:vMerge/>
            <w:tcBorders>
              <w:top w:val="nil"/>
              <w:left w:val="single" w:sz="8" w:space="0" w:color="auto"/>
              <w:bottom w:val="single" w:sz="8" w:space="0" w:color="000000"/>
              <w:right w:val="single" w:sz="8" w:space="0" w:color="auto"/>
            </w:tcBorders>
            <w:vAlign w:val="center"/>
            <w:hideMark/>
          </w:tcPr>
          <w:p w:rsidR="003D0BCB" w:rsidRPr="00216620" w:rsidRDefault="003D0BCB" w:rsidP="00216620">
            <w:pPr>
              <w:spacing w:after="0"/>
              <w:rPr>
                <w:rFonts w:ascii="Times New Roman" w:hAnsi="Times New Roman"/>
              </w:rPr>
            </w:pPr>
          </w:p>
        </w:tc>
        <w:tc>
          <w:tcPr>
            <w:tcW w:w="1767" w:type="pct"/>
            <w:tcBorders>
              <w:top w:val="nil"/>
              <w:left w:val="nil"/>
              <w:bottom w:val="single" w:sz="8" w:space="0" w:color="auto"/>
              <w:right w:val="single" w:sz="8"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Литература</w:t>
            </w:r>
          </w:p>
        </w:tc>
        <w:tc>
          <w:tcPr>
            <w:tcW w:w="710" w:type="pct"/>
            <w:tcBorders>
              <w:top w:val="nil"/>
              <w:left w:val="nil"/>
              <w:bottom w:val="single" w:sz="8"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3</w:t>
            </w:r>
          </w:p>
        </w:tc>
      </w:tr>
      <w:tr w:rsidR="003D0BCB" w:rsidRPr="004A387E" w:rsidTr="003D0BCB">
        <w:trPr>
          <w:trHeight w:val="271"/>
          <w:jc w:val="center"/>
        </w:trPr>
        <w:tc>
          <w:tcPr>
            <w:tcW w:w="2522" w:type="pct"/>
            <w:vMerge/>
            <w:tcBorders>
              <w:top w:val="nil"/>
              <w:left w:val="single" w:sz="8" w:space="0" w:color="auto"/>
              <w:bottom w:val="single" w:sz="8" w:space="0" w:color="000000"/>
              <w:right w:val="single" w:sz="8" w:space="0" w:color="auto"/>
            </w:tcBorders>
            <w:vAlign w:val="center"/>
            <w:hideMark/>
          </w:tcPr>
          <w:p w:rsidR="003D0BCB" w:rsidRPr="00216620" w:rsidRDefault="003D0BCB" w:rsidP="00216620">
            <w:pPr>
              <w:spacing w:after="0"/>
              <w:rPr>
                <w:rFonts w:ascii="Times New Roman" w:hAnsi="Times New Roman"/>
              </w:rPr>
            </w:pPr>
          </w:p>
        </w:tc>
        <w:tc>
          <w:tcPr>
            <w:tcW w:w="1767" w:type="pct"/>
            <w:tcBorders>
              <w:top w:val="nil"/>
              <w:left w:val="nil"/>
              <w:bottom w:val="single" w:sz="8" w:space="0" w:color="auto"/>
              <w:right w:val="single" w:sz="8"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Иностранный язык</w:t>
            </w:r>
          </w:p>
        </w:tc>
        <w:tc>
          <w:tcPr>
            <w:tcW w:w="710" w:type="pct"/>
            <w:tcBorders>
              <w:top w:val="nil"/>
              <w:left w:val="nil"/>
              <w:bottom w:val="single" w:sz="8"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3</w:t>
            </w:r>
          </w:p>
        </w:tc>
      </w:tr>
      <w:tr w:rsidR="003D0BCB" w:rsidRPr="004A387E" w:rsidTr="003D0BCB">
        <w:trPr>
          <w:trHeight w:val="271"/>
          <w:jc w:val="center"/>
        </w:trPr>
        <w:tc>
          <w:tcPr>
            <w:tcW w:w="2522"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3D0BCB" w:rsidRPr="00216620" w:rsidRDefault="003D0BCB" w:rsidP="00216620">
            <w:pPr>
              <w:spacing w:after="0"/>
              <w:rPr>
                <w:rFonts w:ascii="Times New Roman" w:hAnsi="Times New Roman"/>
              </w:rPr>
            </w:pPr>
            <w:r w:rsidRPr="00216620">
              <w:rPr>
                <w:rFonts w:ascii="Times New Roman" w:hAnsi="Times New Roman"/>
              </w:rPr>
              <w:t>Математика и информатика</w:t>
            </w:r>
          </w:p>
        </w:tc>
        <w:tc>
          <w:tcPr>
            <w:tcW w:w="1767" w:type="pct"/>
            <w:tcBorders>
              <w:top w:val="nil"/>
              <w:left w:val="nil"/>
              <w:bottom w:val="single" w:sz="8" w:space="0" w:color="auto"/>
              <w:right w:val="single" w:sz="8"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Математика</w:t>
            </w:r>
          </w:p>
        </w:tc>
        <w:tc>
          <w:tcPr>
            <w:tcW w:w="710" w:type="pct"/>
            <w:tcBorders>
              <w:top w:val="nil"/>
              <w:left w:val="nil"/>
              <w:bottom w:val="single" w:sz="8"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5</w:t>
            </w:r>
          </w:p>
        </w:tc>
      </w:tr>
      <w:tr w:rsidR="003D0BCB" w:rsidRPr="004A387E" w:rsidTr="003D0BCB">
        <w:trPr>
          <w:trHeight w:val="271"/>
          <w:jc w:val="center"/>
        </w:trPr>
        <w:tc>
          <w:tcPr>
            <w:tcW w:w="2522" w:type="pct"/>
            <w:vMerge/>
            <w:tcBorders>
              <w:top w:val="nil"/>
              <w:left w:val="single" w:sz="8" w:space="0" w:color="auto"/>
              <w:bottom w:val="single" w:sz="8" w:space="0" w:color="000000"/>
              <w:right w:val="single" w:sz="8" w:space="0" w:color="auto"/>
            </w:tcBorders>
            <w:vAlign w:val="center"/>
            <w:hideMark/>
          </w:tcPr>
          <w:p w:rsidR="003D0BCB" w:rsidRPr="00216620" w:rsidRDefault="003D0BCB" w:rsidP="00216620">
            <w:pPr>
              <w:spacing w:after="0"/>
              <w:rPr>
                <w:rFonts w:ascii="Times New Roman" w:hAnsi="Times New Roman"/>
              </w:rPr>
            </w:pPr>
          </w:p>
        </w:tc>
        <w:tc>
          <w:tcPr>
            <w:tcW w:w="1767" w:type="pct"/>
            <w:tcBorders>
              <w:top w:val="nil"/>
              <w:left w:val="nil"/>
              <w:bottom w:val="single" w:sz="8" w:space="0" w:color="auto"/>
              <w:right w:val="single" w:sz="8"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Информатика и ИКТ</w:t>
            </w:r>
          </w:p>
        </w:tc>
        <w:tc>
          <w:tcPr>
            <w:tcW w:w="710" w:type="pct"/>
            <w:tcBorders>
              <w:top w:val="nil"/>
              <w:left w:val="nil"/>
              <w:bottom w:val="single" w:sz="8"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1</w:t>
            </w:r>
          </w:p>
        </w:tc>
      </w:tr>
      <w:tr w:rsidR="003D0BCB" w:rsidRPr="0046733F" w:rsidTr="003D0BCB">
        <w:trPr>
          <w:trHeight w:val="271"/>
          <w:jc w:val="center"/>
        </w:trPr>
        <w:tc>
          <w:tcPr>
            <w:tcW w:w="2522"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3D0BCB" w:rsidRPr="00216620" w:rsidRDefault="003D0BCB" w:rsidP="00216620">
            <w:pPr>
              <w:spacing w:after="0"/>
              <w:rPr>
                <w:rFonts w:ascii="Times New Roman" w:hAnsi="Times New Roman"/>
              </w:rPr>
            </w:pPr>
            <w:r w:rsidRPr="00216620">
              <w:rPr>
                <w:rFonts w:ascii="Times New Roman" w:hAnsi="Times New Roman"/>
              </w:rPr>
              <w:t>Общественно-</w:t>
            </w:r>
          </w:p>
          <w:p w:rsidR="003D0BCB" w:rsidRPr="00216620" w:rsidRDefault="003D0BCB" w:rsidP="00216620">
            <w:pPr>
              <w:spacing w:after="0"/>
              <w:rPr>
                <w:rFonts w:ascii="Times New Roman" w:hAnsi="Times New Roman"/>
              </w:rPr>
            </w:pPr>
            <w:r w:rsidRPr="00216620">
              <w:rPr>
                <w:rFonts w:ascii="Times New Roman" w:hAnsi="Times New Roman"/>
              </w:rPr>
              <w:t>научные</w:t>
            </w:r>
          </w:p>
          <w:p w:rsidR="003D0BCB" w:rsidRPr="00216620" w:rsidRDefault="003D0BCB" w:rsidP="00216620">
            <w:pPr>
              <w:spacing w:after="0"/>
              <w:rPr>
                <w:rFonts w:ascii="Times New Roman" w:hAnsi="Times New Roman"/>
              </w:rPr>
            </w:pPr>
            <w:r w:rsidRPr="00216620">
              <w:rPr>
                <w:rFonts w:ascii="Times New Roman" w:hAnsi="Times New Roman"/>
              </w:rPr>
              <w:t xml:space="preserve"> предметы</w:t>
            </w:r>
          </w:p>
        </w:tc>
        <w:tc>
          <w:tcPr>
            <w:tcW w:w="1767" w:type="pct"/>
            <w:tcBorders>
              <w:top w:val="nil"/>
              <w:left w:val="nil"/>
              <w:bottom w:val="single" w:sz="8" w:space="0" w:color="auto"/>
              <w:right w:val="single" w:sz="8"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История</w:t>
            </w:r>
          </w:p>
        </w:tc>
        <w:tc>
          <w:tcPr>
            <w:tcW w:w="710" w:type="pct"/>
            <w:tcBorders>
              <w:top w:val="nil"/>
              <w:left w:val="nil"/>
              <w:bottom w:val="single" w:sz="8"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2</w:t>
            </w:r>
          </w:p>
        </w:tc>
      </w:tr>
      <w:tr w:rsidR="003D0BCB" w:rsidRPr="0046733F" w:rsidTr="003D0BCB">
        <w:trPr>
          <w:trHeight w:val="271"/>
          <w:jc w:val="center"/>
        </w:trPr>
        <w:tc>
          <w:tcPr>
            <w:tcW w:w="2522" w:type="pct"/>
            <w:vMerge/>
            <w:tcBorders>
              <w:top w:val="nil"/>
              <w:left w:val="single" w:sz="8" w:space="0" w:color="auto"/>
              <w:bottom w:val="single" w:sz="8" w:space="0" w:color="000000"/>
              <w:right w:val="single" w:sz="8" w:space="0" w:color="auto"/>
            </w:tcBorders>
            <w:vAlign w:val="center"/>
            <w:hideMark/>
          </w:tcPr>
          <w:p w:rsidR="003D0BCB" w:rsidRPr="00216620" w:rsidRDefault="003D0BCB" w:rsidP="00216620">
            <w:pPr>
              <w:spacing w:after="0"/>
              <w:rPr>
                <w:rFonts w:ascii="Times New Roman" w:hAnsi="Times New Roman"/>
              </w:rPr>
            </w:pPr>
          </w:p>
        </w:tc>
        <w:tc>
          <w:tcPr>
            <w:tcW w:w="1767" w:type="pct"/>
            <w:tcBorders>
              <w:top w:val="nil"/>
              <w:left w:val="nil"/>
              <w:bottom w:val="single" w:sz="4" w:space="0" w:color="auto"/>
              <w:right w:val="single" w:sz="8"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 xml:space="preserve">Обществознание </w:t>
            </w:r>
          </w:p>
        </w:tc>
        <w:tc>
          <w:tcPr>
            <w:tcW w:w="710" w:type="pct"/>
            <w:tcBorders>
              <w:top w:val="nil"/>
              <w:left w:val="nil"/>
              <w:bottom w:val="single" w:sz="4"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1</w:t>
            </w:r>
          </w:p>
        </w:tc>
      </w:tr>
      <w:tr w:rsidR="003D0BCB" w:rsidRPr="0046733F" w:rsidTr="003D0BCB">
        <w:trPr>
          <w:trHeight w:val="206"/>
          <w:jc w:val="center"/>
        </w:trPr>
        <w:tc>
          <w:tcPr>
            <w:tcW w:w="2522" w:type="pct"/>
            <w:vMerge/>
            <w:tcBorders>
              <w:top w:val="nil"/>
              <w:left w:val="single" w:sz="8" w:space="0" w:color="auto"/>
              <w:bottom w:val="single" w:sz="8" w:space="0" w:color="000000"/>
              <w:right w:val="single" w:sz="4" w:space="0" w:color="auto"/>
            </w:tcBorders>
            <w:vAlign w:val="center"/>
            <w:hideMark/>
          </w:tcPr>
          <w:p w:rsidR="003D0BCB" w:rsidRPr="00216620" w:rsidRDefault="003D0BCB" w:rsidP="00216620">
            <w:pPr>
              <w:spacing w:after="0"/>
              <w:rPr>
                <w:rFonts w:ascii="Times New Roman" w:hAnsi="Times New Roman"/>
              </w:rPr>
            </w:pPr>
          </w:p>
        </w:tc>
        <w:tc>
          <w:tcPr>
            <w:tcW w:w="1767" w:type="pct"/>
            <w:tcBorders>
              <w:top w:val="single" w:sz="4" w:space="0" w:color="auto"/>
              <w:left w:val="single" w:sz="4" w:space="0" w:color="auto"/>
              <w:bottom w:val="single" w:sz="4" w:space="0" w:color="auto"/>
              <w:right w:val="single" w:sz="4"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География</w:t>
            </w:r>
          </w:p>
        </w:tc>
        <w:tc>
          <w:tcPr>
            <w:tcW w:w="710" w:type="pct"/>
            <w:tcBorders>
              <w:top w:val="single" w:sz="4" w:space="0" w:color="auto"/>
              <w:left w:val="single" w:sz="4" w:space="0" w:color="auto"/>
              <w:bottom w:val="single" w:sz="4"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1</w:t>
            </w:r>
          </w:p>
        </w:tc>
      </w:tr>
      <w:tr w:rsidR="003D0BCB" w:rsidRPr="0046733F" w:rsidTr="003D0BCB">
        <w:trPr>
          <w:trHeight w:val="271"/>
          <w:jc w:val="center"/>
        </w:trPr>
        <w:tc>
          <w:tcPr>
            <w:tcW w:w="2522" w:type="pct"/>
            <w:vMerge/>
            <w:tcBorders>
              <w:top w:val="nil"/>
              <w:left w:val="single" w:sz="8" w:space="0" w:color="auto"/>
              <w:bottom w:val="single" w:sz="8" w:space="0" w:color="000000"/>
              <w:right w:val="single" w:sz="8" w:space="0" w:color="auto"/>
            </w:tcBorders>
            <w:vAlign w:val="center"/>
            <w:hideMark/>
          </w:tcPr>
          <w:p w:rsidR="003D0BCB" w:rsidRPr="00216620" w:rsidRDefault="003D0BCB" w:rsidP="00216620">
            <w:pPr>
              <w:spacing w:after="0"/>
              <w:rPr>
                <w:rFonts w:ascii="Times New Roman" w:hAnsi="Times New Roman"/>
              </w:rPr>
            </w:pPr>
          </w:p>
        </w:tc>
        <w:tc>
          <w:tcPr>
            <w:tcW w:w="1767" w:type="pct"/>
            <w:tcBorders>
              <w:top w:val="nil"/>
              <w:left w:val="nil"/>
              <w:bottom w:val="single" w:sz="8" w:space="0" w:color="auto"/>
              <w:right w:val="single" w:sz="8"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Биология</w:t>
            </w:r>
          </w:p>
        </w:tc>
        <w:tc>
          <w:tcPr>
            <w:tcW w:w="710" w:type="pct"/>
            <w:tcBorders>
              <w:top w:val="nil"/>
              <w:left w:val="nil"/>
              <w:bottom w:val="single" w:sz="8"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1</w:t>
            </w:r>
          </w:p>
        </w:tc>
      </w:tr>
      <w:tr w:rsidR="003D0BCB" w:rsidRPr="0046733F" w:rsidTr="003D0BCB">
        <w:trPr>
          <w:trHeight w:val="271"/>
          <w:jc w:val="center"/>
        </w:trPr>
        <w:tc>
          <w:tcPr>
            <w:tcW w:w="2522" w:type="pct"/>
            <w:vMerge w:val="restart"/>
            <w:tcBorders>
              <w:top w:val="nil"/>
              <w:left w:val="single" w:sz="8" w:space="0" w:color="auto"/>
              <w:bottom w:val="single" w:sz="8" w:space="0" w:color="000000"/>
              <w:right w:val="single" w:sz="8" w:space="0" w:color="auto"/>
            </w:tcBorders>
            <w:shd w:val="clear" w:color="auto" w:fill="auto"/>
            <w:noWrap/>
            <w:vAlign w:val="bottom"/>
            <w:hideMark/>
          </w:tcPr>
          <w:p w:rsidR="003D0BCB" w:rsidRPr="00216620" w:rsidRDefault="003D0BCB" w:rsidP="00216620">
            <w:pPr>
              <w:spacing w:after="0"/>
              <w:rPr>
                <w:rFonts w:ascii="Times New Roman" w:hAnsi="Times New Roman"/>
              </w:rPr>
            </w:pPr>
            <w:r w:rsidRPr="00216620">
              <w:rPr>
                <w:rFonts w:ascii="Times New Roman" w:hAnsi="Times New Roman"/>
              </w:rPr>
              <w:t>Искусство</w:t>
            </w:r>
          </w:p>
        </w:tc>
        <w:tc>
          <w:tcPr>
            <w:tcW w:w="1767" w:type="pct"/>
            <w:tcBorders>
              <w:top w:val="nil"/>
              <w:left w:val="nil"/>
              <w:bottom w:val="single" w:sz="8" w:space="0" w:color="auto"/>
              <w:right w:val="single" w:sz="8" w:space="0" w:color="auto"/>
            </w:tcBorders>
            <w:shd w:val="clear" w:color="auto" w:fill="auto"/>
            <w:noWrap/>
            <w:vAlign w:val="bottom"/>
            <w:hideMark/>
          </w:tcPr>
          <w:p w:rsidR="003D0BCB" w:rsidRPr="00216620" w:rsidRDefault="003D0BCB" w:rsidP="00216620">
            <w:pPr>
              <w:spacing w:after="0"/>
              <w:rPr>
                <w:rFonts w:ascii="Times New Roman" w:hAnsi="Times New Roman"/>
              </w:rPr>
            </w:pPr>
            <w:r w:rsidRPr="00216620">
              <w:rPr>
                <w:rFonts w:ascii="Times New Roman" w:hAnsi="Times New Roman"/>
              </w:rPr>
              <w:t>Музыка</w:t>
            </w:r>
          </w:p>
        </w:tc>
        <w:tc>
          <w:tcPr>
            <w:tcW w:w="710" w:type="pct"/>
            <w:tcBorders>
              <w:top w:val="nil"/>
              <w:left w:val="nil"/>
              <w:bottom w:val="single" w:sz="8"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1</w:t>
            </w:r>
          </w:p>
        </w:tc>
      </w:tr>
      <w:tr w:rsidR="003D0BCB" w:rsidRPr="0046733F" w:rsidTr="003D0BCB">
        <w:trPr>
          <w:trHeight w:val="271"/>
          <w:jc w:val="center"/>
        </w:trPr>
        <w:tc>
          <w:tcPr>
            <w:tcW w:w="2522" w:type="pct"/>
            <w:vMerge/>
            <w:tcBorders>
              <w:top w:val="nil"/>
              <w:left w:val="single" w:sz="8" w:space="0" w:color="auto"/>
              <w:bottom w:val="single" w:sz="8" w:space="0" w:color="000000"/>
              <w:right w:val="single" w:sz="8" w:space="0" w:color="auto"/>
            </w:tcBorders>
            <w:vAlign w:val="center"/>
            <w:hideMark/>
          </w:tcPr>
          <w:p w:rsidR="003D0BCB" w:rsidRPr="00216620" w:rsidRDefault="003D0BCB" w:rsidP="00216620">
            <w:pPr>
              <w:spacing w:after="0"/>
              <w:rPr>
                <w:rFonts w:ascii="Times New Roman" w:hAnsi="Times New Roman"/>
              </w:rPr>
            </w:pPr>
          </w:p>
        </w:tc>
        <w:tc>
          <w:tcPr>
            <w:tcW w:w="1767" w:type="pct"/>
            <w:tcBorders>
              <w:top w:val="nil"/>
              <w:left w:val="nil"/>
              <w:bottom w:val="single" w:sz="8" w:space="0" w:color="auto"/>
              <w:right w:val="single" w:sz="8" w:space="0" w:color="auto"/>
            </w:tcBorders>
            <w:shd w:val="clear" w:color="auto" w:fill="auto"/>
            <w:noWrap/>
            <w:vAlign w:val="bottom"/>
            <w:hideMark/>
          </w:tcPr>
          <w:p w:rsidR="003D0BCB" w:rsidRPr="00216620" w:rsidRDefault="003D0BCB" w:rsidP="00216620">
            <w:pPr>
              <w:spacing w:after="0"/>
              <w:rPr>
                <w:rFonts w:ascii="Times New Roman" w:hAnsi="Times New Roman"/>
              </w:rPr>
            </w:pPr>
            <w:r w:rsidRPr="00216620">
              <w:rPr>
                <w:rFonts w:ascii="Times New Roman" w:hAnsi="Times New Roman"/>
              </w:rPr>
              <w:t xml:space="preserve">Изобразительное </w:t>
            </w:r>
          </w:p>
          <w:p w:rsidR="003D0BCB" w:rsidRPr="00216620" w:rsidRDefault="003D0BCB" w:rsidP="00216620">
            <w:pPr>
              <w:spacing w:after="0"/>
              <w:rPr>
                <w:rFonts w:ascii="Times New Roman" w:hAnsi="Times New Roman"/>
              </w:rPr>
            </w:pPr>
            <w:r w:rsidRPr="00216620">
              <w:rPr>
                <w:rFonts w:ascii="Times New Roman" w:hAnsi="Times New Roman"/>
              </w:rPr>
              <w:t>искусство</w:t>
            </w:r>
          </w:p>
        </w:tc>
        <w:tc>
          <w:tcPr>
            <w:tcW w:w="710" w:type="pct"/>
            <w:tcBorders>
              <w:top w:val="nil"/>
              <w:left w:val="nil"/>
              <w:bottom w:val="single" w:sz="8"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1</w:t>
            </w:r>
          </w:p>
        </w:tc>
      </w:tr>
      <w:tr w:rsidR="003D0BCB" w:rsidRPr="0046733F" w:rsidTr="003D0BCB">
        <w:trPr>
          <w:trHeight w:val="271"/>
          <w:jc w:val="center"/>
        </w:trPr>
        <w:tc>
          <w:tcPr>
            <w:tcW w:w="2522" w:type="pct"/>
            <w:tcBorders>
              <w:top w:val="nil"/>
              <w:left w:val="single" w:sz="8" w:space="0" w:color="auto"/>
              <w:bottom w:val="single" w:sz="8" w:space="0" w:color="auto"/>
              <w:right w:val="single" w:sz="8" w:space="0" w:color="auto"/>
            </w:tcBorders>
            <w:shd w:val="clear" w:color="auto" w:fill="auto"/>
            <w:noWrap/>
            <w:vAlign w:val="bottom"/>
            <w:hideMark/>
          </w:tcPr>
          <w:p w:rsidR="003D0BCB" w:rsidRPr="00216620" w:rsidRDefault="003D0BCB" w:rsidP="00216620">
            <w:pPr>
              <w:spacing w:after="0"/>
              <w:rPr>
                <w:rFonts w:ascii="Times New Roman" w:hAnsi="Times New Roman"/>
              </w:rPr>
            </w:pPr>
            <w:r w:rsidRPr="00216620">
              <w:rPr>
                <w:rFonts w:ascii="Times New Roman" w:hAnsi="Times New Roman"/>
              </w:rPr>
              <w:t>Технология</w:t>
            </w:r>
          </w:p>
        </w:tc>
        <w:tc>
          <w:tcPr>
            <w:tcW w:w="1767" w:type="pct"/>
            <w:tcBorders>
              <w:top w:val="nil"/>
              <w:left w:val="nil"/>
              <w:bottom w:val="single" w:sz="4" w:space="0" w:color="auto"/>
              <w:right w:val="single" w:sz="8"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 xml:space="preserve">Технология </w:t>
            </w:r>
          </w:p>
        </w:tc>
        <w:tc>
          <w:tcPr>
            <w:tcW w:w="710" w:type="pct"/>
            <w:tcBorders>
              <w:top w:val="nil"/>
              <w:left w:val="nil"/>
              <w:bottom w:val="single" w:sz="4"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2</w:t>
            </w:r>
          </w:p>
        </w:tc>
      </w:tr>
      <w:tr w:rsidR="003D0BCB" w:rsidRPr="0046733F" w:rsidTr="003D0BCB">
        <w:trPr>
          <w:trHeight w:val="510"/>
          <w:jc w:val="center"/>
        </w:trPr>
        <w:tc>
          <w:tcPr>
            <w:tcW w:w="2522" w:type="pct"/>
            <w:vMerge w:val="restart"/>
            <w:tcBorders>
              <w:top w:val="nil"/>
              <w:left w:val="single" w:sz="8" w:space="0" w:color="auto"/>
              <w:bottom w:val="nil"/>
              <w:right w:val="single" w:sz="4" w:space="0" w:color="auto"/>
            </w:tcBorders>
            <w:shd w:val="clear" w:color="auto" w:fill="auto"/>
            <w:vAlign w:val="bottom"/>
            <w:hideMark/>
          </w:tcPr>
          <w:p w:rsidR="003D0BCB" w:rsidRPr="00216620" w:rsidRDefault="003D0BCB" w:rsidP="00216620">
            <w:pPr>
              <w:spacing w:after="0"/>
              <w:rPr>
                <w:rFonts w:ascii="Times New Roman" w:hAnsi="Times New Roman"/>
              </w:rPr>
            </w:pPr>
            <w:r w:rsidRPr="00216620">
              <w:rPr>
                <w:rFonts w:ascii="Times New Roman" w:hAnsi="Times New Roman"/>
              </w:rPr>
              <w:t>Физическая культура и Основы безопасности жизнедеятельности</w:t>
            </w:r>
          </w:p>
        </w:tc>
        <w:tc>
          <w:tcPr>
            <w:tcW w:w="1767" w:type="pct"/>
            <w:tcBorders>
              <w:top w:val="single" w:sz="4" w:space="0" w:color="auto"/>
              <w:left w:val="single" w:sz="4" w:space="0" w:color="auto"/>
              <w:bottom w:val="single" w:sz="4" w:space="0" w:color="auto"/>
              <w:right w:val="single" w:sz="4"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Основы безопасности жизнедеятельности</w:t>
            </w:r>
          </w:p>
        </w:tc>
        <w:tc>
          <w:tcPr>
            <w:tcW w:w="710" w:type="pct"/>
            <w:tcBorders>
              <w:top w:val="single" w:sz="4" w:space="0" w:color="auto"/>
              <w:left w:val="single" w:sz="4" w:space="0" w:color="auto"/>
              <w:bottom w:val="single" w:sz="4"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1</w:t>
            </w:r>
          </w:p>
          <w:p w:rsidR="003D0BCB" w:rsidRPr="00216620" w:rsidRDefault="003D0BCB" w:rsidP="00216620">
            <w:pPr>
              <w:spacing w:after="0"/>
              <w:jc w:val="center"/>
              <w:rPr>
                <w:rFonts w:ascii="Times New Roman" w:hAnsi="Times New Roman"/>
              </w:rPr>
            </w:pPr>
          </w:p>
        </w:tc>
      </w:tr>
      <w:tr w:rsidR="003D0BCB" w:rsidRPr="0046733F" w:rsidTr="003D0BCB">
        <w:trPr>
          <w:trHeight w:val="271"/>
          <w:jc w:val="center"/>
        </w:trPr>
        <w:tc>
          <w:tcPr>
            <w:tcW w:w="2522" w:type="pct"/>
            <w:vMerge/>
            <w:tcBorders>
              <w:top w:val="nil"/>
              <w:left w:val="single" w:sz="8" w:space="0" w:color="auto"/>
              <w:bottom w:val="single" w:sz="4" w:space="0" w:color="auto"/>
              <w:right w:val="single" w:sz="4" w:space="0" w:color="auto"/>
            </w:tcBorders>
            <w:vAlign w:val="center"/>
            <w:hideMark/>
          </w:tcPr>
          <w:p w:rsidR="003D0BCB" w:rsidRPr="00216620" w:rsidRDefault="003D0BCB" w:rsidP="00216620">
            <w:pPr>
              <w:spacing w:after="0"/>
              <w:rPr>
                <w:rFonts w:ascii="Times New Roman" w:hAnsi="Times New Roman"/>
              </w:rPr>
            </w:pPr>
          </w:p>
        </w:tc>
        <w:tc>
          <w:tcPr>
            <w:tcW w:w="1767" w:type="pct"/>
            <w:tcBorders>
              <w:top w:val="single" w:sz="4" w:space="0" w:color="auto"/>
              <w:left w:val="single" w:sz="4" w:space="0" w:color="auto"/>
              <w:bottom w:val="single" w:sz="4" w:space="0" w:color="auto"/>
              <w:right w:val="single" w:sz="4" w:space="0" w:color="auto"/>
            </w:tcBorders>
            <w:shd w:val="clear" w:color="auto" w:fill="auto"/>
            <w:hideMark/>
          </w:tcPr>
          <w:p w:rsidR="003D0BCB" w:rsidRPr="00216620" w:rsidRDefault="003D0BCB" w:rsidP="00216620">
            <w:pPr>
              <w:spacing w:after="0"/>
              <w:rPr>
                <w:rFonts w:ascii="Times New Roman" w:hAnsi="Times New Roman"/>
              </w:rPr>
            </w:pPr>
            <w:r w:rsidRPr="00216620">
              <w:rPr>
                <w:rFonts w:ascii="Times New Roman" w:hAnsi="Times New Roman"/>
              </w:rPr>
              <w:t>Физическая культура</w:t>
            </w:r>
          </w:p>
        </w:tc>
        <w:tc>
          <w:tcPr>
            <w:tcW w:w="710" w:type="pct"/>
            <w:tcBorders>
              <w:top w:val="single" w:sz="4" w:space="0" w:color="auto"/>
              <w:left w:val="single" w:sz="4" w:space="0" w:color="auto"/>
              <w:bottom w:val="single" w:sz="4"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3</w:t>
            </w:r>
          </w:p>
        </w:tc>
      </w:tr>
      <w:tr w:rsidR="003D0BCB" w:rsidRPr="0046733F" w:rsidTr="003D0BCB">
        <w:trPr>
          <w:trHeight w:val="269"/>
          <w:jc w:val="center"/>
        </w:trPr>
        <w:tc>
          <w:tcPr>
            <w:tcW w:w="2522" w:type="pct"/>
            <w:tcBorders>
              <w:top w:val="nil"/>
              <w:left w:val="single" w:sz="8" w:space="0" w:color="auto"/>
              <w:bottom w:val="single" w:sz="4" w:space="0" w:color="auto"/>
              <w:right w:val="single" w:sz="4" w:space="0" w:color="auto"/>
            </w:tcBorders>
            <w:shd w:val="clear" w:color="auto" w:fill="auto"/>
            <w:noWrap/>
            <w:vAlign w:val="bottom"/>
            <w:hideMark/>
          </w:tcPr>
          <w:p w:rsidR="003D0BCB" w:rsidRPr="00216620" w:rsidRDefault="003D0BCB" w:rsidP="00216620">
            <w:pPr>
              <w:spacing w:after="0"/>
              <w:rPr>
                <w:rFonts w:ascii="Times New Roman" w:hAnsi="Times New Roman"/>
              </w:rPr>
            </w:pPr>
            <w:r w:rsidRPr="00216620">
              <w:rPr>
                <w:rFonts w:ascii="Times New Roman" w:hAnsi="Times New Roman"/>
              </w:rPr>
              <w:t>Итого</w:t>
            </w:r>
          </w:p>
        </w:tc>
        <w:tc>
          <w:tcPr>
            <w:tcW w:w="1767" w:type="pct"/>
            <w:tcBorders>
              <w:top w:val="nil"/>
              <w:left w:val="single" w:sz="4" w:space="0" w:color="auto"/>
              <w:bottom w:val="single" w:sz="4" w:space="0" w:color="auto"/>
              <w:right w:val="single" w:sz="8" w:space="0" w:color="000000"/>
            </w:tcBorders>
            <w:shd w:val="clear" w:color="auto" w:fill="auto"/>
            <w:vAlign w:val="bottom"/>
          </w:tcPr>
          <w:p w:rsidR="003D0BCB" w:rsidRPr="00216620" w:rsidRDefault="003D0BCB" w:rsidP="00216620">
            <w:pPr>
              <w:spacing w:after="0"/>
              <w:rPr>
                <w:rFonts w:ascii="Times New Roman" w:hAnsi="Times New Roman"/>
              </w:rPr>
            </w:pPr>
          </w:p>
        </w:tc>
        <w:tc>
          <w:tcPr>
            <w:tcW w:w="710" w:type="pct"/>
            <w:tcBorders>
              <w:top w:val="nil"/>
              <w:left w:val="nil"/>
              <w:bottom w:val="single" w:sz="4"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30</w:t>
            </w:r>
          </w:p>
        </w:tc>
      </w:tr>
      <w:tr w:rsidR="003D0BCB" w:rsidRPr="0046733F" w:rsidTr="003D0BCB">
        <w:trPr>
          <w:trHeight w:val="11"/>
          <w:jc w:val="center"/>
        </w:trPr>
        <w:tc>
          <w:tcPr>
            <w:tcW w:w="4290"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D0BCB" w:rsidRPr="00216620" w:rsidRDefault="003D0BCB" w:rsidP="00216620">
            <w:pPr>
              <w:spacing w:after="0"/>
              <w:rPr>
                <w:rFonts w:ascii="Times New Roman" w:hAnsi="Times New Roman"/>
                <w:b/>
              </w:rPr>
            </w:pPr>
            <w:r w:rsidRPr="00216620">
              <w:rPr>
                <w:rFonts w:ascii="Times New Roman" w:hAnsi="Times New Roman"/>
                <w:b/>
              </w:rPr>
              <w:t>Часть формируемая участниками образовательных отношений</w:t>
            </w:r>
          </w:p>
        </w:tc>
        <w:tc>
          <w:tcPr>
            <w:tcW w:w="710" w:type="pct"/>
            <w:tcBorders>
              <w:top w:val="single" w:sz="4" w:space="0" w:color="auto"/>
              <w:left w:val="nil"/>
              <w:bottom w:val="single" w:sz="8" w:space="0" w:color="auto"/>
              <w:right w:val="single" w:sz="4" w:space="0" w:color="auto"/>
            </w:tcBorders>
            <w:vAlign w:val="center"/>
          </w:tcPr>
          <w:p w:rsidR="003D0BCB" w:rsidRPr="00216620" w:rsidRDefault="003D0BCB" w:rsidP="00216620">
            <w:pPr>
              <w:spacing w:after="0"/>
              <w:jc w:val="center"/>
              <w:rPr>
                <w:rFonts w:ascii="Times New Roman" w:hAnsi="Times New Roman"/>
              </w:rPr>
            </w:pPr>
            <w:r w:rsidRPr="00216620">
              <w:rPr>
                <w:rFonts w:ascii="Times New Roman" w:hAnsi="Times New Roman"/>
              </w:rPr>
              <w:t>2</w:t>
            </w:r>
          </w:p>
        </w:tc>
      </w:tr>
      <w:tr w:rsidR="003D0BCB" w:rsidRPr="0046733F" w:rsidTr="003D0BCB">
        <w:trPr>
          <w:trHeight w:val="217"/>
          <w:jc w:val="center"/>
        </w:trPr>
        <w:tc>
          <w:tcPr>
            <w:tcW w:w="4290" w:type="pct"/>
            <w:gridSpan w:val="2"/>
            <w:tcBorders>
              <w:top w:val="single" w:sz="4" w:space="0" w:color="auto"/>
              <w:left w:val="single" w:sz="8" w:space="0" w:color="auto"/>
              <w:bottom w:val="single" w:sz="4" w:space="0" w:color="auto"/>
              <w:right w:val="single" w:sz="4" w:space="0" w:color="auto"/>
            </w:tcBorders>
            <w:shd w:val="clear" w:color="auto" w:fill="auto"/>
            <w:hideMark/>
          </w:tcPr>
          <w:p w:rsidR="003D0BCB" w:rsidRPr="00216620" w:rsidRDefault="003D0BCB" w:rsidP="00216620">
            <w:pPr>
              <w:spacing w:after="0"/>
              <w:jc w:val="both"/>
              <w:rPr>
                <w:rFonts w:ascii="Times New Roman" w:hAnsi="Times New Roman"/>
                <w:lang w:eastAsia="ar-SA"/>
              </w:rPr>
            </w:pPr>
            <w:r w:rsidRPr="00216620">
              <w:rPr>
                <w:rFonts w:ascii="Times New Roman" w:hAnsi="Times New Roman"/>
                <w:lang w:eastAsia="ar-SA"/>
              </w:rPr>
              <w:t>Основы духовно-нравственной культуры народов России</w:t>
            </w:r>
          </w:p>
        </w:tc>
        <w:tc>
          <w:tcPr>
            <w:tcW w:w="710" w:type="pct"/>
            <w:tcBorders>
              <w:top w:val="single" w:sz="4" w:space="0" w:color="auto"/>
              <w:left w:val="single" w:sz="4" w:space="0" w:color="auto"/>
              <w:bottom w:val="single" w:sz="4" w:space="0" w:color="auto"/>
              <w:right w:val="single" w:sz="4" w:space="0" w:color="auto"/>
            </w:tcBorders>
          </w:tcPr>
          <w:p w:rsidR="003D0BCB" w:rsidRPr="00216620" w:rsidRDefault="003D0BCB" w:rsidP="003D0BCB">
            <w:pPr>
              <w:spacing w:after="0"/>
              <w:jc w:val="center"/>
              <w:rPr>
                <w:rFonts w:ascii="Times New Roman" w:hAnsi="Times New Roman"/>
              </w:rPr>
            </w:pPr>
            <w:r w:rsidRPr="00216620">
              <w:rPr>
                <w:rFonts w:ascii="Times New Roman" w:hAnsi="Times New Roman"/>
              </w:rPr>
              <w:t>1</w:t>
            </w:r>
          </w:p>
        </w:tc>
      </w:tr>
      <w:tr w:rsidR="003D0BCB" w:rsidRPr="0046733F" w:rsidTr="003D0BCB">
        <w:trPr>
          <w:trHeight w:val="276"/>
          <w:jc w:val="center"/>
        </w:trPr>
        <w:tc>
          <w:tcPr>
            <w:tcW w:w="4290" w:type="pct"/>
            <w:gridSpan w:val="2"/>
            <w:tcBorders>
              <w:top w:val="single" w:sz="4" w:space="0" w:color="auto"/>
              <w:left w:val="single" w:sz="8" w:space="0" w:color="auto"/>
              <w:bottom w:val="single" w:sz="4" w:space="0" w:color="auto"/>
              <w:right w:val="single" w:sz="4" w:space="0" w:color="auto"/>
            </w:tcBorders>
            <w:shd w:val="clear" w:color="auto" w:fill="auto"/>
            <w:hideMark/>
          </w:tcPr>
          <w:p w:rsidR="003D0BCB" w:rsidRPr="00216620" w:rsidRDefault="003D0BCB" w:rsidP="00216620">
            <w:pPr>
              <w:spacing w:after="0"/>
              <w:jc w:val="both"/>
              <w:rPr>
                <w:rFonts w:ascii="Times New Roman" w:hAnsi="Times New Roman"/>
                <w:lang w:eastAsia="ar-SA"/>
              </w:rPr>
            </w:pPr>
            <w:r w:rsidRPr="00216620">
              <w:rPr>
                <w:rFonts w:ascii="Times New Roman" w:hAnsi="Times New Roman"/>
                <w:lang w:eastAsia="ar-SA"/>
              </w:rPr>
              <w:t>Рассказы по истории Великой Отечественной войны</w:t>
            </w:r>
          </w:p>
        </w:tc>
        <w:tc>
          <w:tcPr>
            <w:tcW w:w="710" w:type="pct"/>
            <w:tcBorders>
              <w:top w:val="single" w:sz="4" w:space="0" w:color="auto"/>
              <w:left w:val="single" w:sz="4" w:space="0" w:color="auto"/>
              <w:bottom w:val="single" w:sz="4" w:space="0" w:color="auto"/>
              <w:right w:val="single" w:sz="4" w:space="0" w:color="auto"/>
            </w:tcBorders>
          </w:tcPr>
          <w:p w:rsidR="003D0BCB" w:rsidRPr="00216620" w:rsidRDefault="003D0BCB" w:rsidP="003D0BCB">
            <w:pPr>
              <w:spacing w:after="0"/>
              <w:jc w:val="center"/>
              <w:rPr>
                <w:rFonts w:ascii="Times New Roman" w:hAnsi="Times New Roman"/>
              </w:rPr>
            </w:pPr>
            <w:r>
              <w:rPr>
                <w:rFonts w:ascii="Times New Roman" w:hAnsi="Times New Roman"/>
              </w:rPr>
              <w:t>1</w:t>
            </w:r>
          </w:p>
        </w:tc>
      </w:tr>
      <w:tr w:rsidR="003D0BCB" w:rsidRPr="0046733F" w:rsidTr="003D0BCB">
        <w:trPr>
          <w:trHeight w:val="214"/>
          <w:jc w:val="center"/>
        </w:trPr>
        <w:tc>
          <w:tcPr>
            <w:tcW w:w="4290" w:type="pct"/>
            <w:gridSpan w:val="2"/>
            <w:tcBorders>
              <w:top w:val="single" w:sz="4" w:space="0" w:color="auto"/>
              <w:left w:val="single" w:sz="8" w:space="0" w:color="auto"/>
              <w:bottom w:val="single" w:sz="4" w:space="0" w:color="auto"/>
              <w:right w:val="single" w:sz="4" w:space="0" w:color="auto"/>
            </w:tcBorders>
            <w:shd w:val="clear" w:color="auto" w:fill="auto"/>
            <w:hideMark/>
          </w:tcPr>
          <w:p w:rsidR="003D0BCB" w:rsidRPr="00216620" w:rsidRDefault="003D0BCB" w:rsidP="00216620">
            <w:pPr>
              <w:spacing w:after="0"/>
              <w:rPr>
                <w:rFonts w:ascii="Times New Roman" w:hAnsi="Times New Roman"/>
                <w:lang w:eastAsia="ar-SA"/>
              </w:rPr>
            </w:pPr>
            <w:r w:rsidRPr="00216620">
              <w:rPr>
                <w:rFonts w:ascii="Times New Roman" w:hAnsi="Times New Roman"/>
                <w:lang w:eastAsia="ar-SA"/>
              </w:rPr>
              <w:t>Из истории кадетства в России</w:t>
            </w:r>
          </w:p>
        </w:tc>
        <w:tc>
          <w:tcPr>
            <w:tcW w:w="710" w:type="pct"/>
            <w:tcBorders>
              <w:top w:val="single" w:sz="4" w:space="0" w:color="auto"/>
              <w:left w:val="single" w:sz="4" w:space="0" w:color="auto"/>
              <w:bottom w:val="single" w:sz="4" w:space="0" w:color="auto"/>
              <w:right w:val="single" w:sz="4" w:space="0" w:color="auto"/>
            </w:tcBorders>
          </w:tcPr>
          <w:p w:rsidR="003D0BCB" w:rsidRPr="00216620" w:rsidRDefault="003D0BCB" w:rsidP="003D0BCB">
            <w:pPr>
              <w:spacing w:after="0"/>
              <w:jc w:val="center"/>
              <w:rPr>
                <w:rFonts w:ascii="Times New Roman" w:hAnsi="Times New Roman"/>
              </w:rPr>
            </w:pPr>
            <w:r w:rsidRPr="00216620">
              <w:rPr>
                <w:rFonts w:ascii="Times New Roman" w:hAnsi="Times New Roman"/>
              </w:rPr>
              <w:t>1</w:t>
            </w:r>
          </w:p>
        </w:tc>
      </w:tr>
      <w:tr w:rsidR="003D0BCB" w:rsidRPr="0046733F" w:rsidTr="003D0BCB">
        <w:trPr>
          <w:trHeight w:val="214"/>
          <w:jc w:val="center"/>
        </w:trPr>
        <w:tc>
          <w:tcPr>
            <w:tcW w:w="4290" w:type="pct"/>
            <w:gridSpan w:val="2"/>
            <w:tcBorders>
              <w:top w:val="single" w:sz="4" w:space="0" w:color="auto"/>
              <w:left w:val="single" w:sz="8" w:space="0" w:color="auto"/>
              <w:bottom w:val="single" w:sz="4" w:space="0" w:color="auto"/>
              <w:right w:val="single" w:sz="4" w:space="0" w:color="auto"/>
            </w:tcBorders>
            <w:shd w:val="clear" w:color="auto" w:fill="auto"/>
            <w:hideMark/>
          </w:tcPr>
          <w:p w:rsidR="003D0BCB" w:rsidRPr="00216620" w:rsidRDefault="003D0BCB" w:rsidP="00216620">
            <w:pPr>
              <w:spacing w:after="0"/>
              <w:rPr>
                <w:rFonts w:ascii="Times New Roman" w:hAnsi="Times New Roman"/>
                <w:lang w:eastAsia="ar-SA"/>
              </w:rPr>
            </w:pPr>
            <w:r w:rsidRPr="00216620">
              <w:rPr>
                <w:rFonts w:ascii="Times New Roman" w:hAnsi="Times New Roman"/>
              </w:rPr>
              <w:t>Итого</w:t>
            </w:r>
          </w:p>
        </w:tc>
        <w:tc>
          <w:tcPr>
            <w:tcW w:w="710" w:type="pct"/>
            <w:tcBorders>
              <w:top w:val="single" w:sz="4" w:space="0" w:color="auto"/>
              <w:left w:val="single" w:sz="4" w:space="0" w:color="auto"/>
              <w:bottom w:val="single" w:sz="4" w:space="0" w:color="auto"/>
              <w:right w:val="single" w:sz="4" w:space="0" w:color="auto"/>
            </w:tcBorders>
            <w:vAlign w:val="center"/>
          </w:tcPr>
          <w:p w:rsidR="003D0BCB" w:rsidRPr="00216620" w:rsidRDefault="003D0BCB" w:rsidP="003D0BCB">
            <w:pPr>
              <w:spacing w:after="0"/>
              <w:jc w:val="center"/>
              <w:rPr>
                <w:rFonts w:ascii="Times New Roman" w:hAnsi="Times New Roman"/>
              </w:rPr>
            </w:pPr>
            <w:r w:rsidRPr="00216620">
              <w:rPr>
                <w:rFonts w:ascii="Times New Roman" w:hAnsi="Times New Roman"/>
              </w:rPr>
              <w:t>32</w:t>
            </w:r>
          </w:p>
        </w:tc>
      </w:tr>
      <w:tr w:rsidR="003D0BCB" w:rsidRPr="0046733F" w:rsidTr="003D0BCB">
        <w:trPr>
          <w:trHeight w:val="214"/>
          <w:jc w:val="center"/>
        </w:trPr>
        <w:tc>
          <w:tcPr>
            <w:tcW w:w="4290" w:type="pct"/>
            <w:gridSpan w:val="2"/>
            <w:tcBorders>
              <w:top w:val="single" w:sz="4" w:space="0" w:color="auto"/>
              <w:left w:val="single" w:sz="8" w:space="0" w:color="auto"/>
              <w:bottom w:val="single" w:sz="4" w:space="0" w:color="auto"/>
              <w:right w:val="single" w:sz="4" w:space="0" w:color="auto"/>
            </w:tcBorders>
            <w:shd w:val="clear" w:color="auto" w:fill="auto"/>
            <w:hideMark/>
          </w:tcPr>
          <w:p w:rsidR="003D0BCB" w:rsidRPr="004E3696" w:rsidRDefault="003D0BCB" w:rsidP="005D65BF">
            <w:pPr>
              <w:pStyle w:val="ParagraphStyle"/>
              <w:rPr>
                <w:rFonts w:ascii="Times New Roman" w:hAnsi="Times New Roman" w:cs="Times New Roman"/>
              </w:rPr>
            </w:pPr>
            <w:r w:rsidRPr="004E3696">
              <w:rPr>
                <w:rFonts w:ascii="Times New Roman" w:hAnsi="Times New Roman" w:cs="Times New Roman"/>
              </w:rPr>
              <w:t>Внеурочная деятельность (кружки, секции, проектная деятельность</w:t>
            </w:r>
          </w:p>
          <w:p w:rsidR="003D0BCB" w:rsidRPr="004E3696" w:rsidRDefault="003D0BCB" w:rsidP="005D65BF">
            <w:pPr>
              <w:pStyle w:val="ParagraphStyle"/>
              <w:rPr>
                <w:rFonts w:ascii="Times New Roman" w:hAnsi="Times New Roman" w:cs="Times New Roman"/>
              </w:rPr>
            </w:pPr>
            <w:r w:rsidRPr="004E3696">
              <w:rPr>
                <w:rFonts w:ascii="Times New Roman" w:hAnsi="Times New Roman" w:cs="Times New Roman"/>
              </w:rPr>
              <w:t>и др.)</w:t>
            </w:r>
          </w:p>
        </w:tc>
        <w:tc>
          <w:tcPr>
            <w:tcW w:w="710" w:type="pct"/>
            <w:tcBorders>
              <w:top w:val="single" w:sz="4" w:space="0" w:color="auto"/>
              <w:left w:val="single" w:sz="4" w:space="0" w:color="auto"/>
              <w:bottom w:val="single" w:sz="4" w:space="0" w:color="auto"/>
              <w:right w:val="single" w:sz="4" w:space="0" w:color="auto"/>
            </w:tcBorders>
            <w:vAlign w:val="center"/>
          </w:tcPr>
          <w:p w:rsidR="003D0BCB" w:rsidRPr="00096A80" w:rsidRDefault="003D0BCB" w:rsidP="003D0BCB">
            <w:pPr>
              <w:pStyle w:val="ParagraphStyle"/>
              <w:jc w:val="center"/>
              <w:rPr>
                <w:rFonts w:ascii="Times New Roman" w:hAnsi="Times New Roman" w:cs="Times New Roman"/>
              </w:rPr>
            </w:pPr>
            <w:r>
              <w:rPr>
                <w:rFonts w:ascii="Times New Roman" w:hAnsi="Times New Roman" w:cs="Times New Roman"/>
              </w:rPr>
              <w:t>6</w:t>
            </w:r>
          </w:p>
        </w:tc>
      </w:tr>
    </w:tbl>
    <w:p w:rsidR="00216620" w:rsidRPr="006E3518" w:rsidRDefault="00216620" w:rsidP="003D0BCB">
      <w:pPr>
        <w:pStyle w:val="ParagraphStyle"/>
        <w:spacing w:before="240" w:after="120"/>
        <w:rPr>
          <w:rFonts w:ascii="Times New Roman" w:hAnsi="Times New Roman" w:cs="Times New Roman"/>
          <w:b/>
          <w:bCs/>
          <w:sz w:val="28"/>
          <w:szCs w:val="28"/>
          <w:lang w:val="en-US"/>
        </w:rPr>
      </w:pPr>
    </w:p>
    <w:p w:rsidR="00EE78C3" w:rsidRDefault="00EE78C3" w:rsidP="00EE6091">
      <w:pPr>
        <w:pStyle w:val="ParagraphStyle"/>
        <w:spacing w:before="240" w:after="180"/>
        <w:jc w:val="center"/>
        <w:rPr>
          <w:rFonts w:ascii="Times New Roman" w:hAnsi="Times New Roman" w:cs="Times New Roman"/>
          <w:b/>
          <w:bCs/>
          <w:sz w:val="28"/>
          <w:szCs w:val="28"/>
        </w:rPr>
      </w:pPr>
      <w:r>
        <w:rPr>
          <w:rFonts w:ascii="Times New Roman" w:hAnsi="Times New Roman" w:cs="Times New Roman"/>
          <w:b/>
          <w:bCs/>
          <w:sz w:val="28"/>
          <w:szCs w:val="28"/>
        </w:rPr>
        <w:t>Учебный план по внеурочной деятельности</w:t>
      </w:r>
    </w:p>
    <w:tbl>
      <w:tblPr>
        <w:tblW w:w="8850" w:type="dxa"/>
        <w:tblInd w:w="60" w:type="dxa"/>
        <w:tblLayout w:type="fixed"/>
        <w:tblCellMar>
          <w:top w:w="60" w:type="dxa"/>
          <w:left w:w="60" w:type="dxa"/>
          <w:bottom w:w="60" w:type="dxa"/>
          <w:right w:w="60" w:type="dxa"/>
        </w:tblCellMar>
        <w:tblLook w:val="0000"/>
      </w:tblPr>
      <w:tblGrid>
        <w:gridCol w:w="1560"/>
        <w:gridCol w:w="2057"/>
        <w:gridCol w:w="4571"/>
        <w:gridCol w:w="662"/>
      </w:tblGrid>
      <w:tr w:rsidR="00EE78C3" w:rsidRPr="004E3696" w:rsidTr="00E42A17">
        <w:tc>
          <w:tcPr>
            <w:tcW w:w="1560" w:type="dxa"/>
            <w:tcBorders>
              <w:top w:val="single" w:sz="6" w:space="0" w:color="000000"/>
              <w:left w:val="single" w:sz="6" w:space="0" w:color="000000"/>
              <w:bottom w:val="single" w:sz="6" w:space="0" w:color="000000"/>
              <w:right w:val="single" w:sz="6" w:space="0" w:color="000000"/>
            </w:tcBorders>
            <w:vAlign w:val="center"/>
          </w:tcPr>
          <w:p w:rsidR="00EE78C3" w:rsidRPr="004E3696" w:rsidRDefault="00EE78C3" w:rsidP="00EE6091">
            <w:pPr>
              <w:pStyle w:val="ParagraphStyle"/>
              <w:jc w:val="center"/>
              <w:rPr>
                <w:rFonts w:ascii="Times New Roman" w:hAnsi="Times New Roman" w:cs="Times New Roman"/>
                <w:sz w:val="20"/>
                <w:szCs w:val="20"/>
              </w:rPr>
            </w:pPr>
            <w:r w:rsidRPr="004E3696">
              <w:rPr>
                <w:rFonts w:ascii="Times New Roman" w:hAnsi="Times New Roman" w:cs="Times New Roman"/>
                <w:sz w:val="20"/>
                <w:szCs w:val="20"/>
              </w:rPr>
              <w:t>Направление</w:t>
            </w:r>
            <w:r w:rsidRPr="004E3696">
              <w:rPr>
                <w:rFonts w:ascii="Times New Roman" w:hAnsi="Times New Roman" w:cs="Times New Roman"/>
                <w:sz w:val="20"/>
                <w:szCs w:val="20"/>
              </w:rPr>
              <w:br/>
              <w:t>деятельности</w:t>
            </w:r>
          </w:p>
        </w:tc>
        <w:tc>
          <w:tcPr>
            <w:tcW w:w="2057" w:type="dxa"/>
            <w:tcBorders>
              <w:top w:val="single" w:sz="6" w:space="0" w:color="000000"/>
              <w:left w:val="single" w:sz="6" w:space="0" w:color="000000"/>
              <w:bottom w:val="single" w:sz="6" w:space="0" w:color="000000"/>
              <w:right w:val="single" w:sz="6" w:space="0" w:color="000000"/>
            </w:tcBorders>
            <w:vAlign w:val="center"/>
          </w:tcPr>
          <w:p w:rsidR="00EE78C3" w:rsidRPr="004E3696" w:rsidRDefault="00EE78C3" w:rsidP="00EE6091">
            <w:pPr>
              <w:pStyle w:val="ParagraphStyle"/>
              <w:jc w:val="center"/>
              <w:rPr>
                <w:rFonts w:ascii="Times New Roman" w:hAnsi="Times New Roman" w:cs="Times New Roman"/>
                <w:sz w:val="20"/>
                <w:szCs w:val="20"/>
              </w:rPr>
            </w:pPr>
          </w:p>
        </w:tc>
        <w:tc>
          <w:tcPr>
            <w:tcW w:w="4571" w:type="dxa"/>
            <w:tcBorders>
              <w:top w:val="single" w:sz="6" w:space="0" w:color="000000"/>
              <w:left w:val="single" w:sz="6" w:space="0" w:color="000000"/>
              <w:bottom w:val="single" w:sz="6" w:space="0" w:color="000000"/>
              <w:right w:val="single" w:sz="6" w:space="0" w:color="000000"/>
            </w:tcBorders>
            <w:vAlign w:val="center"/>
          </w:tcPr>
          <w:p w:rsidR="00EE78C3" w:rsidRPr="004E3696" w:rsidRDefault="00EE78C3" w:rsidP="00EE6091">
            <w:pPr>
              <w:pStyle w:val="ParagraphStyle"/>
              <w:jc w:val="center"/>
              <w:rPr>
                <w:rFonts w:ascii="Times New Roman" w:hAnsi="Times New Roman" w:cs="Times New Roman"/>
                <w:sz w:val="20"/>
                <w:szCs w:val="20"/>
              </w:rPr>
            </w:pPr>
            <w:r w:rsidRPr="004E3696">
              <w:rPr>
                <w:rFonts w:ascii="Times New Roman" w:hAnsi="Times New Roman" w:cs="Times New Roman"/>
                <w:sz w:val="20"/>
                <w:szCs w:val="20"/>
              </w:rPr>
              <w:t>Формы организации деятельности</w:t>
            </w:r>
          </w:p>
        </w:tc>
        <w:tc>
          <w:tcPr>
            <w:tcW w:w="662" w:type="dxa"/>
            <w:tcBorders>
              <w:top w:val="single" w:sz="6" w:space="0" w:color="000000"/>
              <w:left w:val="single" w:sz="6" w:space="0" w:color="000000"/>
              <w:bottom w:val="single" w:sz="6" w:space="0" w:color="000000"/>
              <w:right w:val="single" w:sz="6" w:space="0" w:color="000000"/>
            </w:tcBorders>
            <w:vAlign w:val="center"/>
          </w:tcPr>
          <w:p w:rsidR="00EE78C3" w:rsidRPr="004E3696" w:rsidRDefault="00EE78C3" w:rsidP="00EE6091">
            <w:pPr>
              <w:pStyle w:val="ParagraphStyle"/>
              <w:jc w:val="center"/>
              <w:rPr>
                <w:rFonts w:ascii="Times New Roman" w:hAnsi="Times New Roman" w:cs="Times New Roman"/>
                <w:sz w:val="20"/>
                <w:szCs w:val="20"/>
              </w:rPr>
            </w:pPr>
            <w:r w:rsidRPr="004E3696">
              <w:rPr>
                <w:rFonts w:ascii="Times New Roman" w:hAnsi="Times New Roman" w:cs="Times New Roman"/>
                <w:sz w:val="20"/>
                <w:szCs w:val="20"/>
              </w:rPr>
              <w:t>5к</w:t>
            </w:r>
          </w:p>
        </w:tc>
      </w:tr>
      <w:tr w:rsidR="00EE78C3" w:rsidRPr="004E3696" w:rsidTr="00E42A17">
        <w:tc>
          <w:tcPr>
            <w:tcW w:w="1560" w:type="dxa"/>
            <w:tcBorders>
              <w:top w:val="single" w:sz="6" w:space="0" w:color="000000"/>
              <w:left w:val="single" w:sz="6" w:space="0" w:color="000000"/>
              <w:bottom w:val="single" w:sz="6" w:space="0" w:color="000000"/>
              <w:right w:val="single" w:sz="6" w:space="0" w:color="000000"/>
            </w:tcBorders>
            <w:vAlign w:val="center"/>
          </w:tcPr>
          <w:p w:rsidR="00EE78C3" w:rsidRPr="004E3696" w:rsidRDefault="00EE78C3" w:rsidP="00EE6091">
            <w:pPr>
              <w:pStyle w:val="ParagraphStyle"/>
              <w:jc w:val="center"/>
              <w:rPr>
                <w:rFonts w:ascii="Times New Roman" w:hAnsi="Times New Roman" w:cs="Times New Roman"/>
                <w:sz w:val="16"/>
                <w:szCs w:val="16"/>
              </w:rPr>
            </w:pPr>
            <w:r w:rsidRPr="004E3696">
              <w:rPr>
                <w:rFonts w:ascii="Times New Roman" w:hAnsi="Times New Roman" w:cs="Times New Roman"/>
                <w:sz w:val="16"/>
                <w:szCs w:val="16"/>
              </w:rPr>
              <w:t>1</w:t>
            </w:r>
          </w:p>
        </w:tc>
        <w:tc>
          <w:tcPr>
            <w:tcW w:w="2057" w:type="dxa"/>
            <w:tcBorders>
              <w:top w:val="single" w:sz="6" w:space="0" w:color="000000"/>
              <w:left w:val="single" w:sz="6" w:space="0" w:color="000000"/>
              <w:bottom w:val="single" w:sz="6" w:space="0" w:color="000000"/>
              <w:right w:val="single" w:sz="6" w:space="0" w:color="000000"/>
            </w:tcBorders>
            <w:vAlign w:val="center"/>
          </w:tcPr>
          <w:p w:rsidR="00EE78C3" w:rsidRPr="004E3696" w:rsidRDefault="00EE78C3" w:rsidP="00EE6091">
            <w:pPr>
              <w:pStyle w:val="ParagraphStyle"/>
              <w:jc w:val="center"/>
              <w:rPr>
                <w:rFonts w:ascii="Times New Roman" w:hAnsi="Times New Roman" w:cs="Times New Roman"/>
                <w:sz w:val="16"/>
                <w:szCs w:val="16"/>
              </w:rPr>
            </w:pPr>
            <w:r w:rsidRPr="004E3696">
              <w:rPr>
                <w:rFonts w:ascii="Times New Roman" w:hAnsi="Times New Roman" w:cs="Times New Roman"/>
                <w:sz w:val="16"/>
                <w:szCs w:val="16"/>
              </w:rPr>
              <w:t>2</w:t>
            </w:r>
          </w:p>
        </w:tc>
        <w:tc>
          <w:tcPr>
            <w:tcW w:w="4571" w:type="dxa"/>
            <w:tcBorders>
              <w:top w:val="single" w:sz="6" w:space="0" w:color="000000"/>
              <w:left w:val="single" w:sz="6" w:space="0" w:color="000000"/>
              <w:bottom w:val="single" w:sz="6" w:space="0" w:color="000000"/>
              <w:right w:val="single" w:sz="6" w:space="0" w:color="000000"/>
            </w:tcBorders>
            <w:vAlign w:val="center"/>
          </w:tcPr>
          <w:p w:rsidR="00EE78C3" w:rsidRPr="004E3696" w:rsidRDefault="00EE78C3" w:rsidP="00EE6091">
            <w:pPr>
              <w:pStyle w:val="ParagraphStyle"/>
              <w:jc w:val="center"/>
              <w:rPr>
                <w:rFonts w:ascii="Times New Roman" w:hAnsi="Times New Roman" w:cs="Times New Roman"/>
                <w:sz w:val="16"/>
                <w:szCs w:val="16"/>
              </w:rPr>
            </w:pPr>
            <w:r w:rsidRPr="004E3696">
              <w:rPr>
                <w:rFonts w:ascii="Times New Roman" w:hAnsi="Times New Roman" w:cs="Times New Roman"/>
                <w:sz w:val="16"/>
                <w:szCs w:val="16"/>
              </w:rPr>
              <w:t>3</w:t>
            </w:r>
          </w:p>
        </w:tc>
        <w:tc>
          <w:tcPr>
            <w:tcW w:w="662" w:type="dxa"/>
            <w:tcBorders>
              <w:top w:val="single" w:sz="6" w:space="0" w:color="000000"/>
              <w:left w:val="single" w:sz="6" w:space="0" w:color="000000"/>
              <w:bottom w:val="single" w:sz="6" w:space="0" w:color="000000"/>
              <w:right w:val="single" w:sz="6" w:space="0" w:color="000000"/>
            </w:tcBorders>
            <w:vAlign w:val="center"/>
          </w:tcPr>
          <w:p w:rsidR="00EE78C3" w:rsidRPr="004E3696" w:rsidRDefault="00EE78C3" w:rsidP="00EE6091">
            <w:pPr>
              <w:pStyle w:val="ParagraphStyle"/>
              <w:jc w:val="center"/>
              <w:rPr>
                <w:rFonts w:ascii="Times New Roman" w:hAnsi="Times New Roman" w:cs="Times New Roman"/>
                <w:sz w:val="16"/>
                <w:szCs w:val="16"/>
              </w:rPr>
            </w:pPr>
            <w:r w:rsidRPr="004E3696">
              <w:rPr>
                <w:rFonts w:ascii="Times New Roman" w:hAnsi="Times New Roman" w:cs="Times New Roman"/>
                <w:sz w:val="16"/>
                <w:szCs w:val="16"/>
              </w:rPr>
              <w:t>4</w:t>
            </w:r>
          </w:p>
        </w:tc>
      </w:tr>
      <w:tr w:rsidR="003D0BCB" w:rsidRPr="004E3696" w:rsidTr="00E42A17">
        <w:tc>
          <w:tcPr>
            <w:tcW w:w="1560" w:type="dxa"/>
            <w:vMerge w:val="restart"/>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Духовно-нравственное</w:t>
            </w:r>
          </w:p>
        </w:tc>
        <w:tc>
          <w:tcPr>
            <w:tcW w:w="2057"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Внеурочная деятельность</w:t>
            </w:r>
          </w:p>
        </w:tc>
        <w:tc>
          <w:tcPr>
            <w:tcW w:w="4571" w:type="dxa"/>
            <w:tcBorders>
              <w:top w:val="single" w:sz="6" w:space="0" w:color="000000"/>
              <w:left w:val="single" w:sz="6" w:space="0" w:color="000000"/>
              <w:bottom w:val="single" w:sz="6" w:space="0" w:color="000000"/>
              <w:right w:val="single" w:sz="6" w:space="0" w:color="000000"/>
            </w:tcBorders>
            <w:shd w:val="clear" w:color="auto" w:fill="D9D9D9"/>
          </w:tcPr>
          <w:p w:rsidR="003D0BCB" w:rsidRDefault="003D0BCB" w:rsidP="005D65BF">
            <w:pPr>
              <w:spacing w:after="0"/>
              <w:jc w:val="both"/>
              <w:rPr>
                <w:rFonts w:ascii="Times New Roman" w:hAnsi="Times New Roman"/>
                <w:lang w:eastAsia="ar-SA"/>
              </w:rPr>
            </w:pPr>
            <w:r w:rsidRPr="00216620">
              <w:rPr>
                <w:rFonts w:ascii="Times New Roman" w:hAnsi="Times New Roman"/>
                <w:lang w:eastAsia="ar-SA"/>
              </w:rPr>
              <w:t>Основы духовно-нравственной культуры народов России</w:t>
            </w:r>
          </w:p>
          <w:p w:rsidR="003D0BCB" w:rsidRDefault="005D65BF" w:rsidP="005D65BF">
            <w:pPr>
              <w:spacing w:after="0"/>
              <w:jc w:val="both"/>
              <w:rPr>
                <w:rFonts w:ascii="Times New Roman" w:hAnsi="Times New Roman"/>
                <w:lang w:eastAsia="ar-SA"/>
              </w:rPr>
            </w:pPr>
            <w:r w:rsidRPr="00216620">
              <w:rPr>
                <w:rFonts w:ascii="Times New Roman" w:hAnsi="Times New Roman"/>
                <w:lang w:eastAsia="ar-SA"/>
              </w:rPr>
              <w:t>Рассказы по истории Великой Отечественной войны</w:t>
            </w:r>
          </w:p>
          <w:p w:rsidR="005D65BF" w:rsidRPr="00216620" w:rsidRDefault="005D65BF" w:rsidP="005D65BF">
            <w:pPr>
              <w:spacing w:after="0"/>
              <w:jc w:val="both"/>
              <w:rPr>
                <w:rFonts w:ascii="Times New Roman" w:hAnsi="Times New Roman"/>
                <w:lang w:eastAsia="ar-SA"/>
              </w:rPr>
            </w:pPr>
            <w:r w:rsidRPr="00216620">
              <w:rPr>
                <w:rFonts w:ascii="Times New Roman" w:hAnsi="Times New Roman"/>
                <w:lang w:eastAsia="ar-SA"/>
              </w:rPr>
              <w:t>Из истории кадетства в России</w:t>
            </w:r>
          </w:p>
        </w:tc>
        <w:tc>
          <w:tcPr>
            <w:tcW w:w="662" w:type="dxa"/>
            <w:tcBorders>
              <w:top w:val="single" w:sz="6" w:space="0" w:color="000000"/>
              <w:left w:val="single" w:sz="6" w:space="0" w:color="000000"/>
              <w:bottom w:val="single" w:sz="6" w:space="0" w:color="000000"/>
              <w:right w:val="single" w:sz="6" w:space="0" w:color="000000"/>
            </w:tcBorders>
            <w:shd w:val="clear" w:color="auto" w:fill="D9D9D9"/>
          </w:tcPr>
          <w:p w:rsidR="005D65BF" w:rsidRDefault="003D0BCB" w:rsidP="00EE6091">
            <w:pPr>
              <w:pStyle w:val="ParagraphStyle"/>
              <w:jc w:val="center"/>
              <w:rPr>
                <w:rFonts w:ascii="Times New Roman" w:hAnsi="Times New Roman" w:cs="Times New Roman"/>
              </w:rPr>
            </w:pPr>
            <w:r w:rsidRPr="004E3696">
              <w:rPr>
                <w:rFonts w:ascii="Times New Roman" w:hAnsi="Times New Roman" w:cs="Times New Roman"/>
              </w:rPr>
              <w:t>1</w:t>
            </w:r>
          </w:p>
          <w:p w:rsidR="005D65BF" w:rsidRDefault="005D65BF" w:rsidP="005D65BF"/>
          <w:p w:rsidR="005D65BF" w:rsidRDefault="005D65BF" w:rsidP="005D65BF">
            <w:pPr>
              <w:jc w:val="center"/>
            </w:pPr>
            <w:r>
              <w:t>1</w:t>
            </w:r>
          </w:p>
          <w:p w:rsidR="005D65BF" w:rsidRPr="005D65BF" w:rsidRDefault="005D65BF" w:rsidP="005D65BF">
            <w:pPr>
              <w:jc w:val="center"/>
            </w:pPr>
            <w:r>
              <w:t>1</w:t>
            </w:r>
          </w:p>
        </w:tc>
      </w:tr>
      <w:tr w:rsidR="003D0BCB" w:rsidRPr="004E3696" w:rsidTr="00E42A17">
        <w:tc>
          <w:tcPr>
            <w:tcW w:w="1560" w:type="dxa"/>
            <w:vMerge/>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b/>
                <w:bCs/>
                <w:sz w:val="28"/>
                <w:szCs w:val="28"/>
              </w:rPr>
            </w:pPr>
          </w:p>
        </w:tc>
        <w:tc>
          <w:tcPr>
            <w:tcW w:w="2057"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Дополнительное образование</w:t>
            </w:r>
          </w:p>
        </w:tc>
        <w:tc>
          <w:tcPr>
            <w:tcW w:w="4571" w:type="dxa"/>
            <w:tcBorders>
              <w:top w:val="single" w:sz="6" w:space="0" w:color="000000"/>
              <w:left w:val="single" w:sz="6" w:space="0" w:color="000000"/>
              <w:bottom w:val="single" w:sz="6" w:space="0" w:color="000000"/>
              <w:right w:val="single" w:sz="6" w:space="0" w:color="000000"/>
            </w:tcBorders>
          </w:tcPr>
          <w:p w:rsidR="003D0BCB" w:rsidRDefault="005D65BF" w:rsidP="005D65BF">
            <w:pPr>
              <w:spacing w:after="0"/>
              <w:jc w:val="both"/>
              <w:rPr>
                <w:rFonts w:ascii="Times New Roman" w:hAnsi="Times New Roman"/>
                <w:lang w:eastAsia="ar-SA"/>
              </w:rPr>
            </w:pPr>
            <w:r>
              <w:rPr>
                <w:rFonts w:ascii="Times New Roman" w:hAnsi="Times New Roman"/>
                <w:lang w:eastAsia="ar-SA"/>
              </w:rPr>
              <w:t>«Я Россиянин»</w:t>
            </w:r>
          </w:p>
          <w:p w:rsidR="005D65BF" w:rsidRDefault="005D65BF" w:rsidP="005D65BF">
            <w:pPr>
              <w:spacing w:after="0"/>
              <w:jc w:val="both"/>
              <w:rPr>
                <w:rFonts w:ascii="Times New Roman" w:hAnsi="Times New Roman"/>
                <w:lang w:eastAsia="ar-SA"/>
              </w:rPr>
            </w:pPr>
            <w:r>
              <w:rPr>
                <w:rFonts w:ascii="Times New Roman" w:hAnsi="Times New Roman"/>
                <w:lang w:eastAsia="ar-SA"/>
              </w:rPr>
              <w:t>«Университет юного кадета»</w:t>
            </w:r>
          </w:p>
          <w:p w:rsidR="005D65BF" w:rsidRDefault="005D65BF" w:rsidP="005D65BF">
            <w:pPr>
              <w:spacing w:after="0"/>
              <w:jc w:val="both"/>
              <w:rPr>
                <w:rFonts w:ascii="Times New Roman" w:hAnsi="Times New Roman"/>
                <w:lang w:eastAsia="ar-SA"/>
              </w:rPr>
            </w:pPr>
            <w:r>
              <w:rPr>
                <w:rFonts w:ascii="Times New Roman" w:hAnsi="Times New Roman"/>
                <w:lang w:eastAsia="ar-SA"/>
              </w:rPr>
              <w:t>«Кадетское братство»</w:t>
            </w:r>
          </w:p>
          <w:p w:rsidR="005D65BF" w:rsidRPr="00216620" w:rsidRDefault="005D65BF" w:rsidP="005D65BF">
            <w:pPr>
              <w:spacing w:after="0"/>
              <w:jc w:val="both"/>
              <w:rPr>
                <w:rFonts w:ascii="Times New Roman" w:hAnsi="Times New Roman"/>
                <w:lang w:eastAsia="ar-SA"/>
              </w:rPr>
            </w:pPr>
            <w:r>
              <w:rPr>
                <w:rFonts w:ascii="Times New Roman" w:hAnsi="Times New Roman"/>
                <w:lang w:eastAsia="ar-SA"/>
              </w:rPr>
              <w:t>«Край в котором я живу</w:t>
            </w:r>
          </w:p>
        </w:tc>
        <w:tc>
          <w:tcPr>
            <w:tcW w:w="662" w:type="dxa"/>
            <w:tcBorders>
              <w:top w:val="single" w:sz="6" w:space="0" w:color="000000"/>
              <w:left w:val="single" w:sz="6" w:space="0" w:color="000000"/>
              <w:bottom w:val="single" w:sz="6" w:space="0" w:color="000000"/>
              <w:right w:val="single" w:sz="6" w:space="0" w:color="000000"/>
            </w:tcBorders>
          </w:tcPr>
          <w:p w:rsidR="003D0BCB" w:rsidRDefault="003D0BCB" w:rsidP="00EE6091">
            <w:pPr>
              <w:pStyle w:val="ParagraphStyle"/>
              <w:jc w:val="center"/>
              <w:rPr>
                <w:rFonts w:ascii="Times New Roman" w:hAnsi="Times New Roman" w:cs="Times New Roman"/>
              </w:rPr>
            </w:pPr>
            <w:r w:rsidRPr="004E3696">
              <w:rPr>
                <w:rFonts w:ascii="Times New Roman" w:hAnsi="Times New Roman" w:cs="Times New Roman"/>
              </w:rPr>
              <w:t>1</w:t>
            </w:r>
          </w:p>
          <w:p w:rsidR="005D65BF" w:rsidRPr="004E3696" w:rsidRDefault="005D65BF" w:rsidP="00EE6091">
            <w:pPr>
              <w:pStyle w:val="ParagraphStyle"/>
              <w:jc w:val="center"/>
              <w:rPr>
                <w:rFonts w:ascii="Times New Roman" w:hAnsi="Times New Roman" w:cs="Times New Roman"/>
              </w:rPr>
            </w:pPr>
          </w:p>
        </w:tc>
      </w:tr>
      <w:tr w:rsidR="003D0BCB" w:rsidRPr="004E3696" w:rsidTr="00E42A17">
        <w:tc>
          <w:tcPr>
            <w:tcW w:w="1560"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Социальное</w:t>
            </w:r>
          </w:p>
        </w:tc>
        <w:tc>
          <w:tcPr>
            <w:tcW w:w="2057"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Внеурочная деятельность</w:t>
            </w:r>
          </w:p>
        </w:tc>
        <w:tc>
          <w:tcPr>
            <w:tcW w:w="4571" w:type="dxa"/>
            <w:tcBorders>
              <w:top w:val="single" w:sz="6" w:space="0" w:color="000000"/>
              <w:left w:val="single" w:sz="6" w:space="0" w:color="000000"/>
              <w:bottom w:val="single" w:sz="6" w:space="0" w:color="000000"/>
              <w:right w:val="single" w:sz="6" w:space="0" w:color="000000"/>
            </w:tcBorders>
            <w:shd w:val="clear" w:color="auto" w:fill="D9D9D9"/>
          </w:tcPr>
          <w:p w:rsidR="003D0BCB" w:rsidRPr="00216620" w:rsidRDefault="003D0BCB" w:rsidP="005D65BF">
            <w:pPr>
              <w:spacing w:after="0"/>
              <w:rPr>
                <w:rFonts w:ascii="Times New Roman" w:hAnsi="Times New Roman"/>
                <w:lang w:eastAsia="ar-SA"/>
              </w:rPr>
            </w:pPr>
          </w:p>
        </w:tc>
        <w:tc>
          <w:tcPr>
            <w:tcW w:w="662" w:type="dxa"/>
            <w:tcBorders>
              <w:top w:val="single" w:sz="6" w:space="0" w:color="000000"/>
              <w:left w:val="single" w:sz="6" w:space="0" w:color="000000"/>
              <w:bottom w:val="single" w:sz="6" w:space="0" w:color="000000"/>
              <w:right w:val="single" w:sz="6" w:space="0" w:color="000000"/>
            </w:tcBorders>
            <w:shd w:val="clear" w:color="auto" w:fill="D9D9D9"/>
          </w:tcPr>
          <w:p w:rsidR="003D0BCB" w:rsidRPr="004E3696" w:rsidRDefault="003D0BCB" w:rsidP="00EE6091">
            <w:pPr>
              <w:pStyle w:val="ParagraphStyle"/>
              <w:jc w:val="center"/>
              <w:rPr>
                <w:rFonts w:ascii="Times New Roman" w:hAnsi="Times New Roman" w:cs="Times New Roman"/>
              </w:rPr>
            </w:pPr>
          </w:p>
        </w:tc>
      </w:tr>
      <w:tr w:rsidR="003D0BCB" w:rsidRPr="004E3696" w:rsidTr="00E42A17">
        <w:tc>
          <w:tcPr>
            <w:tcW w:w="1560"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Style w:val="Normaltext"/>
              </w:rPr>
            </w:pPr>
          </w:p>
        </w:tc>
        <w:tc>
          <w:tcPr>
            <w:tcW w:w="2057"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Дополнительное образование</w:t>
            </w:r>
          </w:p>
        </w:tc>
        <w:tc>
          <w:tcPr>
            <w:tcW w:w="4571" w:type="dxa"/>
            <w:tcBorders>
              <w:top w:val="single" w:sz="6" w:space="0" w:color="000000"/>
              <w:left w:val="single" w:sz="6" w:space="0" w:color="000000"/>
              <w:bottom w:val="single" w:sz="6" w:space="0" w:color="000000"/>
              <w:right w:val="single" w:sz="6" w:space="0" w:color="000000"/>
            </w:tcBorders>
          </w:tcPr>
          <w:p w:rsidR="005D65BF" w:rsidRPr="004E3696" w:rsidRDefault="005D65BF" w:rsidP="00EE6091">
            <w:pPr>
              <w:pStyle w:val="ParagraphStyle"/>
              <w:rPr>
                <w:rFonts w:ascii="Times New Roman" w:hAnsi="Times New Roman" w:cs="Times New Roman"/>
              </w:rPr>
            </w:pPr>
            <w:r>
              <w:rPr>
                <w:rFonts w:ascii="Times New Roman" w:hAnsi="Times New Roman"/>
                <w:lang w:eastAsia="ar-SA"/>
              </w:rPr>
              <w:t>Кадетский хор «Честь имею»</w:t>
            </w:r>
            <w:r w:rsidRPr="004E3696">
              <w:rPr>
                <w:rFonts w:ascii="Times New Roman" w:hAnsi="Times New Roman" w:cs="Times New Roman"/>
              </w:rPr>
              <w:t xml:space="preserve"> «</w:t>
            </w:r>
            <w:r>
              <w:rPr>
                <w:rFonts w:ascii="Times New Roman" w:hAnsi="Times New Roman" w:cs="Times New Roman"/>
              </w:rPr>
              <w:t>Светофорик</w:t>
            </w:r>
            <w:r w:rsidRPr="004E3696">
              <w:rPr>
                <w:rFonts w:ascii="Times New Roman" w:hAnsi="Times New Roman" w:cs="Times New Roman"/>
              </w:rPr>
              <w:t>»</w:t>
            </w:r>
          </w:p>
        </w:tc>
        <w:tc>
          <w:tcPr>
            <w:tcW w:w="662"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jc w:val="center"/>
              <w:rPr>
                <w:rFonts w:ascii="Times New Roman" w:hAnsi="Times New Roman" w:cs="Times New Roman"/>
              </w:rPr>
            </w:pPr>
            <w:r w:rsidRPr="004E3696">
              <w:rPr>
                <w:rFonts w:ascii="Times New Roman" w:hAnsi="Times New Roman" w:cs="Times New Roman"/>
              </w:rPr>
              <w:t>1</w:t>
            </w:r>
          </w:p>
        </w:tc>
      </w:tr>
      <w:tr w:rsidR="00914E1B" w:rsidRPr="004E3696" w:rsidTr="006533DB">
        <w:trPr>
          <w:trHeight w:val="687"/>
        </w:trPr>
        <w:tc>
          <w:tcPr>
            <w:tcW w:w="1560" w:type="dxa"/>
            <w:vMerge w:val="restart"/>
            <w:tcBorders>
              <w:top w:val="single" w:sz="6" w:space="0" w:color="000000"/>
              <w:left w:val="single" w:sz="6" w:space="0" w:color="000000"/>
              <w:bottom w:val="single" w:sz="6" w:space="0" w:color="000000"/>
              <w:right w:val="single" w:sz="6" w:space="0" w:color="000000"/>
            </w:tcBorders>
          </w:tcPr>
          <w:p w:rsidR="00914E1B" w:rsidRPr="004E3696" w:rsidRDefault="00914E1B" w:rsidP="00EE6091">
            <w:pPr>
              <w:pStyle w:val="ParagraphStyle"/>
              <w:rPr>
                <w:rFonts w:ascii="Times New Roman" w:hAnsi="Times New Roman" w:cs="Times New Roman"/>
              </w:rPr>
            </w:pPr>
            <w:r w:rsidRPr="004E3696">
              <w:rPr>
                <w:rFonts w:ascii="Times New Roman" w:hAnsi="Times New Roman" w:cs="Times New Roman"/>
              </w:rPr>
              <w:t>Общекультурное</w:t>
            </w:r>
          </w:p>
        </w:tc>
        <w:tc>
          <w:tcPr>
            <w:tcW w:w="2057" w:type="dxa"/>
            <w:tcBorders>
              <w:top w:val="single" w:sz="6" w:space="0" w:color="000000"/>
              <w:left w:val="single" w:sz="6" w:space="0" w:color="000000"/>
              <w:bottom w:val="single" w:sz="6" w:space="0" w:color="000000"/>
              <w:right w:val="single" w:sz="6" w:space="0" w:color="000000"/>
            </w:tcBorders>
          </w:tcPr>
          <w:p w:rsidR="00914E1B" w:rsidRPr="004E3696" w:rsidRDefault="00914E1B" w:rsidP="00EE6091">
            <w:pPr>
              <w:pStyle w:val="ParagraphStyle"/>
              <w:rPr>
                <w:rFonts w:ascii="Times New Roman" w:hAnsi="Times New Roman" w:cs="Times New Roman"/>
              </w:rPr>
            </w:pPr>
            <w:r w:rsidRPr="004E3696">
              <w:rPr>
                <w:rFonts w:ascii="Times New Roman" w:hAnsi="Times New Roman" w:cs="Times New Roman"/>
              </w:rPr>
              <w:t>Внеурочная деятельность</w:t>
            </w:r>
          </w:p>
        </w:tc>
        <w:tc>
          <w:tcPr>
            <w:tcW w:w="4571" w:type="dxa"/>
            <w:tcBorders>
              <w:top w:val="single" w:sz="6" w:space="0" w:color="000000"/>
              <w:left w:val="single" w:sz="6" w:space="0" w:color="000000"/>
              <w:right w:val="single" w:sz="6" w:space="0" w:color="000000"/>
            </w:tcBorders>
          </w:tcPr>
          <w:p w:rsidR="00914E1B" w:rsidRPr="004E3696" w:rsidRDefault="00914E1B" w:rsidP="00EE6091">
            <w:pPr>
              <w:pStyle w:val="ParagraphStyle"/>
              <w:rPr>
                <w:rFonts w:ascii="Times New Roman" w:hAnsi="Times New Roman" w:cs="Times New Roman"/>
              </w:rPr>
            </w:pPr>
          </w:p>
        </w:tc>
        <w:tc>
          <w:tcPr>
            <w:tcW w:w="662" w:type="dxa"/>
            <w:tcBorders>
              <w:top w:val="single" w:sz="6" w:space="0" w:color="000000"/>
              <w:left w:val="single" w:sz="6" w:space="0" w:color="000000"/>
              <w:right w:val="single" w:sz="6" w:space="0" w:color="000000"/>
            </w:tcBorders>
          </w:tcPr>
          <w:p w:rsidR="00914E1B" w:rsidRPr="004E3696" w:rsidRDefault="00914E1B" w:rsidP="00EE6091">
            <w:pPr>
              <w:pStyle w:val="ParagraphStyle"/>
              <w:jc w:val="center"/>
              <w:rPr>
                <w:rFonts w:ascii="Times New Roman" w:hAnsi="Times New Roman" w:cs="Times New Roman"/>
              </w:rPr>
            </w:pPr>
            <w:r w:rsidRPr="004E3696">
              <w:rPr>
                <w:rFonts w:ascii="Times New Roman" w:hAnsi="Times New Roman" w:cs="Times New Roman"/>
              </w:rPr>
              <w:t>1</w:t>
            </w:r>
          </w:p>
        </w:tc>
      </w:tr>
      <w:tr w:rsidR="003D0BCB" w:rsidRPr="004E3696" w:rsidTr="00E42A17">
        <w:tc>
          <w:tcPr>
            <w:tcW w:w="1560" w:type="dxa"/>
            <w:vMerge/>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i/>
                <w:iCs/>
                <w:sz w:val="22"/>
                <w:szCs w:val="22"/>
              </w:rPr>
            </w:pPr>
          </w:p>
        </w:tc>
        <w:tc>
          <w:tcPr>
            <w:tcW w:w="2057"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Дополнительное образование</w:t>
            </w:r>
          </w:p>
        </w:tc>
        <w:tc>
          <w:tcPr>
            <w:tcW w:w="4571" w:type="dxa"/>
            <w:tcBorders>
              <w:top w:val="single" w:sz="6" w:space="0" w:color="000000"/>
              <w:left w:val="single" w:sz="6" w:space="0" w:color="000000"/>
              <w:bottom w:val="single" w:sz="6" w:space="0" w:color="000000"/>
              <w:right w:val="single" w:sz="6" w:space="0" w:color="000000"/>
            </w:tcBorders>
          </w:tcPr>
          <w:p w:rsidR="00914E1B" w:rsidRPr="008B10AB" w:rsidRDefault="00914E1B" w:rsidP="00914E1B">
            <w:pPr>
              <w:pStyle w:val="ParagraphStyle"/>
              <w:rPr>
                <w:rFonts w:ascii="Times New Roman" w:hAnsi="Times New Roman" w:cs="Times New Roman"/>
                <w:lang w:val="en-US"/>
              </w:rPr>
            </w:pPr>
            <w:r w:rsidRPr="008B10AB">
              <w:rPr>
                <w:rFonts w:ascii="Times New Roman" w:hAnsi="Times New Roman" w:cs="Times New Roman"/>
                <w:lang w:val="en-US"/>
              </w:rPr>
              <w:t>«</w:t>
            </w:r>
            <w:r>
              <w:rPr>
                <w:rFonts w:ascii="Times New Roman" w:hAnsi="Times New Roman" w:cs="Times New Roman"/>
              </w:rPr>
              <w:t>Умелые</w:t>
            </w:r>
            <w:r w:rsidRPr="008B10AB">
              <w:rPr>
                <w:rFonts w:ascii="Times New Roman" w:hAnsi="Times New Roman" w:cs="Times New Roman"/>
                <w:lang w:val="en-US"/>
              </w:rPr>
              <w:t xml:space="preserve"> </w:t>
            </w:r>
            <w:r>
              <w:rPr>
                <w:rFonts w:ascii="Times New Roman" w:hAnsi="Times New Roman" w:cs="Times New Roman"/>
              </w:rPr>
              <w:t>ручки</w:t>
            </w:r>
            <w:r w:rsidRPr="008B10AB">
              <w:rPr>
                <w:rFonts w:ascii="Times New Roman" w:hAnsi="Times New Roman" w:cs="Times New Roman"/>
                <w:lang w:val="en-US"/>
              </w:rPr>
              <w:t>»</w:t>
            </w:r>
          </w:p>
          <w:p w:rsidR="003D0BCB" w:rsidRPr="008B10AB" w:rsidRDefault="00914E1B" w:rsidP="00914E1B">
            <w:pPr>
              <w:pStyle w:val="ParagraphStyle"/>
              <w:rPr>
                <w:rFonts w:ascii="Times New Roman" w:hAnsi="Times New Roman" w:cs="Times New Roman"/>
                <w:lang w:val="en-US"/>
              </w:rPr>
            </w:pPr>
            <w:r w:rsidRPr="008B10AB">
              <w:rPr>
                <w:rFonts w:ascii="Times New Roman" w:hAnsi="Times New Roman" w:cs="Times New Roman"/>
                <w:lang w:val="en-US"/>
              </w:rPr>
              <w:t>«</w:t>
            </w:r>
            <w:r>
              <w:rPr>
                <w:rFonts w:ascii="Times New Roman" w:hAnsi="Times New Roman" w:cs="Times New Roman"/>
                <w:lang w:val="en-US"/>
              </w:rPr>
              <w:t>Spot liqht English</w:t>
            </w:r>
            <w:r w:rsidRPr="008B10AB">
              <w:rPr>
                <w:rFonts w:ascii="Times New Roman" w:hAnsi="Times New Roman" w:cs="Times New Roman"/>
                <w:lang w:val="en-US"/>
              </w:rPr>
              <w:t>»</w:t>
            </w:r>
          </w:p>
        </w:tc>
        <w:tc>
          <w:tcPr>
            <w:tcW w:w="662"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jc w:val="center"/>
              <w:rPr>
                <w:rFonts w:ascii="Times New Roman" w:hAnsi="Times New Roman" w:cs="Times New Roman"/>
              </w:rPr>
            </w:pPr>
            <w:r w:rsidRPr="004E3696">
              <w:rPr>
                <w:rFonts w:ascii="Times New Roman" w:hAnsi="Times New Roman" w:cs="Times New Roman"/>
              </w:rPr>
              <w:t>1</w:t>
            </w:r>
          </w:p>
        </w:tc>
      </w:tr>
      <w:tr w:rsidR="003D0BCB" w:rsidRPr="004E3696" w:rsidTr="00E42A17">
        <w:tc>
          <w:tcPr>
            <w:tcW w:w="1560" w:type="dxa"/>
            <w:vMerge w:val="restart"/>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Спортивно-оздоровительное</w:t>
            </w:r>
          </w:p>
        </w:tc>
        <w:tc>
          <w:tcPr>
            <w:tcW w:w="2057"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Внеурочная деятельность</w:t>
            </w:r>
          </w:p>
        </w:tc>
        <w:tc>
          <w:tcPr>
            <w:tcW w:w="4571" w:type="dxa"/>
            <w:tcBorders>
              <w:top w:val="single" w:sz="6" w:space="0" w:color="000000"/>
              <w:left w:val="single" w:sz="6" w:space="0" w:color="000000"/>
              <w:bottom w:val="single" w:sz="6" w:space="0" w:color="000000"/>
              <w:right w:val="single" w:sz="6" w:space="0" w:color="000000"/>
            </w:tcBorders>
            <w:shd w:val="clear" w:color="auto" w:fill="D9D9D9"/>
          </w:tcPr>
          <w:p w:rsidR="003D0BCB" w:rsidRPr="004E3696" w:rsidRDefault="003D0BCB" w:rsidP="00EE6091">
            <w:pPr>
              <w:pStyle w:val="ParagraphStyle"/>
              <w:rPr>
                <w:rFonts w:ascii="Times New Roman" w:hAnsi="Times New Roman" w:cs="Times New Roman"/>
              </w:rPr>
            </w:pPr>
          </w:p>
        </w:tc>
        <w:tc>
          <w:tcPr>
            <w:tcW w:w="662" w:type="dxa"/>
            <w:tcBorders>
              <w:top w:val="single" w:sz="6" w:space="0" w:color="000000"/>
              <w:left w:val="single" w:sz="6" w:space="0" w:color="000000"/>
              <w:bottom w:val="single" w:sz="6" w:space="0" w:color="000000"/>
              <w:right w:val="single" w:sz="6" w:space="0" w:color="000000"/>
            </w:tcBorders>
            <w:shd w:val="clear" w:color="auto" w:fill="D9D9D9"/>
          </w:tcPr>
          <w:p w:rsidR="003D0BCB" w:rsidRPr="004E3696" w:rsidRDefault="003D0BCB" w:rsidP="00EE6091">
            <w:pPr>
              <w:pStyle w:val="ParagraphStyle"/>
              <w:jc w:val="center"/>
              <w:rPr>
                <w:rFonts w:ascii="Times New Roman" w:hAnsi="Times New Roman" w:cs="Times New Roman"/>
              </w:rPr>
            </w:pPr>
            <w:r w:rsidRPr="004E3696">
              <w:rPr>
                <w:rFonts w:ascii="Times New Roman" w:hAnsi="Times New Roman" w:cs="Times New Roman"/>
              </w:rPr>
              <w:t>1</w:t>
            </w:r>
          </w:p>
        </w:tc>
      </w:tr>
      <w:tr w:rsidR="003D0BCB" w:rsidRPr="004E3696" w:rsidTr="00E42A17">
        <w:trPr>
          <w:trHeight w:val="1214"/>
        </w:trPr>
        <w:tc>
          <w:tcPr>
            <w:tcW w:w="1560" w:type="dxa"/>
            <w:vMerge/>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i/>
                <w:iCs/>
                <w:sz w:val="22"/>
                <w:szCs w:val="22"/>
              </w:rPr>
            </w:pPr>
          </w:p>
        </w:tc>
        <w:tc>
          <w:tcPr>
            <w:tcW w:w="2057"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Дополнительное образование</w:t>
            </w:r>
          </w:p>
        </w:tc>
        <w:tc>
          <w:tcPr>
            <w:tcW w:w="4571" w:type="dxa"/>
            <w:tcBorders>
              <w:top w:val="single" w:sz="6" w:space="0" w:color="000000"/>
              <w:left w:val="single" w:sz="6" w:space="0" w:color="000000"/>
              <w:right w:val="single" w:sz="6" w:space="0" w:color="000000"/>
            </w:tcBorders>
          </w:tcPr>
          <w:p w:rsidR="003D0BCB" w:rsidRDefault="00914E1B" w:rsidP="00EE6091">
            <w:pPr>
              <w:pStyle w:val="ParagraphStyle"/>
              <w:rPr>
                <w:rFonts w:ascii="Times New Roman" w:hAnsi="Times New Roman" w:cs="Times New Roman"/>
              </w:rPr>
            </w:pPr>
            <w:r>
              <w:rPr>
                <w:rFonts w:ascii="Times New Roman" w:hAnsi="Times New Roman" w:cs="Times New Roman"/>
              </w:rPr>
              <w:t>Легкая атлетика</w:t>
            </w:r>
          </w:p>
          <w:p w:rsidR="003D0BCB" w:rsidRDefault="003D0BCB" w:rsidP="00EE6091">
            <w:pPr>
              <w:pStyle w:val="ParagraphStyle"/>
              <w:rPr>
                <w:rFonts w:ascii="Times New Roman" w:hAnsi="Times New Roman" w:cs="Times New Roman"/>
              </w:rPr>
            </w:pPr>
            <w:r>
              <w:rPr>
                <w:rFonts w:ascii="Times New Roman" w:hAnsi="Times New Roman" w:cs="Times New Roman"/>
              </w:rPr>
              <w:t>Волейбол</w:t>
            </w:r>
          </w:p>
          <w:p w:rsidR="003D0BCB" w:rsidRPr="00096A80" w:rsidRDefault="003D0BCB" w:rsidP="00EE6091">
            <w:pPr>
              <w:pStyle w:val="ParagraphStyle"/>
              <w:rPr>
                <w:rFonts w:ascii="Times New Roman" w:hAnsi="Times New Roman" w:cs="Times New Roman"/>
              </w:rPr>
            </w:pPr>
            <w:r>
              <w:rPr>
                <w:rFonts w:ascii="Times New Roman" w:hAnsi="Times New Roman" w:cs="Times New Roman"/>
              </w:rPr>
              <w:t>Баскетбол</w:t>
            </w:r>
            <w:r w:rsidR="00914E1B">
              <w:rPr>
                <w:rFonts w:ascii="Times New Roman" w:hAnsi="Times New Roman" w:cs="Times New Roman"/>
              </w:rPr>
              <w:t xml:space="preserve"> (девочки), (мальчики)</w:t>
            </w:r>
          </w:p>
        </w:tc>
        <w:tc>
          <w:tcPr>
            <w:tcW w:w="662" w:type="dxa"/>
            <w:tcBorders>
              <w:top w:val="single" w:sz="6" w:space="0" w:color="000000"/>
              <w:left w:val="single" w:sz="6" w:space="0" w:color="000000"/>
              <w:right w:val="single" w:sz="6" w:space="0" w:color="000000"/>
            </w:tcBorders>
          </w:tcPr>
          <w:p w:rsidR="003D0BCB" w:rsidRPr="00096A80" w:rsidRDefault="003D0BCB" w:rsidP="00EE6091">
            <w:pPr>
              <w:pStyle w:val="ParagraphStyle"/>
              <w:jc w:val="center"/>
              <w:rPr>
                <w:rFonts w:ascii="Times New Roman" w:hAnsi="Times New Roman" w:cs="Times New Roman"/>
              </w:rPr>
            </w:pPr>
            <w:r>
              <w:rPr>
                <w:rFonts w:ascii="Times New Roman" w:hAnsi="Times New Roman" w:cs="Times New Roman"/>
              </w:rPr>
              <w:t>1</w:t>
            </w:r>
          </w:p>
        </w:tc>
      </w:tr>
      <w:tr w:rsidR="003D0BCB" w:rsidRPr="004E3696" w:rsidTr="00E42A17">
        <w:tc>
          <w:tcPr>
            <w:tcW w:w="1560" w:type="dxa"/>
            <w:vMerge w:val="restart"/>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Общеинтеллектуальное</w:t>
            </w:r>
          </w:p>
        </w:tc>
        <w:tc>
          <w:tcPr>
            <w:tcW w:w="2057"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Внеурочная деятельность</w:t>
            </w:r>
          </w:p>
        </w:tc>
        <w:tc>
          <w:tcPr>
            <w:tcW w:w="4571" w:type="dxa"/>
            <w:tcBorders>
              <w:top w:val="single" w:sz="6" w:space="0" w:color="000000"/>
              <w:left w:val="single" w:sz="6" w:space="0" w:color="000000"/>
              <w:bottom w:val="single" w:sz="6" w:space="0" w:color="000000"/>
              <w:right w:val="single" w:sz="6" w:space="0" w:color="000000"/>
            </w:tcBorders>
            <w:shd w:val="clear" w:color="auto" w:fill="D9D9D9"/>
          </w:tcPr>
          <w:p w:rsidR="003D0BCB" w:rsidRPr="004E3696" w:rsidRDefault="003D0BCB" w:rsidP="00EE6091">
            <w:pPr>
              <w:pStyle w:val="ParagraphStyle"/>
              <w:rPr>
                <w:rFonts w:ascii="Times New Roman" w:hAnsi="Times New Roman" w:cs="Times New Roman"/>
              </w:rPr>
            </w:pPr>
          </w:p>
        </w:tc>
        <w:tc>
          <w:tcPr>
            <w:tcW w:w="662" w:type="dxa"/>
            <w:tcBorders>
              <w:top w:val="single" w:sz="6" w:space="0" w:color="000000"/>
              <w:left w:val="single" w:sz="6" w:space="0" w:color="000000"/>
              <w:bottom w:val="single" w:sz="6" w:space="0" w:color="000000"/>
              <w:right w:val="single" w:sz="6" w:space="0" w:color="000000"/>
            </w:tcBorders>
            <w:shd w:val="clear" w:color="auto" w:fill="D9D9D9"/>
          </w:tcPr>
          <w:p w:rsidR="003D0BCB" w:rsidRPr="004E3696" w:rsidRDefault="003D0BCB" w:rsidP="00EE6091">
            <w:pPr>
              <w:pStyle w:val="ParagraphStyle"/>
              <w:jc w:val="center"/>
              <w:rPr>
                <w:rFonts w:ascii="Times New Roman" w:hAnsi="Times New Roman" w:cs="Times New Roman"/>
              </w:rPr>
            </w:pPr>
            <w:r w:rsidRPr="004E3696">
              <w:rPr>
                <w:rFonts w:ascii="Times New Roman" w:hAnsi="Times New Roman" w:cs="Times New Roman"/>
              </w:rPr>
              <w:t>1</w:t>
            </w:r>
          </w:p>
        </w:tc>
      </w:tr>
      <w:tr w:rsidR="003D0BCB" w:rsidRPr="004E3696" w:rsidTr="00E42A17">
        <w:tc>
          <w:tcPr>
            <w:tcW w:w="1560" w:type="dxa"/>
            <w:vMerge/>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i/>
                <w:iCs/>
                <w:sz w:val="22"/>
                <w:szCs w:val="22"/>
              </w:rPr>
            </w:pPr>
          </w:p>
        </w:tc>
        <w:tc>
          <w:tcPr>
            <w:tcW w:w="2057"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rPr>
                <w:rFonts w:ascii="Times New Roman" w:hAnsi="Times New Roman" w:cs="Times New Roman"/>
              </w:rPr>
            </w:pPr>
            <w:r w:rsidRPr="004E3696">
              <w:rPr>
                <w:rFonts w:ascii="Times New Roman" w:hAnsi="Times New Roman" w:cs="Times New Roman"/>
              </w:rPr>
              <w:t>Дополнительное образование</w:t>
            </w:r>
          </w:p>
        </w:tc>
        <w:tc>
          <w:tcPr>
            <w:tcW w:w="4571" w:type="dxa"/>
            <w:tcBorders>
              <w:top w:val="single" w:sz="6" w:space="0" w:color="000000"/>
              <w:left w:val="single" w:sz="6" w:space="0" w:color="000000"/>
              <w:bottom w:val="single" w:sz="6" w:space="0" w:color="000000"/>
              <w:right w:val="single" w:sz="6" w:space="0" w:color="000000"/>
            </w:tcBorders>
          </w:tcPr>
          <w:p w:rsidR="003D0BCB" w:rsidRDefault="00914E1B" w:rsidP="00EE6091">
            <w:pPr>
              <w:pStyle w:val="ParagraphStyle"/>
              <w:rPr>
                <w:rFonts w:ascii="Times New Roman" w:hAnsi="Times New Roman" w:cs="Times New Roman"/>
              </w:rPr>
            </w:pPr>
            <w:r>
              <w:rPr>
                <w:rFonts w:ascii="Times New Roman" w:hAnsi="Times New Roman" w:cs="Times New Roman"/>
              </w:rPr>
              <w:t>ШНО «Новый мир»</w:t>
            </w:r>
          </w:p>
          <w:p w:rsidR="00914E1B" w:rsidRPr="004E3696" w:rsidRDefault="00914E1B" w:rsidP="00EE6091">
            <w:pPr>
              <w:pStyle w:val="ParagraphStyle"/>
              <w:rPr>
                <w:rFonts w:ascii="Times New Roman" w:hAnsi="Times New Roman" w:cs="Times New Roman"/>
              </w:rPr>
            </w:pPr>
            <w:r>
              <w:rPr>
                <w:rFonts w:ascii="Times New Roman" w:hAnsi="Times New Roman" w:cs="Times New Roman"/>
              </w:rPr>
              <w:t>«Химия и экология»</w:t>
            </w:r>
          </w:p>
        </w:tc>
        <w:tc>
          <w:tcPr>
            <w:tcW w:w="662" w:type="dxa"/>
            <w:tcBorders>
              <w:top w:val="single" w:sz="6" w:space="0" w:color="000000"/>
              <w:left w:val="single" w:sz="6" w:space="0" w:color="000000"/>
              <w:bottom w:val="single" w:sz="6" w:space="0" w:color="000000"/>
              <w:right w:val="single" w:sz="6" w:space="0" w:color="000000"/>
            </w:tcBorders>
          </w:tcPr>
          <w:p w:rsidR="003D0BCB" w:rsidRPr="004E3696" w:rsidRDefault="003D0BCB" w:rsidP="00EE6091">
            <w:pPr>
              <w:pStyle w:val="ParagraphStyle"/>
              <w:jc w:val="center"/>
              <w:rPr>
                <w:rFonts w:ascii="Times New Roman" w:hAnsi="Times New Roman" w:cs="Times New Roman"/>
              </w:rPr>
            </w:pPr>
            <w:r w:rsidRPr="004E3696">
              <w:rPr>
                <w:rFonts w:ascii="Times New Roman" w:hAnsi="Times New Roman" w:cs="Times New Roman"/>
              </w:rPr>
              <w:t>1</w:t>
            </w:r>
          </w:p>
        </w:tc>
      </w:tr>
    </w:tbl>
    <w:p w:rsidR="00EE78C3" w:rsidRPr="006E3518" w:rsidRDefault="00EE78C3" w:rsidP="00914E1B">
      <w:pPr>
        <w:spacing w:after="0"/>
        <w:jc w:val="both"/>
        <w:rPr>
          <w:rFonts w:ascii="Times New Roman" w:hAnsi="Times New Roman"/>
          <w:sz w:val="24"/>
          <w:szCs w:val="24"/>
          <w:lang w:eastAsia="ar-SA"/>
        </w:rPr>
      </w:pPr>
      <w:r w:rsidRPr="006E3518">
        <w:rPr>
          <w:rFonts w:ascii="Times New Roman" w:hAnsi="Times New Roman"/>
          <w:sz w:val="24"/>
          <w:szCs w:val="24"/>
        </w:rPr>
        <w:t>Особое значение имеет включение обучающихся с ОВЗ в проектную деятельность, которая способствует их самореализации в различных видах трудовой, творческой деятельности, интеграции в социум. Проектная деятельность реализуется на внеурочных занятиях: «</w:t>
      </w:r>
      <w:r w:rsidR="00914E1B" w:rsidRPr="006E3518">
        <w:rPr>
          <w:rFonts w:ascii="Times New Roman" w:hAnsi="Times New Roman"/>
          <w:sz w:val="24"/>
          <w:szCs w:val="24"/>
          <w:lang w:eastAsia="ar-SA"/>
        </w:rPr>
        <w:t>Основы духовно-нравственной культуры народов России», «Рассказы по истории Великой Отечественной войны», «Из истории кадетства в России»</w:t>
      </w:r>
      <w:r w:rsidRPr="006E3518">
        <w:rPr>
          <w:rFonts w:ascii="Times New Roman" w:hAnsi="Times New Roman"/>
          <w:sz w:val="24"/>
          <w:szCs w:val="24"/>
        </w:rPr>
        <w:t xml:space="preserve">. </w:t>
      </w:r>
    </w:p>
    <w:p w:rsidR="00EE78C3" w:rsidRPr="006E3518" w:rsidRDefault="00EE78C3" w:rsidP="00EE6091">
      <w:pPr>
        <w:pStyle w:val="ParagraphStyle"/>
        <w:ind w:firstLine="360"/>
        <w:jc w:val="both"/>
        <w:rPr>
          <w:rFonts w:ascii="Times New Roman" w:hAnsi="Times New Roman" w:cs="Times New Roman"/>
        </w:rPr>
      </w:pPr>
      <w:r w:rsidRPr="006E3518">
        <w:rPr>
          <w:rFonts w:ascii="Times New Roman" w:hAnsi="Times New Roman" w:cs="Times New Roman"/>
        </w:rPr>
        <w:t xml:space="preserve">Организация школьных мероприятий  предполагает возможность участия в них детей с ОВЗ наравне с остальными обучающимися.  Вне зависимости от степени выраженности нарушений развития детей с ОВЗ эти обучающиеся принимают участие в воспитательных, культурно-развлекательных, спортивно-оздоровительных и иных досуговых мероприятиях вместе с другими детьми. Работа проводится как в рамках урочной, так и внеурочной деятельности (блок воспитательной работы). </w:t>
      </w:r>
    </w:p>
    <w:p w:rsidR="00EE78C3" w:rsidRPr="006E3518" w:rsidRDefault="00EE78C3" w:rsidP="00EE6091">
      <w:pPr>
        <w:pStyle w:val="3"/>
        <w:rPr>
          <w:sz w:val="24"/>
          <w:szCs w:val="24"/>
        </w:rPr>
      </w:pPr>
      <w:bookmarkStart w:id="427" w:name="_Toc414553280"/>
      <w:r w:rsidRPr="006E3518">
        <w:rPr>
          <w:sz w:val="24"/>
          <w:szCs w:val="24"/>
        </w:rPr>
        <w:t>2.4.5. Планируемые результаты коррекционной работы</w:t>
      </w:r>
      <w:bookmarkEnd w:id="427"/>
    </w:p>
    <w:p w:rsidR="00EE78C3" w:rsidRPr="006E3518" w:rsidRDefault="00EE78C3"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Программа коррекционной работы предусматривает выполнение требований к результатам, определенным ФГОС ООО</w:t>
      </w:r>
      <w:r w:rsidR="00F73B91" w:rsidRPr="006E3518">
        <w:rPr>
          <w:rFonts w:ascii="Times New Roman" w:hAnsi="Times New Roman" w:cs="Times New Roman"/>
          <w:color w:val="auto"/>
        </w:rPr>
        <w:t xml:space="preserve"> (раздел 18.2.4)</w:t>
      </w:r>
      <w:r w:rsidRPr="006E3518">
        <w:rPr>
          <w:rFonts w:ascii="Times New Roman" w:hAnsi="Times New Roman" w:cs="Times New Roman"/>
          <w:color w:val="auto"/>
        </w:rPr>
        <w:t xml:space="preserve">. </w:t>
      </w:r>
    </w:p>
    <w:p w:rsidR="00EE78C3" w:rsidRPr="006E3518" w:rsidRDefault="00EE78C3"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Планируемые результаты коррекционной работы имеют дифференцированный характер и определя</w:t>
      </w:r>
      <w:r w:rsidR="00E42A17" w:rsidRPr="006E3518">
        <w:rPr>
          <w:rFonts w:ascii="Times New Roman" w:hAnsi="Times New Roman" w:cs="Times New Roman"/>
          <w:color w:val="auto"/>
        </w:rPr>
        <w:t>ют</w:t>
      </w:r>
      <w:r w:rsidRPr="006E3518">
        <w:rPr>
          <w:rFonts w:ascii="Times New Roman" w:hAnsi="Times New Roman" w:cs="Times New Roman"/>
          <w:color w:val="auto"/>
        </w:rPr>
        <w:t>ся индивидуальными программами развития детей с ОВЗ.</w:t>
      </w:r>
    </w:p>
    <w:p w:rsidR="00EE78C3" w:rsidRPr="006E3518" w:rsidRDefault="00EE78C3"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E78C3" w:rsidRPr="006E3518" w:rsidRDefault="00EE78C3"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E78C3" w:rsidRPr="006E3518" w:rsidRDefault="00EE78C3"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EE78C3" w:rsidRPr="006E3518" w:rsidRDefault="00EE78C3"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EE78C3" w:rsidRPr="006E3518" w:rsidRDefault="00EE78C3" w:rsidP="00EE6091">
      <w:pPr>
        <w:pStyle w:val="Default"/>
        <w:ind w:firstLine="709"/>
        <w:jc w:val="both"/>
        <w:rPr>
          <w:rFonts w:ascii="Times New Roman" w:hAnsi="Times New Roman" w:cs="Times New Roman"/>
          <w:color w:val="auto"/>
        </w:rPr>
      </w:pPr>
      <w:r w:rsidRPr="006E3518">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4E6683" w:rsidRPr="006E3518" w:rsidRDefault="00EE78C3" w:rsidP="007434ED">
      <w:pPr>
        <w:pStyle w:val="Default"/>
        <w:ind w:firstLine="709"/>
        <w:jc w:val="both"/>
        <w:rPr>
          <w:rFonts w:ascii="Times New Roman" w:hAnsi="Times New Roman" w:cs="Times New Roman"/>
          <w:color w:val="auto"/>
        </w:rPr>
      </w:pPr>
      <w:r w:rsidRPr="006E3518">
        <w:rPr>
          <w:rFonts w:ascii="Times New Roman" w:hAnsi="Times New Roman" w:cs="Times New Roman"/>
          <w:color w:val="auto"/>
        </w:rPr>
        <w:t>Достижения обучающихся с ОВЗ</w:t>
      </w:r>
      <w:r w:rsidR="00DE0C29" w:rsidRPr="006E3518">
        <w:rPr>
          <w:rFonts w:ascii="Times New Roman" w:hAnsi="Times New Roman" w:cs="Times New Roman"/>
          <w:color w:val="auto"/>
        </w:rPr>
        <w:t xml:space="preserve"> </w:t>
      </w:r>
      <w:r w:rsidRPr="006E3518">
        <w:rPr>
          <w:rFonts w:ascii="Times New Roman" w:hAnsi="Times New Roman" w:cs="Times New Roman"/>
          <w:color w:val="auto"/>
        </w:rPr>
        <w:t xml:space="preserve">рассматриваются с учетом их предыдущих индивидуальных достижений, а не в сравнении с успеваемостью </w:t>
      </w:r>
      <w:r w:rsidR="00096A80" w:rsidRPr="006E3518">
        <w:rPr>
          <w:rFonts w:ascii="Times New Roman" w:hAnsi="Times New Roman" w:cs="Times New Roman"/>
          <w:color w:val="auto"/>
        </w:rPr>
        <w:t>об</w:t>
      </w:r>
      <w:r w:rsidRPr="006E3518">
        <w:rPr>
          <w:rFonts w:ascii="Times New Roman" w:hAnsi="Times New Roman" w:cs="Times New Roman"/>
          <w:color w:val="auto"/>
        </w:rPr>
        <w:t>уча</w:t>
      </w:r>
      <w:r w:rsidR="00096A80" w:rsidRPr="006E3518">
        <w:rPr>
          <w:rFonts w:ascii="Times New Roman" w:hAnsi="Times New Roman" w:cs="Times New Roman"/>
          <w:color w:val="auto"/>
        </w:rPr>
        <w:t>ю</w:t>
      </w:r>
      <w:r w:rsidRPr="006E3518">
        <w:rPr>
          <w:rFonts w:ascii="Times New Roman" w:hAnsi="Times New Roman" w:cs="Times New Roman"/>
          <w:color w:val="auto"/>
        </w:rPr>
        <w:t>щихся класса. Это  накопительная оценка (на основе текущих оценок) собственных достижений ребенка, а также оценка на основе его портфеля достижений.</w:t>
      </w:r>
      <w:bookmarkStart w:id="428" w:name="_Toc406059068"/>
      <w:bookmarkStart w:id="429" w:name="_Toc409691732"/>
      <w:bookmarkStart w:id="430" w:name="_Toc414553281"/>
    </w:p>
    <w:p w:rsidR="004E6683" w:rsidRPr="006E3518" w:rsidRDefault="002B4441" w:rsidP="00EE6091">
      <w:pPr>
        <w:spacing w:line="240" w:lineRule="auto"/>
        <w:jc w:val="center"/>
        <w:rPr>
          <w:rFonts w:ascii="Times New Roman" w:hAnsi="Times New Roman"/>
          <w:b/>
          <w:color w:val="000000"/>
          <w:sz w:val="24"/>
          <w:szCs w:val="24"/>
        </w:rPr>
      </w:pPr>
      <w:r w:rsidRPr="006E3518">
        <w:rPr>
          <w:rFonts w:ascii="Times New Roman" w:hAnsi="Times New Roman"/>
          <w:b/>
          <w:color w:val="000000"/>
          <w:sz w:val="24"/>
          <w:szCs w:val="24"/>
        </w:rPr>
        <w:t>План работы ПМПК МОУ СОШ № 1</w:t>
      </w:r>
      <w:r w:rsidR="004E6683" w:rsidRPr="006E3518">
        <w:rPr>
          <w:rFonts w:ascii="Times New Roman" w:hAnsi="Times New Roman"/>
          <w:b/>
          <w:color w:val="000000"/>
          <w:sz w:val="24"/>
          <w:szCs w:val="24"/>
        </w:rPr>
        <w:t xml:space="preserve"> на  учебный год</w:t>
      </w:r>
    </w:p>
    <w:tbl>
      <w:tblPr>
        <w:tblW w:w="0" w:type="auto"/>
        <w:jc w:val="center"/>
        <w:tblInd w:w="-2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8"/>
        <w:gridCol w:w="6037"/>
        <w:gridCol w:w="1559"/>
        <w:gridCol w:w="2166"/>
      </w:tblGrid>
      <w:tr w:rsidR="004E6683" w:rsidRPr="006727FA" w:rsidTr="00F64270">
        <w:trPr>
          <w:jc w:val="center"/>
        </w:trPr>
        <w:tc>
          <w:tcPr>
            <w:tcW w:w="668"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b/>
                <w:color w:val="000000"/>
                <w:sz w:val="24"/>
                <w:szCs w:val="24"/>
              </w:rPr>
            </w:pPr>
            <w:r w:rsidRPr="006727FA">
              <w:rPr>
                <w:rFonts w:ascii="Times New Roman" w:hAnsi="Times New Roman"/>
                <w:b/>
                <w:color w:val="000000"/>
                <w:sz w:val="24"/>
                <w:szCs w:val="24"/>
              </w:rPr>
              <w:t>№ п/п</w:t>
            </w:r>
          </w:p>
        </w:tc>
        <w:tc>
          <w:tcPr>
            <w:tcW w:w="6037"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b/>
                <w:color w:val="000000"/>
                <w:sz w:val="24"/>
                <w:szCs w:val="24"/>
              </w:rPr>
            </w:pPr>
            <w:r w:rsidRPr="006727FA">
              <w:rPr>
                <w:rFonts w:ascii="Times New Roman" w:hAnsi="Times New Roman"/>
                <w:b/>
                <w:color w:val="000000"/>
                <w:sz w:val="24"/>
                <w:szCs w:val="24"/>
              </w:rPr>
              <w:t>Содержание работы</w:t>
            </w:r>
          </w:p>
        </w:tc>
        <w:tc>
          <w:tcPr>
            <w:tcW w:w="1559"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b/>
                <w:color w:val="000000"/>
                <w:sz w:val="24"/>
                <w:szCs w:val="24"/>
              </w:rPr>
            </w:pPr>
            <w:r w:rsidRPr="006727FA">
              <w:rPr>
                <w:rFonts w:ascii="Times New Roman" w:hAnsi="Times New Roman"/>
                <w:b/>
                <w:color w:val="000000"/>
                <w:sz w:val="24"/>
                <w:szCs w:val="24"/>
              </w:rPr>
              <w:t>Сроки проведения</w:t>
            </w:r>
          </w:p>
        </w:tc>
        <w:tc>
          <w:tcPr>
            <w:tcW w:w="2166"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b/>
                <w:color w:val="000000"/>
                <w:sz w:val="24"/>
                <w:szCs w:val="24"/>
              </w:rPr>
            </w:pPr>
            <w:r w:rsidRPr="006727FA">
              <w:rPr>
                <w:rFonts w:ascii="Times New Roman" w:hAnsi="Times New Roman"/>
                <w:b/>
                <w:color w:val="000000"/>
                <w:sz w:val="24"/>
                <w:szCs w:val="24"/>
              </w:rPr>
              <w:t>Ответственные</w:t>
            </w:r>
          </w:p>
        </w:tc>
      </w:tr>
      <w:tr w:rsidR="004E6683" w:rsidRPr="006727FA" w:rsidTr="00F64270">
        <w:trPr>
          <w:jc w:val="center"/>
        </w:trPr>
        <w:tc>
          <w:tcPr>
            <w:tcW w:w="668"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1</w:t>
            </w:r>
          </w:p>
        </w:tc>
        <w:tc>
          <w:tcPr>
            <w:tcW w:w="6037"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1. Утверждение состава ПМПК на новый учебный год</w:t>
            </w:r>
          </w:p>
          <w:p w:rsidR="004E6683" w:rsidRPr="006727FA" w:rsidRDefault="004E6683" w:rsidP="00EE6091">
            <w:pPr>
              <w:spacing w:after="0" w:line="240" w:lineRule="auto"/>
              <w:rPr>
                <w:rFonts w:ascii="Times New Roman" w:hAnsi="Times New Roman"/>
                <w:color w:val="000000"/>
                <w:sz w:val="24"/>
                <w:szCs w:val="24"/>
              </w:rPr>
            </w:pPr>
            <w:r w:rsidRPr="006727FA">
              <w:rPr>
                <w:rFonts w:ascii="Times New Roman" w:hAnsi="Times New Roman"/>
                <w:color w:val="000000"/>
                <w:sz w:val="24"/>
                <w:szCs w:val="24"/>
              </w:rPr>
              <w:t>2. Составление плана и утверждение регламента работы на учебный год</w:t>
            </w:r>
          </w:p>
          <w:p w:rsidR="004E6683" w:rsidRPr="006727FA" w:rsidRDefault="004E6683" w:rsidP="00EE6091">
            <w:pPr>
              <w:spacing w:after="0" w:line="240" w:lineRule="auto"/>
              <w:rPr>
                <w:rFonts w:ascii="Times New Roman" w:hAnsi="Times New Roman"/>
                <w:color w:val="000000"/>
                <w:sz w:val="24"/>
                <w:szCs w:val="24"/>
              </w:rPr>
            </w:pPr>
            <w:r w:rsidRPr="006727FA">
              <w:rPr>
                <w:rFonts w:ascii="Times New Roman" w:hAnsi="Times New Roman"/>
                <w:color w:val="000000"/>
                <w:sz w:val="24"/>
                <w:szCs w:val="24"/>
              </w:rPr>
              <w:t>3.  Инструктаж по выполнению функциональных обязанностей членов школьного ПМПК</w:t>
            </w:r>
          </w:p>
          <w:p w:rsidR="004E6683" w:rsidRPr="006727FA" w:rsidRDefault="004E6683" w:rsidP="00EE6091">
            <w:pPr>
              <w:spacing w:after="0" w:line="240" w:lineRule="auto"/>
              <w:rPr>
                <w:rFonts w:ascii="Times New Roman" w:hAnsi="Times New Roman"/>
                <w:color w:val="000000"/>
                <w:sz w:val="24"/>
                <w:szCs w:val="24"/>
              </w:rPr>
            </w:pPr>
            <w:r w:rsidRPr="006727FA">
              <w:rPr>
                <w:rFonts w:ascii="Times New Roman" w:hAnsi="Times New Roman"/>
                <w:color w:val="000000"/>
                <w:sz w:val="24"/>
                <w:szCs w:val="24"/>
              </w:rPr>
              <w:t>4.  Выявление групп риска</w:t>
            </w:r>
          </w:p>
        </w:tc>
        <w:tc>
          <w:tcPr>
            <w:tcW w:w="1559"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Сентябрь</w:t>
            </w:r>
          </w:p>
          <w:p w:rsidR="004E6683" w:rsidRPr="006727FA" w:rsidRDefault="004E6683" w:rsidP="00EE6091">
            <w:pPr>
              <w:spacing w:after="0" w:line="240" w:lineRule="auto"/>
              <w:jc w:val="center"/>
              <w:rPr>
                <w:rFonts w:ascii="Times New Roman" w:hAnsi="Times New Roman"/>
                <w:color w:val="000000"/>
                <w:sz w:val="24"/>
                <w:szCs w:val="24"/>
              </w:rPr>
            </w:pPr>
          </w:p>
        </w:tc>
        <w:tc>
          <w:tcPr>
            <w:tcW w:w="2166"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 xml:space="preserve">Зам. директора по УВР </w:t>
            </w:r>
          </w:p>
          <w:p w:rsidR="004E6683" w:rsidRPr="006727FA" w:rsidRDefault="004E6683" w:rsidP="00EE6091">
            <w:pPr>
              <w:spacing w:after="0" w:line="240" w:lineRule="auto"/>
              <w:jc w:val="center"/>
              <w:rPr>
                <w:rFonts w:ascii="Times New Roman" w:hAnsi="Times New Roman"/>
                <w:color w:val="000000"/>
                <w:sz w:val="24"/>
                <w:szCs w:val="24"/>
              </w:rPr>
            </w:pPr>
          </w:p>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 xml:space="preserve">Классные руководители </w:t>
            </w:r>
          </w:p>
        </w:tc>
      </w:tr>
      <w:tr w:rsidR="004E6683" w:rsidRPr="006727FA" w:rsidTr="00F64270">
        <w:trPr>
          <w:jc w:val="center"/>
        </w:trPr>
        <w:tc>
          <w:tcPr>
            <w:tcW w:w="668"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2</w:t>
            </w:r>
          </w:p>
        </w:tc>
        <w:tc>
          <w:tcPr>
            <w:tcW w:w="6037"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 xml:space="preserve"> Проблемы адаптации </w:t>
            </w:r>
            <w:r>
              <w:rPr>
                <w:rFonts w:ascii="Times New Roman" w:hAnsi="Times New Roman"/>
                <w:color w:val="000000"/>
                <w:sz w:val="24"/>
                <w:szCs w:val="24"/>
              </w:rPr>
              <w:t>об</w:t>
            </w:r>
            <w:r w:rsidRPr="006727FA">
              <w:rPr>
                <w:rFonts w:ascii="Times New Roman" w:hAnsi="Times New Roman"/>
                <w:color w:val="000000"/>
                <w:sz w:val="24"/>
                <w:szCs w:val="24"/>
              </w:rPr>
              <w:t>уч</w:t>
            </w:r>
            <w:r>
              <w:rPr>
                <w:rFonts w:ascii="Times New Roman" w:hAnsi="Times New Roman"/>
                <w:color w:val="000000"/>
                <w:sz w:val="24"/>
                <w:szCs w:val="24"/>
              </w:rPr>
              <w:t>ающих</w:t>
            </w:r>
            <w:r w:rsidRPr="006727FA">
              <w:rPr>
                <w:rFonts w:ascii="Times New Roman" w:hAnsi="Times New Roman"/>
                <w:color w:val="000000"/>
                <w:sz w:val="24"/>
                <w:szCs w:val="24"/>
              </w:rPr>
              <w:t>ся 5-х классов</w:t>
            </w:r>
          </w:p>
        </w:tc>
        <w:tc>
          <w:tcPr>
            <w:tcW w:w="1559"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Октябрь</w:t>
            </w:r>
          </w:p>
          <w:p w:rsidR="004E6683" w:rsidRPr="006727FA" w:rsidRDefault="004E6683" w:rsidP="00EE6091">
            <w:pPr>
              <w:spacing w:after="0" w:line="240" w:lineRule="auto"/>
              <w:jc w:val="center"/>
              <w:rPr>
                <w:rFonts w:ascii="Times New Roman" w:hAnsi="Times New Roman"/>
                <w:color w:val="000000"/>
                <w:sz w:val="24"/>
                <w:szCs w:val="24"/>
              </w:rPr>
            </w:pPr>
          </w:p>
        </w:tc>
        <w:tc>
          <w:tcPr>
            <w:tcW w:w="2166"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Классные руководители</w:t>
            </w:r>
          </w:p>
        </w:tc>
      </w:tr>
      <w:tr w:rsidR="004E6683" w:rsidRPr="006727FA" w:rsidTr="00F64270">
        <w:trPr>
          <w:trHeight w:val="1364"/>
          <w:jc w:val="center"/>
        </w:trPr>
        <w:tc>
          <w:tcPr>
            <w:tcW w:w="668"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3</w:t>
            </w:r>
          </w:p>
        </w:tc>
        <w:tc>
          <w:tcPr>
            <w:tcW w:w="6037"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1. Анализ успешности обучения по итогам  1 четверти с целью составления плана профилактической работы.</w:t>
            </w:r>
          </w:p>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2.     Решение вопросов по уч-ся групп риска</w:t>
            </w:r>
          </w:p>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3. Обсуждение индивидуальных карт сопровожден</w:t>
            </w:r>
            <w:r>
              <w:rPr>
                <w:rFonts w:ascii="Times New Roman" w:hAnsi="Times New Roman"/>
                <w:color w:val="000000"/>
                <w:sz w:val="24"/>
                <w:szCs w:val="24"/>
              </w:rPr>
              <w:t>ия уч-ся, состоящих на учете в О</w:t>
            </w:r>
            <w:r w:rsidRPr="006727FA">
              <w:rPr>
                <w:rFonts w:ascii="Times New Roman" w:hAnsi="Times New Roman"/>
                <w:color w:val="000000"/>
                <w:sz w:val="24"/>
                <w:szCs w:val="24"/>
              </w:rPr>
              <w:t>ДН</w:t>
            </w:r>
          </w:p>
        </w:tc>
        <w:tc>
          <w:tcPr>
            <w:tcW w:w="1559"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Ноябрь</w:t>
            </w:r>
          </w:p>
        </w:tc>
        <w:tc>
          <w:tcPr>
            <w:tcW w:w="2166"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 xml:space="preserve">Учителя </w:t>
            </w:r>
          </w:p>
        </w:tc>
      </w:tr>
      <w:tr w:rsidR="004E6683" w:rsidRPr="006727FA" w:rsidTr="00F64270">
        <w:trPr>
          <w:jc w:val="center"/>
        </w:trPr>
        <w:tc>
          <w:tcPr>
            <w:tcW w:w="668"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4</w:t>
            </w:r>
          </w:p>
        </w:tc>
        <w:tc>
          <w:tcPr>
            <w:tcW w:w="6037" w:type="dxa"/>
            <w:tcBorders>
              <w:top w:val="single" w:sz="4" w:space="0" w:color="000000"/>
              <w:left w:val="single" w:sz="4" w:space="0" w:color="000000"/>
              <w:bottom w:val="single" w:sz="4" w:space="0" w:color="000000"/>
              <w:right w:val="single" w:sz="4" w:space="0" w:color="000000"/>
            </w:tcBorders>
          </w:tcPr>
          <w:p w:rsidR="004E6683" w:rsidRPr="006727FA" w:rsidRDefault="004E6683" w:rsidP="00BC4477">
            <w:pPr>
              <w:numPr>
                <w:ilvl w:val="0"/>
                <w:numId w:val="229"/>
              </w:numPr>
              <w:spacing w:after="0" w:line="240" w:lineRule="auto"/>
              <w:ind w:left="0" w:firstLine="0"/>
              <w:jc w:val="both"/>
              <w:rPr>
                <w:rFonts w:ascii="Times New Roman" w:hAnsi="Times New Roman"/>
                <w:color w:val="000000"/>
                <w:sz w:val="24"/>
                <w:szCs w:val="24"/>
              </w:rPr>
            </w:pPr>
            <w:r w:rsidRPr="006727FA">
              <w:rPr>
                <w:rFonts w:ascii="Times New Roman" w:hAnsi="Times New Roman"/>
                <w:color w:val="000000"/>
                <w:sz w:val="24"/>
                <w:szCs w:val="24"/>
              </w:rPr>
              <w:t>Запрос классных руководителей по рассмотрению детей, имеющих затруднения в личностной о познавательных сферах на конец 1-го полугодия</w:t>
            </w:r>
          </w:p>
          <w:p w:rsidR="004E6683" w:rsidRPr="006727FA" w:rsidRDefault="004E6683" w:rsidP="00BC4477">
            <w:pPr>
              <w:numPr>
                <w:ilvl w:val="0"/>
                <w:numId w:val="229"/>
              </w:numPr>
              <w:spacing w:after="0" w:line="240" w:lineRule="auto"/>
              <w:ind w:left="0" w:firstLine="0"/>
              <w:jc w:val="both"/>
              <w:rPr>
                <w:rFonts w:ascii="Times New Roman" w:hAnsi="Times New Roman"/>
                <w:color w:val="000000"/>
                <w:sz w:val="24"/>
                <w:szCs w:val="24"/>
              </w:rPr>
            </w:pPr>
            <w:r w:rsidRPr="006727FA">
              <w:rPr>
                <w:rFonts w:ascii="Times New Roman" w:hAnsi="Times New Roman"/>
                <w:color w:val="000000"/>
                <w:sz w:val="24"/>
                <w:szCs w:val="24"/>
              </w:rPr>
              <w:t xml:space="preserve"> Рассмотрение динамики развития детей, состоящих на учете ПМПК</w:t>
            </w:r>
          </w:p>
        </w:tc>
        <w:tc>
          <w:tcPr>
            <w:tcW w:w="1559"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Декабрь</w:t>
            </w:r>
          </w:p>
          <w:p w:rsidR="004E6683" w:rsidRPr="006727FA" w:rsidRDefault="004E6683" w:rsidP="00EE6091">
            <w:pPr>
              <w:spacing w:after="0" w:line="240" w:lineRule="auto"/>
              <w:jc w:val="center"/>
              <w:rPr>
                <w:rFonts w:ascii="Times New Roman" w:hAnsi="Times New Roman"/>
                <w:color w:val="000000"/>
                <w:sz w:val="24"/>
                <w:szCs w:val="24"/>
              </w:rPr>
            </w:pPr>
          </w:p>
        </w:tc>
        <w:tc>
          <w:tcPr>
            <w:tcW w:w="2166"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Руководитель МО Классные руководители</w:t>
            </w:r>
          </w:p>
        </w:tc>
      </w:tr>
      <w:tr w:rsidR="004E6683" w:rsidRPr="006727FA" w:rsidTr="00F64270">
        <w:trPr>
          <w:jc w:val="center"/>
        </w:trPr>
        <w:tc>
          <w:tcPr>
            <w:tcW w:w="668"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5</w:t>
            </w:r>
          </w:p>
        </w:tc>
        <w:tc>
          <w:tcPr>
            <w:tcW w:w="6037"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1.     Профилактическая работа с уч-ся групп риска</w:t>
            </w:r>
          </w:p>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2. Анализ успешности обучения по итогам  2 четверти с целью корректировки плана профилактической работы</w:t>
            </w:r>
          </w:p>
        </w:tc>
        <w:tc>
          <w:tcPr>
            <w:tcW w:w="1559"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Январь</w:t>
            </w:r>
          </w:p>
          <w:p w:rsidR="004E6683" w:rsidRPr="006727FA" w:rsidRDefault="004E6683" w:rsidP="00EE6091">
            <w:pPr>
              <w:spacing w:after="0" w:line="240" w:lineRule="auto"/>
              <w:jc w:val="center"/>
              <w:rPr>
                <w:rFonts w:ascii="Times New Roman" w:hAnsi="Times New Roman"/>
                <w:color w:val="000000"/>
                <w:sz w:val="24"/>
                <w:szCs w:val="24"/>
              </w:rPr>
            </w:pPr>
          </w:p>
        </w:tc>
        <w:tc>
          <w:tcPr>
            <w:tcW w:w="2166"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Председатель ПМПК</w:t>
            </w:r>
          </w:p>
        </w:tc>
      </w:tr>
      <w:tr w:rsidR="004E6683" w:rsidRPr="006727FA" w:rsidTr="00F64270">
        <w:trPr>
          <w:jc w:val="center"/>
        </w:trPr>
        <w:tc>
          <w:tcPr>
            <w:tcW w:w="668"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6</w:t>
            </w:r>
          </w:p>
        </w:tc>
        <w:tc>
          <w:tcPr>
            <w:tcW w:w="6037"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1.Оценка эффективности процесса ПМП сопровождения детей групп риска</w:t>
            </w:r>
          </w:p>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2.    Анализ успешности обучения по итогам  3 четверти</w:t>
            </w:r>
          </w:p>
        </w:tc>
        <w:tc>
          <w:tcPr>
            <w:tcW w:w="1559"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Март</w:t>
            </w:r>
          </w:p>
          <w:p w:rsidR="004E6683" w:rsidRPr="006727FA" w:rsidRDefault="004E6683" w:rsidP="00EE6091">
            <w:pPr>
              <w:spacing w:after="0" w:line="240" w:lineRule="auto"/>
              <w:jc w:val="center"/>
              <w:rPr>
                <w:rFonts w:ascii="Times New Roman" w:hAnsi="Times New Roman"/>
                <w:color w:val="000000"/>
                <w:sz w:val="24"/>
                <w:szCs w:val="24"/>
              </w:rPr>
            </w:pPr>
          </w:p>
        </w:tc>
        <w:tc>
          <w:tcPr>
            <w:tcW w:w="2166"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Члены ПМПК</w:t>
            </w:r>
          </w:p>
        </w:tc>
      </w:tr>
      <w:tr w:rsidR="004E6683" w:rsidRPr="006727FA" w:rsidTr="00F64270">
        <w:trPr>
          <w:trHeight w:val="1848"/>
          <w:jc w:val="center"/>
        </w:trPr>
        <w:tc>
          <w:tcPr>
            <w:tcW w:w="668"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7</w:t>
            </w:r>
          </w:p>
        </w:tc>
        <w:tc>
          <w:tcPr>
            <w:tcW w:w="6037"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1.    Переходный период уч-ся 4-х классов: анализ предполагаемой дезадаптации при переходе в среднее звено</w:t>
            </w:r>
          </w:p>
          <w:p w:rsidR="004E6683" w:rsidRPr="006727FA" w:rsidRDefault="004E6683" w:rsidP="00EE6091">
            <w:pPr>
              <w:spacing w:after="0" w:line="240" w:lineRule="auto"/>
              <w:jc w:val="both"/>
              <w:rPr>
                <w:rFonts w:ascii="Times New Roman" w:hAnsi="Times New Roman"/>
                <w:color w:val="000000"/>
                <w:sz w:val="24"/>
                <w:szCs w:val="24"/>
              </w:rPr>
            </w:pPr>
            <w:r w:rsidRPr="006727FA">
              <w:rPr>
                <w:rFonts w:ascii="Times New Roman" w:hAnsi="Times New Roman"/>
                <w:color w:val="000000"/>
                <w:sz w:val="24"/>
                <w:szCs w:val="24"/>
              </w:rPr>
              <w:t>2.    Рассмотрение актов обследования опекаемых и детей из приемных семей</w:t>
            </w:r>
          </w:p>
        </w:tc>
        <w:tc>
          <w:tcPr>
            <w:tcW w:w="1559"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Апрель</w:t>
            </w:r>
          </w:p>
          <w:p w:rsidR="004E6683" w:rsidRPr="006727FA" w:rsidRDefault="004E6683" w:rsidP="00EE6091">
            <w:pPr>
              <w:spacing w:after="0" w:line="240" w:lineRule="auto"/>
              <w:jc w:val="center"/>
              <w:rPr>
                <w:rFonts w:ascii="Times New Roman" w:hAnsi="Times New Roman"/>
                <w:color w:val="000000"/>
                <w:sz w:val="24"/>
                <w:szCs w:val="24"/>
              </w:rPr>
            </w:pPr>
          </w:p>
        </w:tc>
        <w:tc>
          <w:tcPr>
            <w:tcW w:w="2166" w:type="dxa"/>
            <w:tcBorders>
              <w:top w:val="single" w:sz="4" w:space="0" w:color="000000"/>
              <w:left w:val="single" w:sz="4" w:space="0" w:color="000000"/>
              <w:bottom w:val="single" w:sz="4" w:space="0" w:color="000000"/>
              <w:right w:val="single" w:sz="4" w:space="0" w:color="000000"/>
            </w:tcBorders>
            <w:hideMark/>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Кл. руководитель 4 кл.</w:t>
            </w:r>
          </w:p>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Социальный педагог</w:t>
            </w:r>
          </w:p>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Председатель ПМПК.</w:t>
            </w:r>
          </w:p>
        </w:tc>
      </w:tr>
      <w:tr w:rsidR="004E6683" w:rsidRPr="006727FA" w:rsidTr="00F64270">
        <w:trPr>
          <w:jc w:val="center"/>
        </w:trPr>
        <w:tc>
          <w:tcPr>
            <w:tcW w:w="668"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8</w:t>
            </w:r>
          </w:p>
        </w:tc>
        <w:tc>
          <w:tcPr>
            <w:tcW w:w="6037" w:type="dxa"/>
            <w:tcBorders>
              <w:top w:val="single" w:sz="4" w:space="0" w:color="000000"/>
              <w:left w:val="single" w:sz="4" w:space="0" w:color="000000"/>
              <w:bottom w:val="single" w:sz="4" w:space="0" w:color="000000"/>
              <w:right w:val="single" w:sz="4" w:space="0" w:color="000000"/>
            </w:tcBorders>
          </w:tcPr>
          <w:p w:rsidR="004E6683" w:rsidRPr="006727FA" w:rsidRDefault="004E6683" w:rsidP="00BC4477">
            <w:pPr>
              <w:numPr>
                <w:ilvl w:val="0"/>
                <w:numId w:val="229"/>
              </w:numPr>
              <w:spacing w:after="0" w:line="240" w:lineRule="auto"/>
              <w:ind w:left="0" w:firstLine="0"/>
              <w:jc w:val="both"/>
              <w:rPr>
                <w:rFonts w:ascii="Times New Roman" w:hAnsi="Times New Roman"/>
                <w:color w:val="000000"/>
                <w:sz w:val="24"/>
                <w:szCs w:val="24"/>
              </w:rPr>
            </w:pPr>
            <w:r w:rsidRPr="006727FA">
              <w:rPr>
                <w:rFonts w:ascii="Times New Roman" w:hAnsi="Times New Roman"/>
                <w:color w:val="000000"/>
                <w:sz w:val="24"/>
                <w:szCs w:val="24"/>
              </w:rPr>
              <w:t>Рассмотрение динамики развития детей, состоящих на учете ПМПК</w:t>
            </w:r>
          </w:p>
          <w:p w:rsidR="004E6683" w:rsidRPr="006727FA" w:rsidRDefault="004E6683" w:rsidP="00BC4477">
            <w:pPr>
              <w:numPr>
                <w:ilvl w:val="0"/>
                <w:numId w:val="229"/>
              </w:numPr>
              <w:spacing w:after="0" w:line="240" w:lineRule="auto"/>
              <w:ind w:left="0" w:firstLine="0"/>
              <w:jc w:val="both"/>
              <w:rPr>
                <w:rFonts w:ascii="Times New Roman" w:hAnsi="Times New Roman"/>
                <w:color w:val="000000"/>
                <w:sz w:val="24"/>
                <w:szCs w:val="24"/>
              </w:rPr>
            </w:pPr>
            <w:r w:rsidRPr="006727FA">
              <w:rPr>
                <w:rFonts w:ascii="Times New Roman" w:hAnsi="Times New Roman"/>
                <w:color w:val="000000"/>
                <w:sz w:val="24"/>
                <w:szCs w:val="24"/>
              </w:rPr>
              <w:t>Составление плана работы на следующий учебный год</w:t>
            </w:r>
          </w:p>
        </w:tc>
        <w:tc>
          <w:tcPr>
            <w:tcW w:w="1559"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Май</w:t>
            </w:r>
          </w:p>
          <w:p w:rsidR="004E6683" w:rsidRPr="006727FA" w:rsidRDefault="004E6683" w:rsidP="00EE6091">
            <w:pPr>
              <w:spacing w:after="0" w:line="240" w:lineRule="auto"/>
              <w:jc w:val="center"/>
              <w:rPr>
                <w:rFonts w:ascii="Times New Roman" w:hAnsi="Times New Roman"/>
                <w:color w:val="000000"/>
                <w:sz w:val="24"/>
                <w:szCs w:val="24"/>
              </w:rPr>
            </w:pPr>
          </w:p>
        </w:tc>
        <w:tc>
          <w:tcPr>
            <w:tcW w:w="2166" w:type="dxa"/>
            <w:tcBorders>
              <w:top w:val="single" w:sz="4" w:space="0" w:color="000000"/>
              <w:left w:val="single" w:sz="4" w:space="0" w:color="000000"/>
              <w:bottom w:val="single" w:sz="4" w:space="0" w:color="000000"/>
              <w:right w:val="single" w:sz="4" w:space="0" w:color="000000"/>
            </w:tcBorders>
          </w:tcPr>
          <w:p w:rsidR="004E6683" w:rsidRPr="006727FA" w:rsidRDefault="004E6683" w:rsidP="00EE6091">
            <w:pPr>
              <w:spacing w:after="0" w:line="240" w:lineRule="auto"/>
              <w:jc w:val="center"/>
              <w:rPr>
                <w:rFonts w:ascii="Times New Roman" w:hAnsi="Times New Roman"/>
                <w:color w:val="000000"/>
                <w:sz w:val="24"/>
                <w:szCs w:val="24"/>
              </w:rPr>
            </w:pPr>
            <w:r w:rsidRPr="006727FA">
              <w:rPr>
                <w:rFonts w:ascii="Times New Roman" w:hAnsi="Times New Roman"/>
                <w:color w:val="000000"/>
                <w:sz w:val="24"/>
                <w:szCs w:val="24"/>
              </w:rPr>
              <w:t>Члены ПМПК</w:t>
            </w:r>
          </w:p>
        </w:tc>
      </w:tr>
    </w:tbl>
    <w:p w:rsidR="004E6683" w:rsidRDefault="004E6683" w:rsidP="00EE6091">
      <w:pPr>
        <w:spacing w:line="240" w:lineRule="auto"/>
      </w:pPr>
    </w:p>
    <w:p w:rsidR="00B12AF3" w:rsidRPr="006E3518" w:rsidRDefault="004116FD" w:rsidP="00EE6091">
      <w:pPr>
        <w:pStyle w:val="1"/>
        <w:spacing w:line="240" w:lineRule="auto"/>
        <w:rPr>
          <w:rFonts w:ascii="Times New Roman" w:hAnsi="Times New Roman"/>
          <w:b/>
          <w:color w:val="auto"/>
          <w:sz w:val="24"/>
          <w:szCs w:val="24"/>
        </w:rPr>
      </w:pPr>
      <w:r w:rsidRPr="006E3518">
        <w:rPr>
          <w:rFonts w:ascii="Times New Roman" w:hAnsi="Times New Roman"/>
          <w:b/>
          <w:color w:val="auto"/>
          <w:sz w:val="24"/>
          <w:szCs w:val="24"/>
        </w:rPr>
        <w:t xml:space="preserve">3. </w:t>
      </w:r>
      <w:r w:rsidR="00B12AF3" w:rsidRPr="006E3518">
        <w:rPr>
          <w:rFonts w:ascii="Times New Roman" w:hAnsi="Times New Roman"/>
          <w:b/>
          <w:color w:val="auto"/>
          <w:sz w:val="24"/>
          <w:szCs w:val="24"/>
        </w:rPr>
        <w:t>Организационный раздел</w:t>
      </w:r>
      <w:bookmarkEnd w:id="428"/>
      <w:bookmarkEnd w:id="429"/>
      <w:r w:rsidR="0081481A" w:rsidRPr="006E3518">
        <w:rPr>
          <w:rFonts w:ascii="Times New Roman" w:hAnsi="Times New Roman"/>
          <w:b/>
          <w:color w:val="auto"/>
          <w:sz w:val="24"/>
          <w:szCs w:val="24"/>
        </w:rPr>
        <w:t xml:space="preserve">  основной образовательной программы основного общего образования</w:t>
      </w:r>
      <w:bookmarkEnd w:id="430"/>
    </w:p>
    <w:p w:rsidR="00B12AF3" w:rsidRPr="006E3518" w:rsidRDefault="00B12AF3" w:rsidP="00EE6091">
      <w:pPr>
        <w:pStyle w:val="3"/>
        <w:spacing w:before="0" w:beforeAutospacing="0" w:after="0" w:afterAutospacing="0"/>
        <w:ind w:firstLine="709"/>
        <w:rPr>
          <w:b w:val="0"/>
          <w:i/>
          <w:sz w:val="24"/>
          <w:szCs w:val="24"/>
        </w:rPr>
      </w:pPr>
    </w:p>
    <w:p w:rsidR="00B540EE" w:rsidRPr="006E3518" w:rsidRDefault="00452C5F" w:rsidP="00EE6091">
      <w:pPr>
        <w:pStyle w:val="2"/>
        <w:spacing w:line="240" w:lineRule="auto"/>
        <w:ind w:left="567"/>
        <w:rPr>
          <w:sz w:val="24"/>
          <w:szCs w:val="24"/>
        </w:rPr>
      </w:pPr>
      <w:bookmarkStart w:id="431" w:name="_Toc406059069"/>
      <w:bookmarkStart w:id="432" w:name="_Toc409691733"/>
      <w:bookmarkStart w:id="433" w:name="_Toc410654074"/>
      <w:bookmarkStart w:id="434" w:name="_Toc414553282"/>
      <w:r w:rsidRPr="006E3518">
        <w:rPr>
          <w:sz w:val="24"/>
          <w:szCs w:val="24"/>
        </w:rPr>
        <w:t xml:space="preserve">3.1. </w:t>
      </w:r>
      <w:r w:rsidR="00721BB2" w:rsidRPr="006E3518">
        <w:rPr>
          <w:sz w:val="24"/>
          <w:szCs w:val="24"/>
        </w:rPr>
        <w:t>У</w:t>
      </w:r>
      <w:r w:rsidR="00B540EE" w:rsidRPr="006E3518">
        <w:rPr>
          <w:sz w:val="24"/>
          <w:szCs w:val="24"/>
        </w:rPr>
        <w:t>чебн</w:t>
      </w:r>
      <w:r w:rsidR="00646A25" w:rsidRPr="006E3518">
        <w:rPr>
          <w:sz w:val="24"/>
          <w:szCs w:val="24"/>
        </w:rPr>
        <w:t>ый</w:t>
      </w:r>
      <w:r w:rsidR="00B540EE" w:rsidRPr="006E3518">
        <w:rPr>
          <w:sz w:val="24"/>
          <w:szCs w:val="24"/>
        </w:rPr>
        <w:t xml:space="preserve"> план</w:t>
      </w:r>
      <w:bookmarkEnd w:id="431"/>
      <w:r w:rsidR="00646A25" w:rsidRPr="006E3518">
        <w:rPr>
          <w:sz w:val="24"/>
          <w:szCs w:val="24"/>
        </w:rPr>
        <w:t xml:space="preserve"> основного общего образования</w:t>
      </w:r>
      <w:bookmarkEnd w:id="432"/>
      <w:bookmarkEnd w:id="433"/>
      <w:bookmarkEnd w:id="434"/>
    </w:p>
    <w:p w:rsidR="007C4352" w:rsidRPr="006E3518" w:rsidRDefault="007C4352" w:rsidP="00EE6091">
      <w:pPr>
        <w:pStyle w:val="Bodytext1"/>
        <w:shd w:val="clear" w:color="auto" w:fill="auto"/>
        <w:spacing w:after="0" w:line="240" w:lineRule="auto"/>
        <w:ind w:firstLine="0"/>
        <w:jc w:val="center"/>
        <w:rPr>
          <w:sz w:val="24"/>
          <w:szCs w:val="24"/>
        </w:rPr>
      </w:pPr>
      <w:r w:rsidRPr="006E3518">
        <w:rPr>
          <w:rStyle w:val="Bodytext5"/>
          <w:sz w:val="24"/>
          <w:szCs w:val="24"/>
        </w:rPr>
        <w:t>Учебный план разработан на основе следующих нормативных документов:</w:t>
      </w:r>
    </w:p>
    <w:p w:rsidR="007C4352" w:rsidRPr="006E3518" w:rsidRDefault="007C4352" w:rsidP="00EE6091">
      <w:pPr>
        <w:pStyle w:val="Bodytext1"/>
        <w:shd w:val="clear" w:color="auto" w:fill="auto"/>
        <w:spacing w:after="0" w:line="240" w:lineRule="auto"/>
        <w:ind w:firstLine="0"/>
        <w:jc w:val="center"/>
        <w:rPr>
          <w:sz w:val="24"/>
          <w:szCs w:val="24"/>
        </w:rPr>
      </w:pPr>
      <w:r w:rsidRPr="006E3518">
        <w:rPr>
          <w:rStyle w:val="Bodytext5"/>
          <w:sz w:val="24"/>
          <w:szCs w:val="24"/>
        </w:rPr>
        <w:t>- Федеральный закон Российской Федерации от 29 декабря 2012 г. N 273-ФЗ</w:t>
      </w:r>
    </w:p>
    <w:p w:rsidR="007C4352" w:rsidRPr="006E3518" w:rsidRDefault="007C4352" w:rsidP="00EE6091">
      <w:pPr>
        <w:pStyle w:val="Bodytext1"/>
        <w:shd w:val="clear" w:color="auto" w:fill="auto"/>
        <w:spacing w:after="0" w:line="240" w:lineRule="auto"/>
        <w:ind w:firstLine="0"/>
        <w:rPr>
          <w:rStyle w:val="Bodytext5"/>
          <w:sz w:val="24"/>
          <w:szCs w:val="24"/>
        </w:rPr>
      </w:pPr>
      <w:r w:rsidRPr="006E3518">
        <w:rPr>
          <w:rStyle w:val="Bodytext5"/>
          <w:sz w:val="24"/>
          <w:szCs w:val="24"/>
        </w:rPr>
        <w:t>"Об образовании в Российской Федерации".</w:t>
      </w:r>
    </w:p>
    <w:p w:rsidR="007C4352" w:rsidRPr="006E3518" w:rsidRDefault="007C4352" w:rsidP="00EE6091">
      <w:pPr>
        <w:pStyle w:val="Bodytext1"/>
        <w:shd w:val="clear" w:color="auto" w:fill="auto"/>
        <w:spacing w:after="0" w:line="240" w:lineRule="auto"/>
        <w:ind w:left="23" w:right="20" w:firstLine="0"/>
        <w:jc w:val="both"/>
        <w:rPr>
          <w:sz w:val="24"/>
          <w:szCs w:val="24"/>
        </w:rPr>
      </w:pPr>
      <w:r w:rsidRPr="006E3518">
        <w:rPr>
          <w:rStyle w:val="Bodytext5"/>
          <w:sz w:val="24"/>
          <w:szCs w:val="24"/>
        </w:rPr>
        <w:t>- 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7C4352" w:rsidRPr="006E3518" w:rsidRDefault="007C4352" w:rsidP="00EE6091">
      <w:pPr>
        <w:pStyle w:val="Bodytext1"/>
        <w:shd w:val="clear" w:color="auto" w:fill="auto"/>
        <w:spacing w:after="0" w:line="240" w:lineRule="auto"/>
        <w:ind w:left="23" w:right="20" w:firstLine="0"/>
        <w:jc w:val="both"/>
        <w:rPr>
          <w:sz w:val="24"/>
          <w:szCs w:val="24"/>
        </w:rPr>
      </w:pPr>
      <w:r w:rsidRPr="006E3518">
        <w:rPr>
          <w:rStyle w:val="Bodytext5"/>
          <w:sz w:val="24"/>
          <w:szCs w:val="24"/>
        </w:rPr>
        <w:t>- Постановление Главного государственного санитарного врача РФ от 29 декабря 2010 года № 189 «Об утверждении СанПиН 2.4.2.282110 «Санитарно- эпидемиологические требования к условиям и организации обучения в общеобразовательных учреждениях».</w:t>
      </w:r>
    </w:p>
    <w:p w:rsidR="007C4352" w:rsidRPr="006E3518" w:rsidRDefault="007C4352" w:rsidP="00EE6091">
      <w:pPr>
        <w:pStyle w:val="Bodytext1"/>
        <w:shd w:val="clear" w:color="auto" w:fill="auto"/>
        <w:spacing w:after="0" w:line="240" w:lineRule="auto"/>
        <w:ind w:left="23" w:right="20" w:firstLine="0"/>
        <w:jc w:val="both"/>
        <w:rPr>
          <w:sz w:val="24"/>
          <w:szCs w:val="24"/>
        </w:rPr>
      </w:pPr>
      <w:r w:rsidRPr="006E3518">
        <w:rPr>
          <w:rStyle w:val="Bodytext5"/>
          <w:sz w:val="24"/>
          <w:szCs w:val="24"/>
        </w:rPr>
        <w:t>- Письмо Минобрнауки России «О введении федеральных государственных образовательных стандартов общего образования» (от 19.04.2011 № 03255);</w:t>
      </w:r>
    </w:p>
    <w:p w:rsidR="007C4352" w:rsidRPr="006E3518" w:rsidRDefault="007C4352" w:rsidP="00EE6091">
      <w:pPr>
        <w:pStyle w:val="Bodytext1"/>
        <w:shd w:val="clear" w:color="auto" w:fill="auto"/>
        <w:spacing w:after="0" w:line="240" w:lineRule="auto"/>
        <w:ind w:left="23" w:right="20" w:firstLine="0"/>
        <w:jc w:val="both"/>
        <w:rPr>
          <w:sz w:val="24"/>
          <w:szCs w:val="24"/>
        </w:rPr>
      </w:pPr>
      <w:r w:rsidRPr="006E3518">
        <w:rPr>
          <w:rStyle w:val="Bodytext5"/>
          <w:sz w:val="24"/>
          <w:szCs w:val="24"/>
        </w:rPr>
        <w:t>- Письмо Минобрнауки России «Об организации внеурочной деятельности при введении Федерального государственного образовательного стандарта общего образования» (от 12.05.2011 № 03296);</w:t>
      </w:r>
    </w:p>
    <w:p w:rsidR="007C4352" w:rsidRPr="006E3518" w:rsidRDefault="007C4352" w:rsidP="00EE6091">
      <w:pPr>
        <w:pStyle w:val="Bodytext1"/>
        <w:shd w:val="clear" w:color="auto" w:fill="auto"/>
        <w:spacing w:after="0" w:line="240" w:lineRule="auto"/>
        <w:ind w:left="23" w:right="20" w:firstLine="0"/>
        <w:jc w:val="both"/>
        <w:rPr>
          <w:sz w:val="24"/>
          <w:szCs w:val="24"/>
        </w:rPr>
      </w:pPr>
      <w:r w:rsidRPr="006E3518">
        <w:rPr>
          <w:rStyle w:val="Bodytext5"/>
          <w:sz w:val="24"/>
          <w:szCs w:val="24"/>
        </w:rPr>
        <w:t>- Примерная основная образовательная программа основного общего образования.</w:t>
      </w:r>
    </w:p>
    <w:p w:rsidR="007C4352" w:rsidRPr="006E3518" w:rsidRDefault="007C4352" w:rsidP="00EE6091">
      <w:pPr>
        <w:pStyle w:val="Bodytext1"/>
        <w:shd w:val="clear" w:color="auto" w:fill="auto"/>
        <w:spacing w:after="0" w:line="240" w:lineRule="auto"/>
        <w:ind w:firstLine="0"/>
        <w:jc w:val="both"/>
        <w:rPr>
          <w:sz w:val="24"/>
          <w:szCs w:val="24"/>
        </w:rPr>
      </w:pPr>
      <w:r w:rsidRPr="006E3518">
        <w:rPr>
          <w:rStyle w:val="Bodytext5"/>
          <w:sz w:val="24"/>
          <w:szCs w:val="24"/>
        </w:rPr>
        <w:t>- Устав МОУ СОШ №</w:t>
      </w:r>
      <w:r w:rsidR="007434ED" w:rsidRPr="006E3518">
        <w:rPr>
          <w:rStyle w:val="Bodytext5"/>
          <w:sz w:val="24"/>
          <w:szCs w:val="24"/>
        </w:rPr>
        <w:t>1</w:t>
      </w:r>
      <w:r w:rsidRPr="006E3518">
        <w:rPr>
          <w:rStyle w:val="Bodytext5"/>
          <w:sz w:val="24"/>
          <w:szCs w:val="24"/>
        </w:rPr>
        <w:t>.</w:t>
      </w:r>
    </w:p>
    <w:p w:rsidR="007C4352" w:rsidRPr="006E3518" w:rsidRDefault="00DE0C29" w:rsidP="00EE6091">
      <w:pPr>
        <w:pStyle w:val="Bodytext1"/>
        <w:shd w:val="clear" w:color="auto" w:fill="auto"/>
        <w:spacing w:after="0" w:line="240" w:lineRule="auto"/>
        <w:ind w:left="23" w:right="20" w:firstLine="618"/>
        <w:jc w:val="both"/>
        <w:rPr>
          <w:sz w:val="24"/>
          <w:szCs w:val="24"/>
        </w:rPr>
      </w:pPr>
      <w:r w:rsidRPr="006E3518">
        <w:rPr>
          <w:rStyle w:val="Bodytext5"/>
          <w:sz w:val="24"/>
          <w:szCs w:val="24"/>
        </w:rPr>
        <w:t>Пятые классы с</w:t>
      </w:r>
      <w:r w:rsidR="007C4352" w:rsidRPr="006E3518">
        <w:rPr>
          <w:rStyle w:val="Bodytext5"/>
          <w:sz w:val="24"/>
          <w:szCs w:val="24"/>
        </w:rPr>
        <w:t xml:space="preserve"> 2015 - 2016</w:t>
      </w:r>
      <w:r w:rsidRPr="006E3518">
        <w:rPr>
          <w:rStyle w:val="Bodytext5"/>
          <w:sz w:val="24"/>
          <w:szCs w:val="24"/>
        </w:rPr>
        <w:t xml:space="preserve"> учебного года</w:t>
      </w:r>
      <w:r w:rsidR="007C4352" w:rsidRPr="006E3518">
        <w:rPr>
          <w:rStyle w:val="Bodytext5"/>
          <w:sz w:val="24"/>
          <w:szCs w:val="24"/>
        </w:rPr>
        <w:t xml:space="preserve"> обучаются по Федеральному государственному образовательному стандарту основного общего образования.</w:t>
      </w:r>
    </w:p>
    <w:p w:rsidR="007C4352" w:rsidRPr="006E3518" w:rsidRDefault="007C4352" w:rsidP="00EE6091">
      <w:pPr>
        <w:pStyle w:val="Bodytext1"/>
        <w:shd w:val="clear" w:color="auto" w:fill="auto"/>
        <w:spacing w:after="0" w:line="240" w:lineRule="auto"/>
        <w:ind w:left="23" w:right="20" w:firstLine="618"/>
        <w:jc w:val="both"/>
        <w:rPr>
          <w:sz w:val="24"/>
          <w:szCs w:val="24"/>
        </w:rPr>
      </w:pPr>
      <w:r w:rsidRPr="006E3518">
        <w:rPr>
          <w:rStyle w:val="Bodytext5"/>
          <w:sz w:val="24"/>
          <w:szCs w:val="24"/>
        </w:rPr>
        <w:t>Содержание образования основной школы реализуется через образовательные области, обеспечивающие целостное восприятие мира, предпрофильное обучение. Это достигается за счет внеурочной деятельности, часов школьного компонента, системно - деятельностного подхода и индивидуализации обучения. Учебный план для обучающихся пятых классов состоит из двух частей: обязательной (инвариантной) и части, формируемой участниками образовательного процесса (вариативной).</w:t>
      </w:r>
    </w:p>
    <w:p w:rsidR="007C4352" w:rsidRPr="006E3518" w:rsidRDefault="007C4352" w:rsidP="00EE6091">
      <w:pPr>
        <w:pStyle w:val="Bodytext1"/>
        <w:shd w:val="clear" w:color="auto" w:fill="auto"/>
        <w:spacing w:after="0" w:line="240" w:lineRule="auto"/>
        <w:ind w:left="23" w:right="20" w:firstLine="618"/>
        <w:jc w:val="both"/>
        <w:rPr>
          <w:sz w:val="24"/>
          <w:szCs w:val="24"/>
        </w:rPr>
      </w:pPr>
      <w:r w:rsidRPr="006E3518">
        <w:rPr>
          <w:rStyle w:val="Bodytext5"/>
          <w:sz w:val="24"/>
          <w:szCs w:val="24"/>
        </w:rPr>
        <w:t>Перечень предметов</w:t>
      </w:r>
      <w:r w:rsidRPr="006E3518">
        <w:rPr>
          <w:rStyle w:val="BodytextBold5"/>
          <w:sz w:val="24"/>
          <w:szCs w:val="24"/>
        </w:rPr>
        <w:t xml:space="preserve"> инвариантной части</w:t>
      </w:r>
      <w:r w:rsidRPr="006E3518">
        <w:rPr>
          <w:rStyle w:val="Bodytext5"/>
          <w:sz w:val="24"/>
          <w:szCs w:val="24"/>
        </w:rPr>
        <w:t xml:space="preserve"> и количество часов, отведенных на них, полностью соответствует примерному базисному учебному плану основного общего образования.</w:t>
      </w:r>
    </w:p>
    <w:p w:rsidR="00B540EE" w:rsidRPr="006E3518" w:rsidRDefault="00721BB2"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У</w:t>
      </w:r>
      <w:r w:rsidR="00B540EE" w:rsidRPr="006E3518">
        <w:rPr>
          <w:rFonts w:ascii="Times New Roman" w:hAnsi="Times New Roman"/>
          <w:sz w:val="24"/>
          <w:szCs w:val="24"/>
        </w:rPr>
        <w:t xml:space="preserve">чебный план </w:t>
      </w:r>
      <w:r w:rsidR="00E42A17" w:rsidRPr="006E3518">
        <w:rPr>
          <w:rFonts w:ascii="Times New Roman" w:hAnsi="Times New Roman"/>
          <w:sz w:val="24"/>
          <w:szCs w:val="24"/>
        </w:rPr>
        <w:t xml:space="preserve">МОУ СОШ № </w:t>
      </w:r>
      <w:r w:rsidR="00DE0C29" w:rsidRPr="006E3518">
        <w:rPr>
          <w:rFonts w:ascii="Times New Roman" w:hAnsi="Times New Roman"/>
          <w:sz w:val="24"/>
          <w:szCs w:val="24"/>
        </w:rPr>
        <w:t>1</w:t>
      </w:r>
      <w:r w:rsidR="00B540EE" w:rsidRPr="006E3518">
        <w:rPr>
          <w:rFonts w:ascii="Times New Roman" w:hAnsi="Times New Roman"/>
          <w:sz w:val="24"/>
          <w:szCs w:val="24"/>
        </w:rPr>
        <w:t>, реализующ</w:t>
      </w:r>
      <w:r w:rsidRPr="006E3518">
        <w:rPr>
          <w:rFonts w:ascii="Times New Roman" w:hAnsi="Times New Roman"/>
          <w:sz w:val="24"/>
          <w:szCs w:val="24"/>
        </w:rPr>
        <w:t>ей</w:t>
      </w:r>
      <w:r w:rsidR="00B540EE" w:rsidRPr="006E3518">
        <w:rPr>
          <w:rFonts w:ascii="Times New Roman" w:hAnsi="Times New Roman"/>
          <w:sz w:val="24"/>
          <w:szCs w:val="24"/>
        </w:rPr>
        <w:t xml:space="preserve">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E3518" w:rsidRDefault="00721BB2"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У</w:t>
      </w:r>
      <w:r w:rsidR="00B540EE" w:rsidRPr="006E3518">
        <w:rPr>
          <w:rFonts w:ascii="Times New Roman" w:hAnsi="Times New Roman"/>
          <w:sz w:val="24"/>
          <w:szCs w:val="24"/>
        </w:rPr>
        <w:t>чебный план:</w:t>
      </w:r>
    </w:p>
    <w:p w:rsidR="00B540EE" w:rsidRPr="006E3518" w:rsidRDefault="00B540EE" w:rsidP="00EE6091">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6E3518">
        <w:rPr>
          <w:rFonts w:ascii="Times New Roman" w:hAnsi="Times New Roman"/>
        </w:rPr>
        <w:t>фиксирует максимальный объ</w:t>
      </w:r>
      <w:r w:rsidR="00245F1D" w:rsidRPr="006E3518">
        <w:rPr>
          <w:rFonts w:ascii="Times New Roman" w:hAnsi="Times New Roman"/>
        </w:rPr>
        <w:t>е</w:t>
      </w:r>
      <w:r w:rsidRPr="006E3518">
        <w:rPr>
          <w:rFonts w:ascii="Times New Roman" w:hAnsi="Times New Roman"/>
        </w:rPr>
        <w:t>м учебной нагрузки обучающихся;</w:t>
      </w:r>
    </w:p>
    <w:p w:rsidR="00B540EE" w:rsidRPr="006E3518" w:rsidRDefault="00B540EE" w:rsidP="00EE6091">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6E3518">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6E3518" w:rsidRDefault="00B540EE" w:rsidP="00EE6091">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6E3518">
        <w:rPr>
          <w:rFonts w:ascii="Times New Roman" w:hAnsi="Times New Roman"/>
        </w:rPr>
        <w:t>распределяет учебные предметы, курсы по классам и учебным годам.</w:t>
      </w:r>
    </w:p>
    <w:p w:rsidR="00B540EE" w:rsidRPr="006E3518" w:rsidRDefault="00721BB2"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У</w:t>
      </w:r>
      <w:r w:rsidR="00B540EE" w:rsidRPr="006E3518">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B540EE" w:rsidRPr="006E3518" w:rsidRDefault="00B540EE"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b/>
          <w:sz w:val="24"/>
          <w:szCs w:val="24"/>
        </w:rPr>
        <w:t>Обязательная часть</w:t>
      </w:r>
      <w:r w:rsidRPr="006E3518">
        <w:rPr>
          <w:rFonts w:ascii="Times New Roman" w:hAnsi="Times New Roman"/>
          <w:sz w:val="24"/>
          <w:szCs w:val="24"/>
        </w:rPr>
        <w:t>учебного плана определяет состав учебных предметов обязательных предметных областейи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E3518">
        <w:rPr>
          <w:rFonts w:ascii="Times New Roman" w:hAnsi="Times New Roman"/>
          <w:sz w:val="24"/>
          <w:szCs w:val="24"/>
        </w:rPr>
        <w:t>е</w:t>
      </w:r>
      <w:r w:rsidRPr="006E3518">
        <w:rPr>
          <w:rFonts w:ascii="Times New Roman" w:hAnsi="Times New Roman"/>
          <w:sz w:val="24"/>
          <w:szCs w:val="24"/>
        </w:rPr>
        <w:t>нном этапе обучения.</w:t>
      </w:r>
    </w:p>
    <w:p w:rsidR="00B540EE" w:rsidRPr="006E3518" w:rsidRDefault="00B540EE"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b/>
          <w:sz w:val="24"/>
          <w:szCs w:val="24"/>
        </w:rPr>
        <w:t>Часть учебного плана, формируемая участниками образовательных отношений,</w:t>
      </w:r>
      <w:r w:rsidRPr="006E3518">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6E3518" w:rsidRDefault="00B540EE"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Время, отводимое на данную часть  учебного плана,  использовано на:</w:t>
      </w:r>
    </w:p>
    <w:p w:rsidR="00B540EE" w:rsidRPr="006E3518" w:rsidRDefault="00B540EE" w:rsidP="00EE6091">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6E3518">
        <w:rPr>
          <w:rFonts w:ascii="Times New Roman" w:hAnsi="Times New Roman"/>
        </w:rPr>
        <w:t>увеличение учебных часов, предусмотренных на изучение отдельных учебн</w:t>
      </w:r>
      <w:r w:rsidR="00721BB2" w:rsidRPr="006E3518">
        <w:rPr>
          <w:rFonts w:ascii="Times New Roman" w:hAnsi="Times New Roman"/>
        </w:rPr>
        <w:t>ых предметов обязательной части: обществознание, ОБЖ, информатику и ИКТ;</w:t>
      </w:r>
    </w:p>
    <w:p w:rsidR="00B540EE" w:rsidRPr="006E3518" w:rsidRDefault="00B540EE" w:rsidP="00EE6091">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6E3518">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w:t>
      </w:r>
      <w:r w:rsidR="00A1400F" w:rsidRPr="006E3518">
        <w:rPr>
          <w:rFonts w:ascii="Times New Roman" w:hAnsi="Times New Roman"/>
        </w:rPr>
        <w:t>: «Разговор о правильном питании» и др.</w:t>
      </w:r>
      <w:r w:rsidR="009231EC" w:rsidRPr="006E3518">
        <w:rPr>
          <w:rFonts w:ascii="Times New Roman" w:hAnsi="Times New Roman"/>
        </w:rPr>
        <w:t>;</w:t>
      </w:r>
    </w:p>
    <w:p w:rsidR="00B540EE" w:rsidRPr="006E3518" w:rsidRDefault="00B540EE" w:rsidP="00EE6091">
      <w:pPr>
        <w:pStyle w:val="a8"/>
        <w:numPr>
          <w:ilvl w:val="0"/>
          <w:numId w:val="137"/>
        </w:numPr>
        <w:tabs>
          <w:tab w:val="left" w:pos="993"/>
          <w:tab w:val="left" w:pos="4500"/>
          <w:tab w:val="left" w:pos="9180"/>
          <w:tab w:val="left" w:pos="9360"/>
        </w:tabs>
        <w:ind w:left="0" w:firstLine="709"/>
        <w:jc w:val="both"/>
        <w:rPr>
          <w:rFonts w:ascii="Times New Roman" w:hAnsi="Times New Roman"/>
        </w:rPr>
      </w:pPr>
      <w:r w:rsidRPr="006E3518">
        <w:rPr>
          <w:rFonts w:ascii="Times New Roman" w:hAnsi="Times New Roman"/>
        </w:rPr>
        <w:t>другие виды учебной, воспитательной, спортивной и иной деятельности обучающихся.</w:t>
      </w:r>
    </w:p>
    <w:p w:rsidR="00B540EE" w:rsidRPr="006E3518" w:rsidRDefault="00B540EE"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Для основного общего образования </w:t>
      </w:r>
      <w:r w:rsidR="009231EC" w:rsidRPr="006E3518">
        <w:rPr>
          <w:rFonts w:ascii="Times New Roman" w:hAnsi="Times New Roman"/>
          <w:sz w:val="24"/>
          <w:szCs w:val="24"/>
        </w:rPr>
        <w:t xml:space="preserve">МОУ СОШ № </w:t>
      </w:r>
      <w:r w:rsidR="002B4441" w:rsidRPr="006E3518">
        <w:rPr>
          <w:rFonts w:ascii="Times New Roman" w:hAnsi="Times New Roman"/>
          <w:sz w:val="24"/>
          <w:szCs w:val="24"/>
        </w:rPr>
        <w:t>1</w:t>
      </w:r>
      <w:r w:rsidR="009231EC" w:rsidRPr="006E3518">
        <w:rPr>
          <w:rFonts w:ascii="Times New Roman" w:hAnsi="Times New Roman"/>
          <w:sz w:val="24"/>
          <w:szCs w:val="24"/>
        </w:rPr>
        <w:t xml:space="preserve"> с.</w:t>
      </w:r>
      <w:r w:rsidR="007434ED" w:rsidRPr="006E3518">
        <w:rPr>
          <w:rFonts w:ascii="Times New Roman" w:hAnsi="Times New Roman"/>
          <w:sz w:val="24"/>
          <w:szCs w:val="24"/>
        </w:rPr>
        <w:t>Новоселицкого</w:t>
      </w:r>
      <w:r w:rsidR="009231EC" w:rsidRPr="006E3518">
        <w:rPr>
          <w:rFonts w:ascii="Times New Roman" w:hAnsi="Times New Roman"/>
          <w:sz w:val="24"/>
          <w:szCs w:val="24"/>
        </w:rPr>
        <w:t xml:space="preserve"> </w:t>
      </w:r>
      <w:r w:rsidRPr="006E3518">
        <w:rPr>
          <w:rFonts w:ascii="Times New Roman" w:hAnsi="Times New Roman"/>
          <w:sz w:val="24"/>
          <w:szCs w:val="24"/>
        </w:rPr>
        <w:t>представлен  вариант</w:t>
      </w:r>
      <w:r w:rsidR="009231EC" w:rsidRPr="006E3518">
        <w:rPr>
          <w:rFonts w:ascii="Times New Roman" w:hAnsi="Times New Roman"/>
          <w:sz w:val="24"/>
          <w:szCs w:val="24"/>
        </w:rPr>
        <w:t xml:space="preserve"> № 2 недельного учебного плана</w:t>
      </w:r>
      <w:r w:rsidR="007434ED" w:rsidRPr="006E3518">
        <w:rPr>
          <w:rFonts w:ascii="Times New Roman" w:hAnsi="Times New Roman"/>
          <w:sz w:val="24"/>
          <w:szCs w:val="24"/>
        </w:rPr>
        <w:t xml:space="preserve"> </w:t>
      </w:r>
      <w:r w:rsidR="009231EC" w:rsidRPr="006E3518">
        <w:rPr>
          <w:rFonts w:ascii="Times New Roman" w:hAnsi="Times New Roman"/>
          <w:sz w:val="24"/>
          <w:szCs w:val="24"/>
        </w:rPr>
        <w:t>для общеобразовательной организации, в которой обучение ведется на русском языке с учетом максимального числа часов</w:t>
      </w:r>
      <w:r w:rsidR="00A1400F" w:rsidRPr="006E3518">
        <w:rPr>
          <w:rFonts w:ascii="Times New Roman" w:hAnsi="Times New Roman"/>
          <w:sz w:val="24"/>
          <w:szCs w:val="24"/>
        </w:rPr>
        <w:t xml:space="preserve"> при 6-дневной неделе обучения.</w:t>
      </w:r>
    </w:p>
    <w:p w:rsidR="00B540EE" w:rsidRPr="006E3518" w:rsidRDefault="00B540EE"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При проведении занятий по иностранному языку (5</w:t>
      </w:r>
      <w:r w:rsidR="00822099" w:rsidRPr="006E3518">
        <w:rPr>
          <w:rFonts w:ascii="Times New Roman" w:hAnsi="Times New Roman"/>
          <w:sz w:val="24"/>
          <w:szCs w:val="24"/>
        </w:rPr>
        <w:t>–</w:t>
      </w:r>
      <w:r w:rsidRPr="006E3518">
        <w:rPr>
          <w:rFonts w:ascii="Times New Roman" w:hAnsi="Times New Roman"/>
          <w:sz w:val="24"/>
          <w:szCs w:val="24"/>
        </w:rPr>
        <w:t>9 кл.), технологии (5</w:t>
      </w:r>
      <w:r w:rsidR="00822099" w:rsidRPr="006E3518">
        <w:rPr>
          <w:rFonts w:ascii="Times New Roman" w:hAnsi="Times New Roman"/>
          <w:sz w:val="24"/>
          <w:szCs w:val="24"/>
        </w:rPr>
        <w:t>–</w:t>
      </w:r>
      <w:r w:rsidRPr="006E3518">
        <w:rPr>
          <w:rFonts w:ascii="Times New Roman" w:hAnsi="Times New Roman"/>
          <w:sz w:val="24"/>
          <w:szCs w:val="24"/>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6E3518">
        <w:rPr>
          <w:rFonts w:ascii="Times New Roman" w:hAnsi="Times New Roman"/>
          <w:sz w:val="24"/>
          <w:szCs w:val="24"/>
        </w:rPr>
        <w:t>е</w:t>
      </w:r>
      <w:r w:rsidRPr="006E3518">
        <w:rPr>
          <w:rFonts w:ascii="Times New Roman" w:hAnsi="Times New Roman"/>
          <w:sz w:val="24"/>
          <w:szCs w:val="24"/>
        </w:rPr>
        <w:t xml:space="preserve">том норм по предельно </w:t>
      </w:r>
      <w:r w:rsidR="009231EC" w:rsidRPr="006E3518">
        <w:rPr>
          <w:rFonts w:ascii="Times New Roman" w:hAnsi="Times New Roman"/>
          <w:sz w:val="24"/>
          <w:szCs w:val="24"/>
        </w:rPr>
        <w:t>допустимой наполняемости групп</w:t>
      </w:r>
      <w:r w:rsidR="007C4352" w:rsidRPr="006E3518">
        <w:rPr>
          <w:rFonts w:ascii="Times New Roman" w:hAnsi="Times New Roman"/>
          <w:sz w:val="24"/>
          <w:szCs w:val="24"/>
        </w:rPr>
        <w:t>.</w:t>
      </w:r>
    </w:p>
    <w:p w:rsidR="00C47010" w:rsidRPr="006E3518" w:rsidRDefault="009231EC"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Р</w:t>
      </w:r>
      <w:r w:rsidR="00B540EE" w:rsidRPr="006E3518">
        <w:rPr>
          <w:rFonts w:ascii="Times New Roman" w:hAnsi="Times New Roman"/>
          <w:sz w:val="24"/>
          <w:szCs w:val="24"/>
        </w:rPr>
        <w:t xml:space="preserve">ежим работы </w:t>
      </w:r>
      <w:r w:rsidRPr="006E3518">
        <w:rPr>
          <w:rFonts w:ascii="Times New Roman" w:hAnsi="Times New Roman"/>
          <w:sz w:val="24"/>
          <w:szCs w:val="24"/>
        </w:rPr>
        <w:t>МОУ СОШ №</w:t>
      </w:r>
      <w:r w:rsidR="002B4441" w:rsidRPr="006E3518">
        <w:rPr>
          <w:rFonts w:ascii="Times New Roman" w:hAnsi="Times New Roman"/>
          <w:sz w:val="24"/>
          <w:szCs w:val="24"/>
        </w:rPr>
        <w:t>1</w:t>
      </w:r>
      <w:r w:rsidRPr="006E3518">
        <w:rPr>
          <w:rFonts w:ascii="Times New Roman" w:hAnsi="Times New Roman"/>
          <w:sz w:val="24"/>
          <w:szCs w:val="24"/>
        </w:rPr>
        <w:t xml:space="preserve"> в 5-9-х классах:</w:t>
      </w:r>
      <w:r w:rsidR="00B540EE" w:rsidRPr="006E3518">
        <w:rPr>
          <w:rFonts w:ascii="Times New Roman" w:hAnsi="Times New Roman"/>
          <w:sz w:val="24"/>
          <w:szCs w:val="24"/>
        </w:rPr>
        <w:t xml:space="preserve"> 6-дневная учебная неделя с уч</w:t>
      </w:r>
      <w:r w:rsidR="00245F1D" w:rsidRPr="006E3518">
        <w:rPr>
          <w:rFonts w:ascii="Times New Roman" w:hAnsi="Times New Roman"/>
          <w:sz w:val="24"/>
          <w:szCs w:val="24"/>
        </w:rPr>
        <w:t>е</w:t>
      </w:r>
      <w:r w:rsidR="00B540EE" w:rsidRPr="006E3518">
        <w:rPr>
          <w:rFonts w:ascii="Times New Roman" w:hAnsi="Times New Roman"/>
          <w:sz w:val="24"/>
          <w:szCs w:val="24"/>
        </w:rPr>
        <w:t xml:space="preserve">том законодательства Российской Федерации. </w:t>
      </w:r>
    </w:p>
    <w:p w:rsidR="009231EC"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Продолжительность учебного года основного общего образования составляет 35 недель. Количество учебных занятий за 5 лет не может составлять более 6020часов.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Максимальное число часов в 5, 6, 7, 8 и 9 классах при 35 учебных неделях составляет соответственно32, 33, 35, 36 и 36 часов соответственно.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w:t>
      </w:r>
      <w:r w:rsidR="00822099" w:rsidRPr="006E3518">
        <w:rPr>
          <w:rFonts w:ascii="Times New Roman" w:hAnsi="Times New Roman"/>
          <w:sz w:val="24"/>
          <w:szCs w:val="24"/>
        </w:rPr>
        <w:t>–</w:t>
      </w:r>
      <w:r w:rsidRPr="006E3518">
        <w:rPr>
          <w:rFonts w:ascii="Times New Roman" w:hAnsi="Times New Roman"/>
          <w:sz w:val="24"/>
          <w:szCs w:val="24"/>
        </w:rPr>
        <w:t xml:space="preserve"> не менее 8 недель.</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Продолжительность урока в основной школе</w:t>
      </w:r>
      <w:r w:rsidR="0092247F" w:rsidRPr="006E3518">
        <w:rPr>
          <w:rFonts w:ascii="Times New Roman" w:hAnsi="Times New Roman"/>
          <w:sz w:val="24"/>
          <w:szCs w:val="24"/>
        </w:rPr>
        <w:t>,в со</w:t>
      </w:r>
      <w:r w:rsidR="007434ED" w:rsidRPr="006E3518">
        <w:rPr>
          <w:rFonts w:ascii="Times New Roman" w:hAnsi="Times New Roman"/>
          <w:sz w:val="24"/>
          <w:szCs w:val="24"/>
        </w:rPr>
        <w:t>ответствии с Уставом МОУ СОШ № 1</w:t>
      </w:r>
      <w:r w:rsidR="0092247F" w:rsidRPr="006E3518">
        <w:rPr>
          <w:rFonts w:ascii="Times New Roman" w:hAnsi="Times New Roman"/>
          <w:sz w:val="24"/>
          <w:szCs w:val="24"/>
        </w:rPr>
        <w:t xml:space="preserve">, </w:t>
      </w:r>
      <w:r w:rsidRPr="006E3518">
        <w:rPr>
          <w:rFonts w:ascii="Times New Roman" w:hAnsi="Times New Roman"/>
          <w:sz w:val="24"/>
          <w:szCs w:val="24"/>
        </w:rPr>
        <w:t>составляет 40 минут.</w:t>
      </w:r>
    </w:p>
    <w:p w:rsidR="00D56BAC" w:rsidRPr="006E3518" w:rsidRDefault="00B540EE" w:rsidP="00EE6091">
      <w:pPr>
        <w:spacing w:after="0" w:line="240" w:lineRule="auto"/>
        <w:ind w:firstLine="709"/>
        <w:jc w:val="right"/>
        <w:rPr>
          <w:rFonts w:ascii="Times New Roman" w:hAnsi="Times New Roman"/>
          <w:b/>
          <w:bCs/>
          <w:sz w:val="24"/>
          <w:szCs w:val="24"/>
        </w:rPr>
      </w:pPr>
      <w:r w:rsidRPr="006E3518">
        <w:rPr>
          <w:rFonts w:ascii="Times New Roman" w:hAnsi="Times New Roman"/>
          <w:b/>
          <w:sz w:val="24"/>
          <w:szCs w:val="24"/>
        </w:rPr>
        <w:br w:type="page"/>
      </w:r>
    </w:p>
    <w:p w:rsidR="00745B21" w:rsidRPr="0074495D" w:rsidRDefault="00745B21" w:rsidP="00EE6091">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t>Вариант № 2</w:t>
      </w:r>
    </w:p>
    <w:p w:rsidR="00B540EE" w:rsidRPr="0074495D" w:rsidRDefault="009231EC" w:rsidP="00EE6091">
      <w:pPr>
        <w:spacing w:after="0" w:line="240" w:lineRule="auto"/>
        <w:ind w:firstLine="709"/>
        <w:jc w:val="center"/>
        <w:rPr>
          <w:rFonts w:ascii="Times New Roman" w:hAnsi="Times New Roman"/>
          <w:b/>
          <w:bCs/>
          <w:sz w:val="28"/>
          <w:szCs w:val="28"/>
        </w:rPr>
      </w:pPr>
      <w:r>
        <w:rPr>
          <w:rFonts w:ascii="Times New Roman" w:hAnsi="Times New Roman"/>
          <w:b/>
          <w:bCs/>
          <w:sz w:val="28"/>
          <w:szCs w:val="28"/>
        </w:rPr>
        <w:t>Н</w:t>
      </w:r>
      <w:r w:rsidR="00B540EE" w:rsidRPr="0074495D">
        <w:rPr>
          <w:rFonts w:ascii="Times New Roman" w:hAnsi="Times New Roman"/>
          <w:b/>
          <w:bCs/>
          <w:sz w:val="28"/>
          <w:szCs w:val="28"/>
        </w:rPr>
        <w:t>едельный учебный план основного общего образования (максимальный в расч</w:t>
      </w:r>
      <w:r w:rsidR="00245F1D" w:rsidRPr="0074495D">
        <w:rPr>
          <w:rFonts w:ascii="Times New Roman" w:hAnsi="Times New Roman"/>
          <w:b/>
          <w:bCs/>
          <w:sz w:val="28"/>
          <w:szCs w:val="28"/>
        </w:rPr>
        <w:t>е</w:t>
      </w:r>
      <w:r w:rsidR="00B540EE" w:rsidRPr="0074495D">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7B5ED9" w:rsidRPr="0074495D" w:rsidTr="00A50C71">
        <w:trPr>
          <w:trHeight w:val="921"/>
          <w:jc w:val="center"/>
        </w:trPr>
        <w:tc>
          <w:tcPr>
            <w:tcW w:w="2509" w:type="dxa"/>
            <w:vMerge w:val="restart"/>
          </w:tcPr>
          <w:p w:rsidR="007B5ED9" w:rsidRPr="0074495D" w:rsidRDefault="007B5ED9"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7B5ED9" w:rsidRPr="0074495D" w:rsidRDefault="007B5ED9"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7B5ED9" w:rsidRPr="0074495D" w:rsidRDefault="007B5ED9"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7B5ED9" w:rsidRPr="0074495D" w:rsidRDefault="007B5ED9" w:rsidP="00EE6091">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56" w:type="dxa"/>
            <w:gridSpan w:val="12"/>
          </w:tcPr>
          <w:p w:rsidR="007B5ED9" w:rsidRPr="0074495D" w:rsidRDefault="007B5ED9"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7B5ED9" w:rsidRPr="0074495D" w:rsidTr="00A50C71">
        <w:trPr>
          <w:trHeight w:val="511"/>
          <w:jc w:val="center"/>
        </w:trPr>
        <w:tc>
          <w:tcPr>
            <w:tcW w:w="2509" w:type="dxa"/>
            <w:vMerge/>
          </w:tcPr>
          <w:p w:rsidR="007B5ED9" w:rsidRPr="0074495D" w:rsidRDefault="007B5ED9" w:rsidP="00EE6091">
            <w:pPr>
              <w:spacing w:after="0" w:line="240" w:lineRule="auto"/>
              <w:jc w:val="both"/>
              <w:rPr>
                <w:rFonts w:ascii="Times New Roman" w:hAnsi="Times New Roman"/>
                <w:b/>
                <w:bCs/>
                <w:sz w:val="28"/>
                <w:szCs w:val="28"/>
              </w:rPr>
            </w:pPr>
          </w:p>
        </w:tc>
        <w:tc>
          <w:tcPr>
            <w:tcW w:w="2739" w:type="dxa"/>
            <w:gridSpan w:val="2"/>
            <w:vMerge/>
            <w:tcBorders>
              <w:tr2bl w:val="single" w:sz="4" w:space="0" w:color="auto"/>
            </w:tcBorders>
          </w:tcPr>
          <w:p w:rsidR="007B5ED9" w:rsidRPr="0074495D" w:rsidRDefault="007B5ED9" w:rsidP="00EE6091">
            <w:pPr>
              <w:spacing w:after="0" w:line="240" w:lineRule="auto"/>
              <w:jc w:val="both"/>
              <w:rPr>
                <w:rFonts w:ascii="Times New Roman" w:hAnsi="Times New Roman"/>
                <w:b/>
                <w:bCs/>
                <w:sz w:val="28"/>
                <w:szCs w:val="28"/>
              </w:rPr>
            </w:pPr>
          </w:p>
        </w:tc>
        <w:tc>
          <w:tcPr>
            <w:tcW w:w="510" w:type="dxa"/>
          </w:tcPr>
          <w:p w:rsidR="007B5ED9" w:rsidRPr="0074495D" w:rsidRDefault="007B5ED9"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gridSpan w:val="3"/>
          </w:tcPr>
          <w:p w:rsidR="007B5ED9" w:rsidRPr="0074495D" w:rsidRDefault="007B5ED9"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rsidR="007B5ED9" w:rsidRPr="0074495D" w:rsidRDefault="007B5ED9"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gridSpan w:val="2"/>
          </w:tcPr>
          <w:p w:rsidR="007B5ED9" w:rsidRPr="0074495D" w:rsidRDefault="007B5ED9"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gridSpan w:val="2"/>
          </w:tcPr>
          <w:p w:rsidR="007B5ED9" w:rsidRPr="0074495D" w:rsidRDefault="007B5ED9"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20" w:type="dxa"/>
            <w:gridSpan w:val="2"/>
          </w:tcPr>
          <w:p w:rsidR="007B5ED9" w:rsidRPr="0074495D" w:rsidRDefault="007B5ED9"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7B5ED9" w:rsidRPr="0074495D" w:rsidTr="00A50C71">
        <w:trPr>
          <w:gridAfter w:val="1"/>
          <w:wAfter w:w="32" w:type="dxa"/>
          <w:trHeight w:val="315"/>
          <w:jc w:val="center"/>
        </w:trPr>
        <w:tc>
          <w:tcPr>
            <w:tcW w:w="2540" w:type="dxa"/>
            <w:gridSpan w:val="2"/>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4" w:type="dxa"/>
            <w:gridSpan w:val="11"/>
          </w:tcPr>
          <w:p w:rsidR="007B5ED9" w:rsidRPr="0074495D" w:rsidRDefault="007B5ED9" w:rsidP="00EE6091">
            <w:pPr>
              <w:spacing w:after="0" w:line="240" w:lineRule="auto"/>
              <w:ind w:firstLine="29"/>
              <w:jc w:val="center"/>
              <w:rPr>
                <w:rFonts w:ascii="Times New Roman" w:hAnsi="Times New Roman"/>
                <w:b/>
                <w:bCs/>
                <w:sz w:val="28"/>
                <w:szCs w:val="28"/>
              </w:rPr>
            </w:pPr>
          </w:p>
        </w:tc>
      </w:tr>
      <w:tr w:rsidR="007B5ED9" w:rsidRPr="0074495D" w:rsidTr="00A50C71">
        <w:trPr>
          <w:gridAfter w:val="1"/>
          <w:wAfter w:w="32" w:type="dxa"/>
          <w:trHeight w:val="330"/>
          <w:jc w:val="center"/>
        </w:trPr>
        <w:tc>
          <w:tcPr>
            <w:tcW w:w="2540" w:type="dxa"/>
            <w:gridSpan w:val="2"/>
            <w:vMerge w:val="restart"/>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Филология</w:t>
            </w: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Русский язык</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6</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21</w:t>
            </w:r>
          </w:p>
        </w:tc>
      </w:tr>
      <w:tr w:rsidR="007B5ED9" w:rsidRPr="0074495D" w:rsidTr="00A50C71">
        <w:trPr>
          <w:gridAfter w:val="1"/>
          <w:wAfter w:w="32" w:type="dxa"/>
          <w:trHeight w:val="375"/>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Литература</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13</w:t>
            </w:r>
          </w:p>
        </w:tc>
      </w:tr>
      <w:tr w:rsidR="007B5ED9" w:rsidRPr="0074495D" w:rsidTr="00A50C71">
        <w:trPr>
          <w:gridAfter w:val="1"/>
          <w:wAfter w:w="32" w:type="dxa"/>
          <w:trHeight w:val="360"/>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7B5ED9" w:rsidRPr="0074495D" w:rsidTr="00A50C71">
        <w:trPr>
          <w:gridAfter w:val="1"/>
          <w:wAfter w:w="32" w:type="dxa"/>
          <w:trHeight w:val="427"/>
          <w:jc w:val="center"/>
        </w:trPr>
        <w:tc>
          <w:tcPr>
            <w:tcW w:w="2540" w:type="dxa"/>
            <w:gridSpan w:val="2"/>
            <w:vMerge w:val="restart"/>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Математика</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10</w:t>
            </w:r>
          </w:p>
        </w:tc>
      </w:tr>
      <w:tr w:rsidR="007B5ED9" w:rsidRPr="0074495D" w:rsidTr="00A50C71">
        <w:trPr>
          <w:gridAfter w:val="1"/>
          <w:wAfter w:w="32" w:type="dxa"/>
          <w:trHeight w:val="385"/>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Алгебра</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9</w:t>
            </w:r>
          </w:p>
        </w:tc>
      </w:tr>
      <w:tr w:rsidR="007B5ED9" w:rsidRPr="0074495D" w:rsidTr="00A50C71">
        <w:trPr>
          <w:gridAfter w:val="1"/>
          <w:wAfter w:w="32" w:type="dxa"/>
          <w:trHeight w:val="201"/>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Геометрия</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6</w:t>
            </w:r>
          </w:p>
        </w:tc>
      </w:tr>
      <w:tr w:rsidR="007B5ED9" w:rsidRPr="0074495D" w:rsidTr="00A50C71">
        <w:trPr>
          <w:gridAfter w:val="1"/>
          <w:wAfter w:w="32" w:type="dxa"/>
          <w:trHeight w:val="385"/>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Информатика</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1</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1</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5</w:t>
            </w:r>
          </w:p>
        </w:tc>
      </w:tr>
      <w:tr w:rsidR="007B5ED9" w:rsidRPr="0074495D" w:rsidTr="00A50C71">
        <w:trPr>
          <w:gridAfter w:val="1"/>
          <w:wAfter w:w="32" w:type="dxa"/>
          <w:trHeight w:val="402"/>
          <w:jc w:val="center"/>
        </w:trPr>
        <w:tc>
          <w:tcPr>
            <w:tcW w:w="2540" w:type="dxa"/>
            <w:gridSpan w:val="2"/>
            <w:vMerge w:val="restart"/>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История</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11</w:t>
            </w:r>
          </w:p>
        </w:tc>
      </w:tr>
      <w:tr w:rsidR="007B5ED9" w:rsidRPr="0074495D" w:rsidTr="00A50C71">
        <w:trPr>
          <w:gridAfter w:val="1"/>
          <w:wAfter w:w="32" w:type="dxa"/>
          <w:trHeight w:val="234"/>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54" w:type="dxa"/>
            <w:gridSpan w:val="2"/>
            <w:vAlign w:val="bottom"/>
          </w:tcPr>
          <w:p w:rsidR="007B5ED9" w:rsidRPr="0074495D" w:rsidRDefault="00A50C71"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1</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7B5ED9" w:rsidRPr="0074495D" w:rsidRDefault="00A50C71"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5</w:t>
            </w:r>
          </w:p>
        </w:tc>
      </w:tr>
      <w:tr w:rsidR="007B5ED9" w:rsidRPr="0074495D" w:rsidTr="00A50C71">
        <w:trPr>
          <w:gridAfter w:val="1"/>
          <w:wAfter w:w="32" w:type="dxa"/>
          <w:trHeight w:val="318"/>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География</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8</w:t>
            </w:r>
          </w:p>
        </w:tc>
      </w:tr>
      <w:tr w:rsidR="007B5ED9" w:rsidRPr="0074495D" w:rsidTr="00A50C71">
        <w:trPr>
          <w:gridAfter w:val="1"/>
          <w:wAfter w:w="32" w:type="dxa"/>
          <w:trHeight w:val="181"/>
          <w:jc w:val="center"/>
        </w:trPr>
        <w:tc>
          <w:tcPr>
            <w:tcW w:w="2540" w:type="dxa"/>
            <w:gridSpan w:val="2"/>
            <w:vMerge w:val="restart"/>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Физика</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7B5ED9" w:rsidRPr="0074495D" w:rsidTr="00A50C71">
        <w:trPr>
          <w:gridAfter w:val="1"/>
          <w:wAfter w:w="32" w:type="dxa"/>
          <w:trHeight w:val="215"/>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Химия</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7B5ED9" w:rsidRPr="0074495D" w:rsidTr="00A50C71">
        <w:trPr>
          <w:gridAfter w:val="1"/>
          <w:wAfter w:w="32" w:type="dxa"/>
          <w:trHeight w:val="251"/>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Биология</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7B5ED9" w:rsidRPr="0074495D" w:rsidTr="00A50C71">
        <w:trPr>
          <w:gridAfter w:val="1"/>
          <w:wAfter w:w="32" w:type="dxa"/>
          <w:trHeight w:val="251"/>
          <w:jc w:val="center"/>
        </w:trPr>
        <w:tc>
          <w:tcPr>
            <w:tcW w:w="2540" w:type="dxa"/>
            <w:gridSpan w:val="2"/>
            <w:vMerge w:val="restart"/>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Искусство</w:t>
            </w: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Музыка</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7B5ED9" w:rsidRPr="0074495D" w:rsidTr="00A50C71">
        <w:trPr>
          <w:gridAfter w:val="1"/>
          <w:wAfter w:w="32" w:type="dxa"/>
          <w:trHeight w:val="215"/>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7B5ED9" w:rsidRPr="0074495D" w:rsidTr="00A50C71">
        <w:trPr>
          <w:gridAfter w:val="1"/>
          <w:wAfter w:w="32" w:type="dxa"/>
          <w:trHeight w:val="301"/>
          <w:jc w:val="center"/>
        </w:trPr>
        <w:tc>
          <w:tcPr>
            <w:tcW w:w="2540" w:type="dxa"/>
            <w:gridSpan w:val="2"/>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7B5ED9" w:rsidRPr="0074495D" w:rsidTr="00A50C71">
        <w:trPr>
          <w:gridAfter w:val="1"/>
          <w:wAfter w:w="32" w:type="dxa"/>
          <w:trHeight w:val="413"/>
          <w:jc w:val="center"/>
        </w:trPr>
        <w:tc>
          <w:tcPr>
            <w:tcW w:w="2540" w:type="dxa"/>
            <w:gridSpan w:val="2"/>
            <w:vMerge w:val="restart"/>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ОБЖ</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1</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1</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1</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5</w:t>
            </w:r>
          </w:p>
        </w:tc>
      </w:tr>
      <w:tr w:rsidR="007B5ED9" w:rsidRPr="0074495D" w:rsidTr="00A50C71">
        <w:trPr>
          <w:gridAfter w:val="1"/>
          <w:wAfter w:w="32" w:type="dxa"/>
          <w:trHeight w:val="385"/>
          <w:jc w:val="center"/>
        </w:trPr>
        <w:tc>
          <w:tcPr>
            <w:tcW w:w="2540" w:type="dxa"/>
            <w:gridSpan w:val="2"/>
            <w:vMerge/>
          </w:tcPr>
          <w:p w:rsidR="007B5ED9" w:rsidRPr="0074495D" w:rsidRDefault="007B5ED9" w:rsidP="00EE6091">
            <w:pPr>
              <w:spacing w:after="0" w:line="240" w:lineRule="auto"/>
              <w:ind w:firstLine="29"/>
              <w:jc w:val="both"/>
              <w:rPr>
                <w:rFonts w:ascii="Times New Roman" w:hAnsi="Times New Roman"/>
                <w:bCs/>
                <w:sz w:val="28"/>
                <w:szCs w:val="28"/>
              </w:rPr>
            </w:pPr>
          </w:p>
        </w:tc>
        <w:tc>
          <w:tcPr>
            <w:tcW w:w="2708" w:type="dxa"/>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7B5ED9" w:rsidRPr="0074495D" w:rsidTr="00A50C71">
        <w:trPr>
          <w:gridAfter w:val="1"/>
          <w:wAfter w:w="32" w:type="dxa"/>
          <w:trHeight w:val="284"/>
          <w:jc w:val="center"/>
        </w:trPr>
        <w:tc>
          <w:tcPr>
            <w:tcW w:w="5248" w:type="dxa"/>
            <w:gridSpan w:val="3"/>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Итого</w:t>
            </w:r>
          </w:p>
        </w:tc>
        <w:tc>
          <w:tcPr>
            <w:tcW w:w="554" w:type="dxa"/>
            <w:gridSpan w:val="2"/>
            <w:vAlign w:val="bottom"/>
          </w:tcPr>
          <w:p w:rsidR="007B5ED9" w:rsidRPr="0074495D" w:rsidRDefault="00A50C71"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30</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31</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w:t>
            </w:r>
            <w:r>
              <w:rPr>
                <w:rFonts w:ascii="Times New Roman" w:hAnsi="Times New Roman"/>
                <w:bCs/>
                <w:sz w:val="28"/>
                <w:szCs w:val="28"/>
              </w:rPr>
              <w:t>1</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15</w:t>
            </w:r>
            <w:r w:rsidR="00A50C71">
              <w:rPr>
                <w:rFonts w:ascii="Times New Roman" w:hAnsi="Times New Roman"/>
                <w:bCs/>
                <w:sz w:val="28"/>
                <w:szCs w:val="28"/>
              </w:rPr>
              <w:t>6</w:t>
            </w:r>
          </w:p>
        </w:tc>
      </w:tr>
      <w:tr w:rsidR="007B5ED9" w:rsidRPr="0074495D" w:rsidTr="00A50C71">
        <w:trPr>
          <w:gridAfter w:val="1"/>
          <w:wAfter w:w="32" w:type="dxa"/>
          <w:trHeight w:val="301"/>
          <w:jc w:val="center"/>
        </w:trPr>
        <w:tc>
          <w:tcPr>
            <w:tcW w:w="5248" w:type="dxa"/>
            <w:gridSpan w:val="3"/>
          </w:tcPr>
          <w:p w:rsidR="007B5ED9" w:rsidRPr="0074495D" w:rsidRDefault="007B5ED9" w:rsidP="00EE6091">
            <w:pPr>
              <w:spacing w:after="0" w:line="240" w:lineRule="auto"/>
              <w:ind w:firstLine="29"/>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7B5ED9" w:rsidRPr="0074495D" w:rsidRDefault="00A50C71"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2</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2</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4</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Pr>
                <w:rFonts w:ascii="Times New Roman" w:hAnsi="Times New Roman"/>
                <w:bCs/>
                <w:sz w:val="28"/>
                <w:szCs w:val="28"/>
              </w:rPr>
              <w:t>1</w:t>
            </w:r>
            <w:r w:rsidR="00A50C71">
              <w:rPr>
                <w:rFonts w:ascii="Times New Roman" w:hAnsi="Times New Roman"/>
                <w:bCs/>
                <w:sz w:val="28"/>
                <w:szCs w:val="28"/>
              </w:rPr>
              <w:t>6</w:t>
            </w:r>
          </w:p>
        </w:tc>
      </w:tr>
      <w:tr w:rsidR="007B5ED9" w:rsidRPr="0074495D" w:rsidTr="00A50C71">
        <w:trPr>
          <w:gridAfter w:val="1"/>
          <w:wAfter w:w="32" w:type="dxa"/>
          <w:trHeight w:val="232"/>
          <w:jc w:val="center"/>
        </w:trPr>
        <w:tc>
          <w:tcPr>
            <w:tcW w:w="5248" w:type="dxa"/>
            <w:gridSpan w:val="3"/>
          </w:tcPr>
          <w:p w:rsidR="007B5ED9" w:rsidRPr="0074495D" w:rsidRDefault="007B5ED9"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54"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552" w:type="dxa"/>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33</w:t>
            </w:r>
          </w:p>
        </w:tc>
        <w:tc>
          <w:tcPr>
            <w:tcW w:w="77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35</w:t>
            </w:r>
          </w:p>
        </w:tc>
        <w:tc>
          <w:tcPr>
            <w:tcW w:w="66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618"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1056" w:type="dxa"/>
            <w:gridSpan w:val="2"/>
            <w:vAlign w:val="bottom"/>
          </w:tcPr>
          <w:p w:rsidR="007B5ED9" w:rsidRPr="0074495D" w:rsidRDefault="007B5ED9" w:rsidP="00EE6091">
            <w:pPr>
              <w:spacing w:after="0" w:line="240" w:lineRule="auto"/>
              <w:ind w:firstLine="29"/>
              <w:jc w:val="center"/>
              <w:rPr>
                <w:rFonts w:ascii="Times New Roman" w:hAnsi="Times New Roman"/>
                <w:bCs/>
                <w:sz w:val="28"/>
                <w:szCs w:val="28"/>
              </w:rPr>
            </w:pPr>
            <w:r w:rsidRPr="0074495D">
              <w:rPr>
                <w:rFonts w:ascii="Times New Roman" w:hAnsi="Times New Roman"/>
                <w:bCs/>
                <w:sz w:val="28"/>
                <w:szCs w:val="28"/>
              </w:rPr>
              <w:t>172</w:t>
            </w:r>
          </w:p>
        </w:tc>
      </w:tr>
    </w:tbl>
    <w:p w:rsidR="009D0837" w:rsidRPr="0074495D" w:rsidRDefault="00B540EE" w:rsidP="00EE6091">
      <w:pPr>
        <w:spacing w:after="0" w:line="240" w:lineRule="auto"/>
        <w:ind w:firstLine="709"/>
        <w:rPr>
          <w:rStyle w:val="Zag11"/>
          <w:rFonts w:ascii="Times New Roman" w:eastAsia="@Arial Unicode MS" w:hAnsi="Times New Roman"/>
          <w:sz w:val="28"/>
          <w:szCs w:val="28"/>
          <w:lang w:eastAsia="ru-RU"/>
        </w:rPr>
      </w:pPr>
      <w:r w:rsidRPr="0074495D">
        <w:rPr>
          <w:rFonts w:ascii="Times New Roman" w:hAnsi="Times New Roman"/>
          <w:b/>
          <w:bCs/>
          <w:sz w:val="28"/>
          <w:szCs w:val="28"/>
        </w:rPr>
        <w:br w:type="page"/>
      </w:r>
    </w:p>
    <w:p w:rsidR="0092247F" w:rsidRPr="0074495D" w:rsidRDefault="0092247F" w:rsidP="00EE6091">
      <w:pPr>
        <w:spacing w:after="0" w:line="240" w:lineRule="auto"/>
        <w:ind w:firstLine="709"/>
        <w:jc w:val="center"/>
        <w:rPr>
          <w:rFonts w:ascii="Times New Roman" w:hAnsi="Times New Roman"/>
          <w:b/>
          <w:bCs/>
          <w:sz w:val="28"/>
          <w:szCs w:val="28"/>
        </w:rPr>
      </w:pPr>
      <w:r>
        <w:rPr>
          <w:rFonts w:ascii="Times New Roman" w:hAnsi="Times New Roman"/>
          <w:b/>
          <w:bCs/>
          <w:sz w:val="28"/>
          <w:szCs w:val="28"/>
        </w:rPr>
        <w:t>Годово</w:t>
      </w:r>
      <w:r w:rsidRPr="0074495D">
        <w:rPr>
          <w:rFonts w:ascii="Times New Roman" w:hAnsi="Times New Roman"/>
          <w:b/>
          <w:bCs/>
          <w:sz w:val="28"/>
          <w:szCs w:val="28"/>
        </w:rPr>
        <w:t>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0"/>
        <w:gridCol w:w="31"/>
        <w:gridCol w:w="2265"/>
        <w:gridCol w:w="777"/>
        <w:gridCol w:w="31"/>
        <w:gridCol w:w="696"/>
        <w:gridCol w:w="115"/>
        <w:gridCol w:w="596"/>
        <w:gridCol w:w="162"/>
        <w:gridCol w:w="538"/>
        <w:gridCol w:w="276"/>
        <w:gridCol w:w="420"/>
        <w:gridCol w:w="168"/>
        <w:gridCol w:w="888"/>
        <w:gridCol w:w="31"/>
      </w:tblGrid>
      <w:tr w:rsidR="0092247F" w:rsidRPr="0074495D" w:rsidTr="00F61048">
        <w:trPr>
          <w:trHeight w:val="921"/>
          <w:jc w:val="center"/>
        </w:trPr>
        <w:tc>
          <w:tcPr>
            <w:tcW w:w="2510" w:type="dxa"/>
            <w:vMerge w:val="restart"/>
          </w:tcPr>
          <w:p w:rsidR="0092247F" w:rsidRPr="0074495D" w:rsidRDefault="0092247F"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296" w:type="dxa"/>
            <w:gridSpan w:val="2"/>
            <w:vMerge w:val="restart"/>
            <w:tcBorders>
              <w:tr2bl w:val="single" w:sz="4" w:space="0" w:color="auto"/>
            </w:tcBorders>
          </w:tcPr>
          <w:p w:rsidR="0092247F" w:rsidRPr="0074495D" w:rsidRDefault="0092247F"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92247F" w:rsidRPr="0074495D" w:rsidRDefault="0092247F"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92247F" w:rsidRPr="0074495D" w:rsidRDefault="0092247F" w:rsidP="00EE6091">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698" w:type="dxa"/>
            <w:gridSpan w:val="12"/>
          </w:tcPr>
          <w:p w:rsidR="0092247F" w:rsidRPr="0074495D" w:rsidRDefault="0092247F"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92247F" w:rsidRPr="0074495D" w:rsidTr="00F61048">
        <w:trPr>
          <w:trHeight w:val="511"/>
          <w:jc w:val="center"/>
        </w:trPr>
        <w:tc>
          <w:tcPr>
            <w:tcW w:w="2510" w:type="dxa"/>
            <w:vMerge/>
          </w:tcPr>
          <w:p w:rsidR="0092247F" w:rsidRPr="0074495D" w:rsidRDefault="0092247F" w:rsidP="00EE6091">
            <w:pPr>
              <w:spacing w:after="0" w:line="240" w:lineRule="auto"/>
              <w:jc w:val="both"/>
              <w:rPr>
                <w:rFonts w:ascii="Times New Roman" w:hAnsi="Times New Roman"/>
                <w:b/>
                <w:bCs/>
                <w:sz w:val="28"/>
                <w:szCs w:val="28"/>
              </w:rPr>
            </w:pPr>
          </w:p>
        </w:tc>
        <w:tc>
          <w:tcPr>
            <w:tcW w:w="2296" w:type="dxa"/>
            <w:gridSpan w:val="2"/>
            <w:vMerge/>
            <w:tcBorders>
              <w:tr2bl w:val="single" w:sz="4" w:space="0" w:color="auto"/>
            </w:tcBorders>
          </w:tcPr>
          <w:p w:rsidR="0092247F" w:rsidRPr="0074495D" w:rsidRDefault="0092247F" w:rsidP="00EE6091">
            <w:pPr>
              <w:spacing w:after="0" w:line="240" w:lineRule="auto"/>
              <w:jc w:val="both"/>
              <w:rPr>
                <w:rFonts w:ascii="Times New Roman" w:hAnsi="Times New Roman"/>
                <w:b/>
                <w:bCs/>
                <w:sz w:val="28"/>
                <w:szCs w:val="28"/>
              </w:rPr>
            </w:pPr>
          </w:p>
        </w:tc>
        <w:tc>
          <w:tcPr>
            <w:tcW w:w="777" w:type="dxa"/>
          </w:tcPr>
          <w:p w:rsidR="0092247F" w:rsidRPr="0074495D" w:rsidRDefault="0092247F"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842" w:type="dxa"/>
            <w:gridSpan w:val="3"/>
          </w:tcPr>
          <w:p w:rsidR="0092247F" w:rsidRPr="0074495D" w:rsidRDefault="0092247F"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58" w:type="dxa"/>
            <w:gridSpan w:val="2"/>
          </w:tcPr>
          <w:p w:rsidR="0092247F" w:rsidRPr="0074495D" w:rsidRDefault="0092247F"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814" w:type="dxa"/>
            <w:gridSpan w:val="2"/>
          </w:tcPr>
          <w:p w:rsidR="0092247F" w:rsidRPr="0074495D" w:rsidRDefault="0092247F"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88" w:type="dxa"/>
            <w:gridSpan w:val="2"/>
          </w:tcPr>
          <w:p w:rsidR="0092247F" w:rsidRPr="0074495D" w:rsidRDefault="0092247F"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19" w:type="dxa"/>
            <w:gridSpan w:val="2"/>
          </w:tcPr>
          <w:p w:rsidR="0092247F" w:rsidRPr="0074495D" w:rsidRDefault="0092247F" w:rsidP="00EE6091">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92247F" w:rsidRPr="0074495D" w:rsidTr="00F61048">
        <w:trPr>
          <w:gridAfter w:val="1"/>
          <w:wAfter w:w="31" w:type="dxa"/>
          <w:trHeight w:val="315"/>
          <w:jc w:val="center"/>
        </w:trPr>
        <w:tc>
          <w:tcPr>
            <w:tcW w:w="2541" w:type="dxa"/>
            <w:gridSpan w:val="2"/>
          </w:tcPr>
          <w:p w:rsidR="0092247F" w:rsidRPr="0074495D" w:rsidRDefault="0092247F" w:rsidP="00EE6091">
            <w:pPr>
              <w:spacing w:after="0" w:line="240" w:lineRule="auto"/>
              <w:ind w:firstLine="29"/>
              <w:jc w:val="both"/>
              <w:rPr>
                <w:rFonts w:ascii="Times New Roman" w:hAnsi="Times New Roman"/>
                <w:bCs/>
                <w:sz w:val="28"/>
                <w:szCs w:val="28"/>
              </w:rPr>
            </w:pPr>
          </w:p>
        </w:tc>
        <w:tc>
          <w:tcPr>
            <w:tcW w:w="2265" w:type="dxa"/>
          </w:tcPr>
          <w:p w:rsidR="0092247F" w:rsidRPr="0074495D" w:rsidRDefault="0092247F" w:rsidP="00EE6091">
            <w:pPr>
              <w:spacing w:after="0" w:line="240" w:lineRule="auto"/>
              <w:ind w:firstLine="29"/>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667" w:type="dxa"/>
            <w:gridSpan w:val="11"/>
          </w:tcPr>
          <w:p w:rsidR="0092247F" w:rsidRPr="0074495D" w:rsidRDefault="0092247F" w:rsidP="00EE6091">
            <w:pPr>
              <w:spacing w:after="0" w:line="240" w:lineRule="auto"/>
              <w:ind w:firstLine="29"/>
              <w:jc w:val="center"/>
              <w:rPr>
                <w:rFonts w:ascii="Times New Roman" w:hAnsi="Times New Roman"/>
                <w:b/>
                <w:bCs/>
                <w:sz w:val="28"/>
                <w:szCs w:val="28"/>
              </w:rPr>
            </w:pPr>
          </w:p>
        </w:tc>
      </w:tr>
      <w:tr w:rsidR="0092247F" w:rsidRPr="0074495D" w:rsidTr="00F61048">
        <w:trPr>
          <w:gridAfter w:val="1"/>
          <w:wAfter w:w="31" w:type="dxa"/>
          <w:trHeight w:val="330"/>
          <w:jc w:val="center"/>
        </w:trPr>
        <w:tc>
          <w:tcPr>
            <w:tcW w:w="2541" w:type="dxa"/>
            <w:gridSpan w:val="2"/>
            <w:vMerge w:val="restart"/>
          </w:tcPr>
          <w:p w:rsidR="0092247F" w:rsidRPr="0074495D" w:rsidRDefault="0092247F"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Филология</w:t>
            </w:r>
          </w:p>
        </w:tc>
        <w:tc>
          <w:tcPr>
            <w:tcW w:w="2265" w:type="dxa"/>
          </w:tcPr>
          <w:p w:rsidR="0092247F" w:rsidRPr="0074495D" w:rsidRDefault="0092247F"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Русский язык</w:t>
            </w:r>
          </w:p>
        </w:tc>
        <w:tc>
          <w:tcPr>
            <w:tcW w:w="808" w:type="dxa"/>
            <w:gridSpan w:val="2"/>
            <w:vAlign w:val="bottom"/>
          </w:tcPr>
          <w:p w:rsidR="0092247F" w:rsidRPr="0092247F" w:rsidRDefault="0092247F" w:rsidP="00EE6091">
            <w:pPr>
              <w:spacing w:after="0" w:line="240" w:lineRule="auto"/>
              <w:rPr>
                <w:rFonts w:ascii="Times New Roman" w:hAnsi="Times New Roman"/>
                <w:bCs/>
                <w:sz w:val="24"/>
                <w:szCs w:val="24"/>
              </w:rPr>
            </w:pPr>
            <w:r w:rsidRPr="0092247F">
              <w:rPr>
                <w:rFonts w:ascii="Times New Roman" w:hAnsi="Times New Roman"/>
                <w:bCs/>
                <w:sz w:val="24"/>
                <w:szCs w:val="24"/>
              </w:rPr>
              <w:t>175</w:t>
            </w:r>
          </w:p>
        </w:tc>
        <w:tc>
          <w:tcPr>
            <w:tcW w:w="696" w:type="dxa"/>
            <w:vAlign w:val="bottom"/>
          </w:tcPr>
          <w:p w:rsidR="0092247F" w:rsidRPr="0092247F" w:rsidRDefault="0092247F" w:rsidP="00EE6091">
            <w:pPr>
              <w:spacing w:after="0" w:line="240" w:lineRule="auto"/>
              <w:rPr>
                <w:rFonts w:ascii="Times New Roman" w:hAnsi="Times New Roman"/>
                <w:bCs/>
                <w:sz w:val="24"/>
                <w:szCs w:val="24"/>
              </w:rPr>
            </w:pPr>
            <w:r>
              <w:rPr>
                <w:rFonts w:ascii="Times New Roman" w:hAnsi="Times New Roman"/>
                <w:bCs/>
                <w:sz w:val="24"/>
                <w:szCs w:val="24"/>
              </w:rPr>
              <w:t>210</w:t>
            </w:r>
          </w:p>
        </w:tc>
        <w:tc>
          <w:tcPr>
            <w:tcW w:w="711" w:type="dxa"/>
            <w:gridSpan w:val="2"/>
            <w:vAlign w:val="bottom"/>
          </w:tcPr>
          <w:p w:rsidR="0092247F"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w:t>
            </w:r>
            <w:r w:rsidR="0092247F" w:rsidRPr="0092247F">
              <w:rPr>
                <w:rFonts w:ascii="Times New Roman" w:hAnsi="Times New Roman"/>
                <w:bCs/>
                <w:sz w:val="24"/>
                <w:szCs w:val="24"/>
              </w:rPr>
              <w:t>4</w:t>
            </w:r>
            <w:r>
              <w:rPr>
                <w:rFonts w:ascii="Times New Roman" w:hAnsi="Times New Roman"/>
                <w:bCs/>
                <w:sz w:val="24"/>
                <w:szCs w:val="24"/>
              </w:rPr>
              <w:t>0</w:t>
            </w:r>
          </w:p>
        </w:tc>
        <w:tc>
          <w:tcPr>
            <w:tcW w:w="700" w:type="dxa"/>
            <w:gridSpan w:val="2"/>
            <w:vAlign w:val="bottom"/>
          </w:tcPr>
          <w:p w:rsidR="0092247F"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105</w:t>
            </w:r>
          </w:p>
        </w:tc>
        <w:tc>
          <w:tcPr>
            <w:tcW w:w="696" w:type="dxa"/>
            <w:gridSpan w:val="2"/>
            <w:vAlign w:val="bottom"/>
          </w:tcPr>
          <w:p w:rsidR="0092247F"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105</w:t>
            </w:r>
          </w:p>
        </w:tc>
        <w:tc>
          <w:tcPr>
            <w:tcW w:w="1056" w:type="dxa"/>
            <w:gridSpan w:val="2"/>
            <w:vAlign w:val="bottom"/>
          </w:tcPr>
          <w:p w:rsidR="0092247F"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735</w:t>
            </w:r>
          </w:p>
        </w:tc>
      </w:tr>
      <w:tr w:rsidR="0031259A" w:rsidRPr="0074495D" w:rsidTr="00F61048">
        <w:trPr>
          <w:gridAfter w:val="1"/>
          <w:wAfter w:w="31" w:type="dxa"/>
          <w:trHeight w:val="375"/>
          <w:jc w:val="center"/>
        </w:trPr>
        <w:tc>
          <w:tcPr>
            <w:tcW w:w="2541" w:type="dxa"/>
            <w:gridSpan w:val="2"/>
            <w:vMerge/>
          </w:tcPr>
          <w:p w:rsidR="0031259A" w:rsidRPr="0074495D" w:rsidRDefault="0031259A" w:rsidP="00EE6091">
            <w:pPr>
              <w:spacing w:after="0" w:line="240" w:lineRule="auto"/>
              <w:ind w:firstLine="29"/>
              <w:jc w:val="both"/>
              <w:rPr>
                <w:rFonts w:ascii="Times New Roman" w:hAnsi="Times New Roman"/>
                <w:bCs/>
                <w:sz w:val="28"/>
                <w:szCs w:val="28"/>
              </w:rPr>
            </w:pP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Литература</w:t>
            </w:r>
          </w:p>
        </w:tc>
        <w:tc>
          <w:tcPr>
            <w:tcW w:w="808"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696" w:type="dxa"/>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696"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455</w:t>
            </w:r>
          </w:p>
        </w:tc>
      </w:tr>
      <w:tr w:rsidR="0031259A" w:rsidRPr="0074495D" w:rsidTr="00F61048">
        <w:trPr>
          <w:gridAfter w:val="1"/>
          <w:wAfter w:w="31" w:type="dxa"/>
          <w:trHeight w:val="360"/>
          <w:jc w:val="center"/>
        </w:trPr>
        <w:tc>
          <w:tcPr>
            <w:tcW w:w="2541" w:type="dxa"/>
            <w:gridSpan w:val="2"/>
            <w:vMerge/>
          </w:tcPr>
          <w:p w:rsidR="0031259A" w:rsidRPr="0074495D" w:rsidRDefault="0031259A" w:rsidP="00EE6091">
            <w:pPr>
              <w:spacing w:after="0" w:line="240" w:lineRule="auto"/>
              <w:ind w:firstLine="29"/>
              <w:jc w:val="both"/>
              <w:rPr>
                <w:rFonts w:ascii="Times New Roman" w:hAnsi="Times New Roman"/>
                <w:bCs/>
                <w:sz w:val="28"/>
                <w:szCs w:val="28"/>
              </w:rPr>
            </w:pP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808"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696" w:type="dxa"/>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711"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700"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696"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52</w:t>
            </w:r>
            <w:r w:rsidRPr="0092247F">
              <w:rPr>
                <w:rFonts w:ascii="Times New Roman" w:hAnsi="Times New Roman"/>
                <w:bCs/>
                <w:sz w:val="24"/>
                <w:szCs w:val="24"/>
              </w:rPr>
              <w:t>5</w:t>
            </w:r>
          </w:p>
        </w:tc>
      </w:tr>
      <w:tr w:rsidR="0031259A" w:rsidRPr="0074495D" w:rsidTr="00F61048">
        <w:trPr>
          <w:gridAfter w:val="1"/>
          <w:wAfter w:w="31" w:type="dxa"/>
          <w:trHeight w:val="427"/>
          <w:jc w:val="center"/>
        </w:trPr>
        <w:tc>
          <w:tcPr>
            <w:tcW w:w="2541" w:type="dxa"/>
            <w:gridSpan w:val="2"/>
            <w:vMerge w:val="restart"/>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Математика</w:t>
            </w:r>
          </w:p>
        </w:tc>
        <w:tc>
          <w:tcPr>
            <w:tcW w:w="808" w:type="dxa"/>
            <w:gridSpan w:val="2"/>
            <w:vAlign w:val="bottom"/>
          </w:tcPr>
          <w:p w:rsidR="0031259A" w:rsidRPr="0092247F" w:rsidRDefault="0031259A" w:rsidP="00EE6091">
            <w:pPr>
              <w:spacing w:after="0" w:line="240" w:lineRule="auto"/>
              <w:rPr>
                <w:rFonts w:ascii="Times New Roman" w:hAnsi="Times New Roman"/>
                <w:bCs/>
                <w:sz w:val="24"/>
                <w:szCs w:val="24"/>
              </w:rPr>
            </w:pPr>
            <w:r w:rsidRPr="0092247F">
              <w:rPr>
                <w:rFonts w:ascii="Times New Roman" w:hAnsi="Times New Roman"/>
                <w:bCs/>
                <w:sz w:val="24"/>
                <w:szCs w:val="24"/>
              </w:rPr>
              <w:t>175</w:t>
            </w:r>
          </w:p>
        </w:tc>
        <w:tc>
          <w:tcPr>
            <w:tcW w:w="696" w:type="dxa"/>
            <w:vAlign w:val="bottom"/>
          </w:tcPr>
          <w:p w:rsidR="0031259A" w:rsidRPr="0092247F" w:rsidRDefault="0031259A" w:rsidP="00EE6091">
            <w:pPr>
              <w:spacing w:after="0" w:line="240" w:lineRule="auto"/>
              <w:rPr>
                <w:rFonts w:ascii="Times New Roman" w:hAnsi="Times New Roman"/>
                <w:bCs/>
                <w:sz w:val="24"/>
                <w:szCs w:val="24"/>
              </w:rPr>
            </w:pPr>
            <w:r w:rsidRPr="0092247F">
              <w:rPr>
                <w:rFonts w:ascii="Times New Roman" w:hAnsi="Times New Roman"/>
                <w:bCs/>
                <w:sz w:val="24"/>
                <w:szCs w:val="24"/>
              </w:rPr>
              <w:t>175</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r w:rsidRPr="0092247F">
              <w:rPr>
                <w:rFonts w:ascii="Times New Roman" w:hAnsi="Times New Roman"/>
                <w:bCs/>
                <w:sz w:val="24"/>
                <w:szCs w:val="24"/>
              </w:rPr>
              <w:t>0</w:t>
            </w:r>
          </w:p>
        </w:tc>
      </w:tr>
      <w:tr w:rsidR="0031259A" w:rsidRPr="0074495D" w:rsidTr="00F61048">
        <w:trPr>
          <w:gridAfter w:val="1"/>
          <w:wAfter w:w="31" w:type="dxa"/>
          <w:trHeight w:val="385"/>
          <w:jc w:val="center"/>
        </w:trPr>
        <w:tc>
          <w:tcPr>
            <w:tcW w:w="2541" w:type="dxa"/>
            <w:gridSpan w:val="2"/>
            <w:vMerge/>
          </w:tcPr>
          <w:p w:rsidR="0031259A" w:rsidRPr="0074495D" w:rsidRDefault="0031259A" w:rsidP="00EE6091">
            <w:pPr>
              <w:spacing w:after="0" w:line="240" w:lineRule="auto"/>
              <w:ind w:firstLine="29"/>
              <w:jc w:val="both"/>
              <w:rPr>
                <w:rFonts w:ascii="Times New Roman" w:hAnsi="Times New Roman"/>
                <w:bCs/>
                <w:sz w:val="28"/>
                <w:szCs w:val="28"/>
              </w:rPr>
            </w:pP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Алгебра</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711"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700"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696"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315</w:t>
            </w:r>
          </w:p>
        </w:tc>
      </w:tr>
      <w:tr w:rsidR="00F61048" w:rsidRPr="0074495D" w:rsidTr="00F61048">
        <w:trPr>
          <w:gridAfter w:val="1"/>
          <w:wAfter w:w="31" w:type="dxa"/>
          <w:trHeight w:val="201"/>
          <w:jc w:val="center"/>
        </w:trPr>
        <w:tc>
          <w:tcPr>
            <w:tcW w:w="2541" w:type="dxa"/>
            <w:gridSpan w:val="2"/>
            <w:vMerge/>
          </w:tcPr>
          <w:p w:rsidR="00F61048" w:rsidRPr="0074495D" w:rsidRDefault="00F61048" w:rsidP="00EE6091">
            <w:pPr>
              <w:spacing w:after="0" w:line="240" w:lineRule="auto"/>
              <w:ind w:firstLine="29"/>
              <w:jc w:val="both"/>
              <w:rPr>
                <w:rFonts w:ascii="Times New Roman" w:hAnsi="Times New Roman"/>
                <w:bCs/>
                <w:sz w:val="28"/>
                <w:szCs w:val="28"/>
              </w:rPr>
            </w:pPr>
          </w:p>
        </w:tc>
        <w:tc>
          <w:tcPr>
            <w:tcW w:w="2265" w:type="dxa"/>
          </w:tcPr>
          <w:p w:rsidR="00F61048" w:rsidRPr="0074495D" w:rsidRDefault="00F61048"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Геометрия</w:t>
            </w:r>
          </w:p>
        </w:tc>
        <w:tc>
          <w:tcPr>
            <w:tcW w:w="808" w:type="dxa"/>
            <w:gridSpan w:val="2"/>
            <w:vAlign w:val="bottom"/>
          </w:tcPr>
          <w:p w:rsidR="00F61048" w:rsidRPr="0092247F" w:rsidRDefault="00F61048" w:rsidP="00EE6091">
            <w:pPr>
              <w:spacing w:after="0" w:line="240" w:lineRule="auto"/>
              <w:ind w:firstLine="29"/>
              <w:jc w:val="center"/>
              <w:rPr>
                <w:rFonts w:ascii="Times New Roman" w:hAnsi="Times New Roman"/>
                <w:bCs/>
                <w:sz w:val="24"/>
                <w:szCs w:val="24"/>
              </w:rPr>
            </w:pPr>
          </w:p>
        </w:tc>
        <w:tc>
          <w:tcPr>
            <w:tcW w:w="696" w:type="dxa"/>
            <w:vAlign w:val="bottom"/>
          </w:tcPr>
          <w:p w:rsidR="00F61048" w:rsidRPr="0092247F" w:rsidRDefault="00F61048" w:rsidP="00EE6091">
            <w:pPr>
              <w:spacing w:after="0" w:line="240" w:lineRule="auto"/>
              <w:ind w:firstLine="29"/>
              <w:jc w:val="center"/>
              <w:rPr>
                <w:rFonts w:ascii="Times New Roman" w:hAnsi="Times New Roman"/>
                <w:bCs/>
                <w:sz w:val="24"/>
                <w:szCs w:val="24"/>
              </w:rPr>
            </w:pPr>
          </w:p>
        </w:tc>
        <w:tc>
          <w:tcPr>
            <w:tcW w:w="711" w:type="dxa"/>
            <w:gridSpan w:val="2"/>
            <w:vAlign w:val="bottom"/>
          </w:tcPr>
          <w:p w:rsidR="00F61048" w:rsidRPr="0092247F" w:rsidRDefault="00F61048"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700" w:type="dxa"/>
            <w:gridSpan w:val="2"/>
            <w:vAlign w:val="bottom"/>
          </w:tcPr>
          <w:p w:rsidR="00F61048" w:rsidRPr="0092247F" w:rsidRDefault="00F61048"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696" w:type="dxa"/>
            <w:gridSpan w:val="2"/>
            <w:vAlign w:val="bottom"/>
          </w:tcPr>
          <w:p w:rsidR="00F61048" w:rsidRPr="0092247F" w:rsidRDefault="00F61048"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1056" w:type="dxa"/>
            <w:gridSpan w:val="2"/>
            <w:vAlign w:val="bottom"/>
          </w:tcPr>
          <w:p w:rsidR="00F61048" w:rsidRPr="0092247F" w:rsidRDefault="00F61048"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210</w:t>
            </w:r>
          </w:p>
        </w:tc>
      </w:tr>
      <w:tr w:rsidR="0031259A" w:rsidRPr="0074495D" w:rsidTr="00F61048">
        <w:trPr>
          <w:gridAfter w:val="1"/>
          <w:wAfter w:w="31" w:type="dxa"/>
          <w:trHeight w:val="385"/>
          <w:jc w:val="center"/>
        </w:trPr>
        <w:tc>
          <w:tcPr>
            <w:tcW w:w="2541" w:type="dxa"/>
            <w:gridSpan w:val="2"/>
            <w:vMerge/>
          </w:tcPr>
          <w:p w:rsidR="0031259A" w:rsidRPr="0074495D" w:rsidRDefault="0031259A" w:rsidP="00EE6091">
            <w:pPr>
              <w:spacing w:after="0" w:line="240" w:lineRule="auto"/>
              <w:ind w:firstLine="29"/>
              <w:jc w:val="both"/>
              <w:rPr>
                <w:rFonts w:ascii="Times New Roman" w:hAnsi="Times New Roman"/>
                <w:bCs/>
                <w:sz w:val="28"/>
                <w:szCs w:val="28"/>
              </w:rPr>
            </w:pP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Информатика</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17</w:t>
            </w:r>
            <w:r w:rsidRPr="0092247F">
              <w:rPr>
                <w:rFonts w:ascii="Times New Roman" w:hAnsi="Times New Roman"/>
                <w:bCs/>
                <w:sz w:val="24"/>
                <w:szCs w:val="24"/>
              </w:rPr>
              <w:t>5</w:t>
            </w:r>
          </w:p>
        </w:tc>
      </w:tr>
      <w:tr w:rsidR="0031259A" w:rsidRPr="0074495D" w:rsidTr="00F61048">
        <w:trPr>
          <w:gridAfter w:val="1"/>
          <w:wAfter w:w="31" w:type="dxa"/>
          <w:trHeight w:val="402"/>
          <w:jc w:val="center"/>
        </w:trPr>
        <w:tc>
          <w:tcPr>
            <w:tcW w:w="2541" w:type="dxa"/>
            <w:gridSpan w:val="2"/>
            <w:vMerge w:val="restart"/>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История</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696"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385</w:t>
            </w:r>
          </w:p>
        </w:tc>
      </w:tr>
      <w:tr w:rsidR="0031259A" w:rsidRPr="0074495D" w:rsidTr="00F61048">
        <w:trPr>
          <w:gridAfter w:val="1"/>
          <w:wAfter w:w="31" w:type="dxa"/>
          <w:trHeight w:val="234"/>
          <w:jc w:val="center"/>
        </w:trPr>
        <w:tc>
          <w:tcPr>
            <w:tcW w:w="2541" w:type="dxa"/>
            <w:gridSpan w:val="2"/>
            <w:vMerge/>
          </w:tcPr>
          <w:p w:rsidR="0031259A" w:rsidRPr="0074495D" w:rsidRDefault="0031259A" w:rsidP="00EE6091">
            <w:pPr>
              <w:spacing w:after="0" w:line="240" w:lineRule="auto"/>
              <w:ind w:firstLine="29"/>
              <w:jc w:val="both"/>
              <w:rPr>
                <w:rFonts w:ascii="Times New Roman" w:hAnsi="Times New Roman"/>
                <w:bCs/>
                <w:sz w:val="28"/>
                <w:szCs w:val="28"/>
              </w:rPr>
            </w:pP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17</w:t>
            </w:r>
            <w:r w:rsidRPr="0092247F">
              <w:rPr>
                <w:rFonts w:ascii="Times New Roman" w:hAnsi="Times New Roman"/>
                <w:bCs/>
                <w:sz w:val="24"/>
                <w:szCs w:val="24"/>
              </w:rPr>
              <w:t>5</w:t>
            </w:r>
          </w:p>
        </w:tc>
      </w:tr>
      <w:tr w:rsidR="0031259A" w:rsidRPr="0074495D" w:rsidTr="00F61048">
        <w:trPr>
          <w:gridAfter w:val="1"/>
          <w:wAfter w:w="31" w:type="dxa"/>
          <w:trHeight w:val="318"/>
          <w:jc w:val="center"/>
        </w:trPr>
        <w:tc>
          <w:tcPr>
            <w:tcW w:w="2541" w:type="dxa"/>
            <w:gridSpan w:val="2"/>
            <w:vMerge/>
          </w:tcPr>
          <w:p w:rsidR="0031259A" w:rsidRPr="0074495D" w:rsidRDefault="0031259A" w:rsidP="00EE6091">
            <w:pPr>
              <w:spacing w:after="0" w:line="240" w:lineRule="auto"/>
              <w:ind w:firstLine="29"/>
              <w:jc w:val="both"/>
              <w:rPr>
                <w:rFonts w:ascii="Times New Roman" w:hAnsi="Times New Roman"/>
                <w:bCs/>
                <w:sz w:val="28"/>
                <w:szCs w:val="28"/>
              </w:rPr>
            </w:pP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География</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2</w:t>
            </w:r>
            <w:r w:rsidRPr="0092247F">
              <w:rPr>
                <w:rFonts w:ascii="Times New Roman" w:hAnsi="Times New Roman"/>
                <w:bCs/>
                <w:sz w:val="24"/>
                <w:szCs w:val="24"/>
              </w:rPr>
              <w:t>8</w:t>
            </w:r>
            <w:r>
              <w:rPr>
                <w:rFonts w:ascii="Times New Roman" w:hAnsi="Times New Roman"/>
                <w:bCs/>
                <w:sz w:val="24"/>
                <w:szCs w:val="24"/>
              </w:rPr>
              <w:t>0</w:t>
            </w:r>
          </w:p>
        </w:tc>
      </w:tr>
      <w:tr w:rsidR="0031259A" w:rsidRPr="0074495D" w:rsidTr="00F61048">
        <w:trPr>
          <w:gridAfter w:val="1"/>
          <w:wAfter w:w="31" w:type="dxa"/>
          <w:trHeight w:val="181"/>
          <w:jc w:val="center"/>
        </w:trPr>
        <w:tc>
          <w:tcPr>
            <w:tcW w:w="2541" w:type="dxa"/>
            <w:gridSpan w:val="2"/>
            <w:vMerge w:val="restart"/>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Физика</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696"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245</w:t>
            </w:r>
          </w:p>
        </w:tc>
      </w:tr>
      <w:tr w:rsidR="0031259A" w:rsidRPr="0074495D" w:rsidTr="00F61048">
        <w:trPr>
          <w:gridAfter w:val="1"/>
          <w:wAfter w:w="31" w:type="dxa"/>
          <w:trHeight w:val="215"/>
          <w:jc w:val="center"/>
        </w:trPr>
        <w:tc>
          <w:tcPr>
            <w:tcW w:w="2541" w:type="dxa"/>
            <w:gridSpan w:val="2"/>
            <w:vMerge/>
          </w:tcPr>
          <w:p w:rsidR="0031259A" w:rsidRPr="0074495D" w:rsidRDefault="0031259A" w:rsidP="00EE6091">
            <w:pPr>
              <w:spacing w:after="0" w:line="240" w:lineRule="auto"/>
              <w:ind w:firstLine="29"/>
              <w:jc w:val="both"/>
              <w:rPr>
                <w:rFonts w:ascii="Times New Roman" w:hAnsi="Times New Roman"/>
                <w:bCs/>
                <w:sz w:val="28"/>
                <w:szCs w:val="28"/>
              </w:rPr>
            </w:pP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Химия</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w:t>
            </w:r>
            <w:r w:rsidRPr="0092247F">
              <w:rPr>
                <w:rFonts w:ascii="Times New Roman" w:hAnsi="Times New Roman"/>
                <w:bCs/>
                <w:sz w:val="24"/>
                <w:szCs w:val="24"/>
              </w:rPr>
              <w:t>4</w:t>
            </w:r>
            <w:r>
              <w:rPr>
                <w:rFonts w:ascii="Times New Roman" w:hAnsi="Times New Roman"/>
                <w:bCs/>
                <w:sz w:val="24"/>
                <w:szCs w:val="24"/>
              </w:rPr>
              <w:t>0</w:t>
            </w:r>
          </w:p>
        </w:tc>
      </w:tr>
      <w:tr w:rsidR="0031259A" w:rsidRPr="0074495D" w:rsidTr="00F61048">
        <w:trPr>
          <w:gridAfter w:val="1"/>
          <w:wAfter w:w="31" w:type="dxa"/>
          <w:trHeight w:val="251"/>
          <w:jc w:val="center"/>
        </w:trPr>
        <w:tc>
          <w:tcPr>
            <w:tcW w:w="2541" w:type="dxa"/>
            <w:gridSpan w:val="2"/>
            <w:vMerge/>
          </w:tcPr>
          <w:p w:rsidR="0031259A" w:rsidRPr="0074495D" w:rsidRDefault="0031259A" w:rsidP="00EE6091">
            <w:pPr>
              <w:spacing w:after="0" w:line="240" w:lineRule="auto"/>
              <w:ind w:firstLine="29"/>
              <w:jc w:val="both"/>
              <w:rPr>
                <w:rFonts w:ascii="Times New Roman" w:hAnsi="Times New Roman"/>
                <w:bCs/>
                <w:sz w:val="28"/>
                <w:szCs w:val="28"/>
              </w:rPr>
            </w:pP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Биология</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245</w:t>
            </w:r>
          </w:p>
        </w:tc>
      </w:tr>
      <w:tr w:rsidR="0031259A" w:rsidRPr="0074495D" w:rsidTr="00F61048">
        <w:trPr>
          <w:gridAfter w:val="1"/>
          <w:wAfter w:w="31" w:type="dxa"/>
          <w:trHeight w:val="251"/>
          <w:jc w:val="center"/>
        </w:trPr>
        <w:tc>
          <w:tcPr>
            <w:tcW w:w="2541" w:type="dxa"/>
            <w:gridSpan w:val="2"/>
            <w:vMerge w:val="restart"/>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Искусство</w:t>
            </w: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Музыка</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w:t>
            </w:r>
            <w:r w:rsidRPr="0092247F">
              <w:rPr>
                <w:rFonts w:ascii="Times New Roman" w:hAnsi="Times New Roman"/>
                <w:bCs/>
                <w:sz w:val="24"/>
                <w:szCs w:val="24"/>
              </w:rPr>
              <w:t>4</w:t>
            </w:r>
            <w:r>
              <w:rPr>
                <w:rFonts w:ascii="Times New Roman" w:hAnsi="Times New Roman"/>
                <w:bCs/>
                <w:sz w:val="24"/>
                <w:szCs w:val="24"/>
              </w:rPr>
              <w:t>0</w:t>
            </w:r>
          </w:p>
        </w:tc>
      </w:tr>
      <w:tr w:rsidR="0031259A" w:rsidRPr="0074495D" w:rsidTr="00F61048">
        <w:trPr>
          <w:gridAfter w:val="1"/>
          <w:wAfter w:w="31" w:type="dxa"/>
          <w:trHeight w:val="215"/>
          <w:jc w:val="center"/>
        </w:trPr>
        <w:tc>
          <w:tcPr>
            <w:tcW w:w="2541" w:type="dxa"/>
            <w:gridSpan w:val="2"/>
            <w:vMerge/>
          </w:tcPr>
          <w:p w:rsidR="0031259A" w:rsidRPr="0074495D" w:rsidRDefault="0031259A" w:rsidP="00EE6091">
            <w:pPr>
              <w:spacing w:after="0" w:line="240" w:lineRule="auto"/>
              <w:ind w:firstLine="29"/>
              <w:jc w:val="both"/>
              <w:rPr>
                <w:rFonts w:ascii="Times New Roman" w:hAnsi="Times New Roman"/>
                <w:bCs/>
                <w:sz w:val="28"/>
                <w:szCs w:val="28"/>
              </w:rPr>
            </w:pP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w:t>
            </w:r>
            <w:r w:rsidRPr="0092247F">
              <w:rPr>
                <w:rFonts w:ascii="Times New Roman" w:hAnsi="Times New Roman"/>
                <w:bCs/>
                <w:sz w:val="24"/>
                <w:szCs w:val="24"/>
              </w:rPr>
              <w:t>4</w:t>
            </w:r>
            <w:r>
              <w:rPr>
                <w:rFonts w:ascii="Times New Roman" w:hAnsi="Times New Roman"/>
                <w:bCs/>
                <w:sz w:val="24"/>
                <w:szCs w:val="24"/>
              </w:rPr>
              <w:t>0</w:t>
            </w:r>
          </w:p>
        </w:tc>
      </w:tr>
      <w:tr w:rsidR="0031259A" w:rsidRPr="0074495D" w:rsidTr="00F61048">
        <w:trPr>
          <w:gridAfter w:val="1"/>
          <w:wAfter w:w="31" w:type="dxa"/>
          <w:trHeight w:val="301"/>
          <w:jc w:val="center"/>
        </w:trPr>
        <w:tc>
          <w:tcPr>
            <w:tcW w:w="2541" w:type="dxa"/>
            <w:gridSpan w:val="2"/>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245</w:t>
            </w:r>
          </w:p>
        </w:tc>
      </w:tr>
      <w:tr w:rsidR="0031259A" w:rsidRPr="0074495D" w:rsidTr="00F61048">
        <w:trPr>
          <w:gridAfter w:val="1"/>
          <w:wAfter w:w="31" w:type="dxa"/>
          <w:trHeight w:val="413"/>
          <w:jc w:val="center"/>
        </w:trPr>
        <w:tc>
          <w:tcPr>
            <w:tcW w:w="2541" w:type="dxa"/>
            <w:gridSpan w:val="2"/>
            <w:vMerge w:val="restart"/>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ОБЖ</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35</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17</w:t>
            </w:r>
            <w:r w:rsidRPr="0092247F">
              <w:rPr>
                <w:rFonts w:ascii="Times New Roman" w:hAnsi="Times New Roman"/>
                <w:bCs/>
                <w:sz w:val="24"/>
                <w:szCs w:val="24"/>
              </w:rPr>
              <w:t>5</w:t>
            </w:r>
          </w:p>
        </w:tc>
      </w:tr>
      <w:tr w:rsidR="0031259A" w:rsidRPr="0074495D" w:rsidTr="00F61048">
        <w:trPr>
          <w:gridAfter w:val="1"/>
          <w:wAfter w:w="31" w:type="dxa"/>
          <w:trHeight w:val="385"/>
          <w:jc w:val="center"/>
        </w:trPr>
        <w:tc>
          <w:tcPr>
            <w:tcW w:w="2541" w:type="dxa"/>
            <w:gridSpan w:val="2"/>
            <w:vMerge/>
          </w:tcPr>
          <w:p w:rsidR="0031259A" w:rsidRPr="0074495D" w:rsidRDefault="0031259A" w:rsidP="00EE6091">
            <w:pPr>
              <w:spacing w:after="0" w:line="240" w:lineRule="auto"/>
              <w:ind w:firstLine="29"/>
              <w:jc w:val="both"/>
              <w:rPr>
                <w:rFonts w:ascii="Times New Roman" w:hAnsi="Times New Roman"/>
                <w:bCs/>
                <w:sz w:val="28"/>
                <w:szCs w:val="28"/>
              </w:rPr>
            </w:pPr>
          </w:p>
        </w:tc>
        <w:tc>
          <w:tcPr>
            <w:tcW w:w="2265" w:type="dxa"/>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808"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696" w:type="dxa"/>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711"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700"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696" w:type="dxa"/>
            <w:gridSpan w:val="2"/>
            <w:vAlign w:val="bottom"/>
          </w:tcPr>
          <w:p w:rsidR="0031259A" w:rsidRPr="0092247F" w:rsidRDefault="0031259A" w:rsidP="00EE6091">
            <w:pPr>
              <w:spacing w:after="0" w:line="240" w:lineRule="auto"/>
              <w:rPr>
                <w:rFonts w:ascii="Times New Roman" w:hAnsi="Times New Roman"/>
                <w:bCs/>
                <w:sz w:val="24"/>
                <w:szCs w:val="24"/>
              </w:rPr>
            </w:pPr>
            <w:r>
              <w:rPr>
                <w:rFonts w:ascii="Times New Roman" w:hAnsi="Times New Roman"/>
                <w:bCs/>
                <w:sz w:val="24"/>
                <w:szCs w:val="24"/>
              </w:rPr>
              <w:t>105</w:t>
            </w:r>
          </w:p>
        </w:tc>
        <w:tc>
          <w:tcPr>
            <w:tcW w:w="105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52</w:t>
            </w:r>
            <w:r w:rsidRPr="0092247F">
              <w:rPr>
                <w:rFonts w:ascii="Times New Roman" w:hAnsi="Times New Roman"/>
                <w:bCs/>
                <w:sz w:val="24"/>
                <w:szCs w:val="24"/>
              </w:rPr>
              <w:t>5</w:t>
            </w:r>
          </w:p>
        </w:tc>
      </w:tr>
      <w:tr w:rsidR="00F61048" w:rsidRPr="0074495D" w:rsidTr="00F61048">
        <w:trPr>
          <w:gridAfter w:val="1"/>
          <w:wAfter w:w="31" w:type="dxa"/>
          <w:trHeight w:val="284"/>
          <w:jc w:val="center"/>
        </w:trPr>
        <w:tc>
          <w:tcPr>
            <w:tcW w:w="4806" w:type="dxa"/>
            <w:gridSpan w:val="3"/>
          </w:tcPr>
          <w:p w:rsidR="00F61048" w:rsidRPr="0074495D" w:rsidRDefault="00F61048"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Итого</w:t>
            </w:r>
          </w:p>
        </w:tc>
        <w:tc>
          <w:tcPr>
            <w:tcW w:w="808" w:type="dxa"/>
            <w:gridSpan w:val="2"/>
            <w:vAlign w:val="bottom"/>
          </w:tcPr>
          <w:p w:rsidR="00F61048" w:rsidRPr="0092247F" w:rsidRDefault="00F61048" w:rsidP="00EE6091">
            <w:pPr>
              <w:spacing w:after="0" w:line="240" w:lineRule="auto"/>
              <w:rPr>
                <w:rFonts w:ascii="Times New Roman" w:hAnsi="Times New Roman"/>
                <w:bCs/>
                <w:sz w:val="24"/>
                <w:szCs w:val="24"/>
              </w:rPr>
            </w:pPr>
            <w:r>
              <w:rPr>
                <w:rFonts w:ascii="Times New Roman" w:hAnsi="Times New Roman"/>
                <w:bCs/>
                <w:sz w:val="24"/>
                <w:szCs w:val="24"/>
              </w:rPr>
              <w:t>1050</w:t>
            </w:r>
          </w:p>
        </w:tc>
        <w:tc>
          <w:tcPr>
            <w:tcW w:w="696" w:type="dxa"/>
            <w:vAlign w:val="bottom"/>
          </w:tcPr>
          <w:p w:rsidR="00F61048" w:rsidRPr="0092247F" w:rsidRDefault="00F61048" w:rsidP="00EE6091">
            <w:pPr>
              <w:spacing w:after="0" w:line="240" w:lineRule="auto"/>
              <w:rPr>
                <w:rFonts w:ascii="Times New Roman" w:hAnsi="Times New Roman"/>
                <w:bCs/>
                <w:sz w:val="24"/>
                <w:szCs w:val="24"/>
              </w:rPr>
            </w:pPr>
            <w:r>
              <w:rPr>
                <w:rFonts w:ascii="Times New Roman" w:hAnsi="Times New Roman"/>
                <w:bCs/>
                <w:sz w:val="24"/>
                <w:szCs w:val="24"/>
              </w:rPr>
              <w:t>1085</w:t>
            </w:r>
          </w:p>
        </w:tc>
        <w:tc>
          <w:tcPr>
            <w:tcW w:w="711" w:type="dxa"/>
            <w:gridSpan w:val="2"/>
            <w:vAlign w:val="bottom"/>
          </w:tcPr>
          <w:p w:rsidR="00F61048" w:rsidRPr="0092247F" w:rsidRDefault="00F61048" w:rsidP="00EE6091">
            <w:pPr>
              <w:spacing w:after="0" w:line="240" w:lineRule="auto"/>
              <w:rPr>
                <w:rFonts w:ascii="Times New Roman" w:hAnsi="Times New Roman"/>
                <w:bCs/>
                <w:sz w:val="24"/>
                <w:szCs w:val="24"/>
              </w:rPr>
            </w:pPr>
            <w:r>
              <w:rPr>
                <w:rFonts w:ascii="Times New Roman" w:hAnsi="Times New Roman"/>
                <w:bCs/>
                <w:sz w:val="24"/>
                <w:szCs w:val="24"/>
              </w:rPr>
              <w:t>10</w:t>
            </w:r>
            <w:r w:rsidR="00E46517">
              <w:rPr>
                <w:rFonts w:ascii="Times New Roman" w:hAnsi="Times New Roman"/>
                <w:bCs/>
                <w:sz w:val="24"/>
                <w:szCs w:val="24"/>
              </w:rPr>
              <w:t>85</w:t>
            </w:r>
          </w:p>
        </w:tc>
        <w:tc>
          <w:tcPr>
            <w:tcW w:w="700" w:type="dxa"/>
            <w:gridSpan w:val="2"/>
            <w:vAlign w:val="bottom"/>
          </w:tcPr>
          <w:p w:rsidR="00F61048" w:rsidRPr="0092247F" w:rsidRDefault="00F61048" w:rsidP="00EE6091">
            <w:pPr>
              <w:spacing w:after="0" w:line="240" w:lineRule="auto"/>
              <w:rPr>
                <w:rFonts w:ascii="Times New Roman" w:hAnsi="Times New Roman"/>
                <w:bCs/>
                <w:sz w:val="24"/>
                <w:szCs w:val="24"/>
              </w:rPr>
            </w:pPr>
            <w:r>
              <w:rPr>
                <w:rFonts w:ascii="Times New Roman" w:hAnsi="Times New Roman"/>
                <w:bCs/>
                <w:sz w:val="24"/>
                <w:szCs w:val="24"/>
              </w:rPr>
              <w:t>1120</w:t>
            </w:r>
          </w:p>
        </w:tc>
        <w:tc>
          <w:tcPr>
            <w:tcW w:w="696" w:type="dxa"/>
            <w:gridSpan w:val="2"/>
            <w:vAlign w:val="bottom"/>
          </w:tcPr>
          <w:p w:rsidR="00F61048" w:rsidRPr="0092247F" w:rsidRDefault="00F61048" w:rsidP="00EE6091">
            <w:pPr>
              <w:spacing w:after="0" w:line="240" w:lineRule="auto"/>
              <w:rPr>
                <w:rFonts w:ascii="Times New Roman" w:hAnsi="Times New Roman"/>
                <w:bCs/>
                <w:sz w:val="24"/>
                <w:szCs w:val="24"/>
              </w:rPr>
            </w:pPr>
            <w:r>
              <w:rPr>
                <w:rFonts w:ascii="Times New Roman" w:hAnsi="Times New Roman"/>
                <w:bCs/>
                <w:sz w:val="24"/>
                <w:szCs w:val="24"/>
              </w:rPr>
              <w:t>1</w:t>
            </w:r>
            <w:r w:rsidR="00B02F00">
              <w:rPr>
                <w:rFonts w:ascii="Times New Roman" w:hAnsi="Times New Roman"/>
                <w:bCs/>
                <w:sz w:val="24"/>
                <w:szCs w:val="24"/>
              </w:rPr>
              <w:t>120</w:t>
            </w:r>
          </w:p>
        </w:tc>
        <w:tc>
          <w:tcPr>
            <w:tcW w:w="1056" w:type="dxa"/>
            <w:gridSpan w:val="2"/>
            <w:vAlign w:val="bottom"/>
          </w:tcPr>
          <w:p w:rsidR="00F61048" w:rsidRPr="0092247F" w:rsidRDefault="00F61048"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54</w:t>
            </w:r>
            <w:r w:rsidR="00E46517">
              <w:rPr>
                <w:rFonts w:ascii="Times New Roman" w:hAnsi="Times New Roman"/>
                <w:bCs/>
                <w:sz w:val="24"/>
                <w:szCs w:val="24"/>
              </w:rPr>
              <w:t>60</w:t>
            </w:r>
          </w:p>
        </w:tc>
      </w:tr>
      <w:tr w:rsidR="0031259A" w:rsidRPr="0074495D" w:rsidTr="00F61048">
        <w:trPr>
          <w:gridAfter w:val="1"/>
          <w:wAfter w:w="31" w:type="dxa"/>
          <w:trHeight w:val="301"/>
          <w:jc w:val="center"/>
        </w:trPr>
        <w:tc>
          <w:tcPr>
            <w:tcW w:w="4806" w:type="dxa"/>
            <w:gridSpan w:val="3"/>
          </w:tcPr>
          <w:p w:rsidR="0031259A" w:rsidRPr="0074495D" w:rsidRDefault="0031259A" w:rsidP="00EE6091">
            <w:pPr>
              <w:spacing w:after="0" w:line="240" w:lineRule="auto"/>
              <w:ind w:firstLine="29"/>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70</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w:t>
            </w:r>
            <w:r w:rsidR="00E46517">
              <w:rPr>
                <w:rFonts w:ascii="Times New Roman" w:hAnsi="Times New Roman"/>
                <w:bCs/>
                <w:sz w:val="24"/>
                <w:szCs w:val="24"/>
              </w:rPr>
              <w:t>40</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140</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1</w:t>
            </w:r>
            <w:r w:rsidRPr="0092247F">
              <w:rPr>
                <w:rFonts w:ascii="Times New Roman" w:hAnsi="Times New Roman"/>
                <w:bCs/>
                <w:sz w:val="24"/>
                <w:szCs w:val="24"/>
              </w:rPr>
              <w:t>4</w:t>
            </w:r>
            <w:r>
              <w:rPr>
                <w:rFonts w:ascii="Times New Roman" w:hAnsi="Times New Roman"/>
                <w:bCs/>
                <w:sz w:val="24"/>
                <w:szCs w:val="24"/>
              </w:rPr>
              <w:t>0</w:t>
            </w:r>
          </w:p>
        </w:tc>
        <w:tc>
          <w:tcPr>
            <w:tcW w:w="1056" w:type="dxa"/>
            <w:gridSpan w:val="2"/>
            <w:vAlign w:val="bottom"/>
          </w:tcPr>
          <w:p w:rsidR="0031259A" w:rsidRPr="0092247F" w:rsidRDefault="00F61048"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5</w:t>
            </w:r>
            <w:r w:rsidR="00E46517">
              <w:rPr>
                <w:rFonts w:ascii="Times New Roman" w:hAnsi="Times New Roman"/>
                <w:bCs/>
                <w:sz w:val="24"/>
                <w:szCs w:val="24"/>
              </w:rPr>
              <w:t>60</w:t>
            </w:r>
          </w:p>
        </w:tc>
      </w:tr>
      <w:tr w:rsidR="0031259A" w:rsidRPr="0074495D" w:rsidTr="00F61048">
        <w:trPr>
          <w:gridAfter w:val="1"/>
          <w:wAfter w:w="31" w:type="dxa"/>
          <w:trHeight w:val="232"/>
          <w:jc w:val="center"/>
        </w:trPr>
        <w:tc>
          <w:tcPr>
            <w:tcW w:w="4806" w:type="dxa"/>
            <w:gridSpan w:val="3"/>
          </w:tcPr>
          <w:p w:rsidR="0031259A" w:rsidRPr="0074495D" w:rsidRDefault="0031259A" w:rsidP="00EE6091">
            <w:pPr>
              <w:spacing w:after="0" w:line="240" w:lineRule="auto"/>
              <w:ind w:firstLine="29"/>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808"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sidRPr="0092247F">
              <w:rPr>
                <w:rFonts w:ascii="Times New Roman" w:hAnsi="Times New Roman"/>
                <w:bCs/>
                <w:sz w:val="24"/>
                <w:szCs w:val="24"/>
              </w:rPr>
              <w:t>32</w:t>
            </w:r>
          </w:p>
        </w:tc>
        <w:tc>
          <w:tcPr>
            <w:tcW w:w="696" w:type="dxa"/>
            <w:vAlign w:val="bottom"/>
          </w:tcPr>
          <w:p w:rsidR="0031259A" w:rsidRPr="0092247F" w:rsidRDefault="0031259A" w:rsidP="00EE6091">
            <w:pPr>
              <w:spacing w:after="0" w:line="240" w:lineRule="auto"/>
              <w:ind w:firstLine="29"/>
              <w:jc w:val="center"/>
              <w:rPr>
                <w:rFonts w:ascii="Times New Roman" w:hAnsi="Times New Roman"/>
                <w:bCs/>
                <w:sz w:val="24"/>
                <w:szCs w:val="24"/>
              </w:rPr>
            </w:pPr>
            <w:r w:rsidRPr="0092247F">
              <w:rPr>
                <w:rFonts w:ascii="Times New Roman" w:hAnsi="Times New Roman"/>
                <w:bCs/>
                <w:sz w:val="24"/>
                <w:szCs w:val="24"/>
              </w:rPr>
              <w:t>33</w:t>
            </w:r>
          </w:p>
        </w:tc>
        <w:tc>
          <w:tcPr>
            <w:tcW w:w="711"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sidRPr="0092247F">
              <w:rPr>
                <w:rFonts w:ascii="Times New Roman" w:hAnsi="Times New Roman"/>
                <w:bCs/>
                <w:sz w:val="24"/>
                <w:szCs w:val="24"/>
              </w:rPr>
              <w:t>35</w:t>
            </w:r>
          </w:p>
        </w:tc>
        <w:tc>
          <w:tcPr>
            <w:tcW w:w="700"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sidRPr="0092247F">
              <w:rPr>
                <w:rFonts w:ascii="Times New Roman" w:hAnsi="Times New Roman"/>
                <w:bCs/>
                <w:sz w:val="24"/>
                <w:szCs w:val="24"/>
              </w:rPr>
              <w:t>36</w:t>
            </w:r>
          </w:p>
        </w:tc>
        <w:tc>
          <w:tcPr>
            <w:tcW w:w="696" w:type="dxa"/>
            <w:gridSpan w:val="2"/>
            <w:vAlign w:val="bottom"/>
          </w:tcPr>
          <w:p w:rsidR="0031259A" w:rsidRPr="0092247F" w:rsidRDefault="0031259A" w:rsidP="00EE6091">
            <w:pPr>
              <w:spacing w:after="0" w:line="240" w:lineRule="auto"/>
              <w:ind w:firstLine="29"/>
              <w:jc w:val="center"/>
              <w:rPr>
                <w:rFonts w:ascii="Times New Roman" w:hAnsi="Times New Roman"/>
                <w:bCs/>
                <w:sz w:val="24"/>
                <w:szCs w:val="24"/>
              </w:rPr>
            </w:pPr>
            <w:r w:rsidRPr="0092247F">
              <w:rPr>
                <w:rFonts w:ascii="Times New Roman" w:hAnsi="Times New Roman"/>
                <w:bCs/>
                <w:sz w:val="24"/>
                <w:szCs w:val="24"/>
              </w:rPr>
              <w:t>36</w:t>
            </w:r>
          </w:p>
        </w:tc>
        <w:tc>
          <w:tcPr>
            <w:tcW w:w="1056" w:type="dxa"/>
            <w:gridSpan w:val="2"/>
            <w:vAlign w:val="bottom"/>
          </w:tcPr>
          <w:p w:rsidR="0031259A" w:rsidRPr="0092247F" w:rsidRDefault="00F61048" w:rsidP="00EE6091">
            <w:pPr>
              <w:spacing w:after="0" w:line="240" w:lineRule="auto"/>
              <w:ind w:firstLine="29"/>
              <w:jc w:val="center"/>
              <w:rPr>
                <w:rFonts w:ascii="Times New Roman" w:hAnsi="Times New Roman"/>
                <w:bCs/>
                <w:sz w:val="24"/>
                <w:szCs w:val="24"/>
              </w:rPr>
            </w:pPr>
            <w:r>
              <w:rPr>
                <w:rFonts w:ascii="Times New Roman" w:hAnsi="Times New Roman"/>
                <w:bCs/>
                <w:sz w:val="24"/>
                <w:szCs w:val="24"/>
              </w:rPr>
              <w:t>6020</w:t>
            </w:r>
          </w:p>
        </w:tc>
      </w:tr>
    </w:tbl>
    <w:p w:rsidR="00B540EE" w:rsidRPr="006E3518" w:rsidRDefault="009231EC" w:rsidP="00EE6091">
      <w:pPr>
        <w:pStyle w:val="af4"/>
        <w:ind w:firstLine="709"/>
        <w:jc w:val="both"/>
        <w:rPr>
          <w:rStyle w:val="Zag11"/>
          <w:rFonts w:eastAsia="@Arial Unicode MS"/>
          <w:sz w:val="24"/>
          <w:szCs w:val="24"/>
          <w:lang w:eastAsia="en-US"/>
        </w:rPr>
      </w:pPr>
      <w:r w:rsidRPr="006E3518">
        <w:rPr>
          <w:rStyle w:val="Zag11"/>
          <w:rFonts w:eastAsia="@Arial Unicode MS"/>
          <w:sz w:val="24"/>
          <w:szCs w:val="24"/>
        </w:rPr>
        <w:t>Н</w:t>
      </w:r>
      <w:r w:rsidR="00B540EE" w:rsidRPr="006E3518">
        <w:rPr>
          <w:rStyle w:val="Zag11"/>
          <w:rFonts w:eastAsia="@Arial Unicode MS"/>
          <w:sz w:val="24"/>
          <w:szCs w:val="24"/>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6E3518" w:rsidRDefault="00B540EE" w:rsidP="00EE6091">
      <w:pPr>
        <w:pStyle w:val="a8"/>
        <w:numPr>
          <w:ilvl w:val="0"/>
          <w:numId w:val="138"/>
        </w:numPr>
        <w:tabs>
          <w:tab w:val="left" w:pos="993"/>
        </w:tabs>
        <w:ind w:left="0" w:firstLine="709"/>
        <w:jc w:val="both"/>
        <w:rPr>
          <w:rStyle w:val="Zag11"/>
          <w:rFonts w:ascii="Times New Roman" w:eastAsia="@Arial Unicode MS" w:hAnsi="Times New Roman"/>
        </w:rPr>
      </w:pPr>
      <w:r w:rsidRPr="006E3518">
        <w:rPr>
          <w:rStyle w:val="Zag11"/>
          <w:rFonts w:ascii="Times New Roman" w:eastAsia="@Arial Unicode MS" w:hAnsi="Times New Roman"/>
        </w:rPr>
        <w:t>состав учебных предметов;</w:t>
      </w:r>
    </w:p>
    <w:p w:rsidR="00B540EE" w:rsidRPr="006E3518" w:rsidRDefault="00B540EE" w:rsidP="00EE6091">
      <w:pPr>
        <w:pStyle w:val="a8"/>
        <w:numPr>
          <w:ilvl w:val="0"/>
          <w:numId w:val="138"/>
        </w:numPr>
        <w:tabs>
          <w:tab w:val="left" w:pos="993"/>
        </w:tabs>
        <w:ind w:left="0" w:firstLine="709"/>
        <w:jc w:val="both"/>
        <w:rPr>
          <w:rStyle w:val="Zag11"/>
          <w:rFonts w:ascii="Times New Roman" w:eastAsia="@Arial Unicode MS" w:hAnsi="Times New Roman"/>
        </w:rPr>
      </w:pPr>
      <w:r w:rsidRPr="006E3518">
        <w:rPr>
          <w:rStyle w:val="Zag11"/>
          <w:rFonts w:ascii="Times New Roman" w:eastAsia="@Arial Unicode MS" w:hAnsi="Times New Roman"/>
        </w:rPr>
        <w:t>недельное распределение учебного времени, отводимого на освоение содержания образования</w:t>
      </w:r>
      <w:r w:rsidR="00E46517" w:rsidRPr="006E3518">
        <w:rPr>
          <w:rStyle w:val="Zag11"/>
          <w:rFonts w:ascii="Times New Roman" w:eastAsia="@Arial Unicode MS" w:hAnsi="Times New Roman"/>
        </w:rPr>
        <w:t xml:space="preserve"> по классам и учебным предметам;</w:t>
      </w:r>
    </w:p>
    <w:p w:rsidR="00B540EE" w:rsidRPr="006E3518" w:rsidRDefault="00B540EE" w:rsidP="00EE6091">
      <w:pPr>
        <w:pStyle w:val="a8"/>
        <w:numPr>
          <w:ilvl w:val="0"/>
          <w:numId w:val="138"/>
        </w:numPr>
        <w:tabs>
          <w:tab w:val="left" w:pos="993"/>
        </w:tabs>
        <w:ind w:left="0" w:firstLine="709"/>
        <w:jc w:val="both"/>
        <w:rPr>
          <w:rStyle w:val="Zag11"/>
          <w:rFonts w:ascii="Times New Roman" w:eastAsia="@Arial Unicode MS" w:hAnsi="Times New Roman"/>
        </w:rPr>
      </w:pPr>
      <w:r w:rsidRPr="006E3518">
        <w:rPr>
          <w:rStyle w:val="Zag11"/>
          <w:rFonts w:ascii="Times New Roman" w:eastAsia="@Arial Unicode MS" w:hAnsi="Times New Roman"/>
        </w:rPr>
        <w:t>максимально допустимая недельная нагрузка обучающихся;</w:t>
      </w:r>
    </w:p>
    <w:p w:rsidR="00B540EE" w:rsidRPr="006E3518" w:rsidRDefault="00B540EE" w:rsidP="00EE6091">
      <w:pPr>
        <w:pStyle w:val="Zag1"/>
        <w:numPr>
          <w:ilvl w:val="0"/>
          <w:numId w:val="138"/>
        </w:numPr>
        <w:tabs>
          <w:tab w:val="left" w:pos="993"/>
        </w:tabs>
        <w:spacing w:after="0" w:line="240" w:lineRule="auto"/>
        <w:ind w:left="0" w:firstLine="709"/>
        <w:jc w:val="both"/>
        <w:rPr>
          <w:rStyle w:val="Zag11"/>
          <w:rFonts w:eastAsia="@Arial Unicode MS"/>
          <w:b w:val="0"/>
          <w:bCs w:val="0"/>
          <w:color w:val="auto"/>
          <w:lang w:val="ru-RU" w:eastAsia="en-US"/>
        </w:rPr>
      </w:pPr>
      <w:r w:rsidRPr="006E3518">
        <w:rPr>
          <w:rStyle w:val="Zag11"/>
          <w:rFonts w:eastAsia="@Arial Unicode MS"/>
          <w:b w:val="0"/>
          <w:bCs w:val="0"/>
          <w:color w:val="auto"/>
          <w:lang w:val="ru-RU"/>
        </w:rPr>
        <w:t>план комплектования классов.</w:t>
      </w:r>
    </w:p>
    <w:p w:rsidR="005700DF" w:rsidRPr="006E3518" w:rsidRDefault="00B540EE" w:rsidP="00EE6091">
      <w:pPr>
        <w:pStyle w:val="Zag1"/>
        <w:spacing w:after="0" w:line="240" w:lineRule="auto"/>
        <w:ind w:firstLine="709"/>
        <w:jc w:val="both"/>
        <w:rPr>
          <w:rStyle w:val="Zag11"/>
          <w:rFonts w:eastAsia="@Arial Unicode MS"/>
          <w:b w:val="0"/>
          <w:bCs w:val="0"/>
          <w:color w:val="auto"/>
          <w:lang w:val="ru-RU"/>
        </w:rPr>
      </w:pPr>
      <w:r w:rsidRPr="006E3518">
        <w:rPr>
          <w:rStyle w:val="Zag11"/>
          <w:rFonts w:eastAsia="@Arial Unicode MS"/>
          <w:b w:val="0"/>
          <w:bCs w:val="0"/>
          <w:color w:val="auto"/>
          <w:lang w:val="ru-RU"/>
        </w:rPr>
        <w:t xml:space="preserve">Учебный план </w:t>
      </w:r>
      <w:r w:rsidR="00DE0C29" w:rsidRPr="006E3518">
        <w:rPr>
          <w:rStyle w:val="Zag11"/>
          <w:rFonts w:eastAsia="@Arial Unicode MS"/>
          <w:b w:val="0"/>
          <w:bCs w:val="0"/>
          <w:color w:val="auto"/>
          <w:lang w:val="ru-RU"/>
        </w:rPr>
        <w:t>МОУ СОШ №1</w:t>
      </w:r>
      <w:r w:rsidRPr="006E3518">
        <w:rPr>
          <w:rStyle w:val="Zag11"/>
          <w:rFonts w:eastAsia="@Arial Unicode MS"/>
          <w:b w:val="0"/>
          <w:bCs w:val="0"/>
          <w:color w:val="auto"/>
          <w:lang w:val="ru-RU"/>
        </w:rPr>
        <w:t xml:space="preserve">  составл</w:t>
      </w:r>
      <w:r w:rsidR="00A1400F" w:rsidRPr="006E3518">
        <w:rPr>
          <w:rStyle w:val="Zag11"/>
          <w:rFonts w:eastAsia="@Arial Unicode MS"/>
          <w:b w:val="0"/>
          <w:bCs w:val="0"/>
          <w:color w:val="auto"/>
          <w:lang w:val="ru-RU"/>
        </w:rPr>
        <w:t>ен</w:t>
      </w:r>
      <w:r w:rsidRPr="006E3518">
        <w:rPr>
          <w:rStyle w:val="Zag11"/>
          <w:rFonts w:eastAsia="@Arial Unicode MS"/>
          <w:b w:val="0"/>
          <w:bCs w:val="0"/>
          <w:color w:val="auto"/>
          <w:lang w:val="ru-RU"/>
        </w:rPr>
        <w:t xml:space="preserve"> в расч</w:t>
      </w:r>
      <w:r w:rsidR="00245F1D" w:rsidRPr="006E3518">
        <w:rPr>
          <w:rStyle w:val="Zag11"/>
          <w:rFonts w:eastAsia="@Arial Unicode MS"/>
          <w:b w:val="0"/>
          <w:bCs w:val="0"/>
          <w:color w:val="auto"/>
          <w:lang w:val="ru-RU"/>
        </w:rPr>
        <w:t>е</w:t>
      </w:r>
      <w:r w:rsidRPr="006E3518">
        <w:rPr>
          <w:rStyle w:val="Zag11"/>
          <w:rFonts w:eastAsia="@Arial Unicode MS"/>
          <w:b w:val="0"/>
          <w:bCs w:val="0"/>
          <w:color w:val="auto"/>
          <w:lang w:val="ru-RU"/>
        </w:rPr>
        <w:t>те на весь учебный год</w:t>
      </w:r>
      <w:r w:rsidR="00A1400F" w:rsidRPr="006E3518">
        <w:rPr>
          <w:rStyle w:val="Zag11"/>
          <w:rFonts w:eastAsia="@Arial Unicode MS"/>
          <w:b w:val="0"/>
          <w:bCs w:val="0"/>
          <w:color w:val="auto"/>
          <w:lang w:val="ru-RU"/>
        </w:rPr>
        <w:t>.</w:t>
      </w:r>
    </w:p>
    <w:p w:rsidR="005700DF" w:rsidRPr="006E3518" w:rsidRDefault="005700DF" w:rsidP="00EE6091">
      <w:pPr>
        <w:pStyle w:val="Bodytext1"/>
        <w:shd w:val="clear" w:color="auto" w:fill="auto"/>
        <w:spacing w:after="0" w:line="240" w:lineRule="auto"/>
        <w:ind w:left="79" w:right="23" w:firstLine="697"/>
        <w:jc w:val="both"/>
        <w:rPr>
          <w:sz w:val="24"/>
          <w:szCs w:val="24"/>
        </w:rPr>
      </w:pPr>
      <w:r w:rsidRPr="006E3518">
        <w:rPr>
          <w:sz w:val="24"/>
          <w:szCs w:val="24"/>
        </w:rPr>
        <w:t>В учебный план входят следующие обязательные предметные области и учебные предметы:</w:t>
      </w:r>
    </w:p>
    <w:p w:rsidR="005700DF" w:rsidRPr="006E3518" w:rsidRDefault="005700DF" w:rsidP="00EE6091">
      <w:pPr>
        <w:pStyle w:val="Bodytext1"/>
        <w:shd w:val="clear" w:color="auto" w:fill="auto"/>
        <w:spacing w:after="0" w:line="240" w:lineRule="auto"/>
        <w:ind w:left="79" w:right="23" w:firstLine="697"/>
        <w:jc w:val="both"/>
        <w:rPr>
          <w:sz w:val="24"/>
          <w:szCs w:val="24"/>
        </w:rPr>
      </w:pPr>
      <w:r w:rsidRPr="006E3518">
        <w:rPr>
          <w:rStyle w:val="BodytextBold2"/>
          <w:sz w:val="24"/>
          <w:szCs w:val="24"/>
        </w:rPr>
        <w:t>филология</w:t>
      </w:r>
      <w:r w:rsidRPr="006E3518">
        <w:rPr>
          <w:sz w:val="24"/>
          <w:szCs w:val="24"/>
        </w:rPr>
        <w:t xml:space="preserve"> (русский язык, родной язык, литература, родная литература, иностранный язык, второй иностранный язык);</w:t>
      </w:r>
    </w:p>
    <w:p w:rsidR="005700DF" w:rsidRPr="006E3518" w:rsidRDefault="005700DF" w:rsidP="00EE6091">
      <w:pPr>
        <w:pStyle w:val="Bodytext1"/>
        <w:shd w:val="clear" w:color="auto" w:fill="auto"/>
        <w:spacing w:after="0" w:line="240" w:lineRule="auto"/>
        <w:ind w:left="79" w:right="23" w:firstLine="697"/>
        <w:jc w:val="both"/>
        <w:rPr>
          <w:sz w:val="24"/>
          <w:szCs w:val="24"/>
        </w:rPr>
      </w:pPr>
      <w:r w:rsidRPr="006E3518">
        <w:rPr>
          <w:rStyle w:val="BodytextBold2"/>
          <w:sz w:val="24"/>
          <w:szCs w:val="24"/>
        </w:rPr>
        <w:t>общественно-научные предметы</w:t>
      </w:r>
      <w:r w:rsidRPr="006E3518">
        <w:rPr>
          <w:sz w:val="24"/>
          <w:szCs w:val="24"/>
        </w:rPr>
        <w:t xml:space="preserve"> (история России, всеобщая история, обществознание, география);</w:t>
      </w:r>
    </w:p>
    <w:p w:rsidR="005700DF" w:rsidRPr="006E3518" w:rsidRDefault="005700DF" w:rsidP="00EE6091">
      <w:pPr>
        <w:pStyle w:val="Bodytext1"/>
        <w:shd w:val="clear" w:color="auto" w:fill="auto"/>
        <w:spacing w:after="0" w:line="240" w:lineRule="auto"/>
        <w:ind w:left="79" w:right="23" w:firstLine="697"/>
        <w:jc w:val="both"/>
        <w:rPr>
          <w:sz w:val="24"/>
          <w:szCs w:val="24"/>
        </w:rPr>
      </w:pPr>
      <w:r w:rsidRPr="006E3518">
        <w:rPr>
          <w:sz w:val="24"/>
          <w:szCs w:val="24"/>
        </w:rPr>
        <w:t>математика и</w:t>
      </w:r>
      <w:r w:rsidRPr="006E3518">
        <w:rPr>
          <w:rStyle w:val="BodytextBold2"/>
          <w:sz w:val="24"/>
          <w:szCs w:val="24"/>
        </w:rPr>
        <w:t xml:space="preserve"> информатика</w:t>
      </w:r>
      <w:r w:rsidRPr="006E3518">
        <w:rPr>
          <w:sz w:val="24"/>
          <w:szCs w:val="24"/>
        </w:rPr>
        <w:t xml:space="preserve"> (математика, алгебра, геометрия, информатика);</w:t>
      </w:r>
    </w:p>
    <w:p w:rsidR="005700DF" w:rsidRPr="006E3518" w:rsidRDefault="005700DF" w:rsidP="00EE6091">
      <w:pPr>
        <w:pStyle w:val="Bodytext60"/>
        <w:shd w:val="clear" w:color="auto" w:fill="auto"/>
        <w:spacing w:after="0" w:line="240" w:lineRule="auto"/>
        <w:ind w:left="760" w:right="1380"/>
        <w:jc w:val="left"/>
        <w:rPr>
          <w:rStyle w:val="Bodytext6NotBold"/>
          <w:sz w:val="24"/>
          <w:szCs w:val="24"/>
        </w:rPr>
      </w:pPr>
      <w:r w:rsidRPr="006E3518">
        <w:rPr>
          <w:sz w:val="24"/>
          <w:szCs w:val="24"/>
        </w:rPr>
        <w:t>основы духовно-нравственной культуры народов России; естественно-научные предметы</w:t>
      </w:r>
      <w:r w:rsidRPr="006E3518">
        <w:rPr>
          <w:rStyle w:val="Bodytext6NotBold"/>
          <w:sz w:val="24"/>
          <w:szCs w:val="24"/>
        </w:rPr>
        <w:t xml:space="preserve"> (география, физика, биология, химия); </w:t>
      </w:r>
    </w:p>
    <w:p w:rsidR="005700DF" w:rsidRPr="006E3518" w:rsidRDefault="005700DF" w:rsidP="00EE6091">
      <w:pPr>
        <w:pStyle w:val="Bodytext60"/>
        <w:shd w:val="clear" w:color="auto" w:fill="auto"/>
        <w:spacing w:after="0" w:line="240" w:lineRule="auto"/>
        <w:ind w:left="760" w:right="1380"/>
        <w:jc w:val="left"/>
        <w:rPr>
          <w:rStyle w:val="Bodytext6NotBold"/>
          <w:sz w:val="24"/>
          <w:szCs w:val="24"/>
        </w:rPr>
      </w:pPr>
      <w:r w:rsidRPr="006E3518">
        <w:rPr>
          <w:sz w:val="24"/>
          <w:szCs w:val="24"/>
        </w:rPr>
        <w:t>искусство</w:t>
      </w:r>
      <w:r w:rsidRPr="006E3518">
        <w:rPr>
          <w:rStyle w:val="Bodytext6NotBold"/>
          <w:sz w:val="24"/>
          <w:szCs w:val="24"/>
        </w:rPr>
        <w:t xml:space="preserve"> (изобразительное искусство, музыка); </w:t>
      </w:r>
    </w:p>
    <w:p w:rsidR="005700DF" w:rsidRPr="006E3518" w:rsidRDefault="005700DF" w:rsidP="00EE6091">
      <w:pPr>
        <w:pStyle w:val="Bodytext60"/>
        <w:shd w:val="clear" w:color="auto" w:fill="auto"/>
        <w:spacing w:after="0" w:line="240" w:lineRule="auto"/>
        <w:ind w:left="760" w:right="1380"/>
        <w:jc w:val="left"/>
        <w:rPr>
          <w:sz w:val="24"/>
          <w:szCs w:val="24"/>
        </w:rPr>
      </w:pPr>
      <w:r w:rsidRPr="006E3518">
        <w:rPr>
          <w:sz w:val="24"/>
          <w:szCs w:val="24"/>
        </w:rPr>
        <w:t>технология</w:t>
      </w:r>
      <w:r w:rsidRPr="006E3518">
        <w:rPr>
          <w:rStyle w:val="Bodytext6NotBold"/>
          <w:sz w:val="24"/>
          <w:szCs w:val="24"/>
        </w:rPr>
        <w:t xml:space="preserve"> (технология);</w:t>
      </w:r>
    </w:p>
    <w:p w:rsidR="005700DF" w:rsidRPr="006E3518" w:rsidRDefault="005700DF" w:rsidP="00EE6091">
      <w:pPr>
        <w:pStyle w:val="Heading20"/>
        <w:keepNext/>
        <w:keepLines/>
        <w:shd w:val="clear" w:color="auto" w:fill="auto"/>
        <w:spacing w:line="240" w:lineRule="auto"/>
        <w:ind w:left="80"/>
        <w:rPr>
          <w:sz w:val="24"/>
          <w:szCs w:val="24"/>
        </w:rPr>
      </w:pPr>
      <w:bookmarkStart w:id="435" w:name="bookmark31"/>
      <w:r w:rsidRPr="006E3518">
        <w:rPr>
          <w:sz w:val="24"/>
          <w:szCs w:val="24"/>
        </w:rPr>
        <w:t>физическая культура и основы безопасности жизнедеятельности</w:t>
      </w:r>
      <w:bookmarkEnd w:id="435"/>
    </w:p>
    <w:p w:rsidR="005700DF" w:rsidRPr="006E3518" w:rsidRDefault="005700DF" w:rsidP="00EE6091">
      <w:pPr>
        <w:pStyle w:val="Bodytext1"/>
        <w:shd w:val="clear" w:color="auto" w:fill="auto"/>
        <w:spacing w:after="0" w:line="240" w:lineRule="auto"/>
        <w:ind w:left="79"/>
        <w:rPr>
          <w:sz w:val="24"/>
          <w:szCs w:val="24"/>
        </w:rPr>
      </w:pPr>
      <w:r w:rsidRPr="006E3518">
        <w:rPr>
          <w:sz w:val="24"/>
          <w:szCs w:val="24"/>
        </w:rPr>
        <w:t>(физическая культура, основы безопасности жизнедеятельности).</w:t>
      </w:r>
    </w:p>
    <w:p w:rsidR="009D086E" w:rsidRPr="006E3518" w:rsidRDefault="00996271" w:rsidP="00EE6091">
      <w:pPr>
        <w:pStyle w:val="Zag1"/>
        <w:spacing w:after="0" w:line="240" w:lineRule="auto"/>
        <w:ind w:firstLine="709"/>
        <w:jc w:val="both"/>
        <w:rPr>
          <w:b w:val="0"/>
          <w:lang w:val="ru-RU"/>
        </w:rPr>
      </w:pPr>
      <w:r w:rsidRPr="006E3518">
        <w:rPr>
          <w:rStyle w:val="Zag11"/>
          <w:rFonts w:eastAsia="@Arial Unicode MS"/>
          <w:b w:val="0"/>
          <w:lang w:val="ru-RU"/>
        </w:rPr>
        <w:t>Помимо учебного плана  составл</w:t>
      </w:r>
      <w:r w:rsidR="00A1400F" w:rsidRPr="006E3518">
        <w:rPr>
          <w:rStyle w:val="Zag11"/>
          <w:rFonts w:eastAsia="@Arial Unicode MS"/>
          <w:b w:val="0"/>
          <w:lang w:val="ru-RU"/>
        </w:rPr>
        <w:t>яется</w:t>
      </w:r>
      <w:r w:rsidRPr="006E3518">
        <w:rPr>
          <w:rStyle w:val="Zag11"/>
          <w:rFonts w:eastAsia="@Arial Unicode MS"/>
          <w:b w:val="0"/>
          <w:lang w:val="ru-RU"/>
        </w:rPr>
        <w:t xml:space="preserve"> план, регламентирующий </w:t>
      </w:r>
      <w:r w:rsidR="00DE0C29" w:rsidRPr="006E3518">
        <w:rPr>
          <w:rStyle w:val="Zag11"/>
          <w:rFonts w:eastAsia="@Arial Unicode MS"/>
          <w:b w:val="0"/>
          <w:lang w:val="ru-RU"/>
        </w:rPr>
        <w:t>занятия внеурочной деятельности</w:t>
      </w:r>
      <w:r w:rsidR="00A1400F" w:rsidRPr="006E3518">
        <w:rPr>
          <w:rStyle w:val="Zag11"/>
          <w:rFonts w:eastAsia="@Arial Unicode MS"/>
          <w:b w:val="0"/>
          <w:lang w:val="ru-RU"/>
        </w:rPr>
        <w:t xml:space="preserve">. </w:t>
      </w:r>
      <w:r w:rsidR="006255B6" w:rsidRPr="006E3518">
        <w:rPr>
          <w:b w:val="0"/>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p>
    <w:p w:rsidR="00996271" w:rsidRPr="006E3518" w:rsidRDefault="00996271" w:rsidP="00EE6091">
      <w:pPr>
        <w:widowControl w:val="0"/>
        <w:autoSpaceDE w:val="0"/>
        <w:autoSpaceDN w:val="0"/>
        <w:adjustRightInd w:val="0"/>
        <w:spacing w:after="0" w:line="240" w:lineRule="auto"/>
        <w:ind w:firstLine="540"/>
        <w:jc w:val="both"/>
        <w:rPr>
          <w:rFonts w:ascii="Times New Roman" w:hAnsi="Times New Roman"/>
          <w:sz w:val="24"/>
          <w:szCs w:val="24"/>
        </w:rPr>
      </w:pPr>
      <w:r w:rsidRPr="006E3518">
        <w:rPr>
          <w:rFonts w:ascii="Times New Roman" w:hAnsi="Times New Roman"/>
          <w:b/>
          <w:sz w:val="24"/>
          <w:szCs w:val="24"/>
        </w:rPr>
        <w:t xml:space="preserve">Внеурочная деятельность </w:t>
      </w:r>
      <w:r w:rsidRPr="006E3518">
        <w:rPr>
          <w:rFonts w:ascii="Times New Roman" w:hAnsi="Times New Roman"/>
          <w:sz w:val="24"/>
          <w:szCs w:val="24"/>
        </w:rPr>
        <w:t>в соответствии с требованиями ФГОС ООО</w:t>
      </w:r>
      <w:r w:rsidR="00DE0C29" w:rsidRPr="006E3518">
        <w:rPr>
          <w:rFonts w:ascii="Times New Roman" w:hAnsi="Times New Roman"/>
          <w:sz w:val="24"/>
          <w:szCs w:val="24"/>
        </w:rPr>
        <w:t xml:space="preserve"> </w:t>
      </w:r>
      <w:r w:rsidRPr="006E3518">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996271" w:rsidRPr="006E3518" w:rsidRDefault="00996271"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Содержание данных занятий  формир</w:t>
      </w:r>
      <w:r w:rsidR="009D086E" w:rsidRPr="006E3518">
        <w:rPr>
          <w:rFonts w:ascii="Times New Roman" w:hAnsi="Times New Roman"/>
          <w:sz w:val="24"/>
          <w:szCs w:val="24"/>
        </w:rPr>
        <w:t>уетс</w:t>
      </w:r>
      <w:r w:rsidRPr="006E3518">
        <w:rPr>
          <w:rFonts w:ascii="Times New Roman" w:hAnsi="Times New Roman"/>
          <w:sz w:val="24"/>
          <w:szCs w:val="24"/>
        </w:rPr>
        <w:t>я с учетом пожеланий обучающихся и их родителей (законных представителей) и осуществля</w:t>
      </w:r>
      <w:r w:rsidR="009D086E" w:rsidRPr="006E3518">
        <w:rPr>
          <w:rFonts w:ascii="Times New Roman" w:hAnsi="Times New Roman"/>
          <w:sz w:val="24"/>
          <w:szCs w:val="24"/>
        </w:rPr>
        <w:t>ет</w:t>
      </w:r>
      <w:r w:rsidRPr="006E3518">
        <w:rPr>
          <w:rFonts w:ascii="Times New Roman" w:hAnsi="Times New Roman"/>
          <w:sz w:val="24"/>
          <w:szCs w:val="24"/>
        </w:rPr>
        <w:t>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D086E" w:rsidRPr="006E3518" w:rsidRDefault="00996271"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При организации внеурочной деятельности обучающихся использ</w:t>
      </w:r>
      <w:r w:rsidR="009D086E" w:rsidRPr="006E3518">
        <w:rPr>
          <w:rFonts w:ascii="Times New Roman" w:hAnsi="Times New Roman"/>
          <w:sz w:val="24"/>
          <w:szCs w:val="24"/>
        </w:rPr>
        <w:t>уют</w:t>
      </w:r>
      <w:r w:rsidRPr="006E3518">
        <w:rPr>
          <w:rFonts w:ascii="Times New Roman" w:hAnsi="Times New Roman"/>
          <w:sz w:val="24"/>
          <w:szCs w:val="24"/>
        </w:rPr>
        <w:t>ся возможности организаций дополнительного образования, культуры, спорта</w:t>
      </w:r>
      <w:r w:rsidR="009D086E" w:rsidRPr="006E3518">
        <w:rPr>
          <w:rFonts w:ascii="Times New Roman" w:hAnsi="Times New Roman"/>
          <w:sz w:val="24"/>
          <w:szCs w:val="24"/>
        </w:rPr>
        <w:t>: МУК «</w:t>
      </w:r>
      <w:r w:rsidR="00DE0C29" w:rsidRPr="006E3518">
        <w:rPr>
          <w:rFonts w:ascii="Times New Roman" w:hAnsi="Times New Roman"/>
          <w:sz w:val="24"/>
          <w:szCs w:val="24"/>
        </w:rPr>
        <w:t>Районный дом культуры</w:t>
      </w:r>
      <w:r w:rsidR="009D086E" w:rsidRPr="006E3518">
        <w:rPr>
          <w:rFonts w:ascii="Times New Roman" w:hAnsi="Times New Roman"/>
          <w:sz w:val="24"/>
          <w:szCs w:val="24"/>
        </w:rPr>
        <w:t>, МОУ ДО</w:t>
      </w:r>
      <w:r w:rsidR="00A1400F" w:rsidRPr="006E3518">
        <w:rPr>
          <w:rFonts w:ascii="Times New Roman" w:hAnsi="Times New Roman"/>
          <w:sz w:val="24"/>
          <w:szCs w:val="24"/>
        </w:rPr>
        <w:t>О</w:t>
      </w:r>
      <w:r w:rsidR="009D086E" w:rsidRPr="006E3518">
        <w:rPr>
          <w:rFonts w:ascii="Times New Roman" w:hAnsi="Times New Roman"/>
          <w:sz w:val="24"/>
          <w:szCs w:val="24"/>
        </w:rPr>
        <w:t>(П)Ц</w:t>
      </w:r>
      <w:r w:rsidR="00D2469D" w:rsidRPr="006E3518">
        <w:rPr>
          <w:rFonts w:ascii="Times New Roman" w:hAnsi="Times New Roman"/>
          <w:sz w:val="24"/>
          <w:szCs w:val="24"/>
        </w:rPr>
        <w:t>, Ш</w:t>
      </w:r>
      <w:r w:rsidR="009D086E" w:rsidRPr="006E3518">
        <w:rPr>
          <w:rFonts w:ascii="Times New Roman" w:hAnsi="Times New Roman"/>
          <w:sz w:val="24"/>
          <w:szCs w:val="24"/>
        </w:rPr>
        <w:t xml:space="preserve">кола искусств, сельская библиотека и др. </w:t>
      </w:r>
    </w:p>
    <w:p w:rsidR="00996271" w:rsidRPr="006E3518" w:rsidRDefault="00996271"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В период каникул для продолжения внеурочной деятельности  использ</w:t>
      </w:r>
      <w:r w:rsidR="009D086E" w:rsidRPr="006E3518">
        <w:rPr>
          <w:rFonts w:ascii="Times New Roman" w:hAnsi="Times New Roman"/>
          <w:sz w:val="24"/>
          <w:szCs w:val="24"/>
        </w:rPr>
        <w:t>уют</w:t>
      </w:r>
      <w:r w:rsidRPr="006E3518">
        <w:rPr>
          <w:rFonts w:ascii="Times New Roman" w:hAnsi="Times New Roman"/>
          <w:sz w:val="24"/>
          <w:szCs w:val="24"/>
        </w:rPr>
        <w:t>ся возможности  лагер</w:t>
      </w:r>
      <w:r w:rsidR="009D086E" w:rsidRPr="006E3518">
        <w:rPr>
          <w:rFonts w:ascii="Times New Roman" w:hAnsi="Times New Roman"/>
          <w:sz w:val="24"/>
          <w:szCs w:val="24"/>
        </w:rPr>
        <w:t xml:space="preserve">ей с дневным пребыванием»: </w:t>
      </w:r>
      <w:r w:rsidR="00DE0C29" w:rsidRPr="006E3518">
        <w:rPr>
          <w:rFonts w:ascii="Times New Roman" w:hAnsi="Times New Roman"/>
          <w:sz w:val="24"/>
          <w:szCs w:val="24"/>
        </w:rPr>
        <w:t>«Салют</w:t>
      </w:r>
      <w:r w:rsidR="009D086E" w:rsidRPr="006E3518">
        <w:rPr>
          <w:rFonts w:ascii="Times New Roman" w:hAnsi="Times New Roman"/>
          <w:sz w:val="24"/>
          <w:szCs w:val="24"/>
        </w:rPr>
        <w:t>»</w:t>
      </w:r>
      <w:r w:rsidRPr="006E3518">
        <w:rPr>
          <w:rFonts w:ascii="Times New Roman" w:hAnsi="Times New Roman"/>
          <w:sz w:val="24"/>
          <w:szCs w:val="24"/>
        </w:rPr>
        <w:t>, тематических лагерных смен</w:t>
      </w:r>
      <w:r w:rsidR="009D086E" w:rsidRPr="006E3518">
        <w:rPr>
          <w:rFonts w:ascii="Times New Roman" w:hAnsi="Times New Roman"/>
          <w:sz w:val="24"/>
          <w:szCs w:val="24"/>
        </w:rPr>
        <w:t>.</w:t>
      </w:r>
    </w:p>
    <w:p w:rsidR="005D0ECB" w:rsidRPr="000142D7" w:rsidRDefault="00996271" w:rsidP="00EE6091">
      <w:pPr>
        <w:tabs>
          <w:tab w:val="left" w:pos="4500"/>
          <w:tab w:val="left" w:pos="9180"/>
          <w:tab w:val="left" w:pos="9360"/>
        </w:tabs>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w:t>
      </w:r>
      <w:r w:rsidRPr="000142D7">
        <w:rPr>
          <w:rFonts w:ascii="Times New Roman" w:hAnsi="Times New Roman"/>
          <w:sz w:val="24"/>
          <w:szCs w:val="24"/>
        </w:rPr>
        <w:t xml:space="preserve">«Основы духовно-нравственной культуры народов России». </w:t>
      </w:r>
    </w:p>
    <w:p w:rsidR="00D051E4" w:rsidRPr="006E3518" w:rsidRDefault="00996271" w:rsidP="00EE6091">
      <w:pPr>
        <w:pStyle w:val="3"/>
        <w:ind w:left="709"/>
        <w:rPr>
          <w:sz w:val="24"/>
          <w:szCs w:val="24"/>
        </w:rPr>
      </w:pPr>
      <w:bookmarkStart w:id="436" w:name="_Toc414553283"/>
      <w:r w:rsidRPr="006E3518">
        <w:rPr>
          <w:sz w:val="24"/>
          <w:szCs w:val="24"/>
        </w:rPr>
        <w:t xml:space="preserve">3.1.1. </w:t>
      </w:r>
      <w:r w:rsidR="00D051E4" w:rsidRPr="006E3518">
        <w:rPr>
          <w:sz w:val="24"/>
          <w:szCs w:val="24"/>
        </w:rPr>
        <w:t>Примерный календарный учебный график</w:t>
      </w:r>
      <w:bookmarkEnd w:id="436"/>
    </w:p>
    <w:p w:rsidR="00D051E4" w:rsidRPr="006E3518" w:rsidRDefault="00D051E4" w:rsidP="00EE6091">
      <w:pPr>
        <w:pStyle w:val="afff4"/>
        <w:jc w:val="both"/>
        <w:rPr>
          <w:sz w:val="24"/>
          <w:szCs w:val="24"/>
        </w:rPr>
      </w:pPr>
      <w:r w:rsidRPr="006E3518">
        <w:rPr>
          <w:sz w:val="24"/>
          <w:szCs w:val="24"/>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w:t>
      </w:r>
      <w:r w:rsidR="00A43FEE" w:rsidRPr="006E3518">
        <w:rPr>
          <w:sz w:val="24"/>
          <w:szCs w:val="24"/>
        </w:rPr>
        <w:t>тся  различные подходы. С</w:t>
      </w:r>
      <w:r w:rsidRPr="006E3518">
        <w:rPr>
          <w:sz w:val="24"/>
          <w:szCs w:val="24"/>
        </w:rPr>
        <w:t>истема организ</w:t>
      </w:r>
      <w:r w:rsidR="008E70CC" w:rsidRPr="006E3518">
        <w:rPr>
          <w:sz w:val="24"/>
          <w:szCs w:val="24"/>
        </w:rPr>
        <w:t>ации учебного года: четвертная</w:t>
      </w:r>
      <w:r w:rsidRPr="006E3518">
        <w:rPr>
          <w:sz w:val="24"/>
          <w:szCs w:val="24"/>
        </w:rPr>
        <w:t>.</w:t>
      </w:r>
    </w:p>
    <w:p w:rsidR="00D051E4" w:rsidRPr="006E3518" w:rsidRDefault="008E70CC" w:rsidP="00EE6091">
      <w:pPr>
        <w:widowControl w:val="0"/>
        <w:spacing w:after="0" w:line="240" w:lineRule="auto"/>
        <w:ind w:firstLine="708"/>
        <w:jc w:val="both"/>
        <w:rPr>
          <w:rFonts w:ascii="Times New Roman" w:hAnsi="Times New Roman"/>
          <w:sz w:val="24"/>
          <w:szCs w:val="24"/>
        </w:rPr>
      </w:pPr>
      <w:r w:rsidRPr="006E3518">
        <w:rPr>
          <w:rFonts w:ascii="Times New Roman" w:hAnsi="Times New Roman"/>
          <w:sz w:val="24"/>
          <w:szCs w:val="24"/>
        </w:rPr>
        <w:t>К</w:t>
      </w:r>
      <w:r w:rsidR="00D051E4" w:rsidRPr="006E3518">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6E3518">
        <w:rPr>
          <w:rFonts w:ascii="Times New Roman" w:hAnsi="Times New Roman"/>
          <w:sz w:val="24"/>
          <w:szCs w:val="24"/>
        </w:rPr>
        <w:t xml:space="preserve">Федеральным </w:t>
      </w:r>
      <w:r w:rsidR="00D051E4" w:rsidRPr="006E3518">
        <w:rPr>
          <w:rFonts w:ascii="Times New Roman" w:hAnsi="Times New Roman"/>
          <w:sz w:val="24"/>
          <w:szCs w:val="24"/>
        </w:rPr>
        <w:t>законом «Об образовании в Российской Федерации» (п. 10, ст. 2).</w:t>
      </w:r>
    </w:p>
    <w:p w:rsidR="00D051E4" w:rsidRPr="006E3518" w:rsidRDefault="00996271" w:rsidP="00EE6091">
      <w:pPr>
        <w:pStyle w:val="3"/>
        <w:ind w:left="709"/>
        <w:rPr>
          <w:rStyle w:val="Zag11"/>
          <w:rFonts w:eastAsia="@Arial Unicode MS"/>
          <w:sz w:val="24"/>
          <w:szCs w:val="24"/>
        </w:rPr>
      </w:pPr>
      <w:bookmarkStart w:id="437" w:name="_Toc414553284"/>
      <w:r w:rsidRPr="006E3518">
        <w:rPr>
          <w:rStyle w:val="Zag11"/>
          <w:rFonts w:eastAsia="@Arial Unicode MS"/>
          <w:sz w:val="24"/>
          <w:szCs w:val="24"/>
        </w:rPr>
        <w:t xml:space="preserve">3.1.2. </w:t>
      </w:r>
      <w:r w:rsidR="008E70CC" w:rsidRPr="006E3518">
        <w:rPr>
          <w:rStyle w:val="Zag11"/>
          <w:rFonts w:eastAsia="@Arial Unicode MS"/>
          <w:sz w:val="24"/>
          <w:szCs w:val="24"/>
        </w:rPr>
        <w:t>П</w:t>
      </w:r>
      <w:r w:rsidR="00D051E4" w:rsidRPr="006E3518">
        <w:rPr>
          <w:rStyle w:val="Zag11"/>
          <w:rFonts w:eastAsia="@Arial Unicode MS"/>
          <w:sz w:val="24"/>
          <w:szCs w:val="24"/>
        </w:rPr>
        <w:t>лан внеурочной деятельности</w:t>
      </w:r>
      <w:bookmarkEnd w:id="437"/>
    </w:p>
    <w:p w:rsidR="00996271" w:rsidRPr="000142D7" w:rsidRDefault="00996271" w:rsidP="00EE6091">
      <w:pPr>
        <w:spacing w:after="0" w:line="240" w:lineRule="auto"/>
        <w:ind w:firstLine="709"/>
        <w:jc w:val="both"/>
        <w:rPr>
          <w:rFonts w:ascii="Times New Roman" w:hAnsi="Times New Roman"/>
          <w:sz w:val="24"/>
          <w:szCs w:val="24"/>
        </w:rPr>
      </w:pPr>
      <w:r w:rsidRPr="000142D7">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0142D7" w:rsidRDefault="00996271" w:rsidP="00BC4477">
      <w:pPr>
        <w:pStyle w:val="a8"/>
        <w:numPr>
          <w:ilvl w:val="0"/>
          <w:numId w:val="148"/>
        </w:numPr>
        <w:tabs>
          <w:tab w:val="left" w:pos="993"/>
        </w:tabs>
        <w:ind w:left="0" w:firstLine="709"/>
        <w:jc w:val="both"/>
        <w:rPr>
          <w:rFonts w:ascii="Times New Roman" w:hAnsi="Times New Roman"/>
        </w:rPr>
      </w:pPr>
      <w:r w:rsidRPr="000142D7">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0142D7" w:rsidRDefault="00996271" w:rsidP="00BC4477">
      <w:pPr>
        <w:pStyle w:val="a8"/>
        <w:numPr>
          <w:ilvl w:val="0"/>
          <w:numId w:val="148"/>
        </w:numPr>
        <w:tabs>
          <w:tab w:val="left" w:pos="993"/>
        </w:tabs>
        <w:ind w:left="0" w:firstLine="709"/>
        <w:jc w:val="both"/>
        <w:rPr>
          <w:rFonts w:ascii="Times New Roman" w:hAnsi="Times New Roman"/>
        </w:rPr>
      </w:pPr>
      <w:r w:rsidRPr="000142D7">
        <w:rPr>
          <w:rFonts w:ascii="Times New Roman" w:hAnsi="Times New Roman"/>
        </w:rPr>
        <w:t xml:space="preserve">план внеурочной деятельности по учебным предметам образовательной программы (предметные кружки, факультативы, </w:t>
      </w:r>
      <w:r w:rsidR="00DE0C29" w:rsidRPr="000142D7">
        <w:rPr>
          <w:rFonts w:ascii="Times New Roman" w:hAnsi="Times New Roman"/>
        </w:rPr>
        <w:t>ШНО «Новый мир</w:t>
      </w:r>
      <w:r w:rsidR="00E46517" w:rsidRPr="000142D7">
        <w:rPr>
          <w:rFonts w:ascii="Times New Roman" w:hAnsi="Times New Roman"/>
        </w:rPr>
        <w:t>»</w:t>
      </w:r>
      <w:r w:rsidRPr="000142D7">
        <w:rPr>
          <w:rFonts w:ascii="Times New Roman" w:hAnsi="Times New Roman"/>
        </w:rPr>
        <w:t>, школьные олимпиады по предметам программы основной школы)</w:t>
      </w:r>
      <w:r w:rsidR="00DE0C29" w:rsidRPr="000142D7">
        <w:rPr>
          <w:rFonts w:ascii="Times New Roman" w:hAnsi="Times New Roman"/>
        </w:rPr>
        <w:t xml:space="preserve"> - по отдельному плани</w:t>
      </w:r>
      <w:r w:rsidR="00E46517" w:rsidRPr="000142D7">
        <w:rPr>
          <w:rFonts w:ascii="Times New Roman" w:hAnsi="Times New Roman"/>
        </w:rPr>
        <w:t>рованию</w:t>
      </w:r>
      <w:r w:rsidRPr="000142D7">
        <w:rPr>
          <w:rFonts w:ascii="Times New Roman" w:hAnsi="Times New Roman"/>
        </w:rPr>
        <w:t>;</w:t>
      </w:r>
    </w:p>
    <w:p w:rsidR="00996271" w:rsidRPr="000142D7" w:rsidRDefault="00996271" w:rsidP="00BC4477">
      <w:pPr>
        <w:pStyle w:val="a8"/>
        <w:numPr>
          <w:ilvl w:val="0"/>
          <w:numId w:val="148"/>
        </w:numPr>
        <w:tabs>
          <w:tab w:val="left" w:pos="993"/>
        </w:tabs>
        <w:ind w:left="0" w:firstLine="709"/>
        <w:jc w:val="both"/>
        <w:rPr>
          <w:rFonts w:ascii="Times New Roman" w:hAnsi="Times New Roman"/>
        </w:rPr>
      </w:pPr>
      <w:r w:rsidRPr="000142D7">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0142D7" w:rsidRDefault="00996271" w:rsidP="00BC4477">
      <w:pPr>
        <w:pStyle w:val="a8"/>
        <w:numPr>
          <w:ilvl w:val="0"/>
          <w:numId w:val="148"/>
        </w:numPr>
        <w:tabs>
          <w:tab w:val="left" w:pos="993"/>
        </w:tabs>
        <w:ind w:left="0" w:firstLine="709"/>
        <w:jc w:val="both"/>
        <w:rPr>
          <w:rFonts w:ascii="Times New Roman" w:hAnsi="Times New Roman"/>
        </w:rPr>
      </w:pPr>
      <w:r w:rsidRPr="000142D7">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0142D7" w:rsidRDefault="00996271" w:rsidP="00BC4477">
      <w:pPr>
        <w:pStyle w:val="a8"/>
        <w:numPr>
          <w:ilvl w:val="0"/>
          <w:numId w:val="148"/>
        </w:numPr>
        <w:tabs>
          <w:tab w:val="left" w:pos="993"/>
        </w:tabs>
        <w:ind w:left="0" w:firstLine="709"/>
        <w:jc w:val="both"/>
        <w:rPr>
          <w:rFonts w:ascii="Times New Roman" w:hAnsi="Times New Roman"/>
        </w:rPr>
      </w:pPr>
      <w:r w:rsidRPr="000142D7">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0142D7" w:rsidRDefault="00996271" w:rsidP="00BC4477">
      <w:pPr>
        <w:pStyle w:val="a8"/>
        <w:numPr>
          <w:ilvl w:val="0"/>
          <w:numId w:val="148"/>
        </w:numPr>
        <w:tabs>
          <w:tab w:val="left" w:pos="993"/>
        </w:tabs>
        <w:ind w:left="0" w:firstLine="709"/>
        <w:jc w:val="both"/>
        <w:rPr>
          <w:rFonts w:ascii="Times New Roman" w:hAnsi="Times New Roman"/>
        </w:rPr>
      </w:pPr>
      <w:r w:rsidRPr="000142D7">
        <w:rPr>
          <w:rFonts w:ascii="Times New Roman" w:hAnsi="Times New Roman"/>
        </w:rPr>
        <w:t xml:space="preserve">план воспитательных мероприятий. </w:t>
      </w:r>
    </w:p>
    <w:p w:rsidR="00996271" w:rsidRPr="006E3518" w:rsidRDefault="00996271"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Содержание плана внеурочной деятельности.</w:t>
      </w:r>
      <w:r w:rsidRPr="006E3518">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6E3518" w:rsidRDefault="00996271"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w:t>
      </w:r>
      <w:r w:rsidR="006D7113" w:rsidRPr="006E3518">
        <w:rPr>
          <w:rFonts w:ascii="Times New Roman" w:hAnsi="Times New Roman"/>
          <w:sz w:val="24"/>
          <w:szCs w:val="24"/>
        </w:rPr>
        <w:t>ует</w:t>
      </w:r>
      <w:r w:rsidRPr="006E3518">
        <w:rPr>
          <w:rFonts w:ascii="Times New Roman" w:hAnsi="Times New Roman"/>
          <w:sz w:val="24"/>
          <w:szCs w:val="24"/>
        </w:rPr>
        <w:t xml:space="preserve">ся в рамках тематических программ (лагерь с </w:t>
      </w:r>
      <w:r w:rsidR="00DE0C29" w:rsidRPr="006E3518">
        <w:rPr>
          <w:rFonts w:ascii="Times New Roman" w:hAnsi="Times New Roman"/>
          <w:sz w:val="24"/>
          <w:szCs w:val="24"/>
        </w:rPr>
        <w:t>дневным пребыванием «Салют» на базе МОУ СОШ №1</w:t>
      </w:r>
      <w:r w:rsidR="00A94E5E" w:rsidRPr="006E3518">
        <w:rPr>
          <w:rFonts w:ascii="Times New Roman" w:hAnsi="Times New Roman"/>
          <w:sz w:val="24"/>
          <w:szCs w:val="24"/>
        </w:rPr>
        <w:t>и/</w:t>
      </w:r>
      <w:r w:rsidRPr="006E3518">
        <w:rPr>
          <w:rFonts w:ascii="Times New Roman" w:hAnsi="Times New Roman"/>
          <w:sz w:val="24"/>
          <w:szCs w:val="24"/>
        </w:rPr>
        <w:t xml:space="preserve">или на базе </w:t>
      </w:r>
      <w:r w:rsidR="006D7113" w:rsidRPr="006E3518">
        <w:rPr>
          <w:rFonts w:ascii="Times New Roman" w:hAnsi="Times New Roman"/>
          <w:sz w:val="24"/>
          <w:szCs w:val="24"/>
        </w:rPr>
        <w:t>ЛОЛ «Патриот»</w:t>
      </w:r>
      <w:r w:rsidRPr="006E3518">
        <w:rPr>
          <w:rFonts w:ascii="Times New Roman" w:hAnsi="Times New Roman"/>
          <w:sz w:val="24"/>
          <w:szCs w:val="24"/>
        </w:rPr>
        <w:t xml:space="preserve"> , в походах, поездках и т. д.).</w:t>
      </w:r>
    </w:p>
    <w:p w:rsidR="00996271" w:rsidRPr="006E3518" w:rsidRDefault="00996271"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При этом расходы времени на отдельные направления плана внеурочной деятельности </w:t>
      </w:r>
      <w:r w:rsidR="006D7113" w:rsidRPr="006E3518">
        <w:rPr>
          <w:rFonts w:ascii="Times New Roman" w:hAnsi="Times New Roman"/>
          <w:sz w:val="24"/>
          <w:szCs w:val="24"/>
        </w:rPr>
        <w:t>следующие</w:t>
      </w:r>
      <w:r w:rsidRPr="006E3518">
        <w:rPr>
          <w:rFonts w:ascii="Times New Roman" w:hAnsi="Times New Roman"/>
          <w:sz w:val="24"/>
          <w:szCs w:val="24"/>
        </w:rPr>
        <w:t>:</w:t>
      </w:r>
    </w:p>
    <w:p w:rsidR="00996271" w:rsidRPr="006E3518" w:rsidRDefault="00996271" w:rsidP="00BC4477">
      <w:pPr>
        <w:pStyle w:val="a8"/>
        <w:numPr>
          <w:ilvl w:val="0"/>
          <w:numId w:val="149"/>
        </w:numPr>
        <w:tabs>
          <w:tab w:val="left" w:pos="993"/>
        </w:tabs>
        <w:ind w:left="0" w:firstLine="709"/>
        <w:jc w:val="both"/>
        <w:rPr>
          <w:rFonts w:ascii="Times New Roman" w:hAnsi="Times New Roman"/>
        </w:rPr>
      </w:pPr>
      <w:r w:rsidRPr="006E3518">
        <w:rPr>
          <w:rFonts w:ascii="Times New Roman" w:hAnsi="Times New Roman"/>
        </w:rPr>
        <w:t>на деятельность ученических сообществ и воспитательные мероприятия  предусмотре</w:t>
      </w:r>
      <w:r w:rsidR="006D7113" w:rsidRPr="006E3518">
        <w:rPr>
          <w:rFonts w:ascii="Times New Roman" w:hAnsi="Times New Roman"/>
        </w:rPr>
        <w:t>но</w:t>
      </w:r>
      <w:r w:rsidRPr="006E3518">
        <w:rPr>
          <w:rFonts w:ascii="Times New Roman" w:hAnsi="Times New Roman"/>
        </w:rPr>
        <w:t xml:space="preserve">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6E3518" w:rsidRDefault="00996271" w:rsidP="00BC4477">
      <w:pPr>
        <w:pStyle w:val="a8"/>
        <w:numPr>
          <w:ilvl w:val="0"/>
          <w:numId w:val="149"/>
        </w:numPr>
        <w:tabs>
          <w:tab w:val="left" w:pos="993"/>
        </w:tabs>
        <w:ind w:left="0" w:firstLine="709"/>
        <w:jc w:val="both"/>
        <w:rPr>
          <w:rFonts w:ascii="Times New Roman" w:hAnsi="Times New Roman"/>
        </w:rPr>
      </w:pPr>
      <w:r w:rsidRPr="006E3518">
        <w:rPr>
          <w:rFonts w:ascii="Times New Roman" w:hAnsi="Times New Roman"/>
        </w:rPr>
        <w:t xml:space="preserve">на внеурочную деятельность по учебным предметам еженедельно – </w:t>
      </w:r>
      <w:r w:rsidR="006D7113" w:rsidRPr="006E3518">
        <w:rPr>
          <w:rFonts w:ascii="Times New Roman" w:hAnsi="Times New Roman"/>
        </w:rPr>
        <w:t>от</w:t>
      </w:r>
      <w:r w:rsidRPr="006E3518">
        <w:rPr>
          <w:rFonts w:ascii="Times New Roman" w:hAnsi="Times New Roman"/>
        </w:rPr>
        <w:t xml:space="preserve"> 1 до 2 часов, </w:t>
      </w:r>
    </w:p>
    <w:p w:rsidR="00996271" w:rsidRPr="006E3518" w:rsidRDefault="00996271" w:rsidP="00BC4477">
      <w:pPr>
        <w:pStyle w:val="a8"/>
        <w:numPr>
          <w:ilvl w:val="0"/>
          <w:numId w:val="149"/>
        </w:numPr>
        <w:tabs>
          <w:tab w:val="left" w:pos="993"/>
        </w:tabs>
        <w:ind w:left="0" w:firstLine="709"/>
        <w:jc w:val="both"/>
        <w:rPr>
          <w:rFonts w:ascii="Times New Roman" w:hAnsi="Times New Roman"/>
        </w:rPr>
      </w:pPr>
      <w:r w:rsidRPr="006E3518">
        <w:rPr>
          <w:rFonts w:ascii="Times New Roman" w:hAnsi="Times New Roman"/>
        </w:rPr>
        <w:t xml:space="preserve">на организационное обеспечение учебной деятельности еженедельно – до 1 часа, </w:t>
      </w:r>
    </w:p>
    <w:p w:rsidR="00996271" w:rsidRPr="006E3518" w:rsidRDefault="00996271" w:rsidP="00BC4477">
      <w:pPr>
        <w:pStyle w:val="a8"/>
        <w:numPr>
          <w:ilvl w:val="0"/>
          <w:numId w:val="149"/>
        </w:numPr>
        <w:tabs>
          <w:tab w:val="left" w:pos="993"/>
        </w:tabs>
        <w:ind w:left="0" w:firstLine="709"/>
        <w:jc w:val="both"/>
        <w:rPr>
          <w:rFonts w:ascii="Times New Roman" w:hAnsi="Times New Roman"/>
        </w:rPr>
      </w:pPr>
      <w:r w:rsidRPr="006E3518">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6E3518" w:rsidRDefault="00996271" w:rsidP="00BC4477">
      <w:pPr>
        <w:pStyle w:val="a8"/>
        <w:numPr>
          <w:ilvl w:val="0"/>
          <w:numId w:val="149"/>
        </w:numPr>
        <w:tabs>
          <w:tab w:val="left" w:pos="993"/>
        </w:tabs>
        <w:ind w:left="0" w:firstLine="709"/>
        <w:jc w:val="both"/>
        <w:rPr>
          <w:rFonts w:ascii="Times New Roman" w:hAnsi="Times New Roman"/>
        </w:rPr>
      </w:pPr>
      <w:r w:rsidRPr="006E3518">
        <w:rPr>
          <w:rFonts w:ascii="Times New Roman" w:hAnsi="Times New Roman"/>
        </w:rPr>
        <w:t xml:space="preserve">на обеспечение благополучия школьника еженедельно – от 1 до 2 часов. </w:t>
      </w:r>
    </w:p>
    <w:p w:rsidR="00996271" w:rsidRPr="006E3518" w:rsidRDefault="00996271"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изменя</w:t>
      </w:r>
      <w:r w:rsidR="00A94C9B" w:rsidRPr="006E3518">
        <w:rPr>
          <w:rFonts w:ascii="Times New Roman" w:hAnsi="Times New Roman"/>
          <w:sz w:val="24"/>
          <w:szCs w:val="24"/>
        </w:rPr>
        <w:t>е</w:t>
      </w:r>
      <w:r w:rsidRPr="006E3518">
        <w:rPr>
          <w:rFonts w:ascii="Times New Roman" w:hAnsi="Times New Roman"/>
          <w:sz w:val="24"/>
          <w:szCs w:val="24"/>
        </w:rPr>
        <w:t>тся.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r w:rsidR="00A94C9B" w:rsidRPr="006E3518">
        <w:rPr>
          <w:rFonts w:ascii="Times New Roman" w:hAnsi="Times New Roman"/>
          <w:sz w:val="24"/>
          <w:szCs w:val="24"/>
        </w:rPr>
        <w:t xml:space="preserve"> (по мере необходимости план внеурочной деятельности будет корректироваться)</w:t>
      </w:r>
      <w:r w:rsidRPr="006E3518">
        <w:rPr>
          <w:rFonts w:ascii="Times New Roman" w:hAnsi="Times New Roman"/>
          <w:sz w:val="24"/>
          <w:szCs w:val="24"/>
        </w:rPr>
        <w:t>.</w:t>
      </w:r>
    </w:p>
    <w:p w:rsidR="00996271" w:rsidRPr="006E3518" w:rsidRDefault="00996271"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В зависимости </w:t>
      </w:r>
      <w:r w:rsidRPr="006E3518">
        <w:rPr>
          <w:rFonts w:ascii="Times New Roman" w:hAnsi="Times New Roman"/>
          <w:b/>
          <w:sz w:val="24"/>
          <w:szCs w:val="24"/>
          <w:u w:val="single"/>
        </w:rPr>
        <w:t>от решения педагогического коллектива</w:t>
      </w:r>
      <w:r w:rsidRPr="006E3518">
        <w:rPr>
          <w:rFonts w:ascii="Times New Roman" w:hAnsi="Times New Roman"/>
          <w:b/>
          <w:sz w:val="24"/>
          <w:szCs w:val="24"/>
        </w:rPr>
        <w:t xml:space="preserve">, родительской общественности, интересов и запросов детей и родителей </w:t>
      </w:r>
      <w:r w:rsidRPr="006E3518">
        <w:rPr>
          <w:rFonts w:ascii="Times New Roman" w:hAnsi="Times New Roman"/>
          <w:sz w:val="24"/>
          <w:szCs w:val="24"/>
        </w:rPr>
        <w:t>в образовательной организации могут реализовываться различные модели примерного плана внеурочной деятельности:</w:t>
      </w:r>
    </w:p>
    <w:p w:rsidR="00996271" w:rsidRPr="006E3518" w:rsidRDefault="00996271" w:rsidP="00BC4477">
      <w:pPr>
        <w:pStyle w:val="a8"/>
        <w:numPr>
          <w:ilvl w:val="0"/>
          <w:numId w:val="150"/>
        </w:numPr>
        <w:tabs>
          <w:tab w:val="left" w:pos="993"/>
        </w:tabs>
        <w:ind w:left="0" w:firstLine="709"/>
        <w:jc w:val="both"/>
        <w:rPr>
          <w:rFonts w:ascii="Times New Roman" w:hAnsi="Times New Roman"/>
        </w:rPr>
      </w:pPr>
      <w:r w:rsidRPr="006E3518">
        <w:rPr>
          <w:rFonts w:ascii="Times New Roman" w:hAnsi="Times New Roman"/>
        </w:rPr>
        <w:t>модель плана с преобладанием общественной самоорганизации обучающихся;</w:t>
      </w:r>
    </w:p>
    <w:p w:rsidR="00996271" w:rsidRPr="006E3518" w:rsidRDefault="00996271" w:rsidP="00BC4477">
      <w:pPr>
        <w:pStyle w:val="a8"/>
        <w:numPr>
          <w:ilvl w:val="0"/>
          <w:numId w:val="150"/>
        </w:numPr>
        <w:tabs>
          <w:tab w:val="left" w:pos="993"/>
        </w:tabs>
        <w:ind w:left="0" w:firstLine="709"/>
        <w:jc w:val="both"/>
        <w:rPr>
          <w:rFonts w:ascii="Times New Roman" w:hAnsi="Times New Roman"/>
        </w:rPr>
      </w:pPr>
      <w:r w:rsidRPr="006E3518">
        <w:rPr>
          <w:rFonts w:ascii="Times New Roman" w:hAnsi="Times New Roman"/>
        </w:rPr>
        <w:t>модель плана с преобладанием педагогической поддержки обучающихся;</w:t>
      </w:r>
    </w:p>
    <w:p w:rsidR="00996271" w:rsidRPr="006E3518" w:rsidRDefault="00996271" w:rsidP="00BC4477">
      <w:pPr>
        <w:pStyle w:val="a8"/>
        <w:numPr>
          <w:ilvl w:val="0"/>
          <w:numId w:val="150"/>
        </w:numPr>
        <w:tabs>
          <w:tab w:val="left" w:pos="993"/>
        </w:tabs>
        <w:ind w:left="0" w:firstLine="709"/>
        <w:jc w:val="both"/>
        <w:rPr>
          <w:rFonts w:ascii="Times New Roman" w:hAnsi="Times New Roman"/>
        </w:rPr>
      </w:pPr>
      <w:r w:rsidRPr="006E3518">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6E3518" w:rsidRDefault="00996271" w:rsidP="00BC4477">
      <w:pPr>
        <w:pStyle w:val="a8"/>
        <w:numPr>
          <w:ilvl w:val="0"/>
          <w:numId w:val="150"/>
        </w:numPr>
        <w:tabs>
          <w:tab w:val="left" w:pos="993"/>
        </w:tabs>
        <w:ind w:left="0" w:firstLine="709"/>
        <w:jc w:val="both"/>
        <w:rPr>
          <w:rFonts w:ascii="Times New Roman" w:hAnsi="Times New Roman"/>
        </w:rPr>
      </w:pPr>
      <w:r w:rsidRPr="006E3518">
        <w:rPr>
          <w:rFonts w:ascii="Times New Roman" w:hAnsi="Times New Roman"/>
        </w:rPr>
        <w:t xml:space="preserve">модель плана с преобладанием воспитательных мероприятий; </w:t>
      </w:r>
    </w:p>
    <w:p w:rsidR="00996271" w:rsidRPr="006E3518" w:rsidRDefault="00996271" w:rsidP="00BC4477">
      <w:pPr>
        <w:pStyle w:val="a8"/>
        <w:numPr>
          <w:ilvl w:val="0"/>
          <w:numId w:val="150"/>
        </w:numPr>
        <w:tabs>
          <w:tab w:val="left" w:pos="993"/>
        </w:tabs>
        <w:ind w:left="0" w:firstLine="709"/>
        <w:jc w:val="both"/>
        <w:rPr>
          <w:rFonts w:ascii="Times New Roman" w:hAnsi="Times New Roman"/>
        </w:rPr>
      </w:pPr>
      <w:r w:rsidRPr="006E3518">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6E3518" w:rsidRDefault="00996271" w:rsidP="00EE6091">
      <w:pPr>
        <w:spacing w:after="0" w:line="240" w:lineRule="auto"/>
        <w:ind w:firstLine="709"/>
        <w:jc w:val="both"/>
        <w:rPr>
          <w:rFonts w:ascii="Times New Roman" w:hAnsi="Times New Roman"/>
          <w:sz w:val="24"/>
          <w:szCs w:val="24"/>
        </w:rPr>
      </w:pPr>
      <w:r w:rsidRPr="006E3518">
        <w:rPr>
          <w:rFonts w:ascii="Times New Roman" w:hAnsi="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6E3518">
        <w:rPr>
          <w:rFonts w:ascii="Times New Roman" w:hAnsi="Times New Roman"/>
          <w:sz w:val="24"/>
          <w:szCs w:val="24"/>
        </w:rPr>
        <w:t>российской гражданской идентичности и таких компетенций, как</w:t>
      </w:r>
      <w:r w:rsidRPr="006E3518">
        <w:rPr>
          <w:rFonts w:ascii="Times New Roman" w:hAnsi="Times New Roman"/>
          <w:bCs/>
          <w:sz w:val="24"/>
          <w:szCs w:val="24"/>
        </w:rPr>
        <w:t>:</w:t>
      </w:r>
    </w:p>
    <w:p w:rsidR="00996271" w:rsidRPr="006E3518" w:rsidRDefault="00996271" w:rsidP="00BC4477">
      <w:pPr>
        <w:pStyle w:val="a8"/>
        <w:numPr>
          <w:ilvl w:val="0"/>
          <w:numId w:val="150"/>
        </w:numPr>
        <w:tabs>
          <w:tab w:val="left" w:pos="993"/>
        </w:tabs>
        <w:ind w:left="0" w:firstLine="709"/>
        <w:jc w:val="both"/>
        <w:rPr>
          <w:rFonts w:ascii="Times New Roman" w:hAnsi="Times New Roman"/>
        </w:rPr>
      </w:pPr>
      <w:r w:rsidRPr="006E3518">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6E3518" w:rsidRDefault="00996271" w:rsidP="00BC4477">
      <w:pPr>
        <w:pStyle w:val="a8"/>
        <w:numPr>
          <w:ilvl w:val="0"/>
          <w:numId w:val="150"/>
        </w:numPr>
        <w:tabs>
          <w:tab w:val="left" w:pos="993"/>
        </w:tabs>
        <w:ind w:left="0" w:firstLine="709"/>
        <w:jc w:val="both"/>
        <w:rPr>
          <w:rFonts w:ascii="Times New Roman" w:hAnsi="Times New Roman"/>
        </w:rPr>
      </w:pPr>
      <w:r w:rsidRPr="006E3518">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6E3518" w:rsidRDefault="00996271" w:rsidP="00BC4477">
      <w:pPr>
        <w:pStyle w:val="a8"/>
        <w:numPr>
          <w:ilvl w:val="0"/>
          <w:numId w:val="150"/>
        </w:numPr>
        <w:tabs>
          <w:tab w:val="left" w:pos="993"/>
        </w:tabs>
        <w:ind w:left="0" w:firstLine="709"/>
        <w:jc w:val="both"/>
        <w:rPr>
          <w:rFonts w:ascii="Times New Roman" w:hAnsi="Times New Roman"/>
        </w:rPr>
      </w:pPr>
      <w:r w:rsidRPr="006E3518">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A94C9B" w:rsidRPr="006E3518" w:rsidRDefault="00996271" w:rsidP="00EE6091">
      <w:pPr>
        <w:tabs>
          <w:tab w:val="num" w:pos="-426"/>
        </w:tabs>
        <w:spacing w:after="0" w:line="240" w:lineRule="auto"/>
        <w:ind w:firstLine="709"/>
        <w:jc w:val="both"/>
        <w:rPr>
          <w:rFonts w:ascii="Times New Roman" w:hAnsi="Times New Roman"/>
          <w:bCs/>
          <w:sz w:val="24"/>
          <w:szCs w:val="24"/>
        </w:rPr>
      </w:pPr>
      <w:r w:rsidRPr="006E3518">
        <w:rPr>
          <w:rFonts w:ascii="Times New Roman" w:hAnsi="Times New Roman"/>
          <w:bCs/>
          <w:sz w:val="24"/>
          <w:szCs w:val="24"/>
        </w:rPr>
        <w:t xml:space="preserve">Организация жизни ученических сообществ </w:t>
      </w:r>
      <w:r w:rsidR="00A94C9B" w:rsidRPr="006E3518">
        <w:rPr>
          <w:rFonts w:ascii="Times New Roman" w:hAnsi="Times New Roman"/>
          <w:bCs/>
          <w:sz w:val="24"/>
          <w:szCs w:val="24"/>
        </w:rPr>
        <w:t xml:space="preserve">в МОУ СОШ № </w:t>
      </w:r>
      <w:r w:rsidR="002B4441" w:rsidRPr="006E3518">
        <w:rPr>
          <w:rFonts w:ascii="Times New Roman" w:hAnsi="Times New Roman"/>
          <w:bCs/>
          <w:sz w:val="24"/>
          <w:szCs w:val="24"/>
        </w:rPr>
        <w:t>1</w:t>
      </w:r>
      <w:r w:rsidR="00A94C9B" w:rsidRPr="006E3518">
        <w:rPr>
          <w:rFonts w:ascii="Times New Roman" w:hAnsi="Times New Roman"/>
          <w:bCs/>
          <w:sz w:val="24"/>
          <w:szCs w:val="24"/>
        </w:rPr>
        <w:t xml:space="preserve"> </w:t>
      </w:r>
    </w:p>
    <w:p w:rsidR="00996271" w:rsidRPr="006E3518" w:rsidRDefault="00A94C9B" w:rsidP="00EE6091">
      <w:pPr>
        <w:tabs>
          <w:tab w:val="num" w:pos="-426"/>
        </w:tabs>
        <w:spacing w:after="0" w:line="240" w:lineRule="auto"/>
        <w:ind w:firstLine="709"/>
        <w:jc w:val="both"/>
        <w:rPr>
          <w:rFonts w:ascii="Times New Roman" w:hAnsi="Times New Roman"/>
          <w:sz w:val="24"/>
          <w:szCs w:val="24"/>
        </w:rPr>
      </w:pPr>
      <w:r w:rsidRPr="006E3518">
        <w:rPr>
          <w:rFonts w:ascii="Times New Roman" w:hAnsi="Times New Roman"/>
          <w:bCs/>
          <w:sz w:val="24"/>
          <w:szCs w:val="24"/>
        </w:rPr>
        <w:t>с .</w:t>
      </w:r>
      <w:r w:rsidR="002B4441" w:rsidRPr="006E3518">
        <w:rPr>
          <w:rFonts w:ascii="Times New Roman" w:hAnsi="Times New Roman"/>
          <w:bCs/>
          <w:sz w:val="24"/>
          <w:szCs w:val="24"/>
        </w:rPr>
        <w:t>Новоселицкого</w:t>
      </w:r>
      <w:r w:rsidR="00996271" w:rsidRPr="006E3518">
        <w:rPr>
          <w:rFonts w:ascii="Times New Roman" w:hAnsi="Times New Roman"/>
          <w:sz w:val="24"/>
          <w:szCs w:val="24"/>
        </w:rPr>
        <w:t xml:space="preserve"> происходит:</w:t>
      </w:r>
    </w:p>
    <w:p w:rsidR="00996271" w:rsidRPr="006E3518" w:rsidRDefault="00996271" w:rsidP="00BC4477">
      <w:pPr>
        <w:pStyle w:val="a8"/>
        <w:numPr>
          <w:ilvl w:val="0"/>
          <w:numId w:val="188"/>
        </w:numPr>
        <w:ind w:left="0" w:firstLine="709"/>
        <w:jc w:val="both"/>
        <w:rPr>
          <w:rFonts w:ascii="Times New Roman" w:hAnsi="Times New Roman"/>
        </w:rPr>
      </w:pPr>
      <w:r w:rsidRPr="006E3518">
        <w:rPr>
          <w:rFonts w:ascii="Times New Roman" w:hAnsi="Times New Roma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w:t>
      </w:r>
      <w:r w:rsidR="00A94C9B" w:rsidRPr="006E3518">
        <w:rPr>
          <w:rFonts w:ascii="Times New Roman" w:hAnsi="Times New Roman"/>
        </w:rPr>
        <w:t xml:space="preserve"> </w:t>
      </w:r>
      <w:r w:rsidR="002B4441" w:rsidRPr="006E3518">
        <w:rPr>
          <w:rFonts w:ascii="Times New Roman" w:hAnsi="Times New Roman"/>
        </w:rPr>
        <w:t xml:space="preserve">«Салют», </w:t>
      </w:r>
      <w:r w:rsidR="00A94C9B" w:rsidRPr="006E3518">
        <w:rPr>
          <w:rFonts w:ascii="Times New Roman" w:hAnsi="Times New Roman"/>
        </w:rPr>
        <w:t>«ЮИД»</w:t>
      </w:r>
      <w:r w:rsidRPr="006E3518">
        <w:rPr>
          <w:rFonts w:ascii="Times New Roman" w:hAnsi="Times New Roman"/>
        </w:rPr>
        <w:t xml:space="preserve">, </w:t>
      </w:r>
      <w:r w:rsidR="00DE0C29" w:rsidRPr="006E3518">
        <w:rPr>
          <w:rFonts w:ascii="Times New Roman" w:hAnsi="Times New Roman"/>
        </w:rPr>
        <w:t>ШНО «Новый мир</w:t>
      </w:r>
      <w:r w:rsidR="00A94C9B" w:rsidRPr="006E3518">
        <w:rPr>
          <w:rFonts w:ascii="Times New Roman" w:hAnsi="Times New Roman"/>
        </w:rPr>
        <w:t xml:space="preserve">», </w:t>
      </w:r>
      <w:r w:rsidRPr="006E3518">
        <w:rPr>
          <w:rFonts w:ascii="Times New Roman" w:hAnsi="Times New Roman"/>
        </w:rPr>
        <w:t>созданных в школе и</w:t>
      </w:r>
      <w:r w:rsidR="00A94C9B" w:rsidRPr="006E3518">
        <w:rPr>
          <w:rFonts w:ascii="Times New Roman" w:hAnsi="Times New Roman"/>
        </w:rPr>
        <w:t>/или</w:t>
      </w:r>
      <w:r w:rsidRPr="006E3518">
        <w:rPr>
          <w:rFonts w:ascii="Times New Roman" w:hAnsi="Times New Roman"/>
        </w:rPr>
        <w:t xml:space="preserve"> за ее пределами; </w:t>
      </w:r>
    </w:p>
    <w:p w:rsidR="00996271" w:rsidRPr="006E3518" w:rsidRDefault="00996271" w:rsidP="00BC4477">
      <w:pPr>
        <w:pStyle w:val="a8"/>
        <w:numPr>
          <w:ilvl w:val="0"/>
          <w:numId w:val="188"/>
        </w:numPr>
        <w:ind w:left="0" w:firstLine="709"/>
        <w:jc w:val="both"/>
        <w:rPr>
          <w:rFonts w:ascii="Times New Roman" w:hAnsi="Times New Roman"/>
        </w:rPr>
      </w:pPr>
      <w:r w:rsidRPr="006E3518">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6E3518" w:rsidRDefault="00996271" w:rsidP="00BC4477">
      <w:pPr>
        <w:pStyle w:val="a8"/>
        <w:numPr>
          <w:ilvl w:val="0"/>
          <w:numId w:val="188"/>
        </w:numPr>
        <w:ind w:left="0" w:firstLine="709"/>
        <w:jc w:val="both"/>
        <w:rPr>
          <w:rFonts w:ascii="Times New Roman" w:hAnsi="Times New Roman"/>
          <w:color w:val="FF0000"/>
        </w:rPr>
      </w:pPr>
      <w:r w:rsidRPr="006E3518">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r w:rsidRPr="006E3518">
        <w:rPr>
          <w:rFonts w:ascii="Times New Roman" w:hAnsi="Times New Roman"/>
          <w:color w:val="FF0000"/>
        </w:rPr>
        <w:t>.</w:t>
      </w:r>
    </w:p>
    <w:p w:rsidR="00A43FEE" w:rsidRPr="006E3518" w:rsidRDefault="00A43FEE" w:rsidP="00BC4477">
      <w:pPr>
        <w:pStyle w:val="Heading31"/>
        <w:keepNext/>
        <w:keepLines/>
        <w:numPr>
          <w:ilvl w:val="0"/>
          <w:numId w:val="188"/>
        </w:numPr>
        <w:shd w:val="clear" w:color="auto" w:fill="auto"/>
        <w:spacing w:line="240" w:lineRule="auto"/>
        <w:jc w:val="both"/>
        <w:rPr>
          <w:sz w:val="24"/>
          <w:szCs w:val="24"/>
        </w:rPr>
      </w:pPr>
      <w:bookmarkStart w:id="438" w:name="bookmark96"/>
      <w:r w:rsidRPr="006E3518">
        <w:rPr>
          <w:rStyle w:val="Heading32"/>
          <w:sz w:val="24"/>
          <w:szCs w:val="24"/>
        </w:rPr>
        <w:t>План внеурочной деятельности на 2015-2016 учебный год</w:t>
      </w:r>
      <w:bookmarkEnd w:id="438"/>
    </w:p>
    <w:tbl>
      <w:tblPr>
        <w:tblpPr w:leftFromText="180" w:rightFromText="180" w:vertAnchor="text" w:horzAnchor="margin" w:tblpY="49"/>
        <w:tblW w:w="0" w:type="auto"/>
        <w:tblLayout w:type="fixed"/>
        <w:tblCellMar>
          <w:left w:w="0" w:type="dxa"/>
          <w:right w:w="0" w:type="dxa"/>
        </w:tblCellMar>
        <w:tblLook w:val="0000"/>
      </w:tblPr>
      <w:tblGrid>
        <w:gridCol w:w="2458"/>
        <w:gridCol w:w="2002"/>
        <w:gridCol w:w="576"/>
        <w:gridCol w:w="576"/>
        <w:gridCol w:w="581"/>
        <w:gridCol w:w="581"/>
        <w:gridCol w:w="590"/>
        <w:gridCol w:w="1572"/>
      </w:tblGrid>
      <w:tr w:rsidR="00A43FEE" w:rsidRPr="000235B7" w:rsidTr="009B6C6B">
        <w:trPr>
          <w:trHeight w:val="672"/>
        </w:trPr>
        <w:tc>
          <w:tcPr>
            <w:tcW w:w="2458" w:type="dxa"/>
            <w:vMerge w:val="restart"/>
            <w:tcBorders>
              <w:top w:val="single" w:sz="4" w:space="0" w:color="auto"/>
              <w:left w:val="single" w:sz="4" w:space="0" w:color="auto"/>
              <w:bottom w:val="nil"/>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Программа</w:t>
            </w:r>
          </w:p>
        </w:tc>
        <w:tc>
          <w:tcPr>
            <w:tcW w:w="2002" w:type="dxa"/>
            <w:vMerge w:val="restart"/>
            <w:tcBorders>
              <w:top w:val="single" w:sz="4" w:space="0" w:color="auto"/>
              <w:left w:val="single" w:sz="4" w:space="0" w:color="auto"/>
              <w:bottom w:val="nil"/>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Формы занятий</w:t>
            </w:r>
          </w:p>
        </w:tc>
        <w:tc>
          <w:tcPr>
            <w:tcW w:w="2904" w:type="dxa"/>
            <w:gridSpan w:val="5"/>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Состав и структура направлений*</w:t>
            </w:r>
          </w:p>
        </w:tc>
        <w:tc>
          <w:tcPr>
            <w:tcW w:w="1572" w:type="dxa"/>
            <w:vMerge w:val="restart"/>
            <w:tcBorders>
              <w:top w:val="single" w:sz="4" w:space="0" w:color="auto"/>
              <w:left w:val="single" w:sz="4" w:space="0" w:color="auto"/>
              <w:bottom w:val="nil"/>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Количество часов в неделю</w:t>
            </w:r>
          </w:p>
        </w:tc>
      </w:tr>
      <w:tr w:rsidR="00A43FEE" w:rsidRPr="000235B7" w:rsidTr="009B6C6B">
        <w:trPr>
          <w:trHeight w:val="346"/>
        </w:trPr>
        <w:tc>
          <w:tcPr>
            <w:tcW w:w="2458" w:type="dxa"/>
            <w:vMerge/>
            <w:tcBorders>
              <w:top w:val="nil"/>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p>
        </w:tc>
        <w:tc>
          <w:tcPr>
            <w:tcW w:w="2002" w:type="dxa"/>
            <w:vMerge/>
            <w:tcBorders>
              <w:top w:val="nil"/>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left="140" w:firstLine="0"/>
              <w:rPr>
                <w:sz w:val="24"/>
                <w:szCs w:val="24"/>
              </w:rPr>
            </w:pPr>
            <w:r w:rsidRPr="000235B7">
              <w:rPr>
                <w:rStyle w:val="Bodytext5"/>
                <w:sz w:val="24"/>
                <w:szCs w:val="24"/>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left="20" w:firstLine="0"/>
              <w:rPr>
                <w:sz w:val="24"/>
                <w:szCs w:val="24"/>
              </w:rPr>
            </w:pPr>
            <w:r w:rsidRPr="000235B7">
              <w:rPr>
                <w:rStyle w:val="Bodytext5"/>
                <w:sz w:val="24"/>
                <w:szCs w:val="24"/>
              </w:rPr>
              <w:t>2</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left="20" w:firstLine="0"/>
              <w:rPr>
                <w:sz w:val="24"/>
                <w:szCs w:val="24"/>
              </w:rPr>
            </w:pPr>
            <w:r w:rsidRPr="000235B7">
              <w:rPr>
                <w:rStyle w:val="Bodytext5"/>
                <w:sz w:val="24"/>
                <w:szCs w:val="24"/>
              </w:rPr>
              <w:t>3</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left="20" w:firstLine="0"/>
              <w:rPr>
                <w:sz w:val="24"/>
                <w:szCs w:val="24"/>
              </w:rPr>
            </w:pPr>
            <w:r w:rsidRPr="000235B7">
              <w:rPr>
                <w:rStyle w:val="Bodytext5"/>
                <w:sz w:val="24"/>
                <w:szCs w:val="24"/>
              </w:rPr>
              <w:t>4</w:t>
            </w: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left="20" w:firstLine="0"/>
              <w:rPr>
                <w:sz w:val="24"/>
                <w:szCs w:val="24"/>
              </w:rPr>
            </w:pPr>
            <w:r w:rsidRPr="000235B7">
              <w:rPr>
                <w:rStyle w:val="Bodytext5"/>
                <w:sz w:val="24"/>
                <w:szCs w:val="24"/>
              </w:rPr>
              <w:t>5</w:t>
            </w:r>
          </w:p>
        </w:tc>
        <w:tc>
          <w:tcPr>
            <w:tcW w:w="1572" w:type="dxa"/>
            <w:vMerge/>
            <w:tcBorders>
              <w:top w:val="nil"/>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left="20" w:firstLine="0"/>
              <w:rPr>
                <w:sz w:val="24"/>
                <w:szCs w:val="24"/>
              </w:rPr>
            </w:pPr>
          </w:p>
        </w:tc>
      </w:tr>
      <w:tr w:rsidR="00A43FEE" w:rsidRPr="000235B7" w:rsidTr="009B6C6B">
        <w:trPr>
          <w:trHeight w:val="662"/>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560B41" w:rsidP="00EE6091">
            <w:pPr>
              <w:pStyle w:val="Bodytext1"/>
              <w:shd w:val="clear" w:color="auto" w:fill="auto"/>
              <w:spacing w:after="0" w:line="240" w:lineRule="auto"/>
              <w:ind w:firstLine="0"/>
              <w:rPr>
                <w:sz w:val="24"/>
                <w:szCs w:val="24"/>
              </w:rPr>
            </w:pPr>
            <w:r>
              <w:rPr>
                <w:rStyle w:val="Bodytext5"/>
                <w:sz w:val="24"/>
                <w:szCs w:val="24"/>
              </w:rPr>
              <w:t>Я Россиянин</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Кружок</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rsidR="00A43FEE" w:rsidRPr="000235B7" w:rsidRDefault="00A43FEE"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6E3518">
            <w:pPr>
              <w:pStyle w:val="Bodytext1"/>
              <w:shd w:val="clear" w:color="auto" w:fill="auto"/>
              <w:spacing w:after="0" w:line="240" w:lineRule="auto"/>
              <w:ind w:firstLine="0"/>
              <w:jc w:val="center"/>
              <w:rPr>
                <w:sz w:val="24"/>
                <w:szCs w:val="24"/>
              </w:rPr>
            </w:pPr>
            <w:r w:rsidRPr="000235B7">
              <w:rPr>
                <w:rStyle w:val="Bodytext5"/>
                <w:sz w:val="24"/>
                <w:szCs w:val="24"/>
              </w:rPr>
              <w:t>1</w:t>
            </w:r>
          </w:p>
        </w:tc>
      </w:tr>
      <w:tr w:rsidR="00560B41" w:rsidRPr="000235B7" w:rsidTr="009B6C6B">
        <w:trPr>
          <w:trHeight w:val="662"/>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560B41" w:rsidRDefault="00560B41" w:rsidP="00EE6091">
            <w:pPr>
              <w:pStyle w:val="Bodytext1"/>
              <w:shd w:val="clear" w:color="auto" w:fill="auto"/>
              <w:spacing w:after="0" w:line="240" w:lineRule="auto"/>
              <w:ind w:firstLine="0"/>
              <w:rPr>
                <w:rStyle w:val="Bodytext5"/>
                <w:sz w:val="24"/>
                <w:szCs w:val="24"/>
              </w:rPr>
            </w:pPr>
            <w:r>
              <w:rPr>
                <w:rStyle w:val="Bodytext5"/>
                <w:sz w:val="24"/>
                <w:szCs w:val="24"/>
              </w:rPr>
              <w:t>Университет юного кадета</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EE6091">
            <w:pPr>
              <w:pStyle w:val="Bodytext1"/>
              <w:shd w:val="clear" w:color="auto" w:fill="auto"/>
              <w:spacing w:after="0" w:line="240" w:lineRule="auto"/>
              <w:ind w:firstLine="0"/>
              <w:rPr>
                <w:rStyle w:val="Bodytext5"/>
                <w:sz w:val="24"/>
                <w:szCs w:val="24"/>
              </w:rPr>
            </w:pPr>
            <w:r>
              <w:rPr>
                <w:rStyle w:val="Bodytext5"/>
                <w:sz w:val="24"/>
                <w:szCs w:val="24"/>
              </w:rPr>
              <w:t>Кружок</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60B41" w:rsidRPr="000235B7" w:rsidRDefault="00560B41"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rsidR="00560B41" w:rsidRPr="000235B7" w:rsidRDefault="00560B41"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560B41" w:rsidRPr="000235B7" w:rsidTr="009B6C6B">
        <w:trPr>
          <w:trHeight w:val="662"/>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560B41" w:rsidRDefault="00560B41" w:rsidP="00EE6091">
            <w:pPr>
              <w:pStyle w:val="Bodytext1"/>
              <w:shd w:val="clear" w:color="auto" w:fill="auto"/>
              <w:spacing w:after="0" w:line="240" w:lineRule="auto"/>
              <w:ind w:firstLine="0"/>
              <w:rPr>
                <w:rStyle w:val="Bodytext5"/>
                <w:sz w:val="24"/>
                <w:szCs w:val="24"/>
              </w:rPr>
            </w:pPr>
            <w:r>
              <w:rPr>
                <w:rStyle w:val="Bodytext5"/>
                <w:sz w:val="24"/>
                <w:szCs w:val="24"/>
              </w:rPr>
              <w:t>Кадетское братство</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560B41" w:rsidRDefault="00560B41" w:rsidP="00EE6091">
            <w:pPr>
              <w:pStyle w:val="Bodytext1"/>
              <w:shd w:val="clear" w:color="auto" w:fill="auto"/>
              <w:spacing w:after="0" w:line="240" w:lineRule="auto"/>
              <w:ind w:firstLine="0"/>
              <w:rPr>
                <w:rStyle w:val="Bodytext5"/>
                <w:sz w:val="24"/>
                <w:szCs w:val="24"/>
              </w:rPr>
            </w:pPr>
            <w:r>
              <w:rPr>
                <w:rStyle w:val="Bodytext5"/>
                <w:sz w:val="24"/>
                <w:szCs w:val="24"/>
              </w:rPr>
              <w:t>Кружок</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60B41" w:rsidRPr="000235B7" w:rsidRDefault="00560B41"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rsidR="00560B41" w:rsidRPr="000235B7" w:rsidRDefault="00560B41"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560B41" w:rsidRDefault="00560B41"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560B41" w:rsidRPr="000235B7" w:rsidTr="009B6C6B">
        <w:trPr>
          <w:trHeight w:val="662"/>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560B41" w:rsidRDefault="00560B41" w:rsidP="00EE6091">
            <w:pPr>
              <w:pStyle w:val="Bodytext1"/>
              <w:shd w:val="clear" w:color="auto" w:fill="auto"/>
              <w:spacing w:after="0" w:line="240" w:lineRule="auto"/>
              <w:ind w:firstLine="0"/>
              <w:rPr>
                <w:rStyle w:val="Bodytext5"/>
                <w:sz w:val="24"/>
                <w:szCs w:val="24"/>
              </w:rPr>
            </w:pPr>
            <w:r>
              <w:rPr>
                <w:rStyle w:val="Bodytext5"/>
                <w:sz w:val="24"/>
                <w:szCs w:val="24"/>
              </w:rPr>
              <w:t>Край в котором я живу</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560B41" w:rsidRDefault="00560B41" w:rsidP="00EE6091">
            <w:pPr>
              <w:pStyle w:val="Bodytext1"/>
              <w:shd w:val="clear" w:color="auto" w:fill="auto"/>
              <w:spacing w:after="0" w:line="240" w:lineRule="auto"/>
              <w:ind w:firstLine="0"/>
              <w:rPr>
                <w:rStyle w:val="Bodytext5"/>
                <w:sz w:val="24"/>
                <w:szCs w:val="24"/>
              </w:rPr>
            </w:pPr>
            <w:r>
              <w:rPr>
                <w:rStyle w:val="Bodytext5"/>
                <w:sz w:val="24"/>
                <w:szCs w:val="24"/>
              </w:rPr>
              <w:t>Кружок</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60B41" w:rsidRPr="000235B7" w:rsidRDefault="00560B41"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560B41" w:rsidRPr="000235B7" w:rsidRDefault="00560B41"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rsidR="00560B41" w:rsidRPr="000235B7" w:rsidRDefault="00560B41"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560B41" w:rsidRDefault="00560B41"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A43FEE" w:rsidRPr="000235B7" w:rsidTr="009B6C6B">
        <w:trPr>
          <w:trHeight w:val="989"/>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Проектная и исследовательская деятельность</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560B41">
            <w:pPr>
              <w:pStyle w:val="Bodytext1"/>
              <w:shd w:val="clear" w:color="auto" w:fill="auto"/>
              <w:spacing w:after="0" w:line="240" w:lineRule="auto"/>
              <w:ind w:firstLine="0"/>
              <w:rPr>
                <w:sz w:val="24"/>
                <w:szCs w:val="24"/>
              </w:rPr>
            </w:pPr>
            <w:r w:rsidRPr="000235B7">
              <w:rPr>
                <w:rStyle w:val="Bodytext5"/>
                <w:sz w:val="24"/>
                <w:szCs w:val="24"/>
              </w:rPr>
              <w:t xml:space="preserve">Проектная деятельность, </w:t>
            </w:r>
            <w:r w:rsidR="00560B41">
              <w:rPr>
                <w:rStyle w:val="Bodytext5"/>
                <w:sz w:val="24"/>
                <w:szCs w:val="24"/>
              </w:rPr>
              <w:t>ШНО «Новый мир»</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00"/>
          </w:tcPr>
          <w:p w:rsidR="00A43FEE" w:rsidRPr="000235B7" w:rsidRDefault="00A43FEE"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6E3518">
            <w:pPr>
              <w:pStyle w:val="Bodytext1"/>
              <w:shd w:val="clear" w:color="auto" w:fill="auto"/>
              <w:spacing w:after="0" w:line="240" w:lineRule="auto"/>
              <w:ind w:firstLine="0"/>
              <w:jc w:val="center"/>
              <w:rPr>
                <w:sz w:val="24"/>
                <w:szCs w:val="24"/>
              </w:rPr>
            </w:pPr>
            <w:r w:rsidRPr="000235B7">
              <w:rPr>
                <w:rStyle w:val="Bodytext5"/>
                <w:sz w:val="24"/>
                <w:szCs w:val="24"/>
              </w:rPr>
              <w:t>1</w:t>
            </w:r>
          </w:p>
        </w:tc>
      </w:tr>
      <w:tr w:rsidR="00A43FEE" w:rsidRPr="000235B7" w:rsidTr="009B6C6B">
        <w:trPr>
          <w:trHeight w:val="989"/>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560B41" w:rsidP="00EE6091">
            <w:pPr>
              <w:pStyle w:val="Bodytext1"/>
              <w:shd w:val="clear" w:color="auto" w:fill="auto"/>
              <w:spacing w:after="0" w:line="240" w:lineRule="auto"/>
              <w:ind w:firstLine="0"/>
              <w:rPr>
                <w:rStyle w:val="Bodytext5"/>
                <w:sz w:val="24"/>
                <w:szCs w:val="24"/>
              </w:rPr>
            </w:pPr>
            <w:r>
              <w:rPr>
                <w:rStyle w:val="Bodytext5"/>
                <w:sz w:val="24"/>
                <w:szCs w:val="24"/>
              </w:rPr>
              <w:t>Честь имею</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560B41" w:rsidP="00EE6091">
            <w:pPr>
              <w:pStyle w:val="Bodytext1"/>
              <w:shd w:val="clear" w:color="auto" w:fill="auto"/>
              <w:spacing w:after="0" w:line="240" w:lineRule="auto"/>
              <w:ind w:firstLine="0"/>
              <w:rPr>
                <w:rStyle w:val="Bodytext5"/>
                <w:sz w:val="24"/>
                <w:szCs w:val="24"/>
              </w:rPr>
            </w:pPr>
            <w:r>
              <w:rPr>
                <w:rStyle w:val="Bodytext5"/>
                <w:sz w:val="24"/>
                <w:szCs w:val="24"/>
              </w:rPr>
              <w:t>хор</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00"/>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A43FEE" w:rsidRPr="000235B7" w:rsidRDefault="00A43FEE"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560B41"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A43FEE" w:rsidRPr="000235B7" w:rsidTr="009B6C6B">
        <w:trPr>
          <w:trHeight w:val="979"/>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9B6C6B" w:rsidP="00EE6091">
            <w:pPr>
              <w:pStyle w:val="Bodytext1"/>
              <w:shd w:val="clear" w:color="auto" w:fill="auto"/>
              <w:spacing w:after="0" w:line="240" w:lineRule="auto"/>
              <w:ind w:firstLine="0"/>
              <w:rPr>
                <w:sz w:val="24"/>
                <w:szCs w:val="24"/>
              </w:rPr>
            </w:pPr>
            <w:r>
              <w:rPr>
                <w:sz w:val="24"/>
                <w:szCs w:val="24"/>
              </w:rPr>
              <w:t>Умелые ручки</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9B6C6B" w:rsidP="00EE6091">
            <w:pPr>
              <w:pStyle w:val="Bodytext1"/>
              <w:shd w:val="clear" w:color="auto" w:fill="auto"/>
              <w:spacing w:after="0" w:line="240" w:lineRule="auto"/>
              <w:ind w:firstLine="0"/>
              <w:rPr>
                <w:sz w:val="24"/>
                <w:szCs w:val="24"/>
              </w:rPr>
            </w:pPr>
            <w:r>
              <w:rPr>
                <w:rStyle w:val="Bodytext5"/>
                <w:sz w:val="24"/>
                <w:szCs w:val="24"/>
              </w:rPr>
              <w:t>Творческая мастерская</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Pr>
          <w:p w:rsidR="00A43FEE" w:rsidRPr="000235B7" w:rsidRDefault="00A43FEE"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00"/>
          </w:tcPr>
          <w:p w:rsidR="00A43FEE" w:rsidRPr="000235B7" w:rsidRDefault="00A43FEE"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6E3518">
            <w:pPr>
              <w:pStyle w:val="Bodytext1"/>
              <w:shd w:val="clear" w:color="auto" w:fill="auto"/>
              <w:spacing w:after="0" w:line="240" w:lineRule="auto"/>
              <w:ind w:firstLine="0"/>
              <w:jc w:val="center"/>
              <w:rPr>
                <w:sz w:val="24"/>
                <w:szCs w:val="24"/>
              </w:rPr>
            </w:pPr>
            <w:r w:rsidRPr="000235B7">
              <w:rPr>
                <w:rStyle w:val="Bodytext5"/>
                <w:sz w:val="24"/>
                <w:szCs w:val="24"/>
              </w:rPr>
              <w:t>1</w:t>
            </w:r>
          </w:p>
        </w:tc>
      </w:tr>
      <w:tr w:rsidR="009B6C6B" w:rsidRPr="000235B7" w:rsidTr="009B6C6B">
        <w:trPr>
          <w:trHeight w:val="979"/>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EE6091">
            <w:pPr>
              <w:pStyle w:val="Bodytext1"/>
              <w:shd w:val="clear" w:color="auto" w:fill="auto"/>
              <w:spacing w:after="0" w:line="240" w:lineRule="auto"/>
              <w:ind w:firstLine="0"/>
              <w:rPr>
                <w:sz w:val="24"/>
                <w:szCs w:val="24"/>
              </w:rPr>
            </w:pPr>
            <w:r>
              <w:rPr>
                <w:sz w:val="24"/>
                <w:szCs w:val="24"/>
              </w:rPr>
              <w:t>Светофорик</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EE6091">
            <w:pPr>
              <w:pStyle w:val="Bodytext1"/>
              <w:shd w:val="clear" w:color="auto" w:fill="auto"/>
              <w:spacing w:after="0" w:line="240" w:lineRule="auto"/>
              <w:ind w:firstLine="0"/>
              <w:rPr>
                <w:rStyle w:val="Bodytext5"/>
                <w:sz w:val="24"/>
                <w:szCs w:val="24"/>
              </w:rPr>
            </w:pPr>
            <w:r>
              <w:rPr>
                <w:rStyle w:val="Bodytext5"/>
                <w:sz w:val="24"/>
                <w:szCs w:val="24"/>
              </w:rPr>
              <w:t>Предметно-практическая мастерская</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00"/>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9B6C6B" w:rsidRPr="000235B7" w:rsidRDefault="009B6C6B"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9B6C6B" w:rsidRPr="000235B7" w:rsidRDefault="009B6C6B"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9B6C6B" w:rsidRPr="000235B7" w:rsidTr="009B6C6B">
        <w:trPr>
          <w:trHeight w:val="435"/>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9B6C6B" w:rsidRPr="009B6C6B" w:rsidRDefault="009B6C6B" w:rsidP="00EE6091">
            <w:pPr>
              <w:pStyle w:val="Bodytext1"/>
              <w:shd w:val="clear" w:color="auto" w:fill="auto"/>
              <w:spacing w:after="0" w:line="240" w:lineRule="auto"/>
              <w:ind w:firstLine="0"/>
              <w:rPr>
                <w:sz w:val="24"/>
                <w:szCs w:val="24"/>
                <w:lang w:val="en-US"/>
              </w:rPr>
            </w:pPr>
            <w:r>
              <w:rPr>
                <w:sz w:val="24"/>
                <w:szCs w:val="24"/>
                <w:lang w:val="en-US"/>
              </w:rPr>
              <w:t>Spot liqht English</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9B6C6B" w:rsidRPr="009B6C6B" w:rsidRDefault="009B6C6B" w:rsidP="00EE6091">
            <w:pPr>
              <w:pStyle w:val="Bodytext1"/>
              <w:shd w:val="clear" w:color="auto" w:fill="auto"/>
              <w:spacing w:after="0" w:line="240" w:lineRule="auto"/>
              <w:ind w:firstLine="0"/>
              <w:rPr>
                <w:rStyle w:val="Bodytext5"/>
                <w:sz w:val="24"/>
                <w:szCs w:val="24"/>
              </w:rPr>
            </w:pPr>
            <w:r>
              <w:rPr>
                <w:rStyle w:val="Bodytext5"/>
                <w:sz w:val="24"/>
                <w:szCs w:val="24"/>
              </w:rPr>
              <w:t>Кружок</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9B6C6B" w:rsidRPr="000235B7" w:rsidRDefault="009B6C6B"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00"/>
          </w:tcPr>
          <w:p w:rsidR="009B6C6B" w:rsidRPr="000235B7" w:rsidRDefault="009B6C6B"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9B6C6B" w:rsidRPr="000235B7" w:rsidTr="009B6C6B">
        <w:trPr>
          <w:trHeight w:val="413"/>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9B6C6B" w:rsidRPr="009B6C6B" w:rsidRDefault="009B6C6B" w:rsidP="00EE6091">
            <w:pPr>
              <w:pStyle w:val="Bodytext1"/>
              <w:shd w:val="clear" w:color="auto" w:fill="auto"/>
              <w:spacing w:after="0" w:line="240" w:lineRule="auto"/>
              <w:ind w:firstLine="0"/>
              <w:rPr>
                <w:sz w:val="24"/>
                <w:szCs w:val="24"/>
              </w:rPr>
            </w:pPr>
            <w:r>
              <w:rPr>
                <w:sz w:val="24"/>
                <w:szCs w:val="24"/>
              </w:rPr>
              <w:t>Химия и экология</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EE6091">
            <w:pPr>
              <w:pStyle w:val="Bodytext1"/>
              <w:shd w:val="clear" w:color="auto" w:fill="auto"/>
              <w:spacing w:after="0" w:line="240" w:lineRule="auto"/>
              <w:ind w:firstLine="0"/>
              <w:rPr>
                <w:rStyle w:val="Bodytext5"/>
                <w:sz w:val="24"/>
                <w:szCs w:val="24"/>
              </w:rPr>
            </w:pPr>
            <w:r>
              <w:rPr>
                <w:rStyle w:val="Bodytext5"/>
                <w:sz w:val="24"/>
                <w:szCs w:val="24"/>
              </w:rPr>
              <w:t>Кружок</w:t>
            </w: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00"/>
          </w:tcPr>
          <w:p w:rsidR="009B6C6B" w:rsidRPr="000235B7" w:rsidRDefault="009B6C6B"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9B6C6B" w:rsidRPr="000235B7" w:rsidTr="009B6C6B">
        <w:trPr>
          <w:trHeight w:val="419"/>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EE6091">
            <w:pPr>
              <w:pStyle w:val="Bodytext1"/>
              <w:shd w:val="clear" w:color="auto" w:fill="auto"/>
              <w:spacing w:after="0" w:line="240" w:lineRule="auto"/>
              <w:ind w:firstLine="0"/>
              <w:rPr>
                <w:sz w:val="24"/>
                <w:szCs w:val="24"/>
              </w:rPr>
            </w:pPr>
            <w:r>
              <w:rPr>
                <w:sz w:val="24"/>
                <w:szCs w:val="24"/>
              </w:rPr>
              <w:t>Баскетбол</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EE6091">
            <w:pPr>
              <w:pStyle w:val="Bodytext1"/>
              <w:shd w:val="clear" w:color="auto" w:fill="auto"/>
              <w:spacing w:after="0" w:line="240" w:lineRule="auto"/>
              <w:ind w:firstLine="0"/>
              <w:rPr>
                <w:rStyle w:val="Bodytext5"/>
                <w:sz w:val="24"/>
                <w:szCs w:val="24"/>
              </w:rPr>
            </w:pPr>
            <w:r>
              <w:rPr>
                <w:rStyle w:val="Bodytext5"/>
                <w:sz w:val="24"/>
                <w:szCs w:val="24"/>
              </w:rPr>
              <w:t>Секция</w:t>
            </w: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9B6C6B" w:rsidRPr="000235B7" w:rsidRDefault="009B6C6B"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9B6C6B" w:rsidRPr="000235B7" w:rsidTr="009B6C6B">
        <w:trPr>
          <w:trHeight w:val="411"/>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EE6091">
            <w:pPr>
              <w:pStyle w:val="Bodytext1"/>
              <w:shd w:val="clear" w:color="auto" w:fill="auto"/>
              <w:spacing w:after="0" w:line="240" w:lineRule="auto"/>
              <w:ind w:firstLine="0"/>
              <w:rPr>
                <w:sz w:val="24"/>
                <w:szCs w:val="24"/>
              </w:rPr>
            </w:pPr>
            <w:r>
              <w:rPr>
                <w:sz w:val="24"/>
                <w:szCs w:val="24"/>
              </w:rPr>
              <w:t>Волейбол</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 w:rsidRPr="00B236F4">
              <w:rPr>
                <w:rStyle w:val="Bodytext5"/>
                <w:sz w:val="24"/>
                <w:szCs w:val="24"/>
              </w:rPr>
              <w:t>Секция</w:t>
            </w: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9B6C6B" w:rsidRPr="000235B7" w:rsidRDefault="009B6C6B"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9B6C6B" w:rsidRPr="000235B7" w:rsidTr="005E411D">
        <w:trPr>
          <w:trHeight w:val="589"/>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EE6091">
            <w:pPr>
              <w:pStyle w:val="Bodytext1"/>
              <w:shd w:val="clear" w:color="auto" w:fill="auto"/>
              <w:spacing w:after="0" w:line="240" w:lineRule="auto"/>
              <w:ind w:firstLine="0"/>
              <w:rPr>
                <w:sz w:val="24"/>
                <w:szCs w:val="24"/>
              </w:rPr>
            </w:pPr>
            <w:r>
              <w:rPr>
                <w:sz w:val="24"/>
                <w:szCs w:val="24"/>
              </w:rPr>
              <w:t>Легкая атлетика</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 w:rsidRPr="00B236F4">
              <w:rPr>
                <w:rStyle w:val="Bodytext5"/>
                <w:sz w:val="24"/>
                <w:szCs w:val="24"/>
              </w:rPr>
              <w:t>Секция</w:t>
            </w: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9B6C6B" w:rsidRPr="000235B7" w:rsidRDefault="009B6C6B"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rsidR="009B6C6B" w:rsidRPr="000235B7" w:rsidRDefault="009B6C6B"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9B6C6B" w:rsidRDefault="009B6C6B"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A43FEE" w:rsidRPr="000235B7" w:rsidTr="009B6C6B">
        <w:trPr>
          <w:trHeight w:val="989"/>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Город мастеров</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r>
              <w:rPr>
                <w:rStyle w:val="Bodytext5"/>
                <w:sz w:val="24"/>
                <w:szCs w:val="24"/>
              </w:rPr>
              <w:t>Твор</w:t>
            </w:r>
            <w:r w:rsidRPr="000235B7">
              <w:rPr>
                <w:rStyle w:val="Bodytext5"/>
                <w:sz w:val="24"/>
                <w:szCs w:val="24"/>
              </w:rPr>
              <w:t>ческая</w:t>
            </w:r>
          </w:p>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мастерская</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00"/>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6E3518">
            <w:pPr>
              <w:pStyle w:val="Bodytext1"/>
              <w:shd w:val="clear" w:color="auto" w:fill="auto"/>
              <w:spacing w:after="0" w:line="240" w:lineRule="auto"/>
              <w:ind w:firstLine="0"/>
              <w:jc w:val="center"/>
              <w:rPr>
                <w:sz w:val="24"/>
                <w:szCs w:val="24"/>
              </w:rPr>
            </w:pPr>
            <w:r w:rsidRPr="000235B7">
              <w:rPr>
                <w:rStyle w:val="Bodytext5"/>
                <w:sz w:val="24"/>
                <w:szCs w:val="24"/>
              </w:rPr>
              <w:t>1</w:t>
            </w:r>
          </w:p>
        </w:tc>
      </w:tr>
      <w:tr w:rsidR="00A43FEE" w:rsidRPr="000235B7" w:rsidTr="00E93AC4">
        <w:trPr>
          <w:trHeight w:val="1003"/>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r w:rsidRPr="000235B7">
              <w:rPr>
                <w:sz w:val="24"/>
                <w:szCs w:val="24"/>
              </w:rPr>
              <w:t>Основы духовно-нравственной культуры народов России</w:t>
            </w: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Предметно-</w:t>
            </w:r>
          </w:p>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практическая</w:t>
            </w:r>
          </w:p>
          <w:p w:rsidR="00A43FEE" w:rsidRPr="000235B7" w:rsidRDefault="00A43FEE" w:rsidP="00EE6091">
            <w:pPr>
              <w:pStyle w:val="Bodytext1"/>
              <w:shd w:val="clear" w:color="auto" w:fill="auto"/>
              <w:spacing w:after="0" w:line="240" w:lineRule="auto"/>
              <w:ind w:firstLine="0"/>
              <w:rPr>
                <w:sz w:val="24"/>
                <w:szCs w:val="24"/>
              </w:rPr>
            </w:pPr>
            <w:r w:rsidRPr="000235B7">
              <w:rPr>
                <w:rStyle w:val="Bodytext5"/>
                <w:sz w:val="24"/>
                <w:szCs w:val="24"/>
              </w:rPr>
              <w:t>мастерская</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A43FEE" w:rsidRPr="000235B7" w:rsidRDefault="00A43FEE" w:rsidP="006E3518">
            <w:pPr>
              <w:pStyle w:val="Bodytext1"/>
              <w:shd w:val="clear" w:color="auto" w:fill="auto"/>
              <w:spacing w:after="0" w:line="240" w:lineRule="auto"/>
              <w:ind w:firstLine="0"/>
              <w:jc w:val="center"/>
              <w:rPr>
                <w:sz w:val="24"/>
                <w:szCs w:val="24"/>
              </w:rPr>
            </w:pPr>
            <w:r w:rsidRPr="000235B7">
              <w:rPr>
                <w:rStyle w:val="Bodytext5"/>
                <w:sz w:val="24"/>
                <w:szCs w:val="24"/>
              </w:rPr>
              <w:t>1</w:t>
            </w:r>
          </w:p>
        </w:tc>
      </w:tr>
      <w:tr w:rsidR="00ED21E4" w:rsidRPr="000235B7" w:rsidTr="00E93AC4">
        <w:trPr>
          <w:trHeight w:val="953"/>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ED21E4" w:rsidRDefault="00ED21E4" w:rsidP="00ED21E4">
            <w:pPr>
              <w:spacing w:after="0"/>
              <w:jc w:val="both"/>
              <w:rPr>
                <w:rFonts w:ascii="Times New Roman" w:hAnsi="Times New Roman"/>
                <w:lang w:eastAsia="ar-SA"/>
              </w:rPr>
            </w:pPr>
            <w:r w:rsidRPr="00216620">
              <w:rPr>
                <w:rFonts w:ascii="Times New Roman" w:hAnsi="Times New Roman"/>
                <w:lang w:eastAsia="ar-SA"/>
              </w:rPr>
              <w:t>Рассказы по истории Великой Отечественной войны</w:t>
            </w:r>
          </w:p>
          <w:p w:rsidR="00ED21E4" w:rsidRPr="000235B7" w:rsidRDefault="00ED21E4" w:rsidP="00EE6091">
            <w:pPr>
              <w:pStyle w:val="Bodytext1"/>
              <w:shd w:val="clear" w:color="auto" w:fill="auto"/>
              <w:spacing w:after="0" w:line="240" w:lineRule="auto"/>
              <w:ind w:firstLine="0"/>
              <w:rPr>
                <w:sz w:val="24"/>
                <w:szCs w:val="24"/>
              </w:rPr>
            </w:pP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93AC4" w:rsidP="00EE6091">
            <w:pPr>
              <w:pStyle w:val="Bodytext1"/>
              <w:shd w:val="clear" w:color="auto" w:fill="auto"/>
              <w:spacing w:after="0" w:line="240" w:lineRule="auto"/>
              <w:ind w:firstLine="0"/>
              <w:rPr>
                <w:rStyle w:val="Bodytext5"/>
                <w:sz w:val="24"/>
                <w:szCs w:val="24"/>
              </w:rPr>
            </w:pPr>
            <w:r>
              <w:rPr>
                <w:rStyle w:val="Bodytext5"/>
                <w:sz w:val="24"/>
                <w:szCs w:val="24"/>
              </w:rPr>
              <w:t>факультатив</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D21E4"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ED21E4" w:rsidRPr="000235B7" w:rsidRDefault="00ED21E4"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D21E4"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D21E4"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D21E4"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93AC4"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r w:rsidR="00ED21E4" w:rsidRPr="000235B7" w:rsidTr="00E93AC4">
        <w:trPr>
          <w:trHeight w:val="657"/>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ED21E4" w:rsidRDefault="00ED21E4" w:rsidP="00EE6091">
            <w:pPr>
              <w:pStyle w:val="Bodytext1"/>
              <w:shd w:val="clear" w:color="auto" w:fill="auto"/>
              <w:spacing w:after="0" w:line="240" w:lineRule="auto"/>
              <w:ind w:firstLine="0"/>
              <w:rPr>
                <w:sz w:val="24"/>
                <w:szCs w:val="24"/>
              </w:rPr>
            </w:pPr>
            <w:r w:rsidRPr="00216620">
              <w:rPr>
                <w:lang w:eastAsia="ar-SA"/>
              </w:rPr>
              <w:t>Из истории кадетства в России</w:t>
            </w:r>
          </w:p>
          <w:p w:rsidR="00ED21E4" w:rsidRPr="000235B7" w:rsidRDefault="00ED21E4" w:rsidP="00EE6091">
            <w:pPr>
              <w:pStyle w:val="Bodytext1"/>
              <w:shd w:val="clear" w:color="auto" w:fill="auto"/>
              <w:spacing w:after="0" w:line="240" w:lineRule="auto"/>
              <w:ind w:firstLine="0"/>
              <w:rPr>
                <w:sz w:val="24"/>
                <w:szCs w:val="24"/>
              </w:rPr>
            </w:pPr>
          </w:p>
        </w:tc>
        <w:tc>
          <w:tcPr>
            <w:tcW w:w="2002"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93AC4" w:rsidP="00EE6091">
            <w:pPr>
              <w:pStyle w:val="Bodytext1"/>
              <w:shd w:val="clear" w:color="auto" w:fill="auto"/>
              <w:spacing w:after="0" w:line="240" w:lineRule="auto"/>
              <w:ind w:firstLine="0"/>
              <w:rPr>
                <w:rStyle w:val="Bodytext5"/>
                <w:sz w:val="24"/>
                <w:szCs w:val="24"/>
              </w:rPr>
            </w:pPr>
            <w:r>
              <w:rPr>
                <w:rStyle w:val="Bodytext5"/>
                <w:sz w:val="24"/>
                <w:szCs w:val="24"/>
              </w:rPr>
              <w:t>факультатив</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D21E4" w:rsidP="00EE6091">
            <w:pPr>
              <w:spacing w:after="0" w:line="240" w:lineRule="auto"/>
              <w:rPr>
                <w:sz w:val="24"/>
                <w:szCs w:val="24"/>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ED21E4" w:rsidRPr="000235B7" w:rsidRDefault="00ED21E4"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D21E4" w:rsidP="00EE6091">
            <w:pPr>
              <w:spacing w:after="0" w:line="240" w:lineRule="auto"/>
              <w:rPr>
                <w:sz w:val="24"/>
                <w:szCs w:val="24"/>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D21E4" w:rsidP="00EE6091">
            <w:pPr>
              <w:spacing w:after="0" w:line="240" w:lineRule="auto"/>
              <w:rPr>
                <w:sz w:val="24"/>
                <w:szCs w:val="24"/>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D21E4" w:rsidP="00EE6091">
            <w:pPr>
              <w:spacing w:after="0" w:line="240" w:lineRule="auto"/>
              <w:rPr>
                <w:sz w:val="24"/>
                <w:szCs w:val="24"/>
              </w:rPr>
            </w:pP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ED21E4" w:rsidRPr="000235B7" w:rsidRDefault="00E93AC4" w:rsidP="006E3518">
            <w:pPr>
              <w:pStyle w:val="Bodytext1"/>
              <w:shd w:val="clear" w:color="auto" w:fill="auto"/>
              <w:spacing w:after="0" w:line="240" w:lineRule="auto"/>
              <w:ind w:firstLine="0"/>
              <w:jc w:val="center"/>
              <w:rPr>
                <w:rStyle w:val="Bodytext5"/>
                <w:sz w:val="24"/>
                <w:szCs w:val="24"/>
              </w:rPr>
            </w:pPr>
            <w:r>
              <w:rPr>
                <w:rStyle w:val="Bodytext5"/>
                <w:sz w:val="24"/>
                <w:szCs w:val="24"/>
              </w:rPr>
              <w:t>1</w:t>
            </w:r>
          </w:p>
        </w:tc>
      </w:tr>
    </w:tbl>
    <w:p w:rsidR="00A43FEE" w:rsidRPr="006E3518" w:rsidRDefault="00A43FEE" w:rsidP="006E3518">
      <w:pPr>
        <w:tabs>
          <w:tab w:val="left" w:pos="4500"/>
          <w:tab w:val="left" w:pos="9180"/>
          <w:tab w:val="left" w:pos="9360"/>
        </w:tabs>
        <w:ind w:left="567"/>
        <w:jc w:val="both"/>
        <w:rPr>
          <w:rFonts w:ascii="Times New Roman" w:hAnsi="Times New Roman"/>
          <w:sz w:val="28"/>
          <w:szCs w:val="28"/>
        </w:rPr>
      </w:pPr>
    </w:p>
    <w:p w:rsidR="00A43FEE" w:rsidRPr="00A43FEE" w:rsidRDefault="00A43FEE" w:rsidP="00BC4477">
      <w:pPr>
        <w:pStyle w:val="a8"/>
        <w:numPr>
          <w:ilvl w:val="0"/>
          <w:numId w:val="188"/>
        </w:numPr>
        <w:rPr>
          <w:sz w:val="2"/>
          <w:szCs w:val="2"/>
        </w:rPr>
      </w:pPr>
    </w:p>
    <w:p w:rsidR="00A43FEE" w:rsidRDefault="00A43FEE" w:rsidP="006E3518">
      <w:pPr>
        <w:pStyle w:val="Bodytext1"/>
        <w:shd w:val="clear" w:color="auto" w:fill="auto"/>
        <w:spacing w:after="0" w:line="240" w:lineRule="auto"/>
        <w:ind w:left="1429" w:right="360" w:firstLine="0"/>
        <w:rPr>
          <w:rStyle w:val="Bodytext5"/>
        </w:rPr>
      </w:pPr>
    </w:p>
    <w:p w:rsidR="00A43FEE" w:rsidRDefault="00A43FEE" w:rsidP="006E3518">
      <w:pPr>
        <w:pStyle w:val="Bodytext1"/>
        <w:shd w:val="clear" w:color="auto" w:fill="auto"/>
        <w:spacing w:after="0" w:line="240" w:lineRule="auto"/>
        <w:ind w:left="1429" w:right="360" w:firstLine="0"/>
        <w:rPr>
          <w:rStyle w:val="Bodytext5"/>
        </w:rPr>
      </w:pPr>
    </w:p>
    <w:p w:rsidR="00A43FEE" w:rsidRDefault="00A43FEE"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ED21E4" w:rsidRDefault="00ED21E4"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9B6C6B" w:rsidRDefault="009B6C6B" w:rsidP="00EE6091">
      <w:pPr>
        <w:pStyle w:val="Bodytext1"/>
        <w:shd w:val="clear" w:color="auto" w:fill="auto"/>
        <w:spacing w:after="0" w:line="240" w:lineRule="auto"/>
        <w:ind w:left="1429" w:right="360" w:firstLine="0"/>
        <w:rPr>
          <w:rStyle w:val="Bodytext5"/>
        </w:rPr>
      </w:pPr>
    </w:p>
    <w:p w:rsidR="00ED21E4" w:rsidRPr="006E3518" w:rsidRDefault="00ED21E4" w:rsidP="00E93AC4">
      <w:pPr>
        <w:pStyle w:val="Bodytext1"/>
        <w:shd w:val="clear" w:color="auto" w:fill="auto"/>
        <w:spacing w:after="0" w:line="240" w:lineRule="auto"/>
        <w:ind w:right="360" w:firstLine="0"/>
        <w:rPr>
          <w:rStyle w:val="Bodytext5"/>
          <w:lang w:val="en-US"/>
        </w:rPr>
      </w:pPr>
    </w:p>
    <w:p w:rsidR="00A43FEE" w:rsidRPr="006E3518" w:rsidRDefault="00A43FEE" w:rsidP="00EE6091">
      <w:pPr>
        <w:pStyle w:val="Bodytext1"/>
        <w:shd w:val="clear" w:color="auto" w:fill="auto"/>
        <w:spacing w:after="0" w:line="240" w:lineRule="auto"/>
        <w:ind w:right="360" w:firstLine="0"/>
        <w:rPr>
          <w:sz w:val="24"/>
          <w:szCs w:val="24"/>
        </w:rPr>
      </w:pPr>
      <w:r w:rsidRPr="006E3518">
        <w:rPr>
          <w:rStyle w:val="Bodytext5"/>
          <w:sz w:val="24"/>
          <w:szCs w:val="24"/>
        </w:rPr>
        <w:t>* Указанным номерам в таблице соответствуют направления внеурочной деятельности:</w:t>
      </w:r>
    </w:p>
    <w:p w:rsidR="00A43FEE" w:rsidRPr="006E3518" w:rsidRDefault="00A43FEE" w:rsidP="00EE6091">
      <w:pPr>
        <w:pStyle w:val="Bodytext1"/>
        <w:shd w:val="clear" w:color="auto" w:fill="auto"/>
        <w:spacing w:after="0" w:line="240" w:lineRule="auto"/>
        <w:ind w:right="360" w:firstLine="0"/>
        <w:rPr>
          <w:sz w:val="24"/>
          <w:szCs w:val="24"/>
        </w:rPr>
      </w:pPr>
      <w:r w:rsidRPr="006E3518">
        <w:rPr>
          <w:rStyle w:val="Bodytext5"/>
          <w:sz w:val="24"/>
          <w:szCs w:val="24"/>
        </w:rPr>
        <w:t xml:space="preserve">1 - спортивно-оздоровительное; 2- духовно-нравственное; 3- социальное; 4- общеинтеллектуальное; 5- общекультурное. </w:t>
      </w:r>
    </w:p>
    <w:p w:rsidR="00A43FEE" w:rsidRPr="006E3518" w:rsidRDefault="00A43FEE" w:rsidP="00EE6091">
      <w:pPr>
        <w:tabs>
          <w:tab w:val="left" w:pos="4500"/>
          <w:tab w:val="left" w:pos="9180"/>
          <w:tab w:val="left" w:pos="9360"/>
        </w:tabs>
        <w:spacing w:line="240" w:lineRule="auto"/>
        <w:jc w:val="both"/>
        <w:rPr>
          <w:rFonts w:ascii="Times New Roman" w:hAnsi="Times New Roman"/>
          <w:sz w:val="24"/>
          <w:szCs w:val="24"/>
        </w:rPr>
      </w:pPr>
      <w:r w:rsidRPr="006E3518">
        <w:rPr>
          <w:rFonts w:ascii="Times New Roman" w:hAnsi="Times New Roman"/>
          <w:sz w:val="24"/>
          <w:szCs w:val="24"/>
        </w:rPr>
        <w:t xml:space="preserve">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 школьных научных обществ, олимпиад, соревнований, поисковых и научных исследований и т.д. </w:t>
      </w:r>
    </w:p>
    <w:p w:rsidR="00B540EE" w:rsidRPr="006E3518" w:rsidRDefault="00B540EE" w:rsidP="00EE6091">
      <w:pPr>
        <w:pStyle w:val="2"/>
        <w:numPr>
          <w:ilvl w:val="1"/>
          <w:numId w:val="1"/>
        </w:numPr>
        <w:spacing w:line="240" w:lineRule="auto"/>
        <w:rPr>
          <w:sz w:val="24"/>
          <w:szCs w:val="24"/>
        </w:rPr>
      </w:pPr>
      <w:bookmarkStart w:id="439" w:name="_Toc406059071"/>
      <w:bookmarkStart w:id="440" w:name="_Toc409691735"/>
      <w:bookmarkStart w:id="441" w:name="_Toc410654075"/>
      <w:bookmarkStart w:id="442" w:name="_Toc414553285"/>
      <w:r w:rsidRPr="006E3518">
        <w:rPr>
          <w:sz w:val="24"/>
          <w:szCs w:val="24"/>
        </w:rPr>
        <w:t>Система условий</w:t>
      </w:r>
      <w:bookmarkEnd w:id="439"/>
      <w:r w:rsidR="00E93AC4" w:rsidRPr="006E3518">
        <w:rPr>
          <w:sz w:val="24"/>
          <w:szCs w:val="24"/>
        </w:rPr>
        <w:t xml:space="preserve"> </w:t>
      </w:r>
      <w:r w:rsidR="0004126E" w:rsidRPr="006E3518">
        <w:rPr>
          <w:sz w:val="24"/>
          <w:szCs w:val="24"/>
        </w:rPr>
        <w:t>реализации основной образовательной программы</w:t>
      </w:r>
      <w:bookmarkEnd w:id="440"/>
      <w:bookmarkEnd w:id="441"/>
      <w:bookmarkEnd w:id="442"/>
    </w:p>
    <w:p w:rsidR="007B3D17" w:rsidRPr="006E3518" w:rsidRDefault="007B3D17" w:rsidP="00EE6091">
      <w:pPr>
        <w:spacing w:after="0" w:line="240" w:lineRule="auto"/>
        <w:ind w:firstLine="709"/>
        <w:jc w:val="both"/>
        <w:rPr>
          <w:rStyle w:val="30"/>
          <w:rFonts w:eastAsia="Calibri"/>
          <w:sz w:val="24"/>
          <w:szCs w:val="24"/>
        </w:rPr>
      </w:pPr>
      <w:bookmarkStart w:id="443" w:name="_Toc409691736"/>
    </w:p>
    <w:bookmarkEnd w:id="443"/>
    <w:p w:rsidR="00FE74CD" w:rsidRPr="006E3518" w:rsidRDefault="00F21876" w:rsidP="00EE6091">
      <w:pPr>
        <w:pStyle w:val="2"/>
        <w:spacing w:line="240" w:lineRule="auto"/>
        <w:rPr>
          <w:sz w:val="24"/>
          <w:szCs w:val="24"/>
        </w:rPr>
      </w:pPr>
      <w:r w:rsidRPr="006E3518">
        <w:rPr>
          <w:sz w:val="24"/>
          <w:szCs w:val="24"/>
        </w:rPr>
        <w:t xml:space="preserve">3.2.1. </w:t>
      </w:r>
      <w:bookmarkStart w:id="444" w:name="_Toc414553286"/>
      <w:r w:rsidR="00FE74CD" w:rsidRPr="006E3518">
        <w:rPr>
          <w:sz w:val="24"/>
          <w:szCs w:val="24"/>
        </w:rPr>
        <w:t xml:space="preserve">Описание кадровых условий реализации основной образовательной программы основного общего образования </w:t>
      </w:r>
      <w:bookmarkEnd w:id="444"/>
    </w:p>
    <w:p w:rsidR="00265519" w:rsidRPr="006E3518" w:rsidRDefault="00265519" w:rsidP="00EE6091">
      <w:pPr>
        <w:pStyle w:val="4b"/>
        <w:shd w:val="clear" w:color="auto" w:fill="auto"/>
        <w:spacing w:before="0" w:after="176" w:line="240" w:lineRule="auto"/>
        <w:ind w:left="20" w:right="40" w:firstLine="0"/>
        <w:jc w:val="both"/>
        <w:rPr>
          <w:sz w:val="24"/>
          <w:szCs w:val="24"/>
        </w:rPr>
      </w:pPr>
      <w:r w:rsidRPr="006E3518">
        <w:rPr>
          <w:sz w:val="24"/>
          <w:szCs w:val="24"/>
        </w:rPr>
        <w:t>Уровень квалификации педагогов, их готовность участвовать в реализуемых программах, профессиональное самосовершенствование являются одним из важнейших условий успешной реализации основной образовательной программы.</w:t>
      </w:r>
    </w:p>
    <w:p w:rsidR="00265519" w:rsidRPr="006E3518" w:rsidRDefault="00265519" w:rsidP="00EE6091">
      <w:pPr>
        <w:pStyle w:val="Heading220"/>
        <w:keepNext/>
        <w:keepLines/>
        <w:shd w:val="clear" w:color="auto" w:fill="auto"/>
        <w:spacing w:after="222" w:line="240" w:lineRule="auto"/>
        <w:ind w:left="20" w:right="40" w:firstLine="0"/>
        <w:jc w:val="both"/>
        <w:rPr>
          <w:sz w:val="24"/>
          <w:szCs w:val="24"/>
        </w:rPr>
      </w:pPr>
      <w:bookmarkStart w:id="445" w:name="bookmark321"/>
      <w:r w:rsidRPr="006E3518">
        <w:rPr>
          <w:sz w:val="24"/>
          <w:szCs w:val="24"/>
        </w:rPr>
        <w:t>Ожидаемый результат повышения квалификации и аттестации - профессиональная готовность работников образования к реализации ФГОС:</w:t>
      </w:r>
      <w:bookmarkEnd w:id="445"/>
    </w:p>
    <w:p w:rsidR="00265519" w:rsidRPr="006E3518" w:rsidRDefault="00265519" w:rsidP="00BC4477">
      <w:pPr>
        <w:pStyle w:val="4b"/>
        <w:numPr>
          <w:ilvl w:val="0"/>
          <w:numId w:val="231"/>
        </w:numPr>
        <w:shd w:val="clear" w:color="auto" w:fill="auto"/>
        <w:tabs>
          <w:tab w:val="left" w:pos="726"/>
        </w:tabs>
        <w:spacing w:before="0" w:line="240" w:lineRule="auto"/>
        <w:ind w:left="760" w:right="40" w:hanging="380"/>
        <w:jc w:val="both"/>
        <w:rPr>
          <w:sz w:val="24"/>
          <w:szCs w:val="24"/>
        </w:rPr>
      </w:pPr>
      <w:r w:rsidRPr="006E3518">
        <w:rPr>
          <w:rStyle w:val="BodytextBold"/>
          <w:sz w:val="24"/>
          <w:szCs w:val="24"/>
        </w:rPr>
        <w:t>обеспечение</w:t>
      </w:r>
      <w:r w:rsidRPr="006E3518">
        <w:rPr>
          <w:sz w:val="24"/>
          <w:szCs w:val="24"/>
        </w:rPr>
        <w:t xml:space="preserve"> оптимального вхождения работников образования в систему ценностей современного образования;</w:t>
      </w:r>
    </w:p>
    <w:p w:rsidR="00265519" w:rsidRPr="006E3518" w:rsidRDefault="00265519" w:rsidP="00BC4477">
      <w:pPr>
        <w:pStyle w:val="4b"/>
        <w:numPr>
          <w:ilvl w:val="0"/>
          <w:numId w:val="231"/>
        </w:numPr>
        <w:shd w:val="clear" w:color="auto" w:fill="auto"/>
        <w:tabs>
          <w:tab w:val="left" w:pos="726"/>
        </w:tabs>
        <w:spacing w:before="0" w:line="240" w:lineRule="auto"/>
        <w:ind w:left="380" w:firstLine="0"/>
        <w:jc w:val="both"/>
        <w:rPr>
          <w:sz w:val="24"/>
          <w:szCs w:val="24"/>
        </w:rPr>
      </w:pPr>
      <w:r w:rsidRPr="006E3518">
        <w:rPr>
          <w:rStyle w:val="BodytextBold"/>
          <w:sz w:val="24"/>
          <w:szCs w:val="24"/>
        </w:rPr>
        <w:t>принятие</w:t>
      </w:r>
      <w:r w:rsidRPr="006E3518">
        <w:rPr>
          <w:sz w:val="24"/>
          <w:szCs w:val="24"/>
        </w:rPr>
        <w:t xml:space="preserve"> идеологии ФГОС общего образования;</w:t>
      </w:r>
    </w:p>
    <w:p w:rsidR="00265519" w:rsidRPr="006E3518" w:rsidRDefault="00265519" w:rsidP="00BC4477">
      <w:pPr>
        <w:pStyle w:val="4b"/>
        <w:numPr>
          <w:ilvl w:val="0"/>
          <w:numId w:val="231"/>
        </w:numPr>
        <w:shd w:val="clear" w:color="auto" w:fill="auto"/>
        <w:tabs>
          <w:tab w:val="left" w:pos="726"/>
        </w:tabs>
        <w:spacing w:before="0" w:line="240" w:lineRule="auto"/>
        <w:ind w:left="760" w:right="40" w:hanging="380"/>
        <w:jc w:val="both"/>
        <w:rPr>
          <w:sz w:val="24"/>
          <w:szCs w:val="24"/>
        </w:rPr>
      </w:pPr>
      <w:r w:rsidRPr="006E3518">
        <w:rPr>
          <w:rStyle w:val="BodytextBold"/>
          <w:sz w:val="24"/>
          <w:szCs w:val="24"/>
        </w:rPr>
        <w:t>освоение</w:t>
      </w:r>
      <w:r w:rsidRPr="006E3518">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65519" w:rsidRPr="006E3518" w:rsidRDefault="00265519" w:rsidP="00BC4477">
      <w:pPr>
        <w:pStyle w:val="4b"/>
        <w:numPr>
          <w:ilvl w:val="0"/>
          <w:numId w:val="231"/>
        </w:numPr>
        <w:shd w:val="clear" w:color="auto" w:fill="auto"/>
        <w:tabs>
          <w:tab w:val="left" w:pos="726"/>
        </w:tabs>
        <w:spacing w:before="0" w:line="240" w:lineRule="auto"/>
        <w:ind w:left="760" w:right="40" w:hanging="380"/>
        <w:jc w:val="both"/>
        <w:rPr>
          <w:sz w:val="24"/>
          <w:szCs w:val="24"/>
        </w:rPr>
      </w:pPr>
      <w:r w:rsidRPr="006E3518">
        <w:rPr>
          <w:rStyle w:val="BodytextBold"/>
          <w:sz w:val="24"/>
          <w:szCs w:val="24"/>
        </w:rPr>
        <w:t>овладение</w:t>
      </w:r>
      <w:r w:rsidRPr="006E3518">
        <w:rPr>
          <w:sz w:val="24"/>
          <w:szCs w:val="24"/>
        </w:rPr>
        <w:t xml:space="preserve"> учебно-методическими и информационно-методическими ресурсами, необходимыми для успешного решения задач ФГОС.</w:t>
      </w:r>
    </w:p>
    <w:p w:rsidR="00265519" w:rsidRPr="006E3518" w:rsidRDefault="00265519" w:rsidP="00EE6091">
      <w:pPr>
        <w:spacing w:after="0" w:line="240" w:lineRule="auto"/>
        <w:ind w:firstLine="709"/>
        <w:jc w:val="both"/>
        <w:rPr>
          <w:rFonts w:ascii="Times New Roman" w:hAnsi="Times New Roman"/>
          <w:sz w:val="24"/>
          <w:szCs w:val="24"/>
        </w:rPr>
      </w:pPr>
    </w:p>
    <w:p w:rsidR="00B540EE" w:rsidRPr="006E3518" w:rsidRDefault="00F64270"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МОУ СОШ № </w:t>
      </w:r>
      <w:r w:rsidR="002B4441" w:rsidRPr="006E3518">
        <w:rPr>
          <w:rFonts w:ascii="Times New Roman" w:hAnsi="Times New Roman"/>
          <w:sz w:val="24"/>
          <w:szCs w:val="24"/>
        </w:rPr>
        <w:t>1</w:t>
      </w:r>
      <w:r w:rsidRPr="006E3518">
        <w:rPr>
          <w:rFonts w:ascii="Times New Roman" w:hAnsi="Times New Roman"/>
          <w:sz w:val="24"/>
          <w:szCs w:val="24"/>
        </w:rPr>
        <w:t xml:space="preserve"> с. </w:t>
      </w:r>
      <w:r w:rsidR="002B4441" w:rsidRPr="006E3518">
        <w:rPr>
          <w:rFonts w:ascii="Times New Roman" w:hAnsi="Times New Roman"/>
          <w:sz w:val="24"/>
          <w:szCs w:val="24"/>
        </w:rPr>
        <w:t>Новоселицкого</w:t>
      </w:r>
      <w:r w:rsidR="00B540EE" w:rsidRPr="006E3518">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6E3518" w:rsidRDefault="00E5382A"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Т</w:t>
      </w:r>
      <w:r w:rsidR="00B540EE" w:rsidRPr="006E3518">
        <w:rPr>
          <w:rFonts w:ascii="Times New Roman" w:hAnsi="Times New Roman"/>
          <w:sz w:val="24"/>
          <w:szCs w:val="24"/>
        </w:rPr>
        <w:t>ребования к кадровым условиям включают:</w:t>
      </w:r>
    </w:p>
    <w:p w:rsidR="00B540EE" w:rsidRPr="006E3518" w:rsidRDefault="00B540EE" w:rsidP="00EE6091">
      <w:pPr>
        <w:pStyle w:val="a8"/>
        <w:numPr>
          <w:ilvl w:val="0"/>
          <w:numId w:val="139"/>
        </w:numPr>
        <w:tabs>
          <w:tab w:val="left" w:pos="993"/>
        </w:tabs>
        <w:ind w:left="0" w:firstLine="709"/>
        <w:jc w:val="both"/>
        <w:rPr>
          <w:rFonts w:ascii="Times New Roman" w:hAnsi="Times New Roman"/>
        </w:rPr>
      </w:pPr>
      <w:r w:rsidRPr="006E3518">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6E3518" w:rsidRDefault="00B540EE" w:rsidP="00EE6091">
      <w:pPr>
        <w:pStyle w:val="a8"/>
        <w:numPr>
          <w:ilvl w:val="0"/>
          <w:numId w:val="139"/>
        </w:numPr>
        <w:tabs>
          <w:tab w:val="left" w:pos="993"/>
        </w:tabs>
        <w:ind w:left="0" w:firstLine="709"/>
        <w:jc w:val="both"/>
        <w:rPr>
          <w:rFonts w:ascii="Times New Roman" w:hAnsi="Times New Roman"/>
        </w:rPr>
      </w:pPr>
      <w:r w:rsidRPr="006E3518">
        <w:rPr>
          <w:rFonts w:ascii="Times New Roman" w:hAnsi="Times New Roman"/>
        </w:rPr>
        <w:t>уровень квалификации педагогических и иных работников образовательной организации;</w:t>
      </w:r>
    </w:p>
    <w:p w:rsidR="00B540EE" w:rsidRPr="006E3518" w:rsidRDefault="00B540EE" w:rsidP="00EE6091">
      <w:pPr>
        <w:pStyle w:val="a8"/>
        <w:numPr>
          <w:ilvl w:val="0"/>
          <w:numId w:val="139"/>
        </w:numPr>
        <w:tabs>
          <w:tab w:val="left" w:pos="993"/>
        </w:tabs>
        <w:ind w:left="0" w:firstLine="709"/>
        <w:jc w:val="both"/>
        <w:rPr>
          <w:rFonts w:ascii="Times New Roman" w:hAnsi="Times New Roman"/>
        </w:rPr>
      </w:pPr>
      <w:r w:rsidRPr="006E3518">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r w:rsidR="00A94C9B" w:rsidRPr="006E3518">
        <w:rPr>
          <w:rFonts w:ascii="Times New Roman" w:hAnsi="Times New Roman"/>
        </w:rPr>
        <w:t xml:space="preserve"> через курсы повышения квалификации</w:t>
      </w:r>
      <w:r w:rsidRPr="006E3518">
        <w:rPr>
          <w:rFonts w:ascii="Times New Roman" w:hAnsi="Times New Roman"/>
        </w:rPr>
        <w:t>.</w:t>
      </w:r>
    </w:p>
    <w:p w:rsidR="00B10370" w:rsidRPr="006E3518" w:rsidRDefault="00B10370" w:rsidP="00EE6091">
      <w:pPr>
        <w:pStyle w:val="TableText"/>
        <w:ind w:firstLine="720"/>
        <w:jc w:val="center"/>
        <w:rPr>
          <w:b/>
          <w:sz w:val="24"/>
          <w:szCs w:val="24"/>
        </w:rPr>
      </w:pPr>
      <w:r w:rsidRPr="006E3518">
        <w:rPr>
          <w:b/>
          <w:sz w:val="24"/>
          <w:szCs w:val="24"/>
        </w:rPr>
        <w:t>Сведения о педагогических кадрах</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7"/>
        <w:gridCol w:w="3487"/>
        <w:gridCol w:w="2625"/>
      </w:tblGrid>
      <w:tr w:rsidR="00B10370" w:rsidRPr="006E3518" w:rsidTr="00F64270">
        <w:trPr>
          <w:jc w:val="center"/>
        </w:trPr>
        <w:tc>
          <w:tcPr>
            <w:tcW w:w="7164" w:type="dxa"/>
            <w:gridSpan w:val="2"/>
            <w:tcBorders>
              <w:top w:val="single" w:sz="4" w:space="0" w:color="auto"/>
              <w:left w:val="single" w:sz="4" w:space="0" w:color="auto"/>
              <w:bottom w:val="single" w:sz="4" w:space="0" w:color="auto"/>
              <w:right w:val="single" w:sz="4" w:space="0" w:color="auto"/>
            </w:tcBorders>
            <w:shd w:val="clear" w:color="auto" w:fill="FFFF00"/>
          </w:tcPr>
          <w:p w:rsidR="00B10370" w:rsidRPr="006E3518" w:rsidRDefault="00B10370" w:rsidP="00EE6091">
            <w:pPr>
              <w:spacing w:after="0" w:line="240" w:lineRule="auto"/>
              <w:jc w:val="center"/>
              <w:rPr>
                <w:rFonts w:ascii="Times New Roman" w:hAnsi="Times New Roman"/>
                <w:b/>
                <w:color w:val="000000"/>
                <w:sz w:val="24"/>
                <w:szCs w:val="24"/>
                <w:lang w:eastAsia="zh-CN" w:bidi="mn-Mong-CN"/>
              </w:rPr>
            </w:pPr>
          </w:p>
        </w:tc>
        <w:tc>
          <w:tcPr>
            <w:tcW w:w="2625" w:type="dxa"/>
            <w:tcBorders>
              <w:top w:val="single" w:sz="4" w:space="0" w:color="auto"/>
              <w:left w:val="single" w:sz="4" w:space="0" w:color="auto"/>
              <w:bottom w:val="single" w:sz="4" w:space="0" w:color="auto"/>
              <w:right w:val="single" w:sz="4" w:space="0" w:color="auto"/>
            </w:tcBorders>
            <w:shd w:val="clear" w:color="auto" w:fill="FFFF00"/>
            <w:hideMark/>
          </w:tcPr>
          <w:p w:rsidR="00B10370" w:rsidRPr="006E3518" w:rsidRDefault="00B10370" w:rsidP="00EE6091">
            <w:pPr>
              <w:spacing w:after="0" w:line="240" w:lineRule="auto"/>
              <w:jc w:val="center"/>
              <w:rPr>
                <w:rFonts w:ascii="Times New Roman" w:hAnsi="Times New Roman"/>
                <w:b/>
                <w:color w:val="000000"/>
                <w:sz w:val="24"/>
                <w:szCs w:val="24"/>
                <w:lang w:eastAsia="zh-CN" w:bidi="mn-Mong-CN"/>
              </w:rPr>
            </w:pPr>
            <w:r w:rsidRPr="006E3518">
              <w:rPr>
                <w:rFonts w:ascii="Times New Roman" w:hAnsi="Times New Roman"/>
                <w:b/>
                <w:color w:val="000000"/>
                <w:sz w:val="24"/>
                <w:szCs w:val="24"/>
              </w:rPr>
              <w:t>201</w:t>
            </w:r>
            <w:r w:rsidR="00B10B92" w:rsidRPr="006E3518">
              <w:rPr>
                <w:rFonts w:ascii="Times New Roman" w:hAnsi="Times New Roman"/>
                <w:b/>
                <w:color w:val="000000"/>
                <w:sz w:val="24"/>
                <w:szCs w:val="24"/>
              </w:rPr>
              <w:t>5</w:t>
            </w:r>
            <w:r w:rsidRPr="006E3518">
              <w:rPr>
                <w:rFonts w:ascii="Times New Roman" w:hAnsi="Times New Roman"/>
                <w:b/>
                <w:color w:val="000000"/>
                <w:sz w:val="24"/>
                <w:szCs w:val="24"/>
              </w:rPr>
              <w:t>-</w:t>
            </w:r>
            <w:r w:rsidR="00B10B92" w:rsidRPr="006E3518">
              <w:rPr>
                <w:rFonts w:ascii="Times New Roman" w:hAnsi="Times New Roman"/>
                <w:b/>
                <w:color w:val="000000"/>
                <w:sz w:val="24"/>
                <w:szCs w:val="24"/>
              </w:rPr>
              <w:t>20</w:t>
            </w:r>
            <w:r w:rsidRPr="006E3518">
              <w:rPr>
                <w:rFonts w:ascii="Times New Roman" w:hAnsi="Times New Roman"/>
                <w:b/>
                <w:color w:val="000000"/>
                <w:sz w:val="24"/>
                <w:szCs w:val="24"/>
              </w:rPr>
              <w:t>1</w:t>
            </w:r>
            <w:r w:rsidR="00B10B92" w:rsidRPr="006E3518">
              <w:rPr>
                <w:rFonts w:ascii="Times New Roman" w:hAnsi="Times New Roman"/>
                <w:b/>
                <w:color w:val="000000"/>
                <w:sz w:val="24"/>
                <w:szCs w:val="24"/>
              </w:rPr>
              <w:t>6</w:t>
            </w:r>
          </w:p>
        </w:tc>
      </w:tr>
      <w:tr w:rsidR="00B10370" w:rsidRPr="006E3518" w:rsidTr="00B2120C">
        <w:trPr>
          <w:trHeight w:val="622"/>
          <w:jc w:val="center"/>
        </w:trPr>
        <w:tc>
          <w:tcPr>
            <w:tcW w:w="7164" w:type="dxa"/>
            <w:gridSpan w:val="2"/>
            <w:tcBorders>
              <w:top w:val="single" w:sz="4" w:space="0" w:color="auto"/>
              <w:left w:val="single" w:sz="4" w:space="0" w:color="auto"/>
              <w:bottom w:val="single" w:sz="4" w:space="0" w:color="auto"/>
              <w:right w:val="single" w:sz="4" w:space="0" w:color="auto"/>
            </w:tcBorders>
            <w:hideMark/>
          </w:tcPr>
          <w:p w:rsidR="00B10370" w:rsidRPr="006E3518" w:rsidRDefault="00F64270"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 xml:space="preserve">Всего руководящих и педагогических кадров </w:t>
            </w:r>
            <w:r w:rsidR="00B10370" w:rsidRPr="006E3518">
              <w:rPr>
                <w:rFonts w:ascii="Times New Roman" w:hAnsi="Times New Roman"/>
                <w:color w:val="000000"/>
                <w:sz w:val="24"/>
                <w:szCs w:val="24"/>
              </w:rPr>
              <w:t xml:space="preserve"> (чел.)</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E93AC4"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rPr>
              <w:t>47</w:t>
            </w:r>
          </w:p>
        </w:tc>
      </w:tr>
      <w:tr w:rsidR="00B2120C" w:rsidRPr="006E3518" w:rsidTr="00B2120C">
        <w:trPr>
          <w:trHeight w:val="545"/>
          <w:jc w:val="center"/>
        </w:trPr>
        <w:tc>
          <w:tcPr>
            <w:tcW w:w="7164" w:type="dxa"/>
            <w:gridSpan w:val="2"/>
            <w:tcBorders>
              <w:top w:val="single" w:sz="4" w:space="0" w:color="auto"/>
              <w:left w:val="single" w:sz="4" w:space="0" w:color="auto"/>
              <w:bottom w:val="single" w:sz="4" w:space="0" w:color="auto"/>
              <w:right w:val="single" w:sz="4" w:space="0" w:color="auto"/>
            </w:tcBorders>
            <w:hideMark/>
          </w:tcPr>
          <w:p w:rsidR="00B2120C" w:rsidRPr="006E3518" w:rsidRDefault="00B2120C" w:rsidP="00EE6091">
            <w:pPr>
              <w:spacing w:after="0" w:line="240" w:lineRule="auto"/>
              <w:rPr>
                <w:rFonts w:ascii="Times New Roman" w:hAnsi="Times New Roman"/>
                <w:color w:val="000000"/>
                <w:sz w:val="24"/>
                <w:szCs w:val="24"/>
              </w:rPr>
            </w:pPr>
            <w:r w:rsidRPr="006E3518">
              <w:rPr>
                <w:rFonts w:ascii="Times New Roman" w:hAnsi="Times New Roman"/>
                <w:color w:val="000000"/>
                <w:sz w:val="24"/>
                <w:szCs w:val="24"/>
              </w:rPr>
              <w:t>Из них: руководящих работников</w:t>
            </w:r>
          </w:p>
        </w:tc>
        <w:tc>
          <w:tcPr>
            <w:tcW w:w="2625" w:type="dxa"/>
            <w:tcBorders>
              <w:top w:val="single" w:sz="4" w:space="0" w:color="auto"/>
              <w:left w:val="single" w:sz="4" w:space="0" w:color="auto"/>
              <w:bottom w:val="single" w:sz="4" w:space="0" w:color="auto"/>
              <w:right w:val="single" w:sz="4" w:space="0" w:color="auto"/>
            </w:tcBorders>
            <w:hideMark/>
          </w:tcPr>
          <w:p w:rsidR="00B2120C" w:rsidRPr="006E3518" w:rsidRDefault="00B2120C" w:rsidP="00EE6091">
            <w:pPr>
              <w:spacing w:after="0" w:line="240" w:lineRule="auto"/>
              <w:jc w:val="center"/>
              <w:rPr>
                <w:rFonts w:ascii="Times New Roman" w:hAnsi="Times New Roman"/>
                <w:color w:val="000000"/>
                <w:sz w:val="24"/>
                <w:szCs w:val="24"/>
              </w:rPr>
            </w:pPr>
            <w:r w:rsidRPr="006E3518">
              <w:rPr>
                <w:rFonts w:ascii="Times New Roman" w:hAnsi="Times New Roman"/>
                <w:color w:val="000000"/>
                <w:sz w:val="24"/>
                <w:szCs w:val="24"/>
              </w:rPr>
              <w:t>3</w:t>
            </w:r>
          </w:p>
        </w:tc>
      </w:tr>
      <w:tr w:rsidR="00B2120C" w:rsidRPr="006E3518" w:rsidTr="00493499">
        <w:trPr>
          <w:trHeight w:val="709"/>
          <w:jc w:val="center"/>
        </w:trPr>
        <w:tc>
          <w:tcPr>
            <w:tcW w:w="7164" w:type="dxa"/>
            <w:gridSpan w:val="2"/>
            <w:tcBorders>
              <w:top w:val="single" w:sz="4" w:space="0" w:color="auto"/>
              <w:left w:val="single" w:sz="4" w:space="0" w:color="auto"/>
              <w:bottom w:val="single" w:sz="4" w:space="0" w:color="auto"/>
              <w:right w:val="single" w:sz="4" w:space="0" w:color="auto"/>
            </w:tcBorders>
            <w:hideMark/>
          </w:tcPr>
          <w:p w:rsidR="00B2120C" w:rsidRPr="006E3518" w:rsidRDefault="00B2120C" w:rsidP="00EE6091">
            <w:pPr>
              <w:spacing w:after="0" w:line="240" w:lineRule="auto"/>
              <w:rPr>
                <w:rFonts w:ascii="Times New Roman" w:hAnsi="Times New Roman"/>
                <w:color w:val="000000"/>
                <w:sz w:val="24"/>
                <w:szCs w:val="24"/>
              </w:rPr>
            </w:pPr>
            <w:r w:rsidRPr="006E3518">
              <w:rPr>
                <w:rFonts w:ascii="Times New Roman" w:hAnsi="Times New Roman"/>
                <w:color w:val="000000"/>
                <w:sz w:val="24"/>
                <w:szCs w:val="24"/>
              </w:rPr>
              <w:t>учителей</w:t>
            </w:r>
          </w:p>
        </w:tc>
        <w:tc>
          <w:tcPr>
            <w:tcW w:w="2625" w:type="dxa"/>
            <w:tcBorders>
              <w:top w:val="single" w:sz="4" w:space="0" w:color="auto"/>
              <w:left w:val="single" w:sz="4" w:space="0" w:color="auto"/>
              <w:bottom w:val="single" w:sz="4" w:space="0" w:color="auto"/>
              <w:right w:val="single" w:sz="4" w:space="0" w:color="auto"/>
            </w:tcBorders>
            <w:hideMark/>
          </w:tcPr>
          <w:p w:rsidR="00B2120C" w:rsidRPr="006E3518" w:rsidRDefault="00E93AC4" w:rsidP="00EE6091">
            <w:pPr>
              <w:spacing w:after="0" w:line="240" w:lineRule="auto"/>
              <w:jc w:val="center"/>
              <w:rPr>
                <w:rFonts w:ascii="Times New Roman" w:hAnsi="Times New Roman"/>
                <w:color w:val="000000"/>
                <w:sz w:val="24"/>
                <w:szCs w:val="24"/>
              </w:rPr>
            </w:pPr>
            <w:r w:rsidRPr="006E3518">
              <w:rPr>
                <w:rFonts w:ascii="Times New Roman" w:hAnsi="Times New Roman"/>
                <w:color w:val="000000"/>
                <w:sz w:val="24"/>
                <w:szCs w:val="24"/>
              </w:rPr>
              <w:t>38</w:t>
            </w:r>
          </w:p>
        </w:tc>
      </w:tr>
      <w:tr w:rsidR="00493499" w:rsidRPr="006E3518" w:rsidTr="00F64270">
        <w:trPr>
          <w:jc w:val="center"/>
        </w:trPr>
        <w:tc>
          <w:tcPr>
            <w:tcW w:w="7164" w:type="dxa"/>
            <w:gridSpan w:val="2"/>
            <w:tcBorders>
              <w:top w:val="single" w:sz="4" w:space="0" w:color="auto"/>
              <w:left w:val="single" w:sz="4" w:space="0" w:color="auto"/>
              <w:bottom w:val="single" w:sz="4" w:space="0" w:color="auto"/>
              <w:right w:val="single" w:sz="4" w:space="0" w:color="auto"/>
            </w:tcBorders>
            <w:hideMark/>
          </w:tcPr>
          <w:p w:rsidR="00493499" w:rsidRPr="006E3518" w:rsidRDefault="00493499" w:rsidP="00EE6091">
            <w:pPr>
              <w:spacing w:after="0" w:line="240" w:lineRule="auto"/>
              <w:rPr>
                <w:rFonts w:ascii="Times New Roman" w:hAnsi="Times New Roman"/>
                <w:color w:val="000000"/>
                <w:sz w:val="24"/>
                <w:szCs w:val="24"/>
              </w:rPr>
            </w:pPr>
            <w:r w:rsidRPr="006E3518">
              <w:rPr>
                <w:rFonts w:ascii="Times New Roman" w:hAnsi="Times New Roman"/>
                <w:color w:val="000000"/>
                <w:sz w:val="24"/>
                <w:szCs w:val="24"/>
              </w:rPr>
              <w:t>Из них внешних совместителей</w:t>
            </w:r>
          </w:p>
        </w:tc>
        <w:tc>
          <w:tcPr>
            <w:tcW w:w="2625" w:type="dxa"/>
            <w:tcBorders>
              <w:top w:val="single" w:sz="4" w:space="0" w:color="auto"/>
              <w:left w:val="single" w:sz="4" w:space="0" w:color="auto"/>
              <w:bottom w:val="single" w:sz="4" w:space="0" w:color="auto"/>
              <w:right w:val="single" w:sz="4" w:space="0" w:color="auto"/>
            </w:tcBorders>
            <w:hideMark/>
          </w:tcPr>
          <w:p w:rsidR="00493499" w:rsidRPr="006E3518" w:rsidRDefault="00E93AC4" w:rsidP="00EE6091">
            <w:pPr>
              <w:spacing w:after="0" w:line="240" w:lineRule="auto"/>
              <w:jc w:val="center"/>
              <w:rPr>
                <w:rFonts w:ascii="Times New Roman" w:hAnsi="Times New Roman"/>
                <w:color w:val="000000"/>
                <w:sz w:val="24"/>
                <w:szCs w:val="24"/>
              </w:rPr>
            </w:pPr>
            <w:r w:rsidRPr="006E3518">
              <w:rPr>
                <w:rFonts w:ascii="Times New Roman" w:hAnsi="Times New Roman"/>
                <w:color w:val="000000"/>
                <w:sz w:val="24"/>
                <w:szCs w:val="24"/>
              </w:rPr>
              <w:t>3</w:t>
            </w:r>
          </w:p>
        </w:tc>
      </w:tr>
      <w:tr w:rsidR="00B2120C" w:rsidRPr="006E3518" w:rsidTr="00F64270">
        <w:trPr>
          <w:jc w:val="center"/>
        </w:trPr>
        <w:tc>
          <w:tcPr>
            <w:tcW w:w="7164" w:type="dxa"/>
            <w:gridSpan w:val="2"/>
            <w:tcBorders>
              <w:top w:val="single" w:sz="4" w:space="0" w:color="auto"/>
              <w:left w:val="single" w:sz="4" w:space="0" w:color="auto"/>
              <w:bottom w:val="single" w:sz="4" w:space="0" w:color="auto"/>
              <w:right w:val="single" w:sz="4" w:space="0" w:color="auto"/>
            </w:tcBorders>
            <w:hideMark/>
          </w:tcPr>
          <w:p w:rsidR="00B2120C" w:rsidRPr="006E3518" w:rsidRDefault="00B2120C" w:rsidP="00EE6091">
            <w:pPr>
              <w:spacing w:after="0" w:line="240" w:lineRule="auto"/>
              <w:rPr>
                <w:rFonts w:ascii="Times New Roman" w:hAnsi="Times New Roman"/>
                <w:color w:val="000000"/>
                <w:sz w:val="24"/>
                <w:szCs w:val="24"/>
              </w:rPr>
            </w:pPr>
            <w:r w:rsidRPr="006E3518">
              <w:rPr>
                <w:rFonts w:ascii="Times New Roman" w:hAnsi="Times New Roman"/>
                <w:color w:val="000000"/>
                <w:sz w:val="24"/>
                <w:szCs w:val="24"/>
              </w:rPr>
              <w:t>педагогических работников</w:t>
            </w:r>
          </w:p>
        </w:tc>
        <w:tc>
          <w:tcPr>
            <w:tcW w:w="2625" w:type="dxa"/>
            <w:tcBorders>
              <w:top w:val="single" w:sz="4" w:space="0" w:color="auto"/>
              <w:left w:val="single" w:sz="4" w:space="0" w:color="auto"/>
              <w:bottom w:val="single" w:sz="4" w:space="0" w:color="auto"/>
              <w:right w:val="single" w:sz="4" w:space="0" w:color="auto"/>
            </w:tcBorders>
            <w:hideMark/>
          </w:tcPr>
          <w:p w:rsidR="00B2120C" w:rsidRPr="006E3518" w:rsidRDefault="00E93AC4" w:rsidP="00EE6091">
            <w:pPr>
              <w:spacing w:after="0" w:line="240" w:lineRule="auto"/>
              <w:jc w:val="center"/>
              <w:rPr>
                <w:rFonts w:ascii="Times New Roman" w:hAnsi="Times New Roman"/>
                <w:color w:val="000000"/>
                <w:sz w:val="24"/>
                <w:szCs w:val="24"/>
              </w:rPr>
            </w:pPr>
            <w:r w:rsidRPr="006E3518">
              <w:rPr>
                <w:rFonts w:ascii="Times New Roman" w:hAnsi="Times New Roman"/>
                <w:color w:val="000000"/>
                <w:sz w:val="24"/>
                <w:szCs w:val="24"/>
              </w:rPr>
              <w:t>6</w:t>
            </w:r>
          </w:p>
        </w:tc>
      </w:tr>
      <w:tr w:rsidR="00B10370" w:rsidRPr="006E3518" w:rsidTr="00F64270">
        <w:trPr>
          <w:jc w:val="center"/>
        </w:trPr>
        <w:tc>
          <w:tcPr>
            <w:tcW w:w="7164" w:type="dxa"/>
            <w:gridSpan w:val="2"/>
            <w:tcBorders>
              <w:top w:val="single" w:sz="4" w:space="0" w:color="auto"/>
              <w:left w:val="single" w:sz="4" w:space="0" w:color="auto"/>
              <w:bottom w:val="single" w:sz="4" w:space="0" w:color="auto"/>
              <w:right w:val="single" w:sz="4" w:space="0" w:color="auto"/>
            </w:tcBorders>
            <w:hideMark/>
          </w:tcPr>
          <w:p w:rsidR="00B10370" w:rsidRPr="006E3518" w:rsidRDefault="00B10370"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Средний возраст педагогов</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B10370"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rPr>
              <w:t>4</w:t>
            </w:r>
            <w:r w:rsidR="00E93AC4" w:rsidRPr="006E3518">
              <w:rPr>
                <w:rFonts w:ascii="Times New Roman" w:hAnsi="Times New Roman"/>
                <w:color w:val="000000"/>
                <w:sz w:val="24"/>
                <w:szCs w:val="24"/>
              </w:rPr>
              <w:t xml:space="preserve">6 </w:t>
            </w:r>
            <w:r w:rsidR="0002542C" w:rsidRPr="006E3518">
              <w:rPr>
                <w:rFonts w:ascii="Times New Roman" w:hAnsi="Times New Roman"/>
                <w:color w:val="000000"/>
                <w:sz w:val="24"/>
                <w:szCs w:val="24"/>
              </w:rPr>
              <w:t>лет</w:t>
            </w:r>
          </w:p>
        </w:tc>
      </w:tr>
      <w:tr w:rsidR="00B10370" w:rsidRPr="006E3518" w:rsidTr="00F64270">
        <w:trPr>
          <w:jc w:val="center"/>
        </w:trPr>
        <w:tc>
          <w:tcPr>
            <w:tcW w:w="7164" w:type="dxa"/>
            <w:gridSpan w:val="2"/>
            <w:tcBorders>
              <w:top w:val="single" w:sz="4" w:space="0" w:color="auto"/>
              <w:left w:val="single" w:sz="4" w:space="0" w:color="auto"/>
              <w:bottom w:val="single" w:sz="4" w:space="0" w:color="auto"/>
              <w:right w:val="single" w:sz="4" w:space="0" w:color="auto"/>
            </w:tcBorders>
            <w:hideMark/>
          </w:tcPr>
          <w:p w:rsidR="00B10370" w:rsidRPr="006E3518" w:rsidRDefault="00B10370"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Укомплектованность штатов (%)</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B10370"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rPr>
              <w:t>100%</w:t>
            </w:r>
          </w:p>
        </w:tc>
      </w:tr>
      <w:tr w:rsidR="00B10370" w:rsidRPr="006E3518" w:rsidTr="00F64270">
        <w:trPr>
          <w:jc w:val="center"/>
        </w:trPr>
        <w:tc>
          <w:tcPr>
            <w:tcW w:w="3677" w:type="dxa"/>
            <w:vMerge w:val="restart"/>
            <w:tcBorders>
              <w:top w:val="single" w:sz="4" w:space="0" w:color="auto"/>
              <w:left w:val="single" w:sz="4" w:space="0" w:color="auto"/>
              <w:bottom w:val="single" w:sz="4" w:space="0" w:color="auto"/>
              <w:right w:val="single" w:sz="4" w:space="0" w:color="auto"/>
            </w:tcBorders>
            <w:hideMark/>
          </w:tcPr>
          <w:p w:rsidR="00B10370" w:rsidRPr="006E3518" w:rsidRDefault="00B10370"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Образование</w:t>
            </w:r>
          </w:p>
        </w:tc>
        <w:tc>
          <w:tcPr>
            <w:tcW w:w="3487" w:type="dxa"/>
            <w:tcBorders>
              <w:top w:val="single" w:sz="4" w:space="0" w:color="auto"/>
              <w:left w:val="single" w:sz="4" w:space="0" w:color="auto"/>
              <w:bottom w:val="single" w:sz="4" w:space="0" w:color="auto"/>
              <w:right w:val="single" w:sz="4" w:space="0" w:color="auto"/>
            </w:tcBorders>
            <w:hideMark/>
          </w:tcPr>
          <w:p w:rsidR="00B10370" w:rsidRPr="006E3518" w:rsidRDefault="00B10370"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высшее</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E93AC4"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rPr>
              <w:t>42</w:t>
            </w:r>
            <w:r w:rsidR="0002542C" w:rsidRPr="006E3518">
              <w:rPr>
                <w:rFonts w:ascii="Times New Roman" w:hAnsi="Times New Roman"/>
                <w:color w:val="000000"/>
                <w:sz w:val="24"/>
                <w:szCs w:val="24"/>
              </w:rPr>
              <w:t xml:space="preserve"> (</w:t>
            </w:r>
            <w:r w:rsidRPr="006E3518">
              <w:rPr>
                <w:rFonts w:ascii="Times New Roman" w:hAnsi="Times New Roman"/>
                <w:color w:val="000000"/>
                <w:sz w:val="24"/>
                <w:szCs w:val="24"/>
              </w:rPr>
              <w:t>89</w:t>
            </w:r>
            <w:r w:rsidR="00370385" w:rsidRPr="006E3518">
              <w:rPr>
                <w:rFonts w:ascii="Times New Roman" w:hAnsi="Times New Roman"/>
                <w:color w:val="000000"/>
                <w:sz w:val="24"/>
                <w:szCs w:val="24"/>
              </w:rPr>
              <w:t xml:space="preserve"> </w:t>
            </w:r>
            <w:r w:rsidR="00B10370" w:rsidRPr="006E3518">
              <w:rPr>
                <w:rFonts w:ascii="Times New Roman" w:hAnsi="Times New Roman"/>
                <w:color w:val="000000"/>
                <w:sz w:val="24"/>
                <w:szCs w:val="24"/>
              </w:rPr>
              <w:t>%</w:t>
            </w:r>
            <w:r w:rsidR="0002542C" w:rsidRPr="006E3518">
              <w:rPr>
                <w:rFonts w:ascii="Times New Roman" w:hAnsi="Times New Roman"/>
                <w:color w:val="000000"/>
                <w:sz w:val="24"/>
                <w:szCs w:val="24"/>
              </w:rPr>
              <w:t>)</w:t>
            </w:r>
          </w:p>
        </w:tc>
      </w:tr>
      <w:tr w:rsidR="00B10370" w:rsidRPr="006E3518" w:rsidTr="00F64270">
        <w:trPr>
          <w:jc w:val="center"/>
        </w:trPr>
        <w:tc>
          <w:tcPr>
            <w:tcW w:w="3677" w:type="dxa"/>
            <w:vMerge/>
            <w:tcBorders>
              <w:top w:val="single" w:sz="4" w:space="0" w:color="auto"/>
              <w:left w:val="single" w:sz="4" w:space="0" w:color="auto"/>
              <w:bottom w:val="single" w:sz="4" w:space="0" w:color="auto"/>
              <w:right w:val="single" w:sz="4" w:space="0" w:color="auto"/>
            </w:tcBorders>
            <w:vAlign w:val="center"/>
            <w:hideMark/>
          </w:tcPr>
          <w:p w:rsidR="00B10370" w:rsidRPr="006E3518" w:rsidRDefault="00B10370" w:rsidP="00EE6091">
            <w:pPr>
              <w:spacing w:after="0" w:line="240" w:lineRule="auto"/>
              <w:rPr>
                <w:rFonts w:ascii="Times New Roman" w:hAnsi="Times New Roman"/>
                <w:color w:val="000000"/>
                <w:sz w:val="24"/>
                <w:szCs w:val="24"/>
                <w:lang w:eastAsia="zh-CN" w:bidi="mn-Mong-CN"/>
              </w:rPr>
            </w:pPr>
          </w:p>
        </w:tc>
        <w:tc>
          <w:tcPr>
            <w:tcW w:w="3487" w:type="dxa"/>
            <w:tcBorders>
              <w:top w:val="single" w:sz="4" w:space="0" w:color="auto"/>
              <w:left w:val="single" w:sz="4" w:space="0" w:color="auto"/>
              <w:bottom w:val="single" w:sz="4" w:space="0" w:color="auto"/>
              <w:right w:val="single" w:sz="4" w:space="0" w:color="auto"/>
            </w:tcBorders>
            <w:hideMark/>
          </w:tcPr>
          <w:p w:rsidR="00B10370" w:rsidRPr="006E3518" w:rsidRDefault="00B10370"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ср.-спец.</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E93AC4"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rPr>
              <w:t>5</w:t>
            </w:r>
            <w:r w:rsidR="0002542C" w:rsidRPr="006E3518">
              <w:rPr>
                <w:rFonts w:ascii="Times New Roman" w:hAnsi="Times New Roman"/>
                <w:color w:val="000000"/>
                <w:sz w:val="24"/>
                <w:szCs w:val="24"/>
              </w:rPr>
              <w:t xml:space="preserve"> (</w:t>
            </w:r>
            <w:r w:rsidRPr="006E3518">
              <w:rPr>
                <w:rFonts w:ascii="Times New Roman" w:hAnsi="Times New Roman"/>
                <w:color w:val="000000"/>
                <w:sz w:val="24"/>
                <w:szCs w:val="24"/>
              </w:rPr>
              <w:t>11</w:t>
            </w:r>
            <w:r w:rsidR="00370385" w:rsidRPr="006E3518">
              <w:rPr>
                <w:rFonts w:ascii="Times New Roman" w:hAnsi="Times New Roman"/>
                <w:color w:val="000000"/>
                <w:sz w:val="24"/>
                <w:szCs w:val="24"/>
              </w:rPr>
              <w:t xml:space="preserve"> </w:t>
            </w:r>
            <w:r w:rsidR="00B10370" w:rsidRPr="006E3518">
              <w:rPr>
                <w:rFonts w:ascii="Times New Roman" w:hAnsi="Times New Roman"/>
                <w:color w:val="000000"/>
                <w:sz w:val="24"/>
                <w:szCs w:val="24"/>
              </w:rPr>
              <w:t>%</w:t>
            </w:r>
            <w:r w:rsidR="0002542C" w:rsidRPr="006E3518">
              <w:rPr>
                <w:rFonts w:ascii="Times New Roman" w:hAnsi="Times New Roman"/>
                <w:color w:val="000000"/>
                <w:sz w:val="24"/>
                <w:szCs w:val="24"/>
              </w:rPr>
              <w:t>)</w:t>
            </w:r>
          </w:p>
        </w:tc>
      </w:tr>
      <w:tr w:rsidR="00B10370" w:rsidRPr="006E3518" w:rsidTr="00B2120C">
        <w:trPr>
          <w:trHeight w:val="352"/>
          <w:jc w:val="center"/>
        </w:trPr>
        <w:tc>
          <w:tcPr>
            <w:tcW w:w="3677" w:type="dxa"/>
            <w:vMerge w:val="restart"/>
            <w:tcBorders>
              <w:top w:val="single" w:sz="4" w:space="0" w:color="auto"/>
              <w:left w:val="single" w:sz="4" w:space="0" w:color="auto"/>
              <w:bottom w:val="single" w:sz="4" w:space="0" w:color="auto"/>
              <w:right w:val="single" w:sz="4" w:space="0" w:color="auto"/>
            </w:tcBorders>
            <w:vAlign w:val="center"/>
            <w:hideMark/>
          </w:tcPr>
          <w:p w:rsidR="00B10370" w:rsidRPr="006E3518" w:rsidRDefault="00B2120C" w:rsidP="00EE6091">
            <w:pPr>
              <w:spacing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lang w:eastAsia="zh-CN" w:bidi="mn-Mong-CN"/>
              </w:rPr>
              <w:t>Категорийная  квалификация  руководящих и педагогических кадров</w:t>
            </w:r>
          </w:p>
        </w:tc>
        <w:tc>
          <w:tcPr>
            <w:tcW w:w="3487" w:type="dxa"/>
            <w:tcBorders>
              <w:top w:val="single" w:sz="4" w:space="0" w:color="auto"/>
              <w:left w:val="single" w:sz="4" w:space="0" w:color="auto"/>
              <w:bottom w:val="single" w:sz="4" w:space="0" w:color="auto"/>
              <w:right w:val="single" w:sz="4" w:space="0" w:color="auto"/>
            </w:tcBorders>
            <w:hideMark/>
          </w:tcPr>
          <w:p w:rsidR="00B10370" w:rsidRPr="006E3518" w:rsidRDefault="00E93AC4"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В</w:t>
            </w:r>
            <w:r w:rsidR="00B2120C" w:rsidRPr="006E3518">
              <w:rPr>
                <w:rFonts w:ascii="Times New Roman" w:hAnsi="Times New Roman"/>
                <w:color w:val="000000"/>
                <w:sz w:val="24"/>
                <w:szCs w:val="24"/>
              </w:rPr>
              <w:t>ысшая</w:t>
            </w:r>
            <w:r w:rsidRPr="006E3518">
              <w:rPr>
                <w:rFonts w:ascii="Times New Roman" w:hAnsi="Times New Roman"/>
                <w:color w:val="000000"/>
                <w:sz w:val="24"/>
                <w:szCs w:val="24"/>
              </w:rPr>
              <w:t xml:space="preserve"> </w:t>
            </w:r>
            <w:r w:rsidR="00370385" w:rsidRPr="006E3518">
              <w:rPr>
                <w:rFonts w:ascii="Times New Roman" w:hAnsi="Times New Roman"/>
                <w:color w:val="000000"/>
                <w:sz w:val="24"/>
                <w:szCs w:val="24"/>
              </w:rPr>
              <w:t>квал.категори</w:t>
            </w:r>
            <w:r w:rsidR="00B2120C" w:rsidRPr="006E3518">
              <w:rPr>
                <w:rFonts w:ascii="Times New Roman" w:hAnsi="Times New Roman"/>
                <w:color w:val="000000"/>
                <w:sz w:val="24"/>
                <w:szCs w:val="24"/>
              </w:rPr>
              <w:t>я</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E93AC4"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rPr>
              <w:t>30(</w:t>
            </w:r>
            <w:r w:rsidR="0099486D" w:rsidRPr="006E3518">
              <w:rPr>
                <w:rFonts w:ascii="Times New Roman" w:hAnsi="Times New Roman"/>
                <w:color w:val="000000"/>
                <w:sz w:val="24"/>
                <w:szCs w:val="24"/>
              </w:rPr>
              <w:t>64</w:t>
            </w:r>
            <w:r w:rsidR="00B10370" w:rsidRPr="006E3518">
              <w:rPr>
                <w:rFonts w:ascii="Times New Roman" w:hAnsi="Times New Roman"/>
                <w:color w:val="000000"/>
                <w:sz w:val="24"/>
                <w:szCs w:val="24"/>
              </w:rPr>
              <w:t>%</w:t>
            </w:r>
            <w:r w:rsidR="0002542C" w:rsidRPr="006E3518">
              <w:rPr>
                <w:rFonts w:ascii="Times New Roman" w:hAnsi="Times New Roman"/>
                <w:color w:val="000000"/>
                <w:sz w:val="24"/>
                <w:szCs w:val="24"/>
              </w:rPr>
              <w:t>)</w:t>
            </w:r>
          </w:p>
        </w:tc>
      </w:tr>
      <w:tr w:rsidR="00B2120C" w:rsidRPr="006E3518" w:rsidTr="00B2120C">
        <w:trPr>
          <w:trHeight w:val="437"/>
          <w:jc w:val="center"/>
        </w:trPr>
        <w:tc>
          <w:tcPr>
            <w:tcW w:w="3677" w:type="dxa"/>
            <w:vMerge/>
            <w:tcBorders>
              <w:top w:val="single" w:sz="4" w:space="0" w:color="auto"/>
              <w:left w:val="single" w:sz="4" w:space="0" w:color="auto"/>
              <w:bottom w:val="single" w:sz="4" w:space="0" w:color="auto"/>
              <w:right w:val="single" w:sz="4" w:space="0" w:color="auto"/>
            </w:tcBorders>
            <w:vAlign w:val="center"/>
            <w:hideMark/>
          </w:tcPr>
          <w:p w:rsidR="00B2120C" w:rsidRPr="006E3518" w:rsidRDefault="00B2120C" w:rsidP="00EE6091">
            <w:pPr>
              <w:spacing w:after="0" w:line="240" w:lineRule="auto"/>
              <w:rPr>
                <w:rFonts w:ascii="Times New Roman" w:hAnsi="Times New Roman"/>
                <w:color w:val="000000"/>
                <w:sz w:val="24"/>
                <w:szCs w:val="24"/>
                <w:lang w:eastAsia="zh-CN" w:bidi="mn-Mong-CN"/>
              </w:rPr>
            </w:pPr>
          </w:p>
        </w:tc>
        <w:tc>
          <w:tcPr>
            <w:tcW w:w="3487" w:type="dxa"/>
            <w:tcBorders>
              <w:top w:val="single" w:sz="4" w:space="0" w:color="auto"/>
              <w:left w:val="single" w:sz="4" w:space="0" w:color="auto"/>
              <w:bottom w:val="single" w:sz="4" w:space="0" w:color="auto"/>
              <w:right w:val="single" w:sz="4" w:space="0" w:color="auto"/>
            </w:tcBorders>
            <w:hideMark/>
          </w:tcPr>
          <w:p w:rsidR="00B2120C" w:rsidRPr="006E3518" w:rsidRDefault="00B2120C" w:rsidP="00EE6091">
            <w:pPr>
              <w:spacing w:line="240" w:lineRule="auto"/>
              <w:rPr>
                <w:rFonts w:ascii="Times New Roman" w:hAnsi="Times New Roman"/>
                <w:color w:val="000000"/>
                <w:sz w:val="24"/>
                <w:szCs w:val="24"/>
              </w:rPr>
            </w:pPr>
            <w:r w:rsidRPr="006E3518">
              <w:rPr>
                <w:rFonts w:ascii="Times New Roman" w:hAnsi="Times New Roman"/>
                <w:color w:val="000000"/>
                <w:sz w:val="24"/>
                <w:szCs w:val="24"/>
              </w:rPr>
              <w:t>Первая квал.категория</w:t>
            </w:r>
          </w:p>
        </w:tc>
        <w:tc>
          <w:tcPr>
            <w:tcW w:w="2625" w:type="dxa"/>
            <w:tcBorders>
              <w:top w:val="single" w:sz="4" w:space="0" w:color="auto"/>
              <w:left w:val="single" w:sz="4" w:space="0" w:color="auto"/>
              <w:bottom w:val="single" w:sz="4" w:space="0" w:color="auto"/>
              <w:right w:val="single" w:sz="4" w:space="0" w:color="auto"/>
            </w:tcBorders>
            <w:hideMark/>
          </w:tcPr>
          <w:p w:rsidR="00B2120C" w:rsidRPr="006E3518" w:rsidRDefault="00AA7E84" w:rsidP="00AA7E84">
            <w:pPr>
              <w:spacing w:line="240" w:lineRule="auto"/>
              <w:jc w:val="center"/>
              <w:rPr>
                <w:rFonts w:ascii="Times New Roman" w:hAnsi="Times New Roman"/>
                <w:color w:val="000000"/>
                <w:sz w:val="24"/>
                <w:szCs w:val="24"/>
              </w:rPr>
            </w:pPr>
            <w:r w:rsidRPr="006E3518">
              <w:rPr>
                <w:rFonts w:ascii="Times New Roman" w:hAnsi="Times New Roman"/>
                <w:color w:val="000000"/>
                <w:sz w:val="24"/>
                <w:szCs w:val="24"/>
              </w:rPr>
              <w:t>6</w:t>
            </w:r>
            <w:r w:rsidR="0002542C" w:rsidRPr="006E3518">
              <w:rPr>
                <w:rFonts w:ascii="Times New Roman" w:hAnsi="Times New Roman"/>
                <w:color w:val="000000"/>
                <w:sz w:val="24"/>
                <w:szCs w:val="24"/>
              </w:rPr>
              <w:t xml:space="preserve">  (</w:t>
            </w:r>
            <w:r w:rsidRPr="006E3518">
              <w:rPr>
                <w:rFonts w:ascii="Times New Roman" w:hAnsi="Times New Roman"/>
                <w:color w:val="000000"/>
                <w:sz w:val="24"/>
                <w:szCs w:val="24"/>
              </w:rPr>
              <w:t>12</w:t>
            </w:r>
            <w:r w:rsidR="0002542C" w:rsidRPr="006E3518">
              <w:rPr>
                <w:rFonts w:ascii="Times New Roman" w:hAnsi="Times New Roman"/>
                <w:color w:val="000000"/>
                <w:sz w:val="24"/>
                <w:szCs w:val="24"/>
              </w:rPr>
              <w:t xml:space="preserve"> %)</w:t>
            </w:r>
          </w:p>
        </w:tc>
      </w:tr>
      <w:tr w:rsidR="00B2120C" w:rsidRPr="006E3518" w:rsidTr="00B2120C">
        <w:trPr>
          <w:trHeight w:val="497"/>
          <w:jc w:val="center"/>
        </w:trPr>
        <w:tc>
          <w:tcPr>
            <w:tcW w:w="3677" w:type="dxa"/>
            <w:vMerge/>
            <w:tcBorders>
              <w:top w:val="single" w:sz="4" w:space="0" w:color="auto"/>
              <w:left w:val="single" w:sz="4" w:space="0" w:color="auto"/>
              <w:bottom w:val="single" w:sz="4" w:space="0" w:color="auto"/>
              <w:right w:val="single" w:sz="4" w:space="0" w:color="auto"/>
            </w:tcBorders>
            <w:vAlign w:val="center"/>
            <w:hideMark/>
          </w:tcPr>
          <w:p w:rsidR="00B2120C" w:rsidRPr="006E3518" w:rsidRDefault="00B2120C" w:rsidP="00EE6091">
            <w:pPr>
              <w:spacing w:after="0" w:line="240" w:lineRule="auto"/>
              <w:rPr>
                <w:rFonts w:ascii="Times New Roman" w:hAnsi="Times New Roman"/>
                <w:color w:val="000000"/>
                <w:sz w:val="24"/>
                <w:szCs w:val="24"/>
                <w:lang w:eastAsia="zh-CN" w:bidi="mn-Mong-CN"/>
              </w:rPr>
            </w:pPr>
          </w:p>
        </w:tc>
        <w:tc>
          <w:tcPr>
            <w:tcW w:w="3487" w:type="dxa"/>
            <w:tcBorders>
              <w:top w:val="single" w:sz="4" w:space="0" w:color="auto"/>
              <w:left w:val="single" w:sz="4" w:space="0" w:color="auto"/>
              <w:bottom w:val="single" w:sz="4" w:space="0" w:color="auto"/>
              <w:right w:val="single" w:sz="4" w:space="0" w:color="auto"/>
            </w:tcBorders>
            <w:hideMark/>
          </w:tcPr>
          <w:p w:rsidR="00B2120C" w:rsidRPr="006E3518" w:rsidRDefault="0002542C" w:rsidP="00EE6091">
            <w:pPr>
              <w:spacing w:after="0" w:line="240" w:lineRule="auto"/>
              <w:rPr>
                <w:rFonts w:ascii="Times New Roman" w:hAnsi="Times New Roman"/>
                <w:color w:val="000000"/>
                <w:sz w:val="24"/>
                <w:szCs w:val="24"/>
              </w:rPr>
            </w:pPr>
            <w:r w:rsidRPr="006E3518">
              <w:rPr>
                <w:rFonts w:ascii="Times New Roman" w:hAnsi="Times New Roman"/>
                <w:color w:val="000000"/>
                <w:sz w:val="24"/>
                <w:szCs w:val="24"/>
              </w:rPr>
              <w:t>Соответствие занимаемой должности</w:t>
            </w:r>
          </w:p>
        </w:tc>
        <w:tc>
          <w:tcPr>
            <w:tcW w:w="2625" w:type="dxa"/>
            <w:tcBorders>
              <w:top w:val="single" w:sz="4" w:space="0" w:color="auto"/>
              <w:left w:val="single" w:sz="4" w:space="0" w:color="auto"/>
              <w:bottom w:val="single" w:sz="4" w:space="0" w:color="auto"/>
              <w:right w:val="single" w:sz="4" w:space="0" w:color="auto"/>
            </w:tcBorders>
            <w:hideMark/>
          </w:tcPr>
          <w:p w:rsidR="00B2120C" w:rsidRPr="006E3518" w:rsidRDefault="00AA7E84" w:rsidP="00EE6091">
            <w:pPr>
              <w:spacing w:after="0" w:line="240" w:lineRule="auto"/>
              <w:jc w:val="center"/>
              <w:rPr>
                <w:rFonts w:ascii="Times New Roman" w:hAnsi="Times New Roman"/>
                <w:color w:val="000000"/>
                <w:sz w:val="24"/>
                <w:szCs w:val="24"/>
              </w:rPr>
            </w:pPr>
            <w:r w:rsidRPr="006E3518">
              <w:rPr>
                <w:rFonts w:ascii="Times New Roman" w:hAnsi="Times New Roman"/>
                <w:color w:val="000000"/>
                <w:sz w:val="24"/>
                <w:szCs w:val="24"/>
              </w:rPr>
              <w:t>6</w:t>
            </w:r>
            <w:r w:rsidR="0002542C" w:rsidRPr="006E3518">
              <w:rPr>
                <w:rFonts w:ascii="Times New Roman" w:hAnsi="Times New Roman"/>
                <w:color w:val="000000"/>
                <w:sz w:val="24"/>
                <w:szCs w:val="24"/>
              </w:rPr>
              <w:t xml:space="preserve"> (1</w:t>
            </w:r>
            <w:r w:rsidRPr="006E3518">
              <w:rPr>
                <w:rFonts w:ascii="Times New Roman" w:hAnsi="Times New Roman"/>
                <w:color w:val="000000"/>
                <w:sz w:val="24"/>
                <w:szCs w:val="24"/>
              </w:rPr>
              <w:t>2</w:t>
            </w:r>
            <w:r w:rsidR="0002542C" w:rsidRPr="006E3518">
              <w:rPr>
                <w:rFonts w:ascii="Times New Roman" w:hAnsi="Times New Roman"/>
                <w:color w:val="000000"/>
                <w:sz w:val="24"/>
                <w:szCs w:val="24"/>
              </w:rPr>
              <w:t xml:space="preserve"> %)</w:t>
            </w:r>
          </w:p>
        </w:tc>
      </w:tr>
      <w:tr w:rsidR="00B10370" w:rsidRPr="006E3518" w:rsidTr="00F64270">
        <w:trPr>
          <w:jc w:val="center"/>
        </w:trPr>
        <w:tc>
          <w:tcPr>
            <w:tcW w:w="3677" w:type="dxa"/>
            <w:vMerge/>
            <w:tcBorders>
              <w:top w:val="single" w:sz="4" w:space="0" w:color="auto"/>
              <w:left w:val="single" w:sz="4" w:space="0" w:color="auto"/>
              <w:bottom w:val="single" w:sz="4" w:space="0" w:color="auto"/>
              <w:right w:val="single" w:sz="4" w:space="0" w:color="auto"/>
            </w:tcBorders>
            <w:vAlign w:val="center"/>
            <w:hideMark/>
          </w:tcPr>
          <w:p w:rsidR="00B10370" w:rsidRPr="006E3518" w:rsidRDefault="00B10370" w:rsidP="00EE6091">
            <w:pPr>
              <w:spacing w:after="0" w:line="240" w:lineRule="auto"/>
              <w:rPr>
                <w:rFonts w:ascii="Times New Roman" w:hAnsi="Times New Roman"/>
                <w:color w:val="000000"/>
                <w:sz w:val="24"/>
                <w:szCs w:val="24"/>
                <w:lang w:eastAsia="zh-CN" w:bidi="mn-Mong-CN"/>
              </w:rPr>
            </w:pPr>
          </w:p>
        </w:tc>
        <w:tc>
          <w:tcPr>
            <w:tcW w:w="3487" w:type="dxa"/>
            <w:tcBorders>
              <w:top w:val="single" w:sz="4" w:space="0" w:color="auto"/>
              <w:left w:val="single" w:sz="4" w:space="0" w:color="auto"/>
              <w:bottom w:val="single" w:sz="4" w:space="0" w:color="auto"/>
              <w:right w:val="single" w:sz="4" w:space="0" w:color="auto"/>
            </w:tcBorders>
            <w:hideMark/>
          </w:tcPr>
          <w:p w:rsidR="00B10370" w:rsidRPr="006E3518" w:rsidRDefault="0002542C"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Не имеют</w:t>
            </w:r>
            <w:r w:rsidR="00B10370" w:rsidRPr="006E3518">
              <w:rPr>
                <w:rFonts w:ascii="Times New Roman" w:hAnsi="Times New Roman"/>
                <w:color w:val="000000"/>
                <w:sz w:val="24"/>
                <w:szCs w:val="24"/>
              </w:rPr>
              <w:t xml:space="preserve"> категории</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AA7E84"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rPr>
              <w:t>5 (11</w:t>
            </w:r>
            <w:r w:rsidR="0002542C" w:rsidRPr="006E3518">
              <w:rPr>
                <w:rFonts w:ascii="Times New Roman" w:hAnsi="Times New Roman"/>
                <w:color w:val="000000"/>
                <w:sz w:val="24"/>
                <w:szCs w:val="24"/>
              </w:rPr>
              <w:t xml:space="preserve"> </w:t>
            </w:r>
            <w:r w:rsidR="00B10370" w:rsidRPr="006E3518">
              <w:rPr>
                <w:rFonts w:ascii="Times New Roman" w:hAnsi="Times New Roman"/>
                <w:color w:val="000000"/>
                <w:sz w:val="24"/>
                <w:szCs w:val="24"/>
              </w:rPr>
              <w:t>%</w:t>
            </w:r>
            <w:r w:rsidR="0002542C" w:rsidRPr="006E3518">
              <w:rPr>
                <w:rFonts w:ascii="Times New Roman" w:hAnsi="Times New Roman"/>
                <w:color w:val="000000"/>
                <w:sz w:val="24"/>
                <w:szCs w:val="24"/>
              </w:rPr>
              <w:t>)</w:t>
            </w:r>
          </w:p>
        </w:tc>
      </w:tr>
      <w:tr w:rsidR="00B10370" w:rsidRPr="006E3518" w:rsidTr="0002542C">
        <w:trPr>
          <w:jc w:val="center"/>
        </w:trPr>
        <w:tc>
          <w:tcPr>
            <w:tcW w:w="3677" w:type="dxa"/>
            <w:vMerge w:val="restart"/>
            <w:tcBorders>
              <w:top w:val="single" w:sz="4" w:space="0" w:color="auto"/>
              <w:left w:val="single" w:sz="4" w:space="0" w:color="auto"/>
              <w:bottom w:val="single" w:sz="4" w:space="0" w:color="auto"/>
              <w:right w:val="single" w:sz="4" w:space="0" w:color="auto"/>
            </w:tcBorders>
            <w:shd w:val="clear" w:color="auto" w:fill="auto"/>
          </w:tcPr>
          <w:p w:rsidR="00B10370" w:rsidRPr="006E3518" w:rsidRDefault="00B10370" w:rsidP="00EE6091">
            <w:pPr>
              <w:spacing w:after="0" w:line="240" w:lineRule="auto"/>
              <w:jc w:val="center"/>
              <w:rPr>
                <w:rFonts w:ascii="Times New Roman" w:hAnsi="Times New Roman"/>
                <w:color w:val="000000"/>
                <w:sz w:val="24"/>
                <w:szCs w:val="24"/>
                <w:lang w:eastAsia="zh-CN" w:bidi="mn-Mong-CN"/>
              </w:rPr>
            </w:pPr>
          </w:p>
          <w:p w:rsidR="00B10370" w:rsidRPr="006E3518" w:rsidRDefault="00B10370"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rPr>
              <w:t>Пед. стаж</w:t>
            </w:r>
          </w:p>
        </w:tc>
        <w:tc>
          <w:tcPr>
            <w:tcW w:w="3487" w:type="dxa"/>
            <w:tcBorders>
              <w:top w:val="single" w:sz="4" w:space="0" w:color="auto"/>
              <w:left w:val="single" w:sz="4" w:space="0" w:color="auto"/>
              <w:bottom w:val="single" w:sz="4" w:space="0" w:color="auto"/>
              <w:right w:val="single" w:sz="4" w:space="0" w:color="auto"/>
            </w:tcBorders>
            <w:hideMark/>
          </w:tcPr>
          <w:p w:rsidR="00B10370" w:rsidRPr="006E3518" w:rsidRDefault="00B10370"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0-2 года</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AA7E84"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lang w:eastAsia="zh-CN" w:bidi="mn-Mong-CN"/>
              </w:rPr>
              <w:t>5 (11</w:t>
            </w:r>
            <w:r w:rsidR="002917B8" w:rsidRPr="006E3518">
              <w:rPr>
                <w:rFonts w:ascii="Times New Roman" w:hAnsi="Times New Roman"/>
                <w:color w:val="000000"/>
                <w:sz w:val="24"/>
                <w:szCs w:val="24"/>
                <w:lang w:eastAsia="zh-CN" w:bidi="mn-Mong-CN"/>
              </w:rPr>
              <w:t xml:space="preserve"> %)</w:t>
            </w:r>
          </w:p>
        </w:tc>
      </w:tr>
      <w:tr w:rsidR="00B10370" w:rsidRPr="006E3518" w:rsidTr="0002542C">
        <w:trPr>
          <w:jc w:val="center"/>
        </w:trPr>
        <w:tc>
          <w:tcPr>
            <w:tcW w:w="36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0370" w:rsidRPr="006E3518" w:rsidRDefault="00B10370" w:rsidP="00EE6091">
            <w:pPr>
              <w:spacing w:after="0" w:line="240" w:lineRule="auto"/>
              <w:rPr>
                <w:rFonts w:ascii="Times New Roman" w:hAnsi="Times New Roman"/>
                <w:color w:val="000000"/>
                <w:sz w:val="24"/>
                <w:szCs w:val="24"/>
                <w:lang w:eastAsia="zh-CN" w:bidi="mn-Mong-CN"/>
              </w:rPr>
            </w:pPr>
          </w:p>
        </w:tc>
        <w:tc>
          <w:tcPr>
            <w:tcW w:w="3487" w:type="dxa"/>
            <w:tcBorders>
              <w:top w:val="single" w:sz="4" w:space="0" w:color="auto"/>
              <w:left w:val="single" w:sz="4" w:space="0" w:color="auto"/>
              <w:bottom w:val="single" w:sz="4" w:space="0" w:color="auto"/>
              <w:right w:val="single" w:sz="4" w:space="0" w:color="auto"/>
            </w:tcBorders>
            <w:hideMark/>
          </w:tcPr>
          <w:p w:rsidR="00B10370" w:rsidRPr="006E3518" w:rsidRDefault="00B10370"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3 – 10 лет</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AA7E84"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lang w:eastAsia="zh-CN" w:bidi="mn-Mong-CN"/>
              </w:rPr>
              <w:t>4 (9</w:t>
            </w:r>
            <w:r w:rsidR="002917B8" w:rsidRPr="006E3518">
              <w:rPr>
                <w:rFonts w:ascii="Times New Roman" w:hAnsi="Times New Roman"/>
                <w:color w:val="000000"/>
                <w:sz w:val="24"/>
                <w:szCs w:val="24"/>
                <w:lang w:eastAsia="zh-CN" w:bidi="mn-Mong-CN"/>
              </w:rPr>
              <w:t xml:space="preserve"> %)</w:t>
            </w:r>
          </w:p>
        </w:tc>
      </w:tr>
      <w:tr w:rsidR="00B10370" w:rsidRPr="006E3518" w:rsidTr="0002542C">
        <w:trPr>
          <w:jc w:val="center"/>
        </w:trPr>
        <w:tc>
          <w:tcPr>
            <w:tcW w:w="36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0370" w:rsidRPr="006E3518" w:rsidRDefault="00B10370" w:rsidP="00EE6091">
            <w:pPr>
              <w:spacing w:after="0" w:line="240" w:lineRule="auto"/>
              <w:rPr>
                <w:rFonts w:ascii="Times New Roman" w:hAnsi="Times New Roman"/>
                <w:color w:val="000000"/>
                <w:sz w:val="24"/>
                <w:szCs w:val="24"/>
                <w:lang w:eastAsia="zh-CN" w:bidi="mn-Mong-CN"/>
              </w:rPr>
            </w:pPr>
          </w:p>
        </w:tc>
        <w:tc>
          <w:tcPr>
            <w:tcW w:w="3487" w:type="dxa"/>
            <w:tcBorders>
              <w:top w:val="single" w:sz="4" w:space="0" w:color="auto"/>
              <w:left w:val="single" w:sz="4" w:space="0" w:color="auto"/>
              <w:bottom w:val="single" w:sz="4" w:space="0" w:color="auto"/>
              <w:right w:val="single" w:sz="4" w:space="0" w:color="auto"/>
            </w:tcBorders>
            <w:hideMark/>
          </w:tcPr>
          <w:p w:rsidR="00B10370" w:rsidRPr="006E3518" w:rsidRDefault="00B10370"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10 – 20 лет</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AA7E84"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lang w:eastAsia="zh-CN" w:bidi="mn-Mong-CN"/>
              </w:rPr>
              <w:t>6 (12</w:t>
            </w:r>
            <w:r w:rsidR="002917B8" w:rsidRPr="006E3518">
              <w:rPr>
                <w:rFonts w:ascii="Times New Roman" w:hAnsi="Times New Roman"/>
                <w:color w:val="000000"/>
                <w:sz w:val="24"/>
                <w:szCs w:val="24"/>
                <w:lang w:eastAsia="zh-CN" w:bidi="mn-Mong-CN"/>
              </w:rPr>
              <w:t xml:space="preserve"> %)</w:t>
            </w:r>
          </w:p>
        </w:tc>
      </w:tr>
      <w:tr w:rsidR="00B10370" w:rsidRPr="006E3518" w:rsidTr="0002542C">
        <w:trPr>
          <w:jc w:val="center"/>
        </w:trPr>
        <w:tc>
          <w:tcPr>
            <w:tcW w:w="36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0370" w:rsidRPr="006E3518" w:rsidRDefault="00B10370" w:rsidP="00EE6091">
            <w:pPr>
              <w:spacing w:after="0" w:line="240" w:lineRule="auto"/>
              <w:rPr>
                <w:rFonts w:ascii="Times New Roman" w:hAnsi="Times New Roman"/>
                <w:color w:val="000000"/>
                <w:sz w:val="24"/>
                <w:szCs w:val="24"/>
                <w:lang w:eastAsia="zh-CN" w:bidi="mn-Mong-CN"/>
              </w:rPr>
            </w:pPr>
          </w:p>
        </w:tc>
        <w:tc>
          <w:tcPr>
            <w:tcW w:w="3487" w:type="dxa"/>
            <w:tcBorders>
              <w:top w:val="single" w:sz="4" w:space="0" w:color="auto"/>
              <w:left w:val="single" w:sz="4" w:space="0" w:color="auto"/>
              <w:bottom w:val="single" w:sz="4" w:space="0" w:color="auto"/>
              <w:right w:val="single" w:sz="4" w:space="0" w:color="auto"/>
            </w:tcBorders>
            <w:hideMark/>
          </w:tcPr>
          <w:p w:rsidR="00B10370" w:rsidRPr="006E3518" w:rsidRDefault="002917B8"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С</w:t>
            </w:r>
            <w:r w:rsidR="00B10370" w:rsidRPr="006E3518">
              <w:rPr>
                <w:rFonts w:ascii="Times New Roman" w:hAnsi="Times New Roman"/>
                <w:color w:val="000000"/>
                <w:sz w:val="24"/>
                <w:szCs w:val="24"/>
              </w:rPr>
              <w:t>выше 20 лет</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AA7E84"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lang w:eastAsia="zh-CN" w:bidi="mn-Mong-CN"/>
              </w:rPr>
              <w:t>17 (36</w:t>
            </w:r>
            <w:r w:rsidR="002917B8" w:rsidRPr="006E3518">
              <w:rPr>
                <w:rFonts w:ascii="Times New Roman" w:hAnsi="Times New Roman"/>
                <w:color w:val="000000"/>
                <w:sz w:val="24"/>
                <w:szCs w:val="24"/>
                <w:lang w:eastAsia="zh-CN" w:bidi="mn-Mong-CN"/>
              </w:rPr>
              <w:t xml:space="preserve"> %)</w:t>
            </w:r>
          </w:p>
        </w:tc>
      </w:tr>
      <w:tr w:rsidR="00B10370" w:rsidRPr="006E3518" w:rsidTr="0002542C">
        <w:trPr>
          <w:jc w:val="center"/>
        </w:trPr>
        <w:tc>
          <w:tcPr>
            <w:tcW w:w="36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10370" w:rsidRPr="006E3518" w:rsidRDefault="00B10370" w:rsidP="00EE6091">
            <w:pPr>
              <w:spacing w:after="0" w:line="240" w:lineRule="auto"/>
              <w:rPr>
                <w:rFonts w:ascii="Times New Roman" w:hAnsi="Times New Roman"/>
                <w:color w:val="000000"/>
                <w:sz w:val="24"/>
                <w:szCs w:val="24"/>
                <w:lang w:eastAsia="zh-CN" w:bidi="mn-Mong-CN"/>
              </w:rPr>
            </w:pPr>
          </w:p>
        </w:tc>
        <w:tc>
          <w:tcPr>
            <w:tcW w:w="3487" w:type="dxa"/>
            <w:tcBorders>
              <w:top w:val="single" w:sz="4" w:space="0" w:color="auto"/>
              <w:left w:val="single" w:sz="4" w:space="0" w:color="auto"/>
              <w:bottom w:val="single" w:sz="4" w:space="0" w:color="auto"/>
              <w:right w:val="single" w:sz="4" w:space="0" w:color="auto"/>
            </w:tcBorders>
            <w:hideMark/>
          </w:tcPr>
          <w:p w:rsidR="00B10370" w:rsidRPr="006E3518" w:rsidRDefault="002917B8" w:rsidP="00EE6091">
            <w:pPr>
              <w:spacing w:after="0" w:line="240" w:lineRule="auto"/>
              <w:rPr>
                <w:rFonts w:ascii="Times New Roman" w:hAnsi="Times New Roman"/>
                <w:color w:val="000000"/>
                <w:sz w:val="24"/>
                <w:szCs w:val="24"/>
                <w:lang w:eastAsia="zh-CN" w:bidi="mn-Mong-CN"/>
              </w:rPr>
            </w:pPr>
            <w:r w:rsidRPr="006E3518">
              <w:rPr>
                <w:rFonts w:ascii="Times New Roman" w:hAnsi="Times New Roman"/>
                <w:color w:val="000000"/>
                <w:sz w:val="24"/>
                <w:szCs w:val="24"/>
              </w:rPr>
              <w:t xml:space="preserve">Из них: </w:t>
            </w:r>
            <w:r w:rsidR="00B10370" w:rsidRPr="006E3518">
              <w:rPr>
                <w:rFonts w:ascii="Times New Roman" w:hAnsi="Times New Roman"/>
                <w:color w:val="000000"/>
                <w:sz w:val="24"/>
                <w:szCs w:val="24"/>
              </w:rPr>
              <w:t>пенсионеры</w:t>
            </w:r>
          </w:p>
        </w:tc>
        <w:tc>
          <w:tcPr>
            <w:tcW w:w="2625" w:type="dxa"/>
            <w:tcBorders>
              <w:top w:val="single" w:sz="4" w:space="0" w:color="auto"/>
              <w:left w:val="single" w:sz="4" w:space="0" w:color="auto"/>
              <w:bottom w:val="single" w:sz="4" w:space="0" w:color="auto"/>
              <w:right w:val="single" w:sz="4" w:space="0" w:color="auto"/>
            </w:tcBorders>
            <w:hideMark/>
          </w:tcPr>
          <w:p w:rsidR="00B10370" w:rsidRPr="006E3518" w:rsidRDefault="00AA7E84" w:rsidP="00EE6091">
            <w:pPr>
              <w:spacing w:after="0" w:line="240" w:lineRule="auto"/>
              <w:jc w:val="center"/>
              <w:rPr>
                <w:rFonts w:ascii="Times New Roman" w:hAnsi="Times New Roman"/>
                <w:color w:val="000000"/>
                <w:sz w:val="24"/>
                <w:szCs w:val="24"/>
                <w:lang w:eastAsia="zh-CN" w:bidi="mn-Mong-CN"/>
              </w:rPr>
            </w:pPr>
            <w:r w:rsidRPr="006E3518">
              <w:rPr>
                <w:rFonts w:ascii="Times New Roman" w:hAnsi="Times New Roman"/>
                <w:color w:val="000000"/>
                <w:sz w:val="24"/>
                <w:szCs w:val="24"/>
              </w:rPr>
              <w:t>15</w:t>
            </w:r>
            <w:r w:rsidR="00B10370" w:rsidRPr="006E3518">
              <w:rPr>
                <w:rFonts w:ascii="Times New Roman" w:hAnsi="Times New Roman"/>
                <w:color w:val="000000"/>
                <w:sz w:val="24"/>
                <w:szCs w:val="24"/>
              </w:rPr>
              <w:t xml:space="preserve"> – </w:t>
            </w:r>
            <w:r w:rsidRPr="006E3518">
              <w:rPr>
                <w:rFonts w:ascii="Times New Roman" w:hAnsi="Times New Roman"/>
                <w:color w:val="000000"/>
                <w:sz w:val="24"/>
                <w:szCs w:val="24"/>
              </w:rPr>
              <w:t>32</w:t>
            </w:r>
            <w:r w:rsidR="00973FD8" w:rsidRPr="006E3518">
              <w:rPr>
                <w:rFonts w:ascii="Times New Roman" w:hAnsi="Times New Roman"/>
                <w:color w:val="000000"/>
                <w:sz w:val="24"/>
                <w:szCs w:val="24"/>
              </w:rPr>
              <w:t xml:space="preserve"> </w:t>
            </w:r>
            <w:r w:rsidR="00B10370" w:rsidRPr="006E3518">
              <w:rPr>
                <w:rFonts w:ascii="Times New Roman" w:hAnsi="Times New Roman"/>
                <w:color w:val="000000"/>
                <w:sz w:val="24"/>
                <w:szCs w:val="24"/>
              </w:rPr>
              <w:t>%</w:t>
            </w:r>
          </w:p>
        </w:tc>
      </w:tr>
    </w:tbl>
    <w:p w:rsidR="00B10370" w:rsidRPr="006E3518" w:rsidRDefault="00B10370" w:rsidP="00EE6091">
      <w:pPr>
        <w:spacing w:after="0" w:line="240" w:lineRule="auto"/>
        <w:jc w:val="both"/>
        <w:rPr>
          <w:rFonts w:ascii="Times New Roman" w:hAnsi="Times New Roman"/>
          <w:sz w:val="24"/>
          <w:szCs w:val="24"/>
        </w:rPr>
      </w:pPr>
    </w:p>
    <w:p w:rsidR="00B10370" w:rsidRPr="006E3518" w:rsidRDefault="00B10370" w:rsidP="00EE6091">
      <w:pPr>
        <w:spacing w:after="0" w:line="240" w:lineRule="auto"/>
        <w:ind w:firstLine="708"/>
        <w:jc w:val="both"/>
        <w:rPr>
          <w:rFonts w:ascii="Times New Roman" w:hAnsi="Times New Roman"/>
          <w:sz w:val="24"/>
          <w:szCs w:val="24"/>
        </w:rPr>
      </w:pPr>
      <w:r w:rsidRPr="006E3518">
        <w:rPr>
          <w:rFonts w:ascii="Times New Roman" w:hAnsi="Times New Roman"/>
          <w:sz w:val="24"/>
          <w:szCs w:val="24"/>
        </w:rPr>
        <w:t xml:space="preserve">В школе сложился </w:t>
      </w:r>
      <w:r w:rsidR="002917B8" w:rsidRPr="006E3518">
        <w:rPr>
          <w:rFonts w:ascii="Times New Roman" w:hAnsi="Times New Roman"/>
          <w:sz w:val="24"/>
          <w:szCs w:val="24"/>
        </w:rPr>
        <w:t>квалифицированный педагогический коллектив, который</w:t>
      </w:r>
      <w:r w:rsidRPr="006E3518">
        <w:rPr>
          <w:rFonts w:ascii="Times New Roman" w:hAnsi="Times New Roman"/>
          <w:sz w:val="24"/>
          <w:szCs w:val="24"/>
        </w:rPr>
        <w:t xml:space="preserve"> постоянно повышает свою квалификацию</w:t>
      </w:r>
      <w:r w:rsidR="002917B8" w:rsidRPr="006E3518">
        <w:rPr>
          <w:rFonts w:ascii="Times New Roman" w:hAnsi="Times New Roman"/>
          <w:sz w:val="24"/>
          <w:szCs w:val="24"/>
        </w:rPr>
        <w:t>.</w:t>
      </w:r>
      <w:r w:rsidRPr="006E3518">
        <w:rPr>
          <w:rFonts w:ascii="Times New Roman" w:hAnsi="Times New Roman"/>
          <w:sz w:val="24"/>
          <w:szCs w:val="24"/>
        </w:rPr>
        <w:t xml:space="preserve"> Педагогов  1-ой и высшей </w:t>
      </w:r>
      <w:r w:rsidR="002917B8" w:rsidRPr="006E3518">
        <w:rPr>
          <w:rFonts w:ascii="Times New Roman" w:hAnsi="Times New Roman"/>
          <w:sz w:val="24"/>
          <w:szCs w:val="24"/>
        </w:rPr>
        <w:t xml:space="preserve">квалификационной </w:t>
      </w:r>
      <w:r w:rsidRPr="006E3518">
        <w:rPr>
          <w:rFonts w:ascii="Times New Roman" w:hAnsi="Times New Roman"/>
          <w:sz w:val="24"/>
          <w:szCs w:val="24"/>
        </w:rPr>
        <w:t xml:space="preserve">категории – </w:t>
      </w:r>
      <w:r w:rsidR="0099486D" w:rsidRPr="006E3518">
        <w:rPr>
          <w:rFonts w:ascii="Times New Roman" w:hAnsi="Times New Roman"/>
          <w:sz w:val="24"/>
          <w:szCs w:val="24"/>
        </w:rPr>
        <w:t>7</w:t>
      </w:r>
      <w:r w:rsidRPr="006E3518">
        <w:rPr>
          <w:rFonts w:ascii="Times New Roman" w:hAnsi="Times New Roman"/>
          <w:sz w:val="24"/>
          <w:szCs w:val="24"/>
        </w:rPr>
        <w:t>8%</w:t>
      </w:r>
      <w:r w:rsidR="0099486D" w:rsidRPr="006E3518">
        <w:rPr>
          <w:rFonts w:ascii="Times New Roman" w:hAnsi="Times New Roman"/>
          <w:sz w:val="24"/>
          <w:szCs w:val="24"/>
        </w:rPr>
        <w:t>.</w:t>
      </w:r>
    </w:p>
    <w:p w:rsidR="00B10370" w:rsidRPr="006E3518" w:rsidRDefault="00EC1654" w:rsidP="00EE6091">
      <w:pPr>
        <w:spacing w:after="0" w:line="240" w:lineRule="auto"/>
        <w:jc w:val="both"/>
        <w:rPr>
          <w:rFonts w:ascii="Times New Roman" w:hAnsi="Times New Roman"/>
          <w:sz w:val="24"/>
          <w:szCs w:val="24"/>
        </w:rPr>
      </w:pPr>
      <w:r w:rsidRPr="006E3518">
        <w:rPr>
          <w:rFonts w:ascii="Times New Roman" w:hAnsi="Times New Roman"/>
          <w:sz w:val="24"/>
          <w:szCs w:val="24"/>
        </w:rPr>
        <w:tab/>
      </w:r>
      <w:r w:rsidR="00B10370" w:rsidRPr="006E3518">
        <w:rPr>
          <w:rFonts w:ascii="Times New Roman" w:hAnsi="Times New Roman"/>
          <w:sz w:val="24"/>
          <w:szCs w:val="24"/>
        </w:rPr>
        <w:t xml:space="preserve">Квалификация педагогических кадров школы соответствует реализуемым школой образовательным программам. </w:t>
      </w:r>
    </w:p>
    <w:p w:rsidR="00B10370" w:rsidRPr="006E3518" w:rsidRDefault="00B10370" w:rsidP="00EE6091">
      <w:pPr>
        <w:spacing w:after="0" w:line="240" w:lineRule="auto"/>
        <w:ind w:firstLine="708"/>
        <w:jc w:val="both"/>
        <w:rPr>
          <w:rFonts w:ascii="Times New Roman" w:hAnsi="Times New Roman"/>
          <w:sz w:val="24"/>
          <w:szCs w:val="24"/>
        </w:rPr>
      </w:pPr>
      <w:r w:rsidRPr="006E3518">
        <w:rPr>
          <w:rFonts w:ascii="Times New Roman" w:hAnsi="Times New Roman"/>
          <w:sz w:val="24"/>
          <w:szCs w:val="24"/>
        </w:rPr>
        <w:t>Педагогический коллектив характеризуется стабильностью, стремлением большинства педагогов к непрерывному образованию, положительной динамикой роста профессиональной компетентности, включением в активную инновационную деятельность. Средний возраст педагогов – 4</w:t>
      </w:r>
      <w:r w:rsidR="0099486D" w:rsidRPr="006E3518">
        <w:rPr>
          <w:rFonts w:ascii="Times New Roman" w:hAnsi="Times New Roman"/>
          <w:sz w:val="24"/>
          <w:szCs w:val="24"/>
        </w:rPr>
        <w:t>6   лет,  11</w:t>
      </w:r>
      <w:r w:rsidRPr="006E3518">
        <w:rPr>
          <w:rFonts w:ascii="Times New Roman" w:hAnsi="Times New Roman"/>
          <w:sz w:val="24"/>
          <w:szCs w:val="24"/>
        </w:rPr>
        <w:t>% учителей имеют средне-специальное  обра</w:t>
      </w:r>
      <w:r w:rsidR="00493499" w:rsidRPr="006E3518">
        <w:rPr>
          <w:rFonts w:ascii="Times New Roman" w:hAnsi="Times New Roman"/>
          <w:sz w:val="24"/>
          <w:szCs w:val="24"/>
        </w:rPr>
        <w:t>зование, из них двое обучаются заочно в СГПИ (филиал в г. Будённовске).</w:t>
      </w:r>
    </w:p>
    <w:p w:rsidR="00B10370" w:rsidRPr="006E3518" w:rsidRDefault="0099486D" w:rsidP="00EE6091">
      <w:pPr>
        <w:spacing w:after="0" w:line="240" w:lineRule="auto"/>
        <w:ind w:firstLine="708"/>
        <w:jc w:val="both"/>
        <w:rPr>
          <w:rFonts w:ascii="Times New Roman" w:hAnsi="Times New Roman"/>
          <w:sz w:val="24"/>
          <w:szCs w:val="24"/>
        </w:rPr>
      </w:pPr>
      <w:r w:rsidRPr="006E3518">
        <w:rPr>
          <w:rFonts w:ascii="Times New Roman" w:hAnsi="Times New Roman"/>
          <w:sz w:val="24"/>
          <w:szCs w:val="24"/>
        </w:rPr>
        <w:t>95</w:t>
      </w:r>
      <w:r w:rsidR="00B10370" w:rsidRPr="006E3518">
        <w:rPr>
          <w:rFonts w:ascii="Times New Roman" w:hAnsi="Times New Roman"/>
          <w:sz w:val="24"/>
          <w:szCs w:val="24"/>
        </w:rPr>
        <w:t>% учителей подготовлены к работе с использованием современн</w:t>
      </w:r>
      <w:r w:rsidR="00EC1654" w:rsidRPr="006E3518">
        <w:rPr>
          <w:rFonts w:ascii="Times New Roman" w:hAnsi="Times New Roman"/>
          <w:sz w:val="24"/>
          <w:szCs w:val="24"/>
        </w:rPr>
        <w:t xml:space="preserve">ых образовательных технологий, </w:t>
      </w:r>
      <w:r w:rsidR="00B10370" w:rsidRPr="006E3518">
        <w:rPr>
          <w:rFonts w:ascii="Times New Roman" w:hAnsi="Times New Roman"/>
          <w:sz w:val="24"/>
          <w:szCs w:val="24"/>
        </w:rPr>
        <w:t xml:space="preserve"> 100% – имеют навыки работы на персональном компьютере. </w:t>
      </w:r>
    </w:p>
    <w:p w:rsidR="00B10370" w:rsidRPr="006E3518" w:rsidRDefault="00493499" w:rsidP="00EE6091">
      <w:pPr>
        <w:tabs>
          <w:tab w:val="left" w:pos="142"/>
        </w:tabs>
        <w:spacing w:after="0" w:line="240" w:lineRule="auto"/>
        <w:contextualSpacing/>
        <w:rPr>
          <w:rFonts w:ascii="Times New Roman" w:hAnsi="Times New Roman"/>
          <w:color w:val="000000"/>
          <w:sz w:val="24"/>
          <w:szCs w:val="24"/>
        </w:rPr>
      </w:pPr>
      <w:r w:rsidRPr="006E3518">
        <w:rPr>
          <w:rFonts w:ascii="Times New Roman" w:hAnsi="Times New Roman"/>
          <w:b/>
          <w:sz w:val="24"/>
          <w:szCs w:val="24"/>
        </w:rPr>
        <w:t>Награ</w:t>
      </w:r>
      <w:r w:rsidR="002D6736" w:rsidRPr="006E3518">
        <w:rPr>
          <w:rFonts w:ascii="Times New Roman" w:hAnsi="Times New Roman"/>
          <w:b/>
          <w:sz w:val="24"/>
          <w:szCs w:val="24"/>
        </w:rPr>
        <w:t xml:space="preserve">ды  </w:t>
      </w:r>
      <w:r w:rsidR="002D6736" w:rsidRPr="006E3518">
        <w:rPr>
          <w:rFonts w:ascii="Times New Roman" w:hAnsi="Times New Roman"/>
          <w:sz w:val="24"/>
          <w:szCs w:val="24"/>
        </w:rPr>
        <w:t xml:space="preserve">различных уровней имеют </w:t>
      </w:r>
      <w:r w:rsidR="0099486D" w:rsidRPr="006E3518">
        <w:rPr>
          <w:rFonts w:ascii="Times New Roman" w:hAnsi="Times New Roman"/>
          <w:color w:val="000000"/>
          <w:sz w:val="24"/>
          <w:szCs w:val="24"/>
        </w:rPr>
        <w:t xml:space="preserve">35 </w:t>
      </w:r>
      <w:r w:rsidR="002D6736" w:rsidRPr="006E3518">
        <w:rPr>
          <w:rFonts w:ascii="Times New Roman" w:hAnsi="Times New Roman"/>
          <w:color w:val="000000"/>
          <w:sz w:val="24"/>
          <w:szCs w:val="24"/>
        </w:rPr>
        <w:t xml:space="preserve">человек </w:t>
      </w:r>
      <w:r w:rsidR="0099486D" w:rsidRPr="006E3518">
        <w:rPr>
          <w:rFonts w:ascii="Times New Roman" w:hAnsi="Times New Roman"/>
          <w:color w:val="000000"/>
          <w:sz w:val="24"/>
          <w:szCs w:val="24"/>
        </w:rPr>
        <w:t>из 47</w:t>
      </w:r>
      <w:r w:rsidR="00B10370" w:rsidRPr="006E3518">
        <w:rPr>
          <w:rFonts w:ascii="Times New Roman" w:hAnsi="Times New Roman"/>
          <w:color w:val="000000"/>
          <w:sz w:val="24"/>
          <w:szCs w:val="24"/>
        </w:rPr>
        <w:t xml:space="preserve"> – </w:t>
      </w:r>
      <w:r w:rsidR="0099486D" w:rsidRPr="006E3518">
        <w:rPr>
          <w:rFonts w:ascii="Times New Roman" w:hAnsi="Times New Roman"/>
          <w:color w:val="000000"/>
          <w:sz w:val="24"/>
          <w:szCs w:val="24"/>
        </w:rPr>
        <w:t>(75</w:t>
      </w:r>
      <w:r w:rsidR="002D6736" w:rsidRPr="006E3518">
        <w:rPr>
          <w:rFonts w:ascii="Times New Roman" w:hAnsi="Times New Roman"/>
          <w:color w:val="000000"/>
          <w:sz w:val="24"/>
          <w:szCs w:val="24"/>
        </w:rPr>
        <w:t xml:space="preserve"> %).</w:t>
      </w:r>
    </w:p>
    <w:p w:rsidR="00B10370" w:rsidRPr="006E3518" w:rsidRDefault="00B10370" w:rsidP="00EE6091">
      <w:pPr>
        <w:tabs>
          <w:tab w:val="left" w:pos="142"/>
        </w:tabs>
        <w:spacing w:after="0" w:line="240" w:lineRule="auto"/>
        <w:contextualSpacing/>
        <w:rPr>
          <w:rFonts w:ascii="Times New Roman" w:hAnsi="Times New Roman"/>
          <w:color w:val="000000"/>
          <w:sz w:val="24"/>
          <w:szCs w:val="24"/>
        </w:rPr>
      </w:pPr>
      <w:r w:rsidRPr="006E3518">
        <w:rPr>
          <w:rFonts w:ascii="Times New Roman" w:hAnsi="Times New Roman"/>
          <w:color w:val="000000"/>
          <w:sz w:val="24"/>
          <w:szCs w:val="24"/>
        </w:rPr>
        <w:t xml:space="preserve">Отличник </w:t>
      </w:r>
      <w:r w:rsidR="00493499" w:rsidRPr="006E3518">
        <w:rPr>
          <w:rFonts w:ascii="Times New Roman" w:hAnsi="Times New Roman"/>
          <w:color w:val="000000"/>
          <w:sz w:val="24"/>
          <w:szCs w:val="24"/>
        </w:rPr>
        <w:t>народного просвещения РФ – 1</w:t>
      </w:r>
    </w:p>
    <w:p w:rsidR="0099486D" w:rsidRPr="006E3518" w:rsidRDefault="0099486D" w:rsidP="00EE6091">
      <w:pPr>
        <w:tabs>
          <w:tab w:val="left" w:pos="142"/>
        </w:tabs>
        <w:spacing w:after="0" w:line="240" w:lineRule="auto"/>
        <w:contextualSpacing/>
        <w:rPr>
          <w:rFonts w:ascii="Times New Roman" w:hAnsi="Times New Roman"/>
          <w:color w:val="000000"/>
          <w:sz w:val="24"/>
          <w:szCs w:val="24"/>
        </w:rPr>
      </w:pPr>
      <w:r w:rsidRPr="006E3518">
        <w:rPr>
          <w:rFonts w:ascii="Times New Roman" w:hAnsi="Times New Roman"/>
          <w:color w:val="000000"/>
          <w:sz w:val="24"/>
          <w:szCs w:val="24"/>
        </w:rPr>
        <w:t>Отличник физической культуры и спорта - 1</w:t>
      </w:r>
    </w:p>
    <w:p w:rsidR="00B10370" w:rsidRPr="006E3518" w:rsidRDefault="00B10370" w:rsidP="00EE6091">
      <w:pPr>
        <w:tabs>
          <w:tab w:val="left" w:pos="142"/>
        </w:tabs>
        <w:spacing w:after="0" w:line="240" w:lineRule="auto"/>
        <w:contextualSpacing/>
        <w:rPr>
          <w:rFonts w:ascii="Times New Roman" w:hAnsi="Times New Roman"/>
          <w:color w:val="000000"/>
          <w:sz w:val="24"/>
          <w:szCs w:val="24"/>
        </w:rPr>
      </w:pPr>
      <w:r w:rsidRPr="006E3518">
        <w:rPr>
          <w:rFonts w:ascii="Times New Roman" w:hAnsi="Times New Roman"/>
          <w:color w:val="000000"/>
          <w:sz w:val="24"/>
          <w:szCs w:val="24"/>
        </w:rPr>
        <w:t xml:space="preserve">Почетный работник общего образования </w:t>
      </w:r>
      <w:r w:rsidR="002D6736" w:rsidRPr="006E3518">
        <w:rPr>
          <w:rFonts w:ascii="Times New Roman" w:hAnsi="Times New Roman"/>
          <w:color w:val="000000"/>
          <w:sz w:val="24"/>
          <w:szCs w:val="24"/>
        </w:rPr>
        <w:t>–</w:t>
      </w:r>
      <w:r w:rsidR="0099486D" w:rsidRPr="006E3518">
        <w:rPr>
          <w:rFonts w:ascii="Times New Roman" w:hAnsi="Times New Roman"/>
          <w:color w:val="000000"/>
          <w:sz w:val="24"/>
          <w:szCs w:val="24"/>
        </w:rPr>
        <w:t xml:space="preserve"> 13</w:t>
      </w:r>
    </w:p>
    <w:p w:rsidR="002D6736" w:rsidRPr="006E3518" w:rsidRDefault="002D6736" w:rsidP="00EE6091">
      <w:pPr>
        <w:tabs>
          <w:tab w:val="left" w:pos="142"/>
        </w:tabs>
        <w:spacing w:after="0" w:line="240" w:lineRule="auto"/>
        <w:contextualSpacing/>
        <w:rPr>
          <w:rFonts w:ascii="Times New Roman" w:hAnsi="Times New Roman"/>
          <w:color w:val="000000"/>
          <w:sz w:val="24"/>
          <w:szCs w:val="24"/>
        </w:rPr>
      </w:pPr>
    </w:p>
    <w:p w:rsidR="00B10370" w:rsidRPr="006E3518" w:rsidRDefault="00B10370" w:rsidP="00EE6091">
      <w:pPr>
        <w:spacing w:after="0" w:line="240" w:lineRule="auto"/>
        <w:ind w:firstLine="708"/>
        <w:jc w:val="both"/>
        <w:rPr>
          <w:rFonts w:ascii="Times New Roman" w:hAnsi="Times New Roman"/>
          <w:sz w:val="24"/>
          <w:szCs w:val="24"/>
          <w:lang w:eastAsia="zh-CN" w:bidi="mn-Mong-CN"/>
        </w:rPr>
      </w:pPr>
      <w:r w:rsidRPr="006E3518">
        <w:rPr>
          <w:rFonts w:ascii="Times New Roman" w:hAnsi="Times New Roman"/>
          <w:sz w:val="24"/>
          <w:szCs w:val="24"/>
        </w:rPr>
        <w:t xml:space="preserve">Свыше 50% педагогов ежегодно принимают участие в профессиональных конкурсах, конференциях различного уровня, проводят открытые уроки, мастер-классы для коллег </w:t>
      </w:r>
      <w:r w:rsidR="002D6736" w:rsidRPr="006E3518">
        <w:rPr>
          <w:rFonts w:ascii="Times New Roman" w:hAnsi="Times New Roman"/>
          <w:sz w:val="24"/>
          <w:szCs w:val="24"/>
        </w:rPr>
        <w:t>района</w:t>
      </w:r>
      <w:r w:rsidR="008C6574" w:rsidRPr="006E3518">
        <w:rPr>
          <w:rFonts w:ascii="Times New Roman" w:hAnsi="Times New Roman"/>
          <w:sz w:val="24"/>
          <w:szCs w:val="24"/>
        </w:rPr>
        <w:t xml:space="preserve"> и края</w:t>
      </w:r>
      <w:r w:rsidRPr="006E3518">
        <w:rPr>
          <w:rFonts w:ascii="Times New Roman" w:hAnsi="Times New Roman"/>
          <w:sz w:val="24"/>
          <w:szCs w:val="24"/>
        </w:rPr>
        <w:t xml:space="preserve">. </w:t>
      </w:r>
    </w:p>
    <w:p w:rsidR="00B10370" w:rsidRPr="006E3518" w:rsidRDefault="00B10370" w:rsidP="00EE6091">
      <w:pPr>
        <w:spacing w:after="0" w:line="240" w:lineRule="auto"/>
        <w:rPr>
          <w:rFonts w:ascii="Times New Roman" w:hAnsi="Times New Roman"/>
          <w:sz w:val="24"/>
          <w:szCs w:val="24"/>
        </w:rPr>
      </w:pPr>
      <w:r w:rsidRPr="006E3518">
        <w:rPr>
          <w:rFonts w:ascii="Times New Roman" w:hAnsi="Times New Roman"/>
          <w:sz w:val="24"/>
          <w:szCs w:val="24"/>
        </w:rPr>
        <w:t>Учителя школы поддерживают и приумножают славные традиции школы.</w:t>
      </w:r>
    </w:p>
    <w:p w:rsidR="00B10370" w:rsidRPr="006E3518" w:rsidRDefault="00B10370" w:rsidP="00EE6091">
      <w:pPr>
        <w:spacing w:after="0" w:line="240" w:lineRule="auto"/>
        <w:jc w:val="both"/>
        <w:rPr>
          <w:rFonts w:ascii="Times New Roman" w:hAnsi="Times New Roman"/>
          <w:sz w:val="24"/>
          <w:szCs w:val="24"/>
        </w:rPr>
      </w:pPr>
      <w:r w:rsidRPr="006E3518">
        <w:rPr>
          <w:rFonts w:ascii="Times New Roman" w:hAnsi="Times New Roman"/>
          <w:sz w:val="24"/>
          <w:szCs w:val="24"/>
        </w:rPr>
        <w:t xml:space="preserve"> Среди учителей школы:</w:t>
      </w:r>
    </w:p>
    <w:p w:rsidR="00B10370" w:rsidRPr="006E3518" w:rsidRDefault="00B10370" w:rsidP="00BC4477">
      <w:pPr>
        <w:numPr>
          <w:ilvl w:val="0"/>
          <w:numId w:val="230"/>
        </w:numPr>
        <w:spacing w:after="0" w:line="240" w:lineRule="auto"/>
        <w:ind w:left="0"/>
        <w:jc w:val="both"/>
        <w:rPr>
          <w:rFonts w:ascii="Times New Roman" w:hAnsi="Times New Roman"/>
          <w:sz w:val="24"/>
          <w:szCs w:val="24"/>
        </w:rPr>
      </w:pPr>
      <w:r w:rsidRPr="006E3518">
        <w:rPr>
          <w:rFonts w:ascii="Times New Roman" w:hAnsi="Times New Roman"/>
          <w:sz w:val="24"/>
          <w:szCs w:val="24"/>
        </w:rPr>
        <w:t xml:space="preserve">лауреаты и победители  </w:t>
      </w:r>
      <w:r w:rsidR="008C6574" w:rsidRPr="006E3518">
        <w:rPr>
          <w:rFonts w:ascii="Times New Roman" w:hAnsi="Times New Roman"/>
          <w:sz w:val="24"/>
          <w:szCs w:val="24"/>
        </w:rPr>
        <w:t xml:space="preserve">профессионального </w:t>
      </w:r>
      <w:r w:rsidRPr="006E3518">
        <w:rPr>
          <w:rFonts w:ascii="Times New Roman" w:hAnsi="Times New Roman"/>
          <w:sz w:val="24"/>
          <w:szCs w:val="24"/>
        </w:rPr>
        <w:t>конкурса «Учитель года</w:t>
      </w:r>
      <w:r w:rsidR="008C6574" w:rsidRPr="006E3518">
        <w:rPr>
          <w:rFonts w:ascii="Times New Roman" w:hAnsi="Times New Roman"/>
          <w:sz w:val="24"/>
          <w:szCs w:val="24"/>
        </w:rPr>
        <w:t xml:space="preserve"> России</w:t>
      </w:r>
      <w:r w:rsidRPr="006E3518">
        <w:rPr>
          <w:rFonts w:ascii="Times New Roman" w:hAnsi="Times New Roman"/>
          <w:sz w:val="24"/>
          <w:szCs w:val="24"/>
        </w:rPr>
        <w:t xml:space="preserve">» </w:t>
      </w:r>
    </w:p>
    <w:p w:rsidR="00B10370" w:rsidRPr="006E3518" w:rsidRDefault="00B10370" w:rsidP="00BC4477">
      <w:pPr>
        <w:numPr>
          <w:ilvl w:val="0"/>
          <w:numId w:val="230"/>
        </w:numPr>
        <w:spacing w:after="0" w:line="240" w:lineRule="auto"/>
        <w:ind w:left="0"/>
        <w:jc w:val="both"/>
        <w:rPr>
          <w:rFonts w:ascii="Times New Roman" w:hAnsi="Times New Roman"/>
          <w:sz w:val="24"/>
          <w:szCs w:val="24"/>
        </w:rPr>
      </w:pPr>
      <w:r w:rsidRPr="006E3518">
        <w:rPr>
          <w:rFonts w:ascii="Times New Roman" w:hAnsi="Times New Roman"/>
          <w:sz w:val="24"/>
          <w:szCs w:val="24"/>
        </w:rPr>
        <w:t xml:space="preserve">призер  </w:t>
      </w:r>
      <w:r w:rsidR="008C6574" w:rsidRPr="006E3518">
        <w:rPr>
          <w:rFonts w:ascii="Times New Roman" w:hAnsi="Times New Roman"/>
          <w:sz w:val="24"/>
          <w:szCs w:val="24"/>
        </w:rPr>
        <w:t>краевого</w:t>
      </w:r>
      <w:r w:rsidRPr="006E3518">
        <w:rPr>
          <w:rFonts w:ascii="Times New Roman" w:hAnsi="Times New Roman"/>
          <w:sz w:val="24"/>
          <w:szCs w:val="24"/>
        </w:rPr>
        <w:t xml:space="preserve"> конкурса «Самый классный классный»</w:t>
      </w:r>
    </w:p>
    <w:p w:rsidR="00B10370" w:rsidRPr="006E3518" w:rsidRDefault="008C6574" w:rsidP="00BC4477">
      <w:pPr>
        <w:numPr>
          <w:ilvl w:val="0"/>
          <w:numId w:val="230"/>
        </w:numPr>
        <w:spacing w:after="0" w:line="240" w:lineRule="auto"/>
        <w:ind w:left="0"/>
        <w:jc w:val="both"/>
        <w:rPr>
          <w:rFonts w:ascii="Times New Roman" w:hAnsi="Times New Roman"/>
          <w:sz w:val="24"/>
          <w:szCs w:val="24"/>
        </w:rPr>
      </w:pPr>
      <w:r w:rsidRPr="006E3518">
        <w:rPr>
          <w:rFonts w:ascii="Times New Roman" w:hAnsi="Times New Roman"/>
          <w:sz w:val="24"/>
          <w:szCs w:val="24"/>
        </w:rPr>
        <w:t>победитель краево</w:t>
      </w:r>
      <w:r w:rsidR="00B10370" w:rsidRPr="006E3518">
        <w:rPr>
          <w:rFonts w:ascii="Times New Roman" w:hAnsi="Times New Roman"/>
          <w:sz w:val="24"/>
          <w:szCs w:val="24"/>
        </w:rPr>
        <w:t>го этапа</w:t>
      </w:r>
      <w:r w:rsidRPr="006E3518">
        <w:rPr>
          <w:rFonts w:ascii="Times New Roman" w:hAnsi="Times New Roman"/>
          <w:sz w:val="24"/>
          <w:szCs w:val="24"/>
        </w:rPr>
        <w:t xml:space="preserve"> и участник Всероссийского </w:t>
      </w:r>
      <w:r w:rsidR="00B10370" w:rsidRPr="006E3518">
        <w:rPr>
          <w:rFonts w:ascii="Times New Roman" w:hAnsi="Times New Roman"/>
          <w:sz w:val="24"/>
          <w:szCs w:val="24"/>
        </w:rPr>
        <w:t>конкурса учителей</w:t>
      </w:r>
      <w:r w:rsidRPr="006E3518">
        <w:rPr>
          <w:rFonts w:ascii="Times New Roman" w:hAnsi="Times New Roman"/>
          <w:sz w:val="24"/>
          <w:szCs w:val="24"/>
        </w:rPr>
        <w:t xml:space="preserve"> «У</w:t>
      </w:r>
      <w:r w:rsidR="00B10370" w:rsidRPr="006E3518">
        <w:rPr>
          <w:rFonts w:ascii="Times New Roman" w:hAnsi="Times New Roman"/>
          <w:sz w:val="24"/>
          <w:szCs w:val="24"/>
        </w:rPr>
        <w:t>читель</w:t>
      </w:r>
      <w:r w:rsidRPr="006E3518">
        <w:rPr>
          <w:rFonts w:ascii="Times New Roman" w:hAnsi="Times New Roman"/>
          <w:sz w:val="24"/>
          <w:szCs w:val="24"/>
        </w:rPr>
        <w:t xml:space="preserve"> здоровья России</w:t>
      </w:r>
      <w:r w:rsidR="00B10370" w:rsidRPr="006E3518">
        <w:rPr>
          <w:rFonts w:ascii="Times New Roman" w:hAnsi="Times New Roman"/>
          <w:sz w:val="24"/>
          <w:szCs w:val="24"/>
        </w:rPr>
        <w:t>»</w:t>
      </w:r>
    </w:p>
    <w:p w:rsidR="00B10370" w:rsidRPr="006E3518" w:rsidRDefault="00B10370" w:rsidP="00BC4477">
      <w:pPr>
        <w:numPr>
          <w:ilvl w:val="0"/>
          <w:numId w:val="230"/>
        </w:numPr>
        <w:spacing w:after="0" w:line="240" w:lineRule="auto"/>
        <w:ind w:left="0"/>
        <w:jc w:val="both"/>
        <w:rPr>
          <w:rFonts w:ascii="Times New Roman" w:hAnsi="Times New Roman"/>
          <w:sz w:val="24"/>
          <w:szCs w:val="24"/>
        </w:rPr>
      </w:pPr>
      <w:r w:rsidRPr="006E3518">
        <w:rPr>
          <w:rFonts w:ascii="Times New Roman" w:hAnsi="Times New Roman"/>
          <w:sz w:val="24"/>
          <w:szCs w:val="24"/>
        </w:rPr>
        <w:t>победители конкурсного отбора учителей в рамках ПНПО</w:t>
      </w:r>
      <w:r w:rsidR="008C6574" w:rsidRPr="006E3518">
        <w:rPr>
          <w:rFonts w:ascii="Times New Roman" w:hAnsi="Times New Roman"/>
          <w:sz w:val="24"/>
          <w:szCs w:val="24"/>
        </w:rPr>
        <w:t xml:space="preserve"> – 2 человека</w:t>
      </w:r>
      <w:r w:rsidRPr="006E3518">
        <w:rPr>
          <w:rFonts w:ascii="Times New Roman" w:hAnsi="Times New Roman"/>
          <w:sz w:val="24"/>
          <w:szCs w:val="24"/>
        </w:rPr>
        <w:t>.</w:t>
      </w:r>
    </w:p>
    <w:p w:rsidR="00FB195E" w:rsidRPr="006E3518" w:rsidRDefault="00FB195E" w:rsidP="00EE6091">
      <w:pPr>
        <w:spacing w:line="240" w:lineRule="auto"/>
        <w:ind w:firstLine="708"/>
        <w:jc w:val="both"/>
        <w:rPr>
          <w:rFonts w:ascii="Times New Roman" w:hAnsi="Times New Roman"/>
          <w:sz w:val="24"/>
          <w:szCs w:val="24"/>
        </w:rPr>
      </w:pPr>
      <w:r w:rsidRPr="006E3518">
        <w:rPr>
          <w:rFonts w:ascii="Times New Roman" w:hAnsi="Times New Roman"/>
          <w:sz w:val="24"/>
          <w:szCs w:val="24"/>
        </w:rPr>
        <w:t>Анализ кадрового потенциала МОУСОШ №</w:t>
      </w:r>
      <w:r w:rsidR="0099486D" w:rsidRPr="006E3518">
        <w:rPr>
          <w:rFonts w:ascii="Times New Roman" w:hAnsi="Times New Roman"/>
          <w:sz w:val="24"/>
          <w:szCs w:val="24"/>
        </w:rPr>
        <w:t>1</w:t>
      </w:r>
      <w:r w:rsidRPr="006E3518">
        <w:rPr>
          <w:rFonts w:ascii="Times New Roman" w:hAnsi="Times New Roman"/>
          <w:sz w:val="24"/>
          <w:szCs w:val="24"/>
        </w:rPr>
        <w:t xml:space="preserve">  показывает стабильный состав кадров, достаточно высокий уровень професс</w:t>
      </w:r>
      <w:r w:rsidR="0099486D" w:rsidRPr="006E3518">
        <w:rPr>
          <w:rFonts w:ascii="Times New Roman" w:hAnsi="Times New Roman"/>
          <w:sz w:val="24"/>
          <w:szCs w:val="24"/>
        </w:rPr>
        <w:t>иональной квалификации: более 36</w:t>
      </w:r>
      <w:r w:rsidRPr="006E3518">
        <w:rPr>
          <w:rFonts w:ascii="Times New Roman" w:hAnsi="Times New Roman"/>
          <w:sz w:val="24"/>
          <w:szCs w:val="24"/>
        </w:rPr>
        <w:t xml:space="preserve"> % педагогических работников школы им</w:t>
      </w:r>
      <w:r w:rsidR="0099486D" w:rsidRPr="006E3518">
        <w:rPr>
          <w:rFonts w:ascii="Times New Roman" w:hAnsi="Times New Roman"/>
          <w:sz w:val="24"/>
          <w:szCs w:val="24"/>
        </w:rPr>
        <w:t>еют педагогический стаж свыше 20</w:t>
      </w:r>
      <w:r w:rsidRPr="006E3518">
        <w:rPr>
          <w:rFonts w:ascii="Times New Roman" w:hAnsi="Times New Roman"/>
          <w:sz w:val="24"/>
          <w:szCs w:val="24"/>
        </w:rPr>
        <w:t xml:space="preserve"> лет.</w:t>
      </w:r>
    </w:p>
    <w:p w:rsidR="00DD3B00" w:rsidRPr="006E3518" w:rsidRDefault="00DD3B00" w:rsidP="00EE6091">
      <w:pPr>
        <w:pStyle w:val="ConsPlusNormal"/>
        <w:jc w:val="center"/>
        <w:outlineLvl w:val="0"/>
        <w:rPr>
          <w:rFonts w:ascii="Times New Roman" w:hAnsi="Times New Roman" w:cs="Times New Roman"/>
          <w:b/>
          <w:bCs/>
          <w:sz w:val="24"/>
          <w:szCs w:val="24"/>
        </w:rPr>
      </w:pPr>
    </w:p>
    <w:p w:rsidR="00DD3B00" w:rsidRPr="006E3518" w:rsidRDefault="00DD3B00" w:rsidP="00EE6091">
      <w:pPr>
        <w:pStyle w:val="ConsPlusNormal"/>
        <w:jc w:val="center"/>
        <w:outlineLvl w:val="0"/>
        <w:rPr>
          <w:rFonts w:ascii="Times New Roman" w:hAnsi="Times New Roman" w:cs="Times New Roman"/>
          <w:b/>
          <w:bCs/>
          <w:sz w:val="24"/>
          <w:szCs w:val="24"/>
        </w:rPr>
      </w:pPr>
    </w:p>
    <w:p w:rsidR="00DD7589" w:rsidRPr="006E3518" w:rsidRDefault="00DD7589" w:rsidP="00EE6091">
      <w:pPr>
        <w:pStyle w:val="ConsPlusNormal"/>
        <w:jc w:val="center"/>
        <w:outlineLvl w:val="0"/>
        <w:rPr>
          <w:rFonts w:ascii="Times New Roman" w:hAnsi="Times New Roman" w:cs="Times New Roman"/>
          <w:sz w:val="24"/>
          <w:szCs w:val="24"/>
        </w:rPr>
      </w:pPr>
      <w:r w:rsidRPr="006E3518">
        <w:rPr>
          <w:rFonts w:ascii="Times New Roman" w:hAnsi="Times New Roman" w:cs="Times New Roman"/>
          <w:b/>
          <w:bCs/>
          <w:sz w:val="24"/>
          <w:szCs w:val="24"/>
        </w:rPr>
        <w:t>Должностные обязанности учител</w:t>
      </w:r>
      <w:r w:rsidR="005B456B" w:rsidRPr="006E3518">
        <w:rPr>
          <w:rFonts w:ascii="Times New Roman" w:hAnsi="Times New Roman" w:cs="Times New Roman"/>
          <w:b/>
          <w:bCs/>
          <w:sz w:val="24"/>
          <w:szCs w:val="24"/>
        </w:rPr>
        <w:t>я</w:t>
      </w:r>
    </w:p>
    <w:p w:rsidR="00DD7589" w:rsidRPr="006E3518" w:rsidRDefault="00DD7589" w:rsidP="00EE6091">
      <w:pPr>
        <w:pStyle w:val="ConsPlusNormal"/>
        <w:jc w:val="center"/>
        <w:rPr>
          <w:rFonts w:ascii="Times New Roman" w:hAnsi="Times New Roman" w:cs="Times New Roman"/>
          <w:sz w:val="24"/>
          <w:szCs w:val="24"/>
        </w:rPr>
      </w:pP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Учитель исполняет следующие обязанности:</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3.1.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3.2. Обоснованно выбирает программы и учебно-методическое обеспечение, включая цифровые образовательные ресурсы.</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3.3.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3.4.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3.5. Обеспечивает достижение и подтверждение обучающимися уровней образования (образовательных цензов).</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3.6.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3.7.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3.8.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3.9. Вносит предложения по совершенствованию образовательного процесса в образовательном учреждении.</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3.10.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3.11. Обеспечивает охрану жизни и здоровья обучающихся во время образовательного процесса.</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3.12. Осуществляет связь с родителями (лицами, их заменяющими).</w:t>
      </w:r>
    </w:p>
    <w:p w:rsidR="00DD7589" w:rsidRPr="006E3518" w:rsidRDefault="00DD7589" w:rsidP="00EE6091">
      <w:pPr>
        <w:pStyle w:val="ConsPlusNormal"/>
        <w:ind w:firstLine="540"/>
        <w:jc w:val="both"/>
        <w:rPr>
          <w:rFonts w:ascii="Times New Roman" w:hAnsi="Times New Roman" w:cs="Times New Roman"/>
          <w:sz w:val="24"/>
          <w:szCs w:val="24"/>
        </w:rPr>
      </w:pPr>
      <w:r w:rsidRPr="006E3518">
        <w:rPr>
          <w:rFonts w:ascii="Times New Roman" w:hAnsi="Times New Roman" w:cs="Times New Roman"/>
          <w:sz w:val="24"/>
          <w:szCs w:val="24"/>
        </w:rPr>
        <w:t>3.13. Выполняет правила по охране труда и пожарной безопасности.</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6E3518">
        <w:rPr>
          <w:rFonts w:ascii="Times New Roman" w:hAnsi="Times New Roman"/>
          <w:sz w:val="24"/>
          <w:szCs w:val="24"/>
        </w:rPr>
        <w:t>,</w:t>
      </w:r>
      <w:r w:rsidR="00FB195E" w:rsidRPr="006E3518">
        <w:rPr>
          <w:rFonts w:ascii="Times New Roman" w:hAnsi="Times New Roman"/>
          <w:sz w:val="24"/>
          <w:szCs w:val="24"/>
        </w:rPr>
        <w:t>по</w:t>
      </w:r>
      <w:r w:rsidRPr="006E3518">
        <w:rPr>
          <w:rFonts w:ascii="Times New Roman" w:hAnsi="Times New Roman"/>
          <w:sz w:val="24"/>
          <w:szCs w:val="24"/>
        </w:rPr>
        <w:t>служ</w:t>
      </w:r>
      <w:r w:rsidR="00FB195E" w:rsidRPr="006E3518">
        <w:rPr>
          <w:rFonts w:ascii="Times New Roman" w:hAnsi="Times New Roman"/>
          <w:sz w:val="24"/>
          <w:szCs w:val="24"/>
        </w:rPr>
        <w:t>или</w:t>
      </w:r>
      <w:r w:rsidRPr="006E3518">
        <w:rPr>
          <w:rFonts w:ascii="Times New Roman" w:hAnsi="Times New Roman"/>
          <w:sz w:val="24"/>
          <w:szCs w:val="24"/>
        </w:rPr>
        <w:t xml:space="preserve">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6E3518">
        <w:rPr>
          <w:rFonts w:ascii="Times New Roman" w:hAnsi="Times New Roman"/>
          <w:sz w:val="24"/>
          <w:szCs w:val="24"/>
        </w:rPr>
        <w:t xml:space="preserve">ЕКС), </w:t>
      </w:r>
      <w:r w:rsidRPr="006E3518">
        <w:rPr>
          <w:rFonts w:ascii="Times New Roman" w:hAnsi="Times New Roman"/>
          <w:sz w:val="24"/>
          <w:szCs w:val="24"/>
        </w:rPr>
        <w:t>раздел «Квалификационные характеристики должностей работников образования».</w:t>
      </w:r>
      <w:r w:rsidR="00A94C9B" w:rsidRPr="006E3518">
        <w:rPr>
          <w:rFonts w:ascii="Times New Roman" w:hAnsi="Times New Roman"/>
          <w:sz w:val="24"/>
          <w:szCs w:val="24"/>
        </w:rPr>
        <w:t xml:space="preserve"> Кроме того, в</w:t>
      </w:r>
      <w:r w:rsidRPr="006E3518">
        <w:rPr>
          <w:rFonts w:ascii="Times New Roman" w:hAnsi="Times New Roman"/>
          <w:sz w:val="24"/>
          <w:szCs w:val="24"/>
        </w:rPr>
        <w:t xml:space="preserve"> основу должностных обязанностей  положены</w:t>
      </w:r>
      <w:r w:rsidR="00A94C9B" w:rsidRPr="006E3518">
        <w:rPr>
          <w:rFonts w:ascii="Times New Roman" w:hAnsi="Times New Roman"/>
          <w:sz w:val="24"/>
          <w:szCs w:val="24"/>
        </w:rPr>
        <w:t>,</w:t>
      </w:r>
      <w:r w:rsidRPr="006E3518">
        <w:rPr>
          <w:rFonts w:ascii="Times New Roman" w:hAnsi="Times New Roman"/>
          <w:sz w:val="24"/>
          <w:szCs w:val="24"/>
        </w:rPr>
        <w:t xml:space="preserve"> представленные в профессиональн</w:t>
      </w:r>
      <w:r w:rsidR="00745B21" w:rsidRPr="006E3518">
        <w:rPr>
          <w:rFonts w:ascii="Times New Roman" w:hAnsi="Times New Roman"/>
          <w:sz w:val="24"/>
          <w:szCs w:val="24"/>
        </w:rPr>
        <w:t>ом</w:t>
      </w:r>
      <w:r w:rsidRPr="006E3518">
        <w:rPr>
          <w:rFonts w:ascii="Times New Roman" w:hAnsi="Times New Roman"/>
          <w:sz w:val="24"/>
          <w:szCs w:val="24"/>
        </w:rPr>
        <w:t xml:space="preserve"> стандарт</w:t>
      </w:r>
      <w:r w:rsidR="00745B21" w:rsidRPr="006E3518">
        <w:rPr>
          <w:rFonts w:ascii="Times New Roman" w:hAnsi="Times New Roman"/>
          <w:sz w:val="24"/>
          <w:szCs w:val="24"/>
        </w:rPr>
        <w:t xml:space="preserve">е </w:t>
      </w:r>
      <w:r w:rsidR="0005174D" w:rsidRPr="006E3518">
        <w:rPr>
          <w:rFonts w:ascii="Arial" w:hAnsi="Arial" w:cs="Arial"/>
          <w:sz w:val="24"/>
          <w:szCs w:val="24"/>
          <w:shd w:val="clear" w:color="auto" w:fill="FFFFFF"/>
        </w:rPr>
        <w:t>"</w:t>
      </w:r>
      <w:r w:rsidR="0005174D" w:rsidRPr="006E3518">
        <w:rPr>
          <w:rFonts w:ascii="Times New Roman" w:hAnsi="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A94C9B" w:rsidRPr="006E3518">
        <w:rPr>
          <w:rFonts w:ascii="Times New Roman" w:hAnsi="Times New Roman"/>
          <w:sz w:val="24"/>
          <w:szCs w:val="24"/>
          <w:shd w:val="clear" w:color="auto" w:fill="FFFFFF"/>
        </w:rPr>
        <w:t xml:space="preserve">, </w:t>
      </w:r>
      <w:r w:rsidRPr="006E3518">
        <w:rPr>
          <w:rFonts w:ascii="Times New Roman" w:hAnsi="Times New Roman"/>
          <w:sz w:val="24"/>
          <w:szCs w:val="24"/>
        </w:rPr>
        <w:t>обобщенные трудовые функции, которые могут быть поручены работнику, занимающему данную должность.</w:t>
      </w:r>
    </w:p>
    <w:p w:rsidR="00FB195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Аттестация педагогических работников </w:t>
      </w:r>
      <w:r w:rsidR="0005174D" w:rsidRPr="006E3518">
        <w:rPr>
          <w:rFonts w:ascii="Times New Roman" w:hAnsi="Times New Roman"/>
          <w:sz w:val="24"/>
          <w:szCs w:val="24"/>
        </w:rPr>
        <w:t xml:space="preserve">в соответствии с </w:t>
      </w:r>
      <w:r w:rsidR="00CC6674" w:rsidRPr="006E3518">
        <w:rPr>
          <w:rFonts w:ascii="Times New Roman" w:hAnsi="Times New Roman"/>
          <w:sz w:val="24"/>
          <w:szCs w:val="24"/>
        </w:rPr>
        <w:t>Федеральным з</w:t>
      </w:r>
      <w:r w:rsidR="0005174D" w:rsidRPr="006E3518">
        <w:rPr>
          <w:rFonts w:ascii="Times New Roman" w:hAnsi="Times New Roman"/>
          <w:sz w:val="24"/>
          <w:szCs w:val="24"/>
        </w:rPr>
        <w:t>аконо</w:t>
      </w:r>
      <w:r w:rsidR="00CC6674" w:rsidRPr="006E3518">
        <w:rPr>
          <w:rFonts w:ascii="Times New Roman" w:hAnsi="Times New Roman"/>
          <w:sz w:val="24"/>
          <w:szCs w:val="24"/>
        </w:rPr>
        <w:t>м«О</w:t>
      </w:r>
      <w:r w:rsidR="0005174D" w:rsidRPr="006E3518">
        <w:rPr>
          <w:rFonts w:ascii="Times New Roman" w:hAnsi="Times New Roman"/>
          <w:sz w:val="24"/>
          <w:szCs w:val="24"/>
        </w:rPr>
        <w:t>б образовании в Российской</w:t>
      </w:r>
      <w:r w:rsidR="0005174D" w:rsidRPr="006E3518">
        <w:rPr>
          <w:rFonts w:ascii="Times New Roman" w:hAnsi="Times New Roman"/>
          <w:sz w:val="24"/>
          <w:szCs w:val="24"/>
        </w:rPr>
        <w:tab/>
      </w:r>
      <w:r w:rsidR="00CC6674" w:rsidRPr="006E3518">
        <w:rPr>
          <w:rFonts w:ascii="Times New Roman" w:hAnsi="Times New Roman"/>
          <w:sz w:val="24"/>
          <w:szCs w:val="24"/>
        </w:rPr>
        <w:t xml:space="preserve"> Ф</w:t>
      </w:r>
      <w:r w:rsidR="0005174D" w:rsidRPr="006E3518">
        <w:rPr>
          <w:rFonts w:ascii="Times New Roman" w:hAnsi="Times New Roman"/>
          <w:sz w:val="24"/>
          <w:szCs w:val="24"/>
        </w:rPr>
        <w:t xml:space="preserve">едерации»  (ст. 49) </w:t>
      </w:r>
      <w:r w:rsidRPr="006E3518">
        <w:rPr>
          <w:rFonts w:ascii="Times New Roman" w:hAnsi="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sidR="00FB195E" w:rsidRPr="006E3518">
        <w:rPr>
          <w:rFonts w:ascii="Times New Roman" w:hAnsi="Times New Roman"/>
          <w:sz w:val="24"/>
          <w:szCs w:val="24"/>
        </w:rPr>
        <w:t>ет</w:t>
      </w:r>
      <w:r w:rsidRPr="006E3518">
        <w:rPr>
          <w:rFonts w:ascii="Times New Roman" w:hAnsi="Times New Roman"/>
          <w:sz w:val="24"/>
          <w:szCs w:val="24"/>
        </w:rPr>
        <w:t>ся один раз в пять лет</w:t>
      </w:r>
      <w:r w:rsidR="00FB195E" w:rsidRPr="006E3518">
        <w:rPr>
          <w:rFonts w:ascii="Times New Roman" w:hAnsi="Times New Roman"/>
          <w:sz w:val="24"/>
          <w:szCs w:val="24"/>
        </w:rPr>
        <w:t>.</w:t>
      </w:r>
    </w:p>
    <w:p w:rsidR="00D87AA5" w:rsidRPr="006E3518" w:rsidRDefault="00B540EE" w:rsidP="00EE6091">
      <w:pPr>
        <w:widowControl w:val="0"/>
        <w:autoSpaceDE w:val="0"/>
        <w:autoSpaceDN w:val="0"/>
        <w:adjustRightInd w:val="0"/>
        <w:spacing w:line="240" w:lineRule="auto"/>
        <w:ind w:firstLine="708"/>
        <w:jc w:val="both"/>
        <w:rPr>
          <w:rFonts w:ascii="Times New Roman" w:hAnsi="Times New Roman"/>
          <w:bCs/>
          <w:sz w:val="24"/>
          <w:szCs w:val="24"/>
        </w:rPr>
      </w:pPr>
      <w:r w:rsidRPr="006E3518">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w:t>
      </w:r>
      <w:r w:rsidR="00FB195E" w:rsidRPr="006E3518">
        <w:rPr>
          <w:rFonts w:ascii="Times New Roman" w:hAnsi="Times New Roman"/>
          <w:sz w:val="24"/>
          <w:szCs w:val="24"/>
        </w:rPr>
        <w:t>ой</w:t>
      </w:r>
      <w:r w:rsidRPr="006E3518">
        <w:rPr>
          <w:rFonts w:ascii="Times New Roman" w:hAnsi="Times New Roman"/>
          <w:sz w:val="24"/>
          <w:szCs w:val="24"/>
        </w:rPr>
        <w:t xml:space="preserve"> комисси</w:t>
      </w:r>
      <w:r w:rsidR="00FB195E" w:rsidRPr="006E3518">
        <w:rPr>
          <w:rFonts w:ascii="Times New Roman" w:hAnsi="Times New Roman"/>
          <w:sz w:val="24"/>
          <w:szCs w:val="24"/>
        </w:rPr>
        <w:t>ей Мин</w:t>
      </w:r>
      <w:r w:rsidR="00A875B4" w:rsidRPr="006E3518">
        <w:rPr>
          <w:rFonts w:ascii="Times New Roman" w:hAnsi="Times New Roman"/>
          <w:sz w:val="24"/>
          <w:szCs w:val="24"/>
        </w:rPr>
        <w:t>и</w:t>
      </w:r>
      <w:r w:rsidR="00FB195E" w:rsidRPr="006E3518">
        <w:rPr>
          <w:rFonts w:ascii="Times New Roman" w:hAnsi="Times New Roman"/>
          <w:sz w:val="24"/>
          <w:szCs w:val="24"/>
        </w:rPr>
        <w:t>стерства образования и молодёжной политики Ставропольского края</w:t>
      </w:r>
      <w:r w:rsidR="00465AF5" w:rsidRPr="006E3518">
        <w:rPr>
          <w:rFonts w:ascii="Times New Roman" w:hAnsi="Times New Roman"/>
          <w:sz w:val="24"/>
          <w:szCs w:val="24"/>
        </w:rPr>
        <w:t xml:space="preserve"> в соответствии с </w:t>
      </w:r>
      <w:hyperlink r:id="rId71" w:history="1">
        <w:r w:rsidR="00A875B4" w:rsidRPr="006E3518">
          <w:rPr>
            <w:rFonts w:ascii="Times New Roman" w:hAnsi="Times New Roman"/>
            <w:color w:val="0000FF"/>
            <w:sz w:val="24"/>
            <w:szCs w:val="24"/>
          </w:rPr>
          <w:t>частью 4 статьи 49</w:t>
        </w:r>
      </w:hyperlink>
      <w:r w:rsidR="00A875B4" w:rsidRPr="006E3518">
        <w:rPr>
          <w:rFonts w:ascii="Times New Roman" w:hAnsi="Times New Roman"/>
          <w:sz w:val="24"/>
          <w:szCs w:val="24"/>
        </w:rPr>
        <w:t xml:space="preserve"> Федерального закона от 29 декабря 2012 г. N 273-ФЗ "Об образовании в Российской Федерации", </w:t>
      </w:r>
      <w:r w:rsidR="00465AF5" w:rsidRPr="006E3518">
        <w:rPr>
          <w:rFonts w:ascii="Times New Roman" w:hAnsi="Times New Roman"/>
          <w:sz w:val="24"/>
          <w:szCs w:val="24"/>
        </w:rPr>
        <w:t>приказом</w:t>
      </w:r>
      <w:r w:rsidR="00A875B4" w:rsidRPr="006E3518">
        <w:rPr>
          <w:rFonts w:ascii="Times New Roman" w:hAnsi="Times New Roman"/>
          <w:sz w:val="24"/>
          <w:szCs w:val="24"/>
        </w:rPr>
        <w:t xml:space="preserve"> Минобрнауки РФ</w:t>
      </w:r>
      <w:r w:rsidR="00A875B4" w:rsidRPr="006E3518">
        <w:rPr>
          <w:rFonts w:ascii="Times New Roman" w:hAnsi="Times New Roman"/>
          <w:bCs/>
          <w:sz w:val="24"/>
          <w:szCs w:val="24"/>
        </w:rPr>
        <w:t xml:space="preserve">от 7 апреля 2014 г. N 276  «Об утверждении порядка проведения аттестации педагогических работников организаций, осуществляющих образовательную деятельность», </w:t>
      </w:r>
      <w:r w:rsidR="00D87AA5" w:rsidRPr="006E3518">
        <w:rPr>
          <w:rFonts w:ascii="Times New Roman" w:hAnsi="Times New Roman"/>
          <w:bCs/>
          <w:sz w:val="24"/>
          <w:szCs w:val="24"/>
        </w:rPr>
        <w:t>приказом МО и МП СК от 09.02.2015 г. № 131-пр «Об утверждении административного регламента о предоставлении МО и МП Ставропольского края  государственной услуги «Организация и проведение аттестации педагогических работников и руководителей государственных образовательных организаций</w:t>
      </w:r>
      <w:r w:rsidR="004D10B5" w:rsidRPr="006E3518">
        <w:rPr>
          <w:rFonts w:ascii="Times New Roman" w:hAnsi="Times New Roman"/>
          <w:bCs/>
          <w:sz w:val="24"/>
          <w:szCs w:val="24"/>
        </w:rPr>
        <w:t xml:space="preserve"> Ставропольского края, педагогических работников муниципальных и частных образовательных организаций, расположенных на территории Ставропольского края».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C085C" w:rsidRPr="006E3518" w:rsidRDefault="002C085C"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К</w:t>
      </w:r>
      <w:r w:rsidR="00B540EE" w:rsidRPr="006E3518">
        <w:rPr>
          <w:rFonts w:ascii="Times New Roman" w:hAnsi="Times New Roman"/>
          <w:b/>
          <w:sz w:val="24"/>
          <w:szCs w:val="24"/>
        </w:rPr>
        <w:t>ритерии оценки результативности деятельности педагогических работников</w:t>
      </w:r>
      <w:r w:rsidRPr="006E3518">
        <w:rPr>
          <w:rFonts w:ascii="Times New Roman" w:hAnsi="Times New Roman"/>
          <w:sz w:val="24"/>
          <w:szCs w:val="24"/>
        </w:rPr>
        <w:t>даны в Приложении ____</w:t>
      </w:r>
      <w:r w:rsidR="00B540EE" w:rsidRPr="006E3518">
        <w:rPr>
          <w:rFonts w:ascii="Times New Roman" w:hAnsi="Times New Roman"/>
          <w:sz w:val="24"/>
          <w:szCs w:val="24"/>
        </w:rPr>
        <w:t>.</w:t>
      </w:r>
    </w:p>
    <w:p w:rsidR="002C085C"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При оценке качества деятельности педагогических работников  учитыва</w:t>
      </w:r>
      <w:r w:rsidR="002C085C" w:rsidRPr="006E3518">
        <w:rPr>
          <w:rFonts w:ascii="Times New Roman" w:hAnsi="Times New Roman"/>
          <w:sz w:val="24"/>
          <w:szCs w:val="24"/>
        </w:rPr>
        <w:t>ют</w:t>
      </w:r>
      <w:r w:rsidRPr="006E3518">
        <w:rPr>
          <w:rFonts w:ascii="Times New Roman" w:hAnsi="Times New Roman"/>
          <w:sz w:val="24"/>
          <w:szCs w:val="24"/>
        </w:rPr>
        <w:t>ся</w:t>
      </w:r>
      <w:r w:rsidR="002C085C" w:rsidRPr="006E3518">
        <w:rPr>
          <w:rFonts w:ascii="Times New Roman" w:hAnsi="Times New Roman"/>
          <w:sz w:val="24"/>
          <w:szCs w:val="24"/>
        </w:rPr>
        <w:t>:</w:t>
      </w:r>
    </w:p>
    <w:p w:rsidR="002C085C" w:rsidRPr="006E3518" w:rsidRDefault="002C085C"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востребованность услуг учителя (в том числе внеурочных) учениками и родителями; </w:t>
      </w:r>
    </w:p>
    <w:p w:rsidR="002C085C" w:rsidRPr="006E3518" w:rsidRDefault="002C085C"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использование учителями современных педагогических технологий, в том числе ИКТ и здоровьесберегающих; </w:t>
      </w:r>
    </w:p>
    <w:p w:rsidR="002C085C" w:rsidRPr="006E3518" w:rsidRDefault="002C085C"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участие в методической и научной работе; </w:t>
      </w:r>
    </w:p>
    <w:p w:rsidR="002C085C" w:rsidRPr="006E3518" w:rsidRDefault="002C085C"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распространение передового педагогического опыта; </w:t>
      </w:r>
    </w:p>
    <w:p w:rsidR="002C085C" w:rsidRPr="006E3518" w:rsidRDefault="002C085C"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повышение уровня профессионального мастерства; </w:t>
      </w:r>
    </w:p>
    <w:p w:rsidR="002C085C" w:rsidRPr="006E3518" w:rsidRDefault="002C085C"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работа учителя по формированию и сопровождению индивидуальных образовательных траекторий обучающихся; </w:t>
      </w:r>
    </w:p>
    <w:p w:rsidR="002C085C" w:rsidRPr="006E3518" w:rsidRDefault="002C085C"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руководство проектной деятельностью обучающихся; </w:t>
      </w:r>
    </w:p>
    <w:p w:rsidR="00B540EE" w:rsidRPr="006E3518" w:rsidRDefault="002C085C"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взаимодействие со всеми участниками образовательного процесса и др. </w:t>
      </w:r>
    </w:p>
    <w:p w:rsidR="002C085C" w:rsidRPr="006E3518" w:rsidRDefault="002C085C"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Ожидаемый результат повышения квалификации</w:t>
      </w:r>
      <w:r w:rsidRPr="006E3518">
        <w:rPr>
          <w:rFonts w:ascii="Times New Roman" w:hAnsi="Times New Roman"/>
          <w:sz w:val="24"/>
          <w:szCs w:val="24"/>
        </w:rPr>
        <w:t xml:space="preserve"> – профессиональная готовность работников образования к реализации ФГОС</w:t>
      </w:r>
      <w:r w:rsidR="008E46E5" w:rsidRPr="006E3518">
        <w:rPr>
          <w:rFonts w:ascii="Times New Roman" w:hAnsi="Times New Roman"/>
          <w:sz w:val="24"/>
          <w:szCs w:val="24"/>
        </w:rPr>
        <w:t xml:space="preserve"> ООО</w:t>
      </w:r>
      <w:r w:rsidRPr="006E3518">
        <w:rPr>
          <w:rFonts w:ascii="Times New Roman" w:hAnsi="Times New Roman"/>
          <w:sz w:val="24"/>
          <w:szCs w:val="24"/>
        </w:rPr>
        <w:t>:</w:t>
      </w:r>
    </w:p>
    <w:p w:rsidR="00B540EE" w:rsidRPr="006E3518" w:rsidRDefault="00B540EE" w:rsidP="00BC4477">
      <w:pPr>
        <w:pStyle w:val="a8"/>
        <w:numPr>
          <w:ilvl w:val="0"/>
          <w:numId w:val="140"/>
        </w:numPr>
        <w:tabs>
          <w:tab w:val="left" w:pos="993"/>
        </w:tabs>
        <w:ind w:left="0" w:firstLine="709"/>
        <w:jc w:val="both"/>
        <w:rPr>
          <w:rFonts w:ascii="Times New Roman" w:hAnsi="Times New Roman"/>
        </w:rPr>
      </w:pPr>
      <w:r w:rsidRPr="006E3518">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6E3518" w:rsidRDefault="00B540EE" w:rsidP="00BC4477">
      <w:pPr>
        <w:pStyle w:val="a8"/>
        <w:numPr>
          <w:ilvl w:val="0"/>
          <w:numId w:val="140"/>
        </w:numPr>
        <w:tabs>
          <w:tab w:val="left" w:pos="993"/>
        </w:tabs>
        <w:ind w:left="0" w:firstLine="709"/>
        <w:jc w:val="both"/>
        <w:rPr>
          <w:rFonts w:ascii="Times New Roman" w:hAnsi="Times New Roman"/>
        </w:rPr>
      </w:pPr>
      <w:r w:rsidRPr="006E3518">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6E3518" w:rsidRDefault="00B540EE" w:rsidP="00BC4477">
      <w:pPr>
        <w:pStyle w:val="a8"/>
        <w:numPr>
          <w:ilvl w:val="0"/>
          <w:numId w:val="140"/>
        </w:numPr>
        <w:tabs>
          <w:tab w:val="left" w:pos="993"/>
        </w:tabs>
        <w:ind w:left="0" w:firstLine="709"/>
        <w:jc w:val="both"/>
        <w:rPr>
          <w:rFonts w:ascii="Times New Roman" w:hAnsi="Times New Roman"/>
        </w:rPr>
      </w:pPr>
      <w:r w:rsidRPr="006E3518">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6E3518">
        <w:rPr>
          <w:rFonts w:ascii="Times New Roman" w:hAnsi="Times New Roman"/>
        </w:rPr>
        <w:t xml:space="preserve"> ООО</w:t>
      </w:r>
      <w:r w:rsidRPr="006E3518">
        <w:rPr>
          <w:rFonts w:ascii="Times New Roman" w:hAnsi="Times New Roman"/>
        </w:rPr>
        <w:t>.</w:t>
      </w:r>
    </w:p>
    <w:p w:rsidR="00EC169D"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Одним из условий готовности образовательной организации к введению ФГОС </w:t>
      </w:r>
      <w:r w:rsidR="008E46E5" w:rsidRPr="006E3518">
        <w:rPr>
          <w:rFonts w:ascii="Times New Roman" w:hAnsi="Times New Roman"/>
          <w:sz w:val="24"/>
          <w:szCs w:val="24"/>
        </w:rPr>
        <w:t>ООО</w:t>
      </w:r>
      <w:r w:rsidRPr="006E3518">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6E3518">
        <w:rPr>
          <w:rFonts w:ascii="Times New Roman" w:hAnsi="Times New Roman"/>
          <w:sz w:val="24"/>
          <w:szCs w:val="24"/>
        </w:rPr>
        <w:t xml:space="preserve"> ООО</w:t>
      </w:r>
      <w:r w:rsidRPr="006E3518">
        <w:rPr>
          <w:rFonts w:ascii="Times New Roman" w:hAnsi="Times New Roman"/>
          <w:sz w:val="24"/>
          <w:szCs w:val="24"/>
        </w:rPr>
        <w:t xml:space="preserve">. </w:t>
      </w:r>
    </w:p>
    <w:p w:rsidR="00EC169D" w:rsidRPr="006E3518" w:rsidRDefault="00EC169D" w:rsidP="00EE6091">
      <w:pPr>
        <w:keepNext/>
        <w:keepLines/>
        <w:spacing w:after="64" w:line="240" w:lineRule="auto"/>
        <w:ind w:left="120"/>
        <w:jc w:val="center"/>
        <w:rPr>
          <w:rStyle w:val="Heading30"/>
          <w:rFonts w:eastAsia="Calibri"/>
          <w:b/>
          <w:sz w:val="24"/>
          <w:szCs w:val="24"/>
        </w:rPr>
      </w:pPr>
      <w:bookmarkStart w:id="446" w:name="bookmark101"/>
      <w:r w:rsidRPr="006E3518">
        <w:rPr>
          <w:rStyle w:val="Heading30"/>
          <w:rFonts w:eastAsia="Calibri"/>
          <w:b/>
          <w:sz w:val="24"/>
          <w:szCs w:val="24"/>
        </w:rPr>
        <w:t>Организация научно-методической работы</w:t>
      </w:r>
      <w:bookmarkEnd w:id="446"/>
    </w:p>
    <w:p w:rsidR="00EC169D" w:rsidRPr="006E3518" w:rsidRDefault="00EC169D" w:rsidP="00EE6091">
      <w:pPr>
        <w:keepNext/>
        <w:keepLines/>
        <w:spacing w:after="64" w:line="240" w:lineRule="auto"/>
        <w:ind w:left="120"/>
        <w:jc w:val="center"/>
        <w:rPr>
          <w:b/>
          <w:sz w:val="24"/>
          <w:szCs w:val="24"/>
        </w:rPr>
      </w:pPr>
    </w:p>
    <w:tbl>
      <w:tblPr>
        <w:tblStyle w:val="a4"/>
        <w:tblW w:w="0" w:type="auto"/>
        <w:tblLook w:val="04A0"/>
      </w:tblPr>
      <w:tblGrid>
        <w:gridCol w:w="675"/>
        <w:gridCol w:w="2825"/>
        <w:gridCol w:w="2045"/>
        <w:gridCol w:w="2251"/>
        <w:gridCol w:w="2058"/>
      </w:tblGrid>
      <w:tr w:rsidR="00EC169D" w:rsidRPr="002167D0" w:rsidTr="00FF0847">
        <w:tc>
          <w:tcPr>
            <w:tcW w:w="675" w:type="dxa"/>
          </w:tcPr>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w:t>
            </w:r>
          </w:p>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п/п</w:t>
            </w:r>
          </w:p>
        </w:tc>
        <w:tc>
          <w:tcPr>
            <w:tcW w:w="2825" w:type="dxa"/>
          </w:tcPr>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Мероприятие</w:t>
            </w:r>
          </w:p>
        </w:tc>
        <w:tc>
          <w:tcPr>
            <w:tcW w:w="2045" w:type="dxa"/>
          </w:tcPr>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 xml:space="preserve">Сроки </w:t>
            </w:r>
          </w:p>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исполнения</w:t>
            </w:r>
          </w:p>
        </w:tc>
        <w:tc>
          <w:tcPr>
            <w:tcW w:w="2251" w:type="dxa"/>
          </w:tcPr>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Ответственные</w:t>
            </w:r>
          </w:p>
        </w:tc>
        <w:tc>
          <w:tcPr>
            <w:tcW w:w="2058" w:type="dxa"/>
          </w:tcPr>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Подведение итогов, обсуждение результатов</w:t>
            </w:r>
          </w:p>
        </w:tc>
      </w:tr>
      <w:tr w:rsidR="00EC169D" w:rsidRPr="002167D0" w:rsidTr="00FF0847">
        <w:tc>
          <w:tcPr>
            <w:tcW w:w="675" w:type="dxa"/>
          </w:tcPr>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1</w:t>
            </w:r>
          </w:p>
        </w:tc>
        <w:tc>
          <w:tcPr>
            <w:tcW w:w="2825" w:type="dxa"/>
          </w:tcPr>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Семинары, педагогические советы, методические советы, посвящённые содержании ю и ключевым особенностям ФГОС ООО</w:t>
            </w:r>
          </w:p>
        </w:tc>
        <w:tc>
          <w:tcPr>
            <w:tcW w:w="2045" w:type="dxa"/>
          </w:tcPr>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Весь период</w:t>
            </w:r>
          </w:p>
        </w:tc>
        <w:tc>
          <w:tcPr>
            <w:tcW w:w="2251" w:type="dxa"/>
          </w:tcPr>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Заместитель директора по УВР</w:t>
            </w:r>
          </w:p>
        </w:tc>
        <w:tc>
          <w:tcPr>
            <w:tcW w:w="2058" w:type="dxa"/>
          </w:tcPr>
          <w:p w:rsidR="00EC169D" w:rsidRPr="002167D0" w:rsidRDefault="00EC169D"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Совещание при директоре</w:t>
            </w:r>
          </w:p>
        </w:tc>
      </w:tr>
      <w:tr w:rsidR="002167D0" w:rsidRPr="002167D0" w:rsidTr="00FF0847">
        <w:tc>
          <w:tcPr>
            <w:tcW w:w="675" w:type="dxa"/>
          </w:tcPr>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2</w:t>
            </w:r>
          </w:p>
        </w:tc>
        <w:tc>
          <w:tcPr>
            <w:tcW w:w="2825" w:type="dxa"/>
          </w:tcPr>
          <w:p w:rsidR="002167D0" w:rsidRPr="002167D0" w:rsidRDefault="002167D0" w:rsidP="00EE6091">
            <w:pPr>
              <w:spacing w:after="0" w:line="240" w:lineRule="auto"/>
              <w:jc w:val="both"/>
              <w:rPr>
                <w:rFonts w:ascii="Times New Roman" w:hAnsi="Times New Roman"/>
                <w:bCs/>
                <w:sz w:val="24"/>
                <w:szCs w:val="24"/>
              </w:rPr>
            </w:pPr>
            <w:r w:rsidRPr="002167D0">
              <w:rPr>
                <w:rFonts w:ascii="Times New Roman" w:hAnsi="Times New Roman"/>
                <w:sz w:val="24"/>
                <w:szCs w:val="24"/>
              </w:rPr>
              <w:t>Тренинги для педагогов с целью выявления и соотнесения собственной профессиональной позиции с целями и задачами ФГОС ООО.</w:t>
            </w:r>
          </w:p>
        </w:tc>
        <w:tc>
          <w:tcPr>
            <w:tcW w:w="2045" w:type="dxa"/>
          </w:tcPr>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Весь период</w:t>
            </w:r>
          </w:p>
        </w:tc>
        <w:tc>
          <w:tcPr>
            <w:tcW w:w="2251" w:type="dxa"/>
          </w:tcPr>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Заместитель директора по УВР</w:t>
            </w:r>
          </w:p>
        </w:tc>
        <w:tc>
          <w:tcPr>
            <w:tcW w:w="2058" w:type="dxa"/>
          </w:tcPr>
          <w:p w:rsidR="002167D0"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Заседания ШМО</w:t>
            </w:r>
          </w:p>
        </w:tc>
      </w:tr>
      <w:tr w:rsidR="002167D0" w:rsidRPr="002167D0" w:rsidTr="00FF0847">
        <w:tc>
          <w:tcPr>
            <w:tcW w:w="675" w:type="dxa"/>
          </w:tcPr>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3</w:t>
            </w:r>
          </w:p>
        </w:tc>
        <w:tc>
          <w:tcPr>
            <w:tcW w:w="2825" w:type="dxa"/>
          </w:tcPr>
          <w:p w:rsidR="002167D0" w:rsidRPr="002167D0" w:rsidRDefault="002167D0" w:rsidP="00EE6091">
            <w:pPr>
              <w:spacing w:after="0" w:line="240" w:lineRule="auto"/>
              <w:ind w:firstLine="709"/>
              <w:jc w:val="both"/>
              <w:rPr>
                <w:rFonts w:ascii="Times New Roman" w:hAnsi="Times New Roman"/>
                <w:bCs/>
                <w:sz w:val="24"/>
                <w:szCs w:val="24"/>
              </w:rPr>
            </w:pPr>
            <w:r w:rsidRPr="002167D0">
              <w:rPr>
                <w:rFonts w:ascii="Times New Roman" w:hAnsi="Times New Roman"/>
                <w:sz w:val="24"/>
                <w:szCs w:val="24"/>
              </w:rPr>
              <w:t>Заседания методических объединений учителей, воспитателей по проблемам введения ФГОС ООО.</w:t>
            </w:r>
          </w:p>
        </w:tc>
        <w:tc>
          <w:tcPr>
            <w:tcW w:w="2045" w:type="dxa"/>
          </w:tcPr>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Весь период</w:t>
            </w:r>
          </w:p>
        </w:tc>
        <w:tc>
          <w:tcPr>
            <w:tcW w:w="2251" w:type="dxa"/>
          </w:tcPr>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Заместитель директора по УВР</w:t>
            </w:r>
          </w:p>
        </w:tc>
        <w:tc>
          <w:tcPr>
            <w:tcW w:w="2058" w:type="dxa"/>
          </w:tcPr>
          <w:p w:rsidR="002167D0"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Заседания ШМО</w:t>
            </w:r>
          </w:p>
        </w:tc>
      </w:tr>
      <w:tr w:rsidR="002167D0" w:rsidRPr="002167D0" w:rsidTr="00FF0847">
        <w:tc>
          <w:tcPr>
            <w:tcW w:w="675" w:type="dxa"/>
          </w:tcPr>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4</w:t>
            </w:r>
          </w:p>
        </w:tc>
        <w:tc>
          <w:tcPr>
            <w:tcW w:w="2825" w:type="dxa"/>
          </w:tcPr>
          <w:p w:rsidR="002167D0" w:rsidRPr="002167D0" w:rsidRDefault="002167D0" w:rsidP="00EE6091">
            <w:pPr>
              <w:spacing w:after="0" w:line="240" w:lineRule="auto"/>
              <w:ind w:firstLine="709"/>
              <w:jc w:val="both"/>
              <w:rPr>
                <w:rFonts w:ascii="Times New Roman" w:hAnsi="Times New Roman"/>
                <w:bCs/>
                <w:sz w:val="24"/>
                <w:szCs w:val="24"/>
              </w:rPr>
            </w:pPr>
            <w:r w:rsidRPr="002167D0">
              <w:rPr>
                <w:rFonts w:ascii="Times New Roman" w:hAnsi="Times New Roman"/>
                <w:sz w:val="24"/>
                <w:szCs w:val="24"/>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tc>
        <w:tc>
          <w:tcPr>
            <w:tcW w:w="2045" w:type="dxa"/>
          </w:tcPr>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Весь период</w:t>
            </w:r>
          </w:p>
        </w:tc>
        <w:tc>
          <w:tcPr>
            <w:tcW w:w="2251" w:type="dxa"/>
          </w:tcPr>
          <w:p w:rsidR="00777781"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Заместитель директ</w:t>
            </w:r>
          </w:p>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ора по УВР</w:t>
            </w:r>
          </w:p>
        </w:tc>
        <w:tc>
          <w:tcPr>
            <w:tcW w:w="2058" w:type="dxa"/>
          </w:tcPr>
          <w:p w:rsidR="002167D0"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Протоколы</w:t>
            </w:r>
          </w:p>
        </w:tc>
      </w:tr>
      <w:tr w:rsidR="002167D0" w:rsidRPr="002167D0" w:rsidTr="00FF0847">
        <w:tc>
          <w:tcPr>
            <w:tcW w:w="675" w:type="dxa"/>
          </w:tcPr>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5</w:t>
            </w:r>
          </w:p>
        </w:tc>
        <w:tc>
          <w:tcPr>
            <w:tcW w:w="2825" w:type="dxa"/>
          </w:tcPr>
          <w:p w:rsidR="002167D0" w:rsidRPr="002167D0" w:rsidRDefault="002167D0" w:rsidP="00EE6091">
            <w:pPr>
              <w:spacing w:after="0" w:line="240" w:lineRule="auto"/>
              <w:ind w:firstLine="709"/>
              <w:jc w:val="both"/>
              <w:rPr>
                <w:rFonts w:ascii="Times New Roman" w:hAnsi="Times New Roman"/>
                <w:bCs/>
                <w:sz w:val="24"/>
                <w:szCs w:val="24"/>
              </w:rPr>
            </w:pPr>
            <w:r w:rsidRPr="002167D0">
              <w:rPr>
                <w:rFonts w:ascii="Times New Roman" w:hAnsi="Times New Roman"/>
                <w:sz w:val="24"/>
                <w:szCs w:val="24"/>
              </w:rPr>
              <w:t xml:space="preserve">Участие педагогов в разработке разделов и компонентов основной образовательной программы </w:t>
            </w:r>
            <w:r w:rsidR="00777781">
              <w:rPr>
                <w:rFonts w:ascii="Times New Roman" w:hAnsi="Times New Roman"/>
                <w:sz w:val="24"/>
                <w:szCs w:val="24"/>
              </w:rPr>
              <w:t>ОО</w:t>
            </w:r>
          </w:p>
        </w:tc>
        <w:tc>
          <w:tcPr>
            <w:tcW w:w="2045" w:type="dxa"/>
          </w:tcPr>
          <w:p w:rsidR="002167D0" w:rsidRP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Весь период</w:t>
            </w:r>
          </w:p>
        </w:tc>
        <w:tc>
          <w:tcPr>
            <w:tcW w:w="2251" w:type="dxa"/>
          </w:tcPr>
          <w:p w:rsidR="002167D0" w:rsidRDefault="002167D0"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Заместитель директора по УВР</w:t>
            </w:r>
            <w:r w:rsidR="00777781">
              <w:rPr>
                <w:rFonts w:ascii="Times New Roman" w:hAnsi="Times New Roman"/>
                <w:bCs/>
                <w:sz w:val="24"/>
                <w:szCs w:val="24"/>
              </w:rPr>
              <w:t>,</w:t>
            </w:r>
          </w:p>
          <w:p w:rsidR="00777781" w:rsidRPr="002167D0" w:rsidRDefault="00777781" w:rsidP="00EE6091">
            <w:pPr>
              <w:widowControl w:val="0"/>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Руководители рабочих групп</w:t>
            </w:r>
          </w:p>
        </w:tc>
        <w:tc>
          <w:tcPr>
            <w:tcW w:w="2058" w:type="dxa"/>
          </w:tcPr>
          <w:p w:rsidR="002167D0"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Протоколы заседаний рабочих групп</w:t>
            </w:r>
          </w:p>
        </w:tc>
      </w:tr>
      <w:tr w:rsidR="00F04488" w:rsidRPr="002167D0" w:rsidTr="00FF0847">
        <w:tc>
          <w:tcPr>
            <w:tcW w:w="675" w:type="dxa"/>
          </w:tcPr>
          <w:p w:rsidR="00F04488"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6</w:t>
            </w:r>
          </w:p>
        </w:tc>
        <w:tc>
          <w:tcPr>
            <w:tcW w:w="2825" w:type="dxa"/>
          </w:tcPr>
          <w:p w:rsidR="00F04488" w:rsidRPr="002167D0" w:rsidRDefault="00F04488" w:rsidP="00EE6091">
            <w:pPr>
              <w:spacing w:after="0" w:line="240" w:lineRule="auto"/>
              <w:ind w:firstLine="709"/>
              <w:jc w:val="both"/>
              <w:rPr>
                <w:rFonts w:ascii="Times New Roman" w:hAnsi="Times New Roman"/>
                <w:sz w:val="24"/>
                <w:szCs w:val="24"/>
              </w:rPr>
            </w:pPr>
            <w:r w:rsidRPr="002167D0">
              <w:rPr>
                <w:rFonts w:ascii="Times New Roman" w:hAnsi="Times New Roman"/>
                <w:sz w:val="24"/>
                <w:szCs w:val="24"/>
              </w:rPr>
              <w:t>Участие педагогов в разработке и апробации оценки эффективности работы в условиях внедрения ФГОС ООО и новой системы оплаты труда.</w:t>
            </w:r>
          </w:p>
          <w:p w:rsidR="00F04488" w:rsidRPr="002167D0" w:rsidRDefault="00F04488" w:rsidP="00EE6091">
            <w:pPr>
              <w:spacing w:after="0" w:line="240" w:lineRule="auto"/>
              <w:ind w:firstLine="709"/>
              <w:jc w:val="both"/>
              <w:rPr>
                <w:rFonts w:ascii="Times New Roman" w:hAnsi="Times New Roman"/>
                <w:bCs/>
                <w:sz w:val="24"/>
                <w:szCs w:val="24"/>
              </w:rPr>
            </w:pPr>
          </w:p>
        </w:tc>
        <w:tc>
          <w:tcPr>
            <w:tcW w:w="2045" w:type="dxa"/>
          </w:tcPr>
          <w:p w:rsidR="00F04488"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Весь период</w:t>
            </w:r>
          </w:p>
        </w:tc>
        <w:tc>
          <w:tcPr>
            <w:tcW w:w="2251" w:type="dxa"/>
          </w:tcPr>
          <w:p w:rsidR="00F04488" w:rsidRDefault="00F04488"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Заместитель директора по УВР</w:t>
            </w:r>
            <w:r>
              <w:rPr>
                <w:rFonts w:ascii="Times New Roman" w:hAnsi="Times New Roman"/>
                <w:bCs/>
                <w:sz w:val="24"/>
                <w:szCs w:val="24"/>
              </w:rPr>
              <w:t>,</w:t>
            </w:r>
          </w:p>
          <w:p w:rsidR="00F04488"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Руководители рабочих групп</w:t>
            </w:r>
          </w:p>
        </w:tc>
        <w:tc>
          <w:tcPr>
            <w:tcW w:w="2058" w:type="dxa"/>
          </w:tcPr>
          <w:p w:rsidR="00F04488"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Протоколы заседаний рабочих групп</w:t>
            </w:r>
          </w:p>
        </w:tc>
      </w:tr>
      <w:tr w:rsidR="00F04488" w:rsidRPr="002167D0" w:rsidTr="00FF0847">
        <w:tc>
          <w:tcPr>
            <w:tcW w:w="675" w:type="dxa"/>
          </w:tcPr>
          <w:p w:rsidR="00F04488"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7</w:t>
            </w:r>
          </w:p>
        </w:tc>
        <w:tc>
          <w:tcPr>
            <w:tcW w:w="2825" w:type="dxa"/>
          </w:tcPr>
          <w:p w:rsidR="00F04488"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tc>
        <w:tc>
          <w:tcPr>
            <w:tcW w:w="2045" w:type="dxa"/>
          </w:tcPr>
          <w:p w:rsidR="00F04488"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Весь период</w:t>
            </w:r>
          </w:p>
        </w:tc>
        <w:tc>
          <w:tcPr>
            <w:tcW w:w="2251" w:type="dxa"/>
          </w:tcPr>
          <w:p w:rsidR="00F04488"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sidRPr="002167D0">
              <w:rPr>
                <w:rFonts w:ascii="Times New Roman" w:hAnsi="Times New Roman"/>
                <w:bCs/>
                <w:sz w:val="24"/>
                <w:szCs w:val="24"/>
              </w:rPr>
              <w:t>Заместитель директора по УВР</w:t>
            </w:r>
          </w:p>
        </w:tc>
        <w:tc>
          <w:tcPr>
            <w:tcW w:w="2058" w:type="dxa"/>
          </w:tcPr>
          <w:p w:rsidR="00F04488" w:rsidRPr="002167D0" w:rsidRDefault="00F04488" w:rsidP="00EE6091">
            <w:pPr>
              <w:widowControl w:val="0"/>
              <w:autoSpaceDE w:val="0"/>
              <w:autoSpaceDN w:val="0"/>
              <w:adjustRightInd w:val="0"/>
              <w:spacing w:line="240" w:lineRule="auto"/>
              <w:jc w:val="both"/>
              <w:rPr>
                <w:rFonts w:ascii="Times New Roman" w:hAnsi="Times New Roman"/>
                <w:bCs/>
                <w:sz w:val="24"/>
                <w:szCs w:val="24"/>
              </w:rPr>
            </w:pPr>
            <w:r>
              <w:rPr>
                <w:rFonts w:ascii="Times New Roman" w:hAnsi="Times New Roman"/>
                <w:bCs/>
                <w:sz w:val="24"/>
                <w:szCs w:val="24"/>
              </w:rPr>
              <w:t>Выпуск методических сборников</w:t>
            </w:r>
          </w:p>
        </w:tc>
      </w:tr>
    </w:tbl>
    <w:p w:rsidR="00B540EE" w:rsidRPr="0074495D" w:rsidRDefault="00B540EE" w:rsidP="00EE6091">
      <w:pPr>
        <w:spacing w:after="0" w:line="240" w:lineRule="auto"/>
        <w:ind w:firstLine="709"/>
        <w:jc w:val="both"/>
        <w:rPr>
          <w:rFonts w:ascii="Times New Roman" w:hAnsi="Times New Roman"/>
          <w:sz w:val="28"/>
          <w:szCs w:val="28"/>
        </w:rPr>
      </w:pP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Подведение итогов и обсуждение результатов мероприятий  осуществля</w:t>
      </w:r>
      <w:r w:rsidR="002C085C" w:rsidRPr="006E3518">
        <w:rPr>
          <w:rFonts w:ascii="Times New Roman" w:hAnsi="Times New Roman"/>
          <w:sz w:val="24"/>
          <w:szCs w:val="24"/>
        </w:rPr>
        <w:t>ю</w:t>
      </w:r>
      <w:r w:rsidRPr="006E3518">
        <w:rPr>
          <w:rFonts w:ascii="Times New Roman" w:hAnsi="Times New Roman"/>
          <w:sz w:val="24"/>
          <w:szCs w:val="24"/>
        </w:rPr>
        <w:t xml:space="preserve">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6E3518" w:rsidRDefault="00F61AB1" w:rsidP="00EE6091">
      <w:pPr>
        <w:pStyle w:val="3"/>
        <w:spacing w:before="0" w:beforeAutospacing="0" w:after="0" w:afterAutospacing="0"/>
        <w:ind w:left="709"/>
        <w:rPr>
          <w:sz w:val="24"/>
          <w:szCs w:val="24"/>
        </w:rPr>
      </w:pPr>
      <w:bookmarkStart w:id="447" w:name="_Toc410654077"/>
      <w:bookmarkStart w:id="448" w:name="_Toc409691737"/>
      <w:bookmarkStart w:id="449" w:name="_Toc414553287"/>
      <w:r w:rsidRPr="006E3518">
        <w:rPr>
          <w:sz w:val="24"/>
          <w:szCs w:val="24"/>
        </w:rPr>
        <w:t xml:space="preserve">3.2.2. </w:t>
      </w:r>
      <w:r w:rsidR="00B540EE" w:rsidRPr="006E3518">
        <w:rPr>
          <w:sz w:val="24"/>
          <w:szCs w:val="24"/>
        </w:rPr>
        <w:t>Психолого-педагогические условия реализации основной</w:t>
      </w:r>
      <w:bookmarkStart w:id="450" w:name="_Toc410654078"/>
      <w:bookmarkEnd w:id="447"/>
      <w:r w:rsidR="00B540EE" w:rsidRPr="006E3518">
        <w:rPr>
          <w:sz w:val="24"/>
          <w:szCs w:val="24"/>
        </w:rPr>
        <w:t>образовательной программы основного общего образования</w:t>
      </w:r>
      <w:bookmarkEnd w:id="448"/>
      <w:bookmarkEnd w:id="449"/>
      <w:bookmarkEnd w:id="450"/>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Требованиями ФГОС к психолого-педагогическим условиям реализации основной образовательной программы основного общего образования </w:t>
      </w:r>
      <w:r w:rsidR="002C085C" w:rsidRPr="006E3518">
        <w:rPr>
          <w:rFonts w:ascii="Times New Roman" w:hAnsi="Times New Roman"/>
          <w:sz w:val="24"/>
          <w:szCs w:val="24"/>
        </w:rPr>
        <w:t xml:space="preserve">(п.25) </w:t>
      </w:r>
      <w:r w:rsidRPr="006E3518">
        <w:rPr>
          <w:rFonts w:ascii="Times New Roman" w:hAnsi="Times New Roman"/>
          <w:sz w:val="24"/>
          <w:szCs w:val="24"/>
        </w:rPr>
        <w:t>являются:</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6E3518">
        <w:rPr>
          <w:rFonts w:ascii="Times New Roman" w:hAnsi="Times New Roman"/>
        </w:rPr>
        <w:t xml:space="preserve">уровню </w:t>
      </w:r>
      <w:r w:rsidR="00201777" w:rsidRPr="006E3518">
        <w:rPr>
          <w:rFonts w:ascii="Times New Roman" w:hAnsi="Times New Roman"/>
        </w:rPr>
        <w:t xml:space="preserve">начального </w:t>
      </w:r>
      <w:r w:rsidRPr="006E3518">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6E3518">
        <w:rPr>
          <w:rFonts w:ascii="Times New Roman" w:hAnsi="Times New Roman"/>
          <w:sz w:val="24"/>
          <w:szCs w:val="24"/>
        </w:rPr>
        <w:t>уровню</w:t>
      </w:r>
      <w:r w:rsidR="00201777" w:rsidRPr="006E3518">
        <w:rPr>
          <w:rFonts w:ascii="Times New Roman" w:hAnsi="Times New Roman"/>
          <w:sz w:val="24"/>
          <w:szCs w:val="24"/>
        </w:rPr>
        <w:t xml:space="preserve">начального </w:t>
      </w:r>
      <w:r w:rsidRPr="006E3518">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w:t>
      </w:r>
      <w:r w:rsidR="004356C9" w:rsidRPr="006E3518">
        <w:rPr>
          <w:rFonts w:ascii="Times New Roman" w:hAnsi="Times New Roman"/>
          <w:sz w:val="24"/>
          <w:szCs w:val="24"/>
        </w:rPr>
        <w:t>ю</w:t>
      </w:r>
      <w:r w:rsidRPr="006E3518">
        <w:rPr>
          <w:rFonts w:ascii="Times New Roman" w:hAnsi="Times New Roman"/>
          <w:sz w:val="24"/>
          <w:szCs w:val="24"/>
        </w:rPr>
        <w:t>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6E3518">
        <w:rPr>
          <w:rFonts w:ascii="Times New Roman" w:hAnsi="Times New Roman"/>
          <w:sz w:val="24"/>
          <w:szCs w:val="24"/>
        </w:rPr>
        <w:t xml:space="preserve">уровне </w:t>
      </w:r>
      <w:r w:rsidRPr="006E3518">
        <w:rPr>
          <w:rFonts w:ascii="Times New Roman" w:hAnsi="Times New Roman"/>
          <w:sz w:val="24"/>
          <w:szCs w:val="24"/>
        </w:rPr>
        <w:t>основного общего образования  выдел</w:t>
      </w:r>
      <w:r w:rsidR="004356C9" w:rsidRPr="006E3518">
        <w:rPr>
          <w:rFonts w:ascii="Times New Roman" w:hAnsi="Times New Roman"/>
          <w:sz w:val="24"/>
          <w:szCs w:val="24"/>
        </w:rPr>
        <w:t>ены</w:t>
      </w:r>
      <w:r w:rsidRPr="006E3518">
        <w:rPr>
          <w:rFonts w:ascii="Times New Roman" w:hAnsi="Times New Roman"/>
          <w:sz w:val="24"/>
          <w:szCs w:val="24"/>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Основными формами психолого-педагогического сопровождения</w:t>
      </w:r>
      <w:r w:rsidRPr="006E3518">
        <w:rPr>
          <w:rFonts w:ascii="Times New Roman" w:hAnsi="Times New Roman"/>
          <w:sz w:val="24"/>
          <w:szCs w:val="24"/>
        </w:rPr>
        <w:t xml:space="preserve">  выступа</w:t>
      </w:r>
      <w:r w:rsidR="004356C9" w:rsidRPr="006E3518">
        <w:rPr>
          <w:rFonts w:ascii="Times New Roman" w:hAnsi="Times New Roman"/>
          <w:sz w:val="24"/>
          <w:szCs w:val="24"/>
        </w:rPr>
        <w:t>ю</w:t>
      </w:r>
      <w:r w:rsidRPr="006E3518">
        <w:rPr>
          <w:rFonts w:ascii="Times New Roman" w:hAnsi="Times New Roman"/>
          <w:sz w:val="24"/>
          <w:szCs w:val="24"/>
        </w:rPr>
        <w:t>т:</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диагностика, направленная на определение особенностей статуса обучающегося</w:t>
      </w:r>
      <w:r w:rsidR="006549A3" w:rsidRPr="006E3518">
        <w:rPr>
          <w:rFonts w:ascii="Times New Roman" w:hAnsi="Times New Roman"/>
        </w:rPr>
        <w:t>, которая</w:t>
      </w:r>
      <w:r w:rsidRPr="006E3518">
        <w:rPr>
          <w:rFonts w:ascii="Times New Roman" w:hAnsi="Times New Roman"/>
        </w:rPr>
        <w:t xml:space="preserve"> может проводиться на этапе перехода ученика на следующ</w:t>
      </w:r>
      <w:r w:rsidR="006F3B39" w:rsidRPr="006E3518">
        <w:rPr>
          <w:rFonts w:ascii="Times New Roman" w:hAnsi="Times New Roman"/>
        </w:rPr>
        <w:t xml:space="preserve">ийуровень </w:t>
      </w:r>
      <w:r w:rsidRPr="006E3518">
        <w:rPr>
          <w:rFonts w:ascii="Times New Roman" w:hAnsi="Times New Roman"/>
        </w:rPr>
        <w:t>образования и в конце каждого учебного года;</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
          <w:sz w:val="24"/>
          <w:szCs w:val="24"/>
        </w:rPr>
        <w:t>К основным направлениям психолого-педагогического сопровождения</w:t>
      </w:r>
      <w:r w:rsidRPr="006E3518">
        <w:rPr>
          <w:rFonts w:ascii="Times New Roman" w:hAnsi="Times New Roman"/>
          <w:sz w:val="24"/>
          <w:szCs w:val="24"/>
        </w:rPr>
        <w:t xml:space="preserve">  отн</w:t>
      </w:r>
      <w:r w:rsidR="004356C9" w:rsidRPr="006E3518">
        <w:rPr>
          <w:rFonts w:ascii="Times New Roman" w:hAnsi="Times New Roman"/>
          <w:sz w:val="24"/>
          <w:szCs w:val="24"/>
        </w:rPr>
        <w:t>осятся</w:t>
      </w:r>
      <w:r w:rsidRPr="006E3518">
        <w:rPr>
          <w:rFonts w:ascii="Times New Roman" w:hAnsi="Times New Roman"/>
          <w:sz w:val="24"/>
          <w:szCs w:val="24"/>
        </w:rPr>
        <w:t>:</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сохранение и укрепление психологического здоровья;</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мониторинг возможностей и способностей обучающихся;</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психолого-педагогическую поддержку участников олимпиадного движения;</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формирование у обучающихся понимания ценности здоровья и безопасного образа жизни;</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развитие экологической культуры;</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формирование коммуникативных навыков в разновозрастной среде и среде сверстников;</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поддержку детских объединений и ученического самоуправления;</w:t>
      </w:r>
    </w:p>
    <w:p w:rsidR="00B540EE" w:rsidRPr="006E3518" w:rsidRDefault="00B540EE" w:rsidP="00BC4477">
      <w:pPr>
        <w:pStyle w:val="a8"/>
        <w:numPr>
          <w:ilvl w:val="0"/>
          <w:numId w:val="141"/>
        </w:numPr>
        <w:tabs>
          <w:tab w:val="left" w:pos="993"/>
        </w:tabs>
        <w:ind w:left="0" w:firstLine="709"/>
        <w:jc w:val="both"/>
        <w:rPr>
          <w:rFonts w:ascii="Times New Roman" w:hAnsi="Times New Roman"/>
        </w:rPr>
      </w:pPr>
      <w:r w:rsidRPr="006E3518">
        <w:rPr>
          <w:rFonts w:ascii="Times New Roman" w:hAnsi="Times New Roman"/>
        </w:rPr>
        <w:t xml:space="preserve">выявление и поддержку </w:t>
      </w:r>
      <w:r w:rsidR="006F3B39" w:rsidRPr="006E3518">
        <w:rPr>
          <w:rStyle w:val="Zag11"/>
          <w:rFonts w:ascii="Times New Roman" w:eastAsia="@Arial Unicode MS" w:hAnsi="Times New Roman"/>
        </w:rPr>
        <w:t>детей, проявивших выдающиеся способности</w:t>
      </w:r>
      <w:r w:rsidRPr="006E3518">
        <w:rPr>
          <w:rFonts w:ascii="Times New Roman" w:hAnsi="Times New Roman"/>
        </w:rPr>
        <w:t>.</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4356C9" w:rsidRPr="006E3518" w:rsidRDefault="004356C9" w:rsidP="00EE6091">
      <w:pPr>
        <w:pStyle w:val="4b"/>
        <w:shd w:val="clear" w:color="auto" w:fill="auto"/>
        <w:spacing w:before="0" w:line="240" w:lineRule="auto"/>
        <w:ind w:left="23" w:right="23" w:firstLine="697"/>
        <w:jc w:val="both"/>
        <w:rPr>
          <w:rStyle w:val="BodytextBold"/>
          <w:sz w:val="24"/>
          <w:szCs w:val="24"/>
        </w:rPr>
      </w:pPr>
      <w:r w:rsidRPr="006E3518">
        <w:rPr>
          <w:sz w:val="24"/>
          <w:szCs w:val="24"/>
        </w:rPr>
        <w:t>Создается банк данных об интеллектуальном и личностном развитии, о формировании УУД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w:t>
      </w:r>
      <w:r w:rsidRPr="006E3518">
        <w:rPr>
          <w:rStyle w:val="BodytextBold"/>
          <w:sz w:val="24"/>
          <w:szCs w:val="24"/>
        </w:rPr>
        <w:t xml:space="preserve"> мотивация </w:t>
      </w:r>
      <w:r w:rsidRPr="006E3518">
        <w:rPr>
          <w:sz w:val="24"/>
          <w:szCs w:val="24"/>
        </w:rPr>
        <w:t>учения,</w:t>
      </w:r>
      <w:r w:rsidRPr="006E3518">
        <w:rPr>
          <w:rStyle w:val="BodytextBold"/>
          <w:sz w:val="24"/>
          <w:szCs w:val="24"/>
        </w:rPr>
        <w:t xml:space="preserve"> самочувствие, тревожность.</w:t>
      </w:r>
    </w:p>
    <w:p w:rsidR="006C146C" w:rsidRPr="006E3518" w:rsidRDefault="004356C9" w:rsidP="00EE6091">
      <w:pPr>
        <w:keepNext/>
        <w:keepLines/>
        <w:spacing w:after="244" w:line="240" w:lineRule="auto"/>
        <w:ind w:right="80"/>
        <w:rPr>
          <w:rStyle w:val="Heading30"/>
          <w:rFonts w:eastAsia="Calibri"/>
          <w:b/>
          <w:sz w:val="24"/>
          <w:szCs w:val="24"/>
        </w:rPr>
      </w:pPr>
      <w:r w:rsidRPr="006E3518">
        <w:rPr>
          <w:rStyle w:val="Heading30"/>
          <w:rFonts w:eastAsia="Calibri"/>
          <w:b/>
          <w:sz w:val="24"/>
          <w:szCs w:val="24"/>
        </w:rPr>
        <w:t>Содержание психолого-педагогическо</w:t>
      </w:r>
      <w:r w:rsidR="006C146C" w:rsidRPr="006E3518">
        <w:rPr>
          <w:rStyle w:val="Heading30"/>
          <w:rFonts w:eastAsia="Calibri"/>
          <w:b/>
          <w:sz w:val="24"/>
          <w:szCs w:val="24"/>
        </w:rPr>
        <w:t>го</w:t>
      </w:r>
      <w:r w:rsidRPr="006E3518">
        <w:rPr>
          <w:rStyle w:val="Heading30"/>
          <w:rFonts w:eastAsia="Calibri"/>
          <w:b/>
          <w:sz w:val="24"/>
          <w:szCs w:val="24"/>
        </w:rPr>
        <w:t xml:space="preserve"> сопровождени</w:t>
      </w:r>
      <w:r w:rsidR="006C146C" w:rsidRPr="006E3518">
        <w:rPr>
          <w:rStyle w:val="Heading30"/>
          <w:rFonts w:eastAsia="Calibri"/>
          <w:b/>
          <w:sz w:val="24"/>
          <w:szCs w:val="24"/>
        </w:rPr>
        <w:t xml:space="preserve">я пятиклассников </w:t>
      </w:r>
    </w:p>
    <w:p w:rsidR="004356C9" w:rsidRPr="006E3518" w:rsidRDefault="006C146C" w:rsidP="00EE6091">
      <w:pPr>
        <w:keepNext/>
        <w:keepLines/>
        <w:spacing w:after="244" w:line="240" w:lineRule="auto"/>
        <w:ind w:right="80"/>
        <w:rPr>
          <w:rStyle w:val="Heading30"/>
          <w:rFonts w:eastAsia="Calibri"/>
          <w:sz w:val="24"/>
          <w:szCs w:val="24"/>
        </w:rPr>
      </w:pPr>
      <w:r w:rsidRPr="006E3518">
        <w:rPr>
          <w:rStyle w:val="Heading30"/>
          <w:rFonts w:eastAsia="Calibri"/>
          <w:sz w:val="24"/>
          <w:szCs w:val="24"/>
        </w:rPr>
        <w:t>в Приложении ____.</w:t>
      </w:r>
    </w:p>
    <w:p w:rsidR="00B540EE" w:rsidRPr="006E3518" w:rsidRDefault="006549A3" w:rsidP="00EE6091">
      <w:pPr>
        <w:pStyle w:val="3"/>
        <w:spacing w:before="0" w:beforeAutospacing="0" w:after="0" w:afterAutospacing="0"/>
        <w:ind w:left="567"/>
        <w:rPr>
          <w:sz w:val="24"/>
          <w:szCs w:val="24"/>
        </w:rPr>
      </w:pPr>
      <w:bookmarkStart w:id="451" w:name="_Toc410654079"/>
      <w:bookmarkStart w:id="452" w:name="_Toc409691738"/>
      <w:bookmarkStart w:id="453" w:name="_Toc414553288"/>
      <w:r w:rsidRPr="006E3518">
        <w:rPr>
          <w:sz w:val="24"/>
          <w:szCs w:val="24"/>
        </w:rPr>
        <w:t xml:space="preserve">3.2.3. </w:t>
      </w:r>
      <w:r w:rsidR="00B540EE" w:rsidRPr="006E3518">
        <w:rPr>
          <w:sz w:val="24"/>
          <w:szCs w:val="24"/>
        </w:rPr>
        <w:t>Финансово-э</w:t>
      </w:r>
      <w:r w:rsidR="007242D1" w:rsidRPr="006E3518">
        <w:rPr>
          <w:sz w:val="24"/>
          <w:szCs w:val="24"/>
        </w:rPr>
        <w:t xml:space="preserve">кономические условия реализации </w:t>
      </w:r>
      <w:r w:rsidR="00B540EE" w:rsidRPr="006E3518">
        <w:rPr>
          <w:sz w:val="24"/>
          <w:szCs w:val="24"/>
        </w:rPr>
        <w:t>образовательной</w:t>
      </w:r>
      <w:bookmarkStart w:id="454" w:name="_Toc410654080"/>
      <w:bookmarkEnd w:id="451"/>
      <w:r w:rsidR="00B540EE" w:rsidRPr="006E3518">
        <w:rPr>
          <w:sz w:val="24"/>
          <w:szCs w:val="24"/>
        </w:rPr>
        <w:t>программы основного общего образования</w:t>
      </w:r>
      <w:bookmarkEnd w:id="452"/>
      <w:bookmarkEnd w:id="453"/>
      <w:bookmarkEnd w:id="454"/>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C146C"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r w:rsidR="006C146C" w:rsidRPr="006E3518">
        <w:rPr>
          <w:rFonts w:ascii="Times New Roman" w:hAnsi="Times New Roman"/>
          <w:sz w:val="24"/>
          <w:szCs w:val="24"/>
        </w:rPr>
        <w:t>.</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6E3518">
        <w:rPr>
          <w:rFonts w:ascii="Times New Roman" w:hAnsi="Times New Roman"/>
          <w:sz w:val="24"/>
          <w:szCs w:val="24"/>
        </w:rPr>
        <w:t>–</w:t>
      </w:r>
      <w:r w:rsidRPr="006E3518">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6E3518" w:rsidRDefault="00B540EE" w:rsidP="00BC4477">
      <w:pPr>
        <w:numPr>
          <w:ilvl w:val="0"/>
          <w:numId w:val="176"/>
        </w:numPr>
        <w:tabs>
          <w:tab w:val="left" w:pos="993"/>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6E3518" w:rsidRDefault="00B540EE" w:rsidP="00BC4477">
      <w:pPr>
        <w:numPr>
          <w:ilvl w:val="0"/>
          <w:numId w:val="176"/>
        </w:numPr>
        <w:tabs>
          <w:tab w:val="left" w:pos="993"/>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расходы на приобретение учебников и учебных пособий, средств обучения, игр;</w:t>
      </w:r>
    </w:p>
    <w:p w:rsidR="00B540EE" w:rsidRPr="006E3518" w:rsidRDefault="00B540EE" w:rsidP="00BC4477">
      <w:pPr>
        <w:numPr>
          <w:ilvl w:val="0"/>
          <w:numId w:val="176"/>
        </w:numPr>
        <w:tabs>
          <w:tab w:val="left" w:pos="993"/>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w:t>
      </w:r>
      <w:r w:rsidR="00F33AE3" w:rsidRPr="006E3518">
        <w:rPr>
          <w:rFonts w:ascii="Times New Roman" w:hAnsi="Times New Roman"/>
          <w:sz w:val="24"/>
          <w:szCs w:val="24"/>
        </w:rPr>
        <w:t>ого</w:t>
      </w:r>
      <w:r w:rsidRPr="006E3518">
        <w:rPr>
          <w:rFonts w:ascii="Times New Roman" w:hAnsi="Times New Roman"/>
          <w:sz w:val="24"/>
          <w:szCs w:val="24"/>
        </w:rPr>
        <w:t xml:space="preserve"> бюджетов).</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6E3518">
        <w:rPr>
          <w:rFonts w:ascii="Times New Roman" w:hAnsi="Times New Roman"/>
          <w:sz w:val="24"/>
          <w:szCs w:val="24"/>
        </w:rPr>
        <w:t>ОВЗ</w:t>
      </w:r>
      <w:r w:rsidRPr="006E3518">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Органы местного самоуправления </w:t>
      </w:r>
      <w:r w:rsidRPr="006E3518">
        <w:rPr>
          <w:rFonts w:ascii="Times New Roman" w:hAnsi="Times New Roman"/>
          <w:b/>
          <w:sz w:val="24"/>
          <w:szCs w:val="24"/>
        </w:rPr>
        <w:t>вправе осуществлять</w:t>
      </w:r>
      <w:r w:rsidRPr="006E3518">
        <w:rPr>
          <w:rFonts w:ascii="Times New Roman" w:hAnsi="Times New Roman"/>
          <w:sz w:val="24"/>
          <w:szCs w:val="24"/>
        </w:rPr>
        <w:t xml:space="preserve">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сверх норматива финансового обеспечения, определенного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включаться расходы, связанные с развитием сетевого взаимодействия для реализации основной образовательной программы общего образования.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6E3518" w:rsidRDefault="00B540EE" w:rsidP="00BC4477">
      <w:pPr>
        <w:numPr>
          <w:ilvl w:val="0"/>
          <w:numId w:val="175"/>
        </w:numPr>
        <w:tabs>
          <w:tab w:val="left" w:pos="1134"/>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 xml:space="preserve">межбюджетные отношения (бюджет субъекта Российской Федерации </w:t>
      </w:r>
      <w:r w:rsidR="007B3D17" w:rsidRPr="006E3518">
        <w:rPr>
          <w:rFonts w:ascii="Times New Roman" w:hAnsi="Times New Roman"/>
          <w:sz w:val="24"/>
          <w:szCs w:val="24"/>
        </w:rPr>
        <w:t>–</w:t>
      </w:r>
      <w:r w:rsidRPr="006E3518">
        <w:rPr>
          <w:rFonts w:ascii="Times New Roman" w:hAnsi="Times New Roman"/>
          <w:sz w:val="24"/>
          <w:szCs w:val="24"/>
        </w:rPr>
        <w:t xml:space="preserve"> местный бюджет);</w:t>
      </w:r>
    </w:p>
    <w:p w:rsidR="00B540EE" w:rsidRPr="006E3518" w:rsidRDefault="00B540EE" w:rsidP="00BC4477">
      <w:pPr>
        <w:numPr>
          <w:ilvl w:val="0"/>
          <w:numId w:val="175"/>
        </w:numPr>
        <w:tabs>
          <w:tab w:val="left" w:pos="1134"/>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6E3518" w:rsidRDefault="00B540EE" w:rsidP="00BC4477">
      <w:pPr>
        <w:numPr>
          <w:ilvl w:val="0"/>
          <w:numId w:val="175"/>
        </w:numPr>
        <w:tabs>
          <w:tab w:val="left" w:pos="1134"/>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общеобразовательная организация.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w:t>
      </w:r>
      <w:r w:rsidR="00F33AE3" w:rsidRPr="006E3518">
        <w:rPr>
          <w:rFonts w:ascii="Times New Roman" w:hAnsi="Times New Roman"/>
          <w:sz w:val="24"/>
          <w:szCs w:val="24"/>
        </w:rPr>
        <w:t>вает</w:t>
      </w:r>
      <w:r w:rsidRPr="006E3518">
        <w:rPr>
          <w:rFonts w:ascii="Times New Roman" w:hAnsi="Times New Roman"/>
          <w:sz w:val="24"/>
          <w:szCs w:val="24"/>
        </w:rPr>
        <w:t xml:space="preserve"> нормативно</w:t>
      </w:r>
      <w:r w:rsidR="007B3D17" w:rsidRPr="006E3518">
        <w:rPr>
          <w:rFonts w:ascii="Times New Roman" w:hAnsi="Times New Roman"/>
          <w:sz w:val="24"/>
          <w:szCs w:val="24"/>
        </w:rPr>
        <w:t>-</w:t>
      </w:r>
      <w:r w:rsidRPr="006E3518">
        <w:rPr>
          <w:rFonts w:ascii="Times New Roman" w:hAnsi="Times New Roman"/>
          <w:sz w:val="24"/>
          <w:szCs w:val="24"/>
        </w:rPr>
        <w:t>правовое регулирование на региональном уровне следующих положений:</w:t>
      </w:r>
    </w:p>
    <w:p w:rsidR="00B540EE" w:rsidRPr="006E3518" w:rsidRDefault="00B540EE" w:rsidP="00BC4477">
      <w:pPr>
        <w:numPr>
          <w:ilvl w:val="0"/>
          <w:numId w:val="177"/>
        </w:numPr>
        <w:tabs>
          <w:tab w:val="left" w:pos="1134"/>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6E3518" w:rsidRDefault="00B540EE" w:rsidP="00BC4477">
      <w:pPr>
        <w:numPr>
          <w:ilvl w:val="0"/>
          <w:numId w:val="177"/>
        </w:numPr>
        <w:tabs>
          <w:tab w:val="left" w:pos="1134"/>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6E3518">
        <w:rPr>
          <w:rFonts w:ascii="Times New Roman" w:hAnsi="Times New Roman"/>
          <w:sz w:val="24"/>
          <w:szCs w:val="24"/>
        </w:rPr>
        <w:t>,</w:t>
      </w:r>
      <w:r w:rsidRPr="006E3518">
        <w:rPr>
          <w:rFonts w:ascii="Times New Roman" w:hAnsi="Times New Roman"/>
          <w:sz w:val="24"/>
          <w:szCs w:val="24"/>
        </w:rPr>
        <w:t xml:space="preserve"> направляемых на оплату труда и иные нужды</w:t>
      </w:r>
      <w:r w:rsidR="00F61CB7" w:rsidRPr="006E3518">
        <w:rPr>
          <w:rFonts w:ascii="Times New Roman" w:hAnsi="Times New Roman"/>
          <w:sz w:val="24"/>
          <w:szCs w:val="24"/>
        </w:rPr>
        <w:t>,</w:t>
      </w:r>
      <w:r w:rsidRPr="006E3518">
        <w:rPr>
          <w:rFonts w:ascii="Times New Roman" w:hAnsi="Times New Roman"/>
          <w:sz w:val="24"/>
          <w:szCs w:val="24"/>
        </w:rPr>
        <w:t xml:space="preserve"> необходимые для выполнения государственного задания.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6E3518">
        <w:rPr>
          <w:rFonts w:ascii="Times New Roman" w:hAnsi="Times New Roman"/>
          <w:sz w:val="24"/>
          <w:szCs w:val="24"/>
        </w:rPr>
        <w:t>ОВЗ</w:t>
      </w:r>
      <w:r w:rsidRPr="006E3518">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w:t>
      </w:r>
      <w:r w:rsidR="001200C1" w:rsidRPr="006E3518">
        <w:rPr>
          <w:rFonts w:ascii="Times New Roman" w:hAnsi="Times New Roman"/>
          <w:sz w:val="24"/>
          <w:szCs w:val="24"/>
        </w:rPr>
        <w:t>министерства образования и молодёжной политики Ставропольского края</w:t>
      </w:r>
      <w:r w:rsidRPr="006E3518">
        <w:rPr>
          <w:rFonts w:ascii="Times New Roman" w:hAnsi="Times New Roman"/>
          <w:sz w:val="24"/>
          <w:szCs w:val="24"/>
        </w:rPr>
        <w:t>, органов местного самоуправления</w:t>
      </w:r>
      <w:r w:rsidR="001200C1" w:rsidRPr="006E3518">
        <w:rPr>
          <w:rFonts w:ascii="Times New Roman" w:hAnsi="Times New Roman"/>
          <w:sz w:val="24"/>
          <w:szCs w:val="24"/>
        </w:rPr>
        <w:t xml:space="preserve"> (муниципалитет)</w:t>
      </w:r>
      <w:r w:rsidRPr="006E3518">
        <w:rPr>
          <w:rFonts w:ascii="Times New Roman" w:hAnsi="Times New Roman"/>
          <w:sz w:val="24"/>
          <w:szCs w:val="24"/>
        </w:rPr>
        <w:t xml:space="preserve">. Расходы на оплату труда педагогических работников муниципальных общеобразовательных организаций, включаемые органами государственной власти </w:t>
      </w:r>
      <w:r w:rsidR="001200C1" w:rsidRPr="006E3518">
        <w:rPr>
          <w:rFonts w:ascii="Times New Roman" w:hAnsi="Times New Roman"/>
          <w:sz w:val="24"/>
          <w:szCs w:val="24"/>
        </w:rPr>
        <w:t>Ставропольского края</w:t>
      </w:r>
      <w:r w:rsidRPr="006E3518">
        <w:rPr>
          <w:rFonts w:ascii="Times New Roman" w:hAnsi="Times New Roman"/>
          <w:sz w:val="24"/>
          <w:szCs w:val="24"/>
        </w:rPr>
        <w:t xml:space="preserve"> в нормативы финансового обеспечения, не могут быть ниже уровня, соответствующего средней заработной плате в соответствующем </w:t>
      </w:r>
      <w:r w:rsidR="001200C1" w:rsidRPr="006E3518">
        <w:rPr>
          <w:rFonts w:ascii="Times New Roman" w:hAnsi="Times New Roman"/>
          <w:sz w:val="24"/>
          <w:szCs w:val="24"/>
        </w:rPr>
        <w:t xml:space="preserve"> Ставропольском крае</w:t>
      </w:r>
      <w:r w:rsidRPr="006E3518">
        <w:rPr>
          <w:rFonts w:ascii="Times New Roman" w:hAnsi="Times New Roman"/>
          <w:sz w:val="24"/>
          <w:szCs w:val="24"/>
        </w:rPr>
        <w:t>, на территории которого расположен</w:t>
      </w:r>
      <w:r w:rsidR="000142D7">
        <w:rPr>
          <w:rFonts w:ascii="Times New Roman" w:hAnsi="Times New Roman"/>
          <w:sz w:val="24"/>
          <w:szCs w:val="24"/>
        </w:rPr>
        <w:t>а МОУ СОШ № 1</w:t>
      </w:r>
      <w:r w:rsidR="001200C1" w:rsidRPr="006E3518">
        <w:rPr>
          <w:rFonts w:ascii="Times New Roman" w:hAnsi="Times New Roman"/>
          <w:sz w:val="24"/>
          <w:szCs w:val="24"/>
        </w:rPr>
        <w:t xml:space="preserve"> с. </w:t>
      </w:r>
      <w:r w:rsidR="00DD3B00" w:rsidRPr="006E3518">
        <w:rPr>
          <w:rFonts w:ascii="Times New Roman" w:hAnsi="Times New Roman"/>
          <w:sz w:val="24"/>
          <w:szCs w:val="24"/>
        </w:rPr>
        <w:t>Новоселицкого</w:t>
      </w:r>
      <w:r w:rsidR="001200C1" w:rsidRPr="006E3518">
        <w:rPr>
          <w:rFonts w:ascii="Times New Roman" w:hAnsi="Times New Roman"/>
          <w:sz w:val="24"/>
          <w:szCs w:val="24"/>
        </w:rPr>
        <w:t xml:space="preserve"> Новоселицкого района</w:t>
      </w:r>
      <w:r w:rsidRPr="006E3518">
        <w:rPr>
          <w:rFonts w:ascii="Times New Roman" w:hAnsi="Times New Roman"/>
          <w:sz w:val="24"/>
          <w:szCs w:val="24"/>
        </w:rPr>
        <w:t>.</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В связи с требованиями </w:t>
      </w:r>
      <w:r w:rsidR="00AB0A45" w:rsidRPr="006E3518">
        <w:rPr>
          <w:rFonts w:ascii="Times New Roman" w:hAnsi="Times New Roman"/>
          <w:sz w:val="24"/>
          <w:szCs w:val="24"/>
        </w:rPr>
        <w:t xml:space="preserve">ФГОС </w:t>
      </w:r>
      <w:r w:rsidR="006549A3" w:rsidRPr="006E3518">
        <w:rPr>
          <w:rFonts w:ascii="Times New Roman" w:hAnsi="Times New Roman"/>
          <w:sz w:val="24"/>
          <w:szCs w:val="24"/>
        </w:rPr>
        <w:t xml:space="preserve">ООО </w:t>
      </w:r>
      <w:r w:rsidRPr="006E3518">
        <w:rPr>
          <w:rFonts w:ascii="Times New Roman" w:hAnsi="Times New Roman"/>
          <w:sz w:val="24"/>
          <w:szCs w:val="24"/>
        </w:rPr>
        <w:t>при расч</w:t>
      </w:r>
      <w:r w:rsidR="00245F1D" w:rsidRPr="006E3518">
        <w:rPr>
          <w:rFonts w:ascii="Times New Roman" w:hAnsi="Times New Roman"/>
          <w:sz w:val="24"/>
          <w:szCs w:val="24"/>
        </w:rPr>
        <w:t>е</w:t>
      </w:r>
      <w:r w:rsidRPr="006E3518">
        <w:rPr>
          <w:rFonts w:ascii="Times New Roman" w:hAnsi="Times New Roman"/>
          <w:sz w:val="24"/>
          <w:szCs w:val="24"/>
        </w:rPr>
        <w:t>те регионального норматива  учитыва</w:t>
      </w:r>
      <w:r w:rsidR="001200C1" w:rsidRPr="006E3518">
        <w:rPr>
          <w:rFonts w:ascii="Times New Roman" w:hAnsi="Times New Roman"/>
          <w:sz w:val="24"/>
          <w:szCs w:val="24"/>
        </w:rPr>
        <w:t>ю</w:t>
      </w:r>
      <w:r w:rsidRPr="006E3518">
        <w:rPr>
          <w:rFonts w:ascii="Times New Roman" w:hAnsi="Times New Roman"/>
          <w:sz w:val="24"/>
          <w:szCs w:val="24"/>
        </w:rPr>
        <w:t>тся затраты рабочего времени педагогических работников образовательных организаций на урочную и внеурочную деятельность</w:t>
      </w:r>
      <w:r w:rsidR="001200C1" w:rsidRPr="006E3518">
        <w:rPr>
          <w:rFonts w:ascii="Times New Roman" w:hAnsi="Times New Roman"/>
          <w:sz w:val="24"/>
          <w:szCs w:val="24"/>
        </w:rPr>
        <w:t>.</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Формирование фонда оплаты труда </w:t>
      </w:r>
      <w:r w:rsidR="001200C1" w:rsidRPr="006E3518">
        <w:rPr>
          <w:rFonts w:ascii="Times New Roman" w:hAnsi="Times New Roman"/>
          <w:sz w:val="24"/>
          <w:szCs w:val="24"/>
        </w:rPr>
        <w:t xml:space="preserve">МОУ СОШ № </w:t>
      </w:r>
      <w:r w:rsidR="00DD3B00" w:rsidRPr="006E3518">
        <w:rPr>
          <w:rFonts w:ascii="Times New Roman" w:hAnsi="Times New Roman"/>
          <w:sz w:val="24"/>
          <w:szCs w:val="24"/>
        </w:rPr>
        <w:t>1</w:t>
      </w:r>
      <w:r w:rsidR="001200C1" w:rsidRPr="006E3518">
        <w:rPr>
          <w:rFonts w:ascii="Times New Roman" w:hAnsi="Times New Roman"/>
          <w:sz w:val="24"/>
          <w:szCs w:val="24"/>
        </w:rPr>
        <w:t xml:space="preserve"> о</w:t>
      </w:r>
      <w:r w:rsidRPr="006E3518">
        <w:rPr>
          <w:rFonts w:ascii="Times New Roman" w:hAnsi="Times New Roman"/>
          <w:sz w:val="24"/>
          <w:szCs w:val="24"/>
        </w:rPr>
        <w:t>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6E3518">
        <w:rPr>
          <w:rFonts w:ascii="Times New Roman" w:hAnsi="Times New Roman"/>
          <w:sz w:val="24"/>
          <w:szCs w:val="24"/>
        </w:rPr>
        <w:t xml:space="preserve"> (при их наличии)</w:t>
      </w:r>
      <w:r w:rsidRPr="006E3518">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w:t>
      </w:r>
      <w:r w:rsidR="001200C1" w:rsidRPr="006E3518">
        <w:rPr>
          <w:rFonts w:ascii="Times New Roman" w:hAnsi="Times New Roman"/>
          <w:sz w:val="24"/>
          <w:szCs w:val="24"/>
        </w:rPr>
        <w:t xml:space="preserve">Муниципального общеобразовательного учреждения средней общеобразовательной школы № </w:t>
      </w:r>
      <w:r w:rsidR="00DD3B00" w:rsidRPr="006E3518">
        <w:rPr>
          <w:rFonts w:ascii="Times New Roman" w:hAnsi="Times New Roman"/>
          <w:sz w:val="24"/>
          <w:szCs w:val="24"/>
        </w:rPr>
        <w:t>1</w:t>
      </w:r>
      <w:r w:rsidRPr="006E3518">
        <w:rPr>
          <w:rFonts w:ascii="Times New Roman" w:hAnsi="Times New Roman"/>
          <w:sz w:val="24"/>
          <w:szCs w:val="24"/>
        </w:rPr>
        <w:t>.</w:t>
      </w:r>
    </w:p>
    <w:p w:rsidR="00B540EE" w:rsidRPr="006E3518" w:rsidRDefault="001200C1"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В</w:t>
      </w:r>
      <w:r w:rsidR="00B540EE" w:rsidRPr="006E3518">
        <w:rPr>
          <w:rFonts w:ascii="Times New Roman" w:hAnsi="Times New Roman"/>
          <w:sz w:val="24"/>
          <w:szCs w:val="24"/>
        </w:rPr>
        <w:t xml:space="preserve"> соответствии с установленным порядком финансирования оплаты труда работников образовательных организаций:</w:t>
      </w:r>
    </w:p>
    <w:p w:rsidR="00B540EE" w:rsidRPr="006E3518" w:rsidRDefault="00B540EE" w:rsidP="00BC4477">
      <w:pPr>
        <w:numPr>
          <w:ilvl w:val="0"/>
          <w:numId w:val="178"/>
        </w:numPr>
        <w:tabs>
          <w:tab w:val="left" w:pos="1134"/>
        </w:tabs>
        <w:spacing w:after="0" w:line="240" w:lineRule="auto"/>
        <w:ind w:left="0" w:firstLine="851"/>
        <w:jc w:val="both"/>
        <w:rPr>
          <w:rFonts w:ascii="Times New Roman" w:hAnsi="Times New Roman"/>
          <w:sz w:val="24"/>
          <w:szCs w:val="24"/>
        </w:rPr>
      </w:pPr>
      <w:r w:rsidRPr="006E3518">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6E3518">
        <w:rPr>
          <w:rFonts w:ascii="Times New Roman" w:hAnsi="Times New Roman"/>
          <w:sz w:val="24"/>
          <w:szCs w:val="24"/>
        </w:rPr>
        <w:t xml:space="preserve">– </w:t>
      </w:r>
      <w:r w:rsidRPr="006E3518">
        <w:rPr>
          <w:rFonts w:ascii="Times New Roman" w:hAnsi="Times New Roman"/>
          <w:sz w:val="24"/>
          <w:szCs w:val="24"/>
        </w:rPr>
        <w:t>от 20 до 40</w:t>
      </w:r>
      <w:r w:rsidR="00F61CB7" w:rsidRPr="006E3518">
        <w:rPr>
          <w:rFonts w:ascii="Times New Roman" w:hAnsi="Times New Roman"/>
          <w:sz w:val="24"/>
          <w:szCs w:val="24"/>
        </w:rPr>
        <w:t> </w:t>
      </w:r>
      <w:r w:rsidRPr="006E3518">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6E3518" w:rsidRDefault="00B540EE" w:rsidP="00BC4477">
      <w:pPr>
        <w:numPr>
          <w:ilvl w:val="0"/>
          <w:numId w:val="178"/>
        </w:numPr>
        <w:tabs>
          <w:tab w:val="left" w:pos="1134"/>
        </w:tabs>
        <w:spacing w:after="0" w:line="240" w:lineRule="auto"/>
        <w:ind w:left="0" w:firstLine="851"/>
        <w:jc w:val="both"/>
        <w:rPr>
          <w:rFonts w:ascii="Times New Roman" w:hAnsi="Times New Roman"/>
          <w:sz w:val="24"/>
          <w:szCs w:val="24"/>
        </w:rPr>
      </w:pPr>
      <w:r w:rsidRPr="006E3518">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6E3518" w:rsidRDefault="00B540EE" w:rsidP="00BC4477">
      <w:pPr>
        <w:numPr>
          <w:ilvl w:val="0"/>
          <w:numId w:val="178"/>
        </w:numPr>
        <w:tabs>
          <w:tab w:val="left" w:pos="1134"/>
        </w:tabs>
        <w:spacing w:after="0" w:line="240" w:lineRule="auto"/>
        <w:ind w:left="0" w:firstLine="851"/>
        <w:jc w:val="both"/>
        <w:rPr>
          <w:rFonts w:ascii="Times New Roman" w:hAnsi="Times New Roman"/>
          <w:sz w:val="24"/>
          <w:szCs w:val="24"/>
        </w:rPr>
      </w:pPr>
      <w:r w:rsidRPr="006E3518">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6E3518">
        <w:rPr>
          <w:rFonts w:ascii="Times New Roman" w:hAnsi="Times New Roman"/>
          <w:sz w:val="24"/>
          <w:szCs w:val="24"/>
        </w:rPr>
        <w:t>–</w:t>
      </w:r>
      <w:r w:rsidRPr="006E3518">
        <w:rPr>
          <w:rFonts w:ascii="Times New Roman" w:hAnsi="Times New Roman"/>
          <w:sz w:val="24"/>
          <w:szCs w:val="24"/>
        </w:rPr>
        <w:t xml:space="preserve"> 70</w:t>
      </w:r>
      <w:r w:rsidR="00F61CB7" w:rsidRPr="006E3518">
        <w:rPr>
          <w:rFonts w:ascii="Times New Roman" w:hAnsi="Times New Roman"/>
          <w:sz w:val="24"/>
          <w:szCs w:val="24"/>
        </w:rPr>
        <w:t> </w:t>
      </w:r>
      <w:r w:rsidRPr="006E3518">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6E3518" w:rsidRDefault="00B540EE" w:rsidP="00BC4477">
      <w:pPr>
        <w:numPr>
          <w:ilvl w:val="0"/>
          <w:numId w:val="178"/>
        </w:numPr>
        <w:tabs>
          <w:tab w:val="left" w:pos="1134"/>
        </w:tabs>
        <w:spacing w:after="0" w:line="240" w:lineRule="auto"/>
        <w:ind w:left="0" w:firstLine="851"/>
        <w:jc w:val="both"/>
        <w:rPr>
          <w:rFonts w:ascii="Times New Roman" w:hAnsi="Times New Roman"/>
          <w:sz w:val="24"/>
          <w:szCs w:val="24"/>
        </w:rPr>
      </w:pPr>
      <w:r w:rsidRPr="006E3518">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6E3518" w:rsidRDefault="00B540EE" w:rsidP="00BC4477">
      <w:pPr>
        <w:numPr>
          <w:ilvl w:val="0"/>
          <w:numId w:val="178"/>
        </w:numPr>
        <w:tabs>
          <w:tab w:val="left" w:pos="1134"/>
        </w:tabs>
        <w:spacing w:after="0" w:line="240" w:lineRule="auto"/>
        <w:ind w:left="0" w:firstLine="851"/>
        <w:jc w:val="both"/>
        <w:rPr>
          <w:rFonts w:ascii="Times New Roman" w:hAnsi="Times New Roman"/>
          <w:sz w:val="24"/>
          <w:szCs w:val="24"/>
        </w:rPr>
      </w:pPr>
      <w:r w:rsidRPr="006E3518">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1200C1"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w:t>
      </w:r>
      <w:r w:rsidR="001200C1" w:rsidRPr="006E3518">
        <w:rPr>
          <w:rFonts w:ascii="Times New Roman" w:hAnsi="Times New Roman"/>
          <w:sz w:val="24"/>
          <w:szCs w:val="24"/>
        </w:rPr>
        <w:t xml:space="preserve">имулирующих выплатах </w:t>
      </w:r>
      <w:r w:rsidRPr="006E3518">
        <w:rPr>
          <w:rFonts w:ascii="Times New Roman" w:hAnsi="Times New Roman"/>
          <w:sz w:val="24"/>
          <w:szCs w:val="24"/>
        </w:rPr>
        <w:t xml:space="preserve"> определены </w:t>
      </w:r>
      <w:r w:rsidRPr="006E3518">
        <w:rPr>
          <w:rFonts w:ascii="Times New Roman" w:hAnsi="Times New Roman"/>
          <w:i/>
          <w:sz w:val="24"/>
          <w:szCs w:val="24"/>
        </w:rPr>
        <w:t>критерии и показатели результативности и качества деятельности</w:t>
      </w:r>
      <w:r w:rsidRPr="006E3518">
        <w:rPr>
          <w:rFonts w:ascii="Times New Roman" w:hAnsi="Times New Roman"/>
          <w:sz w:val="24"/>
          <w:szCs w:val="24"/>
        </w:rPr>
        <w:t xml:space="preserve">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w:t>
      </w:r>
    </w:p>
    <w:p w:rsidR="001200C1" w:rsidRPr="006E3518" w:rsidRDefault="001200C1"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динамика учебных достижений обучающихся, активность их участия во внеурочной деятельности; </w:t>
      </w:r>
    </w:p>
    <w:p w:rsidR="001200C1" w:rsidRPr="006E3518" w:rsidRDefault="001200C1"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использование учителями современных педагогических технологий, в том числе здоровьесберегающих; </w:t>
      </w:r>
    </w:p>
    <w:p w:rsidR="001200C1" w:rsidRPr="006E3518" w:rsidRDefault="001200C1"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участие в методической работе, распространение передового педагогического опыта; </w:t>
      </w:r>
    </w:p>
    <w:p w:rsidR="00B540EE" w:rsidRPr="006E3518" w:rsidRDefault="001200C1"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повышение уровня профессионального мастерства и др. </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Образовательная организация самостоятельно определяет:</w:t>
      </w:r>
    </w:p>
    <w:p w:rsidR="00B540EE" w:rsidRPr="006E3518" w:rsidRDefault="00B540EE" w:rsidP="00BC4477">
      <w:pPr>
        <w:numPr>
          <w:ilvl w:val="0"/>
          <w:numId w:val="179"/>
        </w:numPr>
        <w:tabs>
          <w:tab w:val="left" w:pos="1134"/>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соотношение базовой и стимулирующей части фонда оплаты труда;</w:t>
      </w:r>
    </w:p>
    <w:p w:rsidR="00B540EE" w:rsidRPr="006E3518" w:rsidRDefault="00B540EE" w:rsidP="00BC4477">
      <w:pPr>
        <w:numPr>
          <w:ilvl w:val="0"/>
          <w:numId w:val="179"/>
        </w:numPr>
        <w:tabs>
          <w:tab w:val="left" w:pos="1134"/>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 xml:space="preserve">соотношение фонда оплаты труда руководящего, педагогического, административно-хозяйственного, </w:t>
      </w:r>
      <w:r w:rsidR="00F61CB7" w:rsidRPr="006E3518">
        <w:rPr>
          <w:rFonts w:ascii="Times New Roman" w:hAnsi="Times New Roman"/>
          <w:sz w:val="24"/>
          <w:szCs w:val="24"/>
        </w:rPr>
        <w:t>п</w:t>
      </w:r>
      <w:r w:rsidRPr="006E3518">
        <w:rPr>
          <w:rFonts w:ascii="Times New Roman" w:hAnsi="Times New Roman"/>
          <w:sz w:val="24"/>
          <w:szCs w:val="24"/>
        </w:rPr>
        <w:t>роизводственного, учебно-вспомогательногои иного персонала;</w:t>
      </w:r>
    </w:p>
    <w:p w:rsidR="00B540EE" w:rsidRPr="006E3518" w:rsidRDefault="00B540EE" w:rsidP="00BC4477">
      <w:pPr>
        <w:numPr>
          <w:ilvl w:val="0"/>
          <w:numId w:val="179"/>
        </w:numPr>
        <w:tabs>
          <w:tab w:val="left" w:pos="1134"/>
        </w:tabs>
        <w:spacing w:after="0" w:line="240" w:lineRule="auto"/>
        <w:ind w:left="0" w:firstLine="709"/>
        <w:jc w:val="both"/>
        <w:rPr>
          <w:rFonts w:ascii="Times New Roman" w:hAnsi="Times New Roman"/>
          <w:sz w:val="24"/>
          <w:szCs w:val="24"/>
        </w:rPr>
      </w:pPr>
      <w:r w:rsidRPr="006E3518">
        <w:rPr>
          <w:rFonts w:ascii="Times New Roman" w:hAnsi="Times New Roman"/>
          <w:sz w:val="24"/>
          <w:szCs w:val="24"/>
        </w:rPr>
        <w:t>соотношение общей и специальной частей внутри базовой части фонда оплаты труда;</w:t>
      </w:r>
    </w:p>
    <w:p w:rsidR="00B540EE" w:rsidRPr="006E3518" w:rsidRDefault="00B540EE" w:rsidP="00BC4477">
      <w:pPr>
        <w:numPr>
          <w:ilvl w:val="0"/>
          <w:numId w:val="179"/>
        </w:numPr>
        <w:tabs>
          <w:tab w:val="left" w:pos="1134"/>
        </w:tabs>
        <w:spacing w:after="0" w:line="240" w:lineRule="auto"/>
        <w:ind w:left="0" w:firstLine="709"/>
        <w:jc w:val="both"/>
        <w:rPr>
          <w:rFonts w:ascii="Times New Roman" w:hAnsi="Times New Roman"/>
          <w:color w:val="FF0000"/>
          <w:sz w:val="24"/>
          <w:szCs w:val="24"/>
        </w:rPr>
      </w:pPr>
      <w:r w:rsidRPr="006E3518">
        <w:rPr>
          <w:rFonts w:ascii="Times New Roman" w:hAnsi="Times New Roman"/>
          <w:sz w:val="24"/>
          <w:szCs w:val="24"/>
        </w:rPr>
        <w:t xml:space="preserve">порядок распределения стимулирующей части фонда оплаты труда в соответствии с региональными и </w:t>
      </w:r>
      <w:r w:rsidRPr="000142D7">
        <w:rPr>
          <w:rFonts w:ascii="Times New Roman" w:hAnsi="Times New Roman"/>
          <w:sz w:val="24"/>
          <w:szCs w:val="24"/>
        </w:rPr>
        <w:t>муниципальными нормативными правовыми актами.</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В распределении стимулирующей части фонда оплаты труда учитывается мнение коллегиальн</w:t>
      </w:r>
      <w:r w:rsidR="001200C1" w:rsidRPr="006E3518">
        <w:rPr>
          <w:rFonts w:ascii="Times New Roman" w:hAnsi="Times New Roman"/>
          <w:sz w:val="24"/>
          <w:szCs w:val="24"/>
        </w:rPr>
        <w:t>ого</w:t>
      </w:r>
      <w:r w:rsidRPr="006E3518">
        <w:rPr>
          <w:rFonts w:ascii="Times New Roman" w:hAnsi="Times New Roman"/>
          <w:sz w:val="24"/>
          <w:szCs w:val="24"/>
        </w:rPr>
        <w:t xml:space="preserve"> орган</w:t>
      </w:r>
      <w:r w:rsidR="001200C1" w:rsidRPr="006E3518">
        <w:rPr>
          <w:rFonts w:ascii="Times New Roman" w:hAnsi="Times New Roman"/>
          <w:sz w:val="24"/>
          <w:szCs w:val="24"/>
        </w:rPr>
        <w:t>а</w:t>
      </w:r>
      <w:r w:rsidRPr="006E3518">
        <w:rPr>
          <w:rFonts w:ascii="Times New Roman" w:hAnsi="Times New Roman"/>
          <w:sz w:val="24"/>
          <w:szCs w:val="24"/>
        </w:rPr>
        <w:t xml:space="preserve"> управления образовательной организации </w:t>
      </w:r>
      <w:r w:rsidR="001200C1" w:rsidRPr="006E3518">
        <w:rPr>
          <w:rFonts w:ascii="Times New Roman" w:hAnsi="Times New Roman"/>
          <w:sz w:val="24"/>
          <w:szCs w:val="24"/>
        </w:rPr>
        <w:t xml:space="preserve">– Управляющего совета и </w:t>
      </w:r>
      <w:r w:rsidRPr="006E3518">
        <w:rPr>
          <w:rFonts w:ascii="Times New Roman" w:hAnsi="Times New Roman"/>
          <w:sz w:val="24"/>
          <w:szCs w:val="24"/>
        </w:rPr>
        <w:t>выборного органа первичной профсоюзной организации.</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1200C1" w:rsidRPr="006E3518">
        <w:rPr>
          <w:rFonts w:ascii="Times New Roman" w:hAnsi="Times New Roman"/>
          <w:sz w:val="24"/>
          <w:szCs w:val="24"/>
        </w:rPr>
        <w:t xml:space="preserve">МОУ СОШ № </w:t>
      </w:r>
      <w:r w:rsidR="002B4441" w:rsidRPr="006E3518">
        <w:rPr>
          <w:rFonts w:ascii="Times New Roman" w:hAnsi="Times New Roman"/>
          <w:sz w:val="24"/>
          <w:szCs w:val="24"/>
        </w:rPr>
        <w:t>1</w:t>
      </w:r>
      <w:r w:rsidRPr="006E3518">
        <w:rPr>
          <w:rFonts w:ascii="Times New Roman" w:hAnsi="Times New Roman"/>
          <w:sz w:val="24"/>
          <w:szCs w:val="24"/>
        </w:rPr>
        <w:t>) проводит экономический расчет стоимости обеспечения требований ФГОС;</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6E3518">
        <w:rPr>
          <w:rFonts w:ascii="Times New Roman" w:hAnsi="Times New Roman"/>
          <w:sz w:val="24"/>
          <w:szCs w:val="24"/>
        </w:rPr>
        <w:t>ФГОС ООО</w:t>
      </w:r>
      <w:r w:rsidRPr="006E3518">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840C9"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B540EE" w:rsidRPr="006E3518" w:rsidRDefault="005840C9"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В</w:t>
      </w:r>
      <w:r w:rsidR="00B540EE" w:rsidRPr="006E3518">
        <w:rPr>
          <w:rFonts w:ascii="Times New Roman" w:hAnsi="Times New Roman"/>
          <w:sz w:val="24"/>
          <w:szCs w:val="24"/>
        </w:rPr>
        <w:t xml:space="preserve">заимодействие </w:t>
      </w:r>
      <w:r w:rsidRPr="006E3518">
        <w:rPr>
          <w:rFonts w:ascii="Times New Roman" w:hAnsi="Times New Roman"/>
          <w:sz w:val="24"/>
          <w:szCs w:val="24"/>
        </w:rPr>
        <w:t xml:space="preserve">между социальными партнёрами (ДОО(П)Ц с. </w:t>
      </w:r>
      <w:r w:rsidR="002B4441" w:rsidRPr="006E3518">
        <w:rPr>
          <w:rFonts w:ascii="Times New Roman" w:hAnsi="Times New Roman"/>
          <w:sz w:val="24"/>
          <w:szCs w:val="24"/>
        </w:rPr>
        <w:t>Новоселицкого</w:t>
      </w:r>
      <w:r w:rsidRPr="006E3518">
        <w:rPr>
          <w:rFonts w:ascii="Times New Roman" w:hAnsi="Times New Roman"/>
          <w:sz w:val="24"/>
          <w:szCs w:val="24"/>
        </w:rPr>
        <w:t>, МУК «</w:t>
      </w:r>
      <w:r w:rsidR="002B4441" w:rsidRPr="006E3518">
        <w:rPr>
          <w:rFonts w:ascii="Times New Roman" w:hAnsi="Times New Roman"/>
          <w:sz w:val="24"/>
          <w:szCs w:val="24"/>
        </w:rPr>
        <w:t>Районный</w:t>
      </w:r>
      <w:r w:rsidRPr="006E3518">
        <w:rPr>
          <w:rFonts w:ascii="Times New Roman" w:hAnsi="Times New Roman"/>
          <w:sz w:val="24"/>
          <w:szCs w:val="24"/>
        </w:rPr>
        <w:t xml:space="preserve"> дом культуры», </w:t>
      </w:r>
      <w:r w:rsidR="003D2997" w:rsidRPr="006E3518">
        <w:rPr>
          <w:rFonts w:ascii="Times New Roman" w:hAnsi="Times New Roman"/>
          <w:sz w:val="24"/>
          <w:szCs w:val="24"/>
        </w:rPr>
        <w:t>«</w:t>
      </w:r>
      <w:r w:rsidRPr="006E3518">
        <w:rPr>
          <w:rFonts w:ascii="Times New Roman" w:hAnsi="Times New Roman"/>
          <w:sz w:val="24"/>
          <w:szCs w:val="24"/>
        </w:rPr>
        <w:t>Школа искусств</w:t>
      </w:r>
      <w:r w:rsidR="003D2997" w:rsidRPr="006E3518">
        <w:rPr>
          <w:rFonts w:ascii="Times New Roman" w:hAnsi="Times New Roman"/>
          <w:sz w:val="24"/>
          <w:szCs w:val="24"/>
        </w:rPr>
        <w:t>»</w:t>
      </w:r>
      <w:r w:rsidRPr="006E3518">
        <w:rPr>
          <w:rFonts w:ascii="Times New Roman" w:hAnsi="Times New Roman"/>
          <w:sz w:val="24"/>
          <w:szCs w:val="24"/>
        </w:rPr>
        <w:t xml:space="preserve">, </w:t>
      </w:r>
      <w:r w:rsidR="00C4207A" w:rsidRPr="006E3518">
        <w:rPr>
          <w:rFonts w:ascii="Times New Roman" w:hAnsi="Times New Roman"/>
          <w:sz w:val="24"/>
          <w:szCs w:val="24"/>
        </w:rPr>
        <w:t xml:space="preserve">краеведческий </w:t>
      </w:r>
      <w:r w:rsidR="00B540EE" w:rsidRPr="006E3518">
        <w:rPr>
          <w:rFonts w:ascii="Times New Roman" w:hAnsi="Times New Roman"/>
          <w:sz w:val="24"/>
          <w:szCs w:val="24"/>
        </w:rPr>
        <w:t xml:space="preserve"> </w:t>
      </w:r>
      <w:r w:rsidR="00DD3B00" w:rsidRPr="006E3518">
        <w:rPr>
          <w:rFonts w:ascii="Times New Roman" w:hAnsi="Times New Roman"/>
          <w:sz w:val="24"/>
          <w:szCs w:val="24"/>
        </w:rPr>
        <w:t xml:space="preserve">музей, </w:t>
      </w:r>
      <w:r w:rsidR="003D2997" w:rsidRPr="006E3518">
        <w:rPr>
          <w:rFonts w:ascii="Times New Roman" w:hAnsi="Times New Roman"/>
          <w:sz w:val="24"/>
          <w:szCs w:val="24"/>
        </w:rPr>
        <w:t xml:space="preserve">ДДТ </w:t>
      </w:r>
      <w:r w:rsidR="00B540EE" w:rsidRPr="006E3518">
        <w:rPr>
          <w:rFonts w:ascii="Times New Roman" w:hAnsi="Times New Roman"/>
          <w:sz w:val="24"/>
          <w:szCs w:val="24"/>
        </w:rPr>
        <w:t>осуществля</w:t>
      </w:r>
      <w:r w:rsidRPr="006E3518">
        <w:rPr>
          <w:rFonts w:ascii="Times New Roman" w:hAnsi="Times New Roman"/>
          <w:sz w:val="24"/>
          <w:szCs w:val="24"/>
        </w:rPr>
        <w:t>е</w:t>
      </w:r>
      <w:r w:rsidR="00B540EE" w:rsidRPr="006E3518">
        <w:rPr>
          <w:rFonts w:ascii="Times New Roman" w:hAnsi="Times New Roman"/>
          <w:sz w:val="24"/>
          <w:szCs w:val="24"/>
        </w:rPr>
        <w:t>тся:</w:t>
      </w:r>
    </w:p>
    <w:p w:rsidR="00B540EE" w:rsidRPr="006E3518" w:rsidRDefault="00B540EE" w:rsidP="00BC4477">
      <w:pPr>
        <w:pStyle w:val="a8"/>
        <w:numPr>
          <w:ilvl w:val="0"/>
          <w:numId w:val="142"/>
        </w:numPr>
        <w:tabs>
          <w:tab w:val="left" w:pos="993"/>
        </w:tabs>
        <w:ind w:left="0" w:firstLine="709"/>
        <w:jc w:val="both"/>
        <w:rPr>
          <w:rFonts w:ascii="Times New Roman" w:hAnsi="Times New Roman"/>
        </w:rPr>
      </w:pPr>
      <w:r w:rsidRPr="006E3518">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организации дополнительного образования, клуба, спортивного комплекса и др.;</w:t>
      </w:r>
    </w:p>
    <w:p w:rsidR="00B540EE" w:rsidRPr="006E3518" w:rsidRDefault="00B540EE" w:rsidP="00BC4477">
      <w:pPr>
        <w:pStyle w:val="a8"/>
        <w:widowControl w:val="0"/>
        <w:numPr>
          <w:ilvl w:val="0"/>
          <w:numId w:val="142"/>
        </w:numPr>
        <w:tabs>
          <w:tab w:val="left" w:pos="993"/>
        </w:tabs>
        <w:ind w:left="0" w:firstLine="709"/>
        <w:jc w:val="both"/>
        <w:rPr>
          <w:rFonts w:ascii="Times New Roman" w:hAnsi="Times New Roman"/>
        </w:rPr>
      </w:pPr>
      <w:r w:rsidRPr="006E3518">
        <w:rPr>
          <w:rFonts w:ascii="Times New Roman" w:hAnsi="Times New Roman"/>
        </w:rPr>
        <w:t xml:space="preserve">за счет выделения </w:t>
      </w:r>
      <w:r w:rsidR="005840C9" w:rsidRPr="006E3518">
        <w:rPr>
          <w:rFonts w:ascii="Times New Roman" w:hAnsi="Times New Roman"/>
        </w:rPr>
        <w:t xml:space="preserve">0,5 </w:t>
      </w:r>
      <w:r w:rsidRPr="006E3518">
        <w:rPr>
          <w:rFonts w:ascii="Times New Roman" w:hAnsi="Times New Roman"/>
        </w:rPr>
        <w:t>ставк</w:t>
      </w:r>
      <w:r w:rsidR="005840C9" w:rsidRPr="006E3518">
        <w:rPr>
          <w:rFonts w:ascii="Times New Roman" w:hAnsi="Times New Roman"/>
        </w:rPr>
        <w:t xml:space="preserve">и </w:t>
      </w:r>
      <w:r w:rsidRPr="006E3518">
        <w:rPr>
          <w:rFonts w:ascii="Times New Roman" w:hAnsi="Times New Roman"/>
        </w:rPr>
        <w:t xml:space="preserve">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6583D" w:rsidRPr="006E3518" w:rsidRDefault="00E6583D" w:rsidP="00EE6091">
      <w:pPr>
        <w:widowControl w:val="0"/>
        <w:spacing w:line="240" w:lineRule="auto"/>
        <w:ind w:firstLine="708"/>
        <w:jc w:val="both"/>
        <w:rPr>
          <w:rFonts w:ascii="Times New Roman" w:hAnsi="Times New Roman"/>
          <w:sz w:val="24"/>
          <w:szCs w:val="24"/>
        </w:rPr>
      </w:pPr>
      <w:r w:rsidRPr="006E3518">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ст.2 ФЗ от 29.12.2012 № 273-ФЗ «Об образовании в Российской Федерации»).</w:t>
      </w:r>
    </w:p>
    <w:p w:rsidR="00E6583D" w:rsidRPr="006E3518" w:rsidRDefault="00E6583D" w:rsidP="00EE6091">
      <w:pPr>
        <w:spacing w:line="240" w:lineRule="auto"/>
        <w:ind w:firstLine="708"/>
        <w:jc w:val="both"/>
        <w:rPr>
          <w:rFonts w:ascii="Times New Roman" w:hAnsi="Times New Roman"/>
          <w:sz w:val="24"/>
          <w:szCs w:val="24"/>
        </w:rPr>
      </w:pPr>
      <w:r w:rsidRPr="006E3518">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образовательной деятельности.</w:t>
      </w:r>
    </w:p>
    <w:p w:rsidR="00E6583D" w:rsidRPr="006E3518" w:rsidRDefault="00E6583D" w:rsidP="00EE6091">
      <w:pPr>
        <w:spacing w:line="240" w:lineRule="auto"/>
        <w:ind w:firstLine="708"/>
        <w:jc w:val="both"/>
        <w:rPr>
          <w:rFonts w:ascii="Times New Roman" w:hAnsi="Times New Roman"/>
          <w:sz w:val="24"/>
          <w:szCs w:val="24"/>
        </w:rPr>
      </w:pPr>
      <w:r w:rsidRPr="006E3518">
        <w:rPr>
          <w:rFonts w:ascii="Times New Roman" w:hAnsi="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p>
    <w:p w:rsidR="00B540EE" w:rsidRPr="006E3518" w:rsidRDefault="00B540EE" w:rsidP="00EE6091">
      <w:pPr>
        <w:shd w:val="clear" w:color="auto" w:fill="FFFFFF"/>
        <w:tabs>
          <w:tab w:val="left" w:pos="1238"/>
        </w:tabs>
        <w:spacing w:after="0" w:line="240" w:lineRule="auto"/>
        <w:ind w:firstLine="709"/>
        <w:jc w:val="both"/>
        <w:rPr>
          <w:rFonts w:ascii="Times New Roman" w:hAnsi="Times New Roman"/>
          <w:sz w:val="24"/>
          <w:szCs w:val="24"/>
        </w:rPr>
      </w:pPr>
      <w:r w:rsidRPr="006E3518">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6E3518" w:rsidRDefault="00B540EE" w:rsidP="00EE6091">
      <w:pPr>
        <w:shd w:val="clear" w:color="auto" w:fill="FFFFFF"/>
        <w:spacing w:after="0" w:line="240" w:lineRule="auto"/>
        <w:ind w:firstLine="709"/>
        <w:jc w:val="center"/>
        <w:rPr>
          <w:rFonts w:ascii="Times New Roman" w:hAnsi="Times New Roman"/>
          <w:b/>
          <w:bCs/>
          <w:sz w:val="24"/>
          <w:szCs w:val="24"/>
        </w:rPr>
      </w:pPr>
      <w:r w:rsidRPr="006E3518">
        <w:rPr>
          <w:rFonts w:ascii="Times New Roman" w:hAnsi="Times New Roman"/>
          <w:b/>
          <w:bCs/>
          <w:sz w:val="24"/>
          <w:szCs w:val="24"/>
        </w:rPr>
        <w:t>Определение нормативных затрат на оказани</w:t>
      </w:r>
      <w:r w:rsidR="00F61CB7" w:rsidRPr="006E3518">
        <w:rPr>
          <w:rFonts w:ascii="Times New Roman" w:hAnsi="Times New Roman"/>
          <w:b/>
          <w:bCs/>
          <w:sz w:val="24"/>
          <w:szCs w:val="24"/>
        </w:rPr>
        <w:t xml:space="preserve">е </w:t>
      </w:r>
      <w:r w:rsidRPr="006E3518">
        <w:rPr>
          <w:rFonts w:ascii="Times New Roman" w:hAnsi="Times New Roman"/>
          <w:b/>
          <w:bCs/>
          <w:sz w:val="24"/>
          <w:szCs w:val="24"/>
        </w:rPr>
        <w:t xml:space="preserve">государственной </w:t>
      </w:r>
      <w:r w:rsidR="005840C9" w:rsidRPr="006E3518">
        <w:rPr>
          <w:rFonts w:ascii="Times New Roman" w:hAnsi="Times New Roman"/>
          <w:b/>
          <w:bCs/>
          <w:sz w:val="24"/>
          <w:szCs w:val="24"/>
        </w:rPr>
        <w:t xml:space="preserve">(муниципальной) </w:t>
      </w:r>
      <w:r w:rsidRPr="006E3518">
        <w:rPr>
          <w:rFonts w:ascii="Times New Roman" w:hAnsi="Times New Roman"/>
          <w:b/>
          <w:bCs/>
          <w:sz w:val="24"/>
          <w:szCs w:val="24"/>
        </w:rPr>
        <w:t>услуги</w:t>
      </w:r>
    </w:p>
    <w:p w:rsidR="00B540EE" w:rsidRPr="006E3518" w:rsidRDefault="00B540EE" w:rsidP="00EE6091">
      <w:pPr>
        <w:shd w:val="clear" w:color="auto" w:fill="FFFFFF"/>
        <w:tabs>
          <w:tab w:val="left" w:pos="1087"/>
        </w:tabs>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Нормативные затраты на оказание </w:t>
      </w:r>
      <w:r w:rsidRPr="006E3518">
        <w:rPr>
          <w:rFonts w:ascii="Times New Roman" w:hAnsi="Times New Roman"/>
          <w:i/>
          <w:sz w:val="24"/>
          <w:szCs w:val="24"/>
          <w:lang w:val="en-US"/>
        </w:rPr>
        <w:t>i</w:t>
      </w:r>
      <w:r w:rsidRPr="006E3518">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6E3518" w:rsidRDefault="00B540EE" w:rsidP="00EE6091">
      <w:pPr>
        <w:shd w:val="clear" w:color="auto" w:fill="FFFFFF"/>
        <w:spacing w:after="0" w:line="240" w:lineRule="auto"/>
        <w:ind w:firstLine="709"/>
        <w:jc w:val="center"/>
        <w:rPr>
          <w:rFonts w:ascii="Times New Roman" w:hAnsi="Times New Roman"/>
          <w:sz w:val="24"/>
          <w:szCs w:val="24"/>
        </w:rPr>
      </w:pPr>
      <w:r w:rsidRPr="006E3518">
        <w:rPr>
          <w:rFonts w:ascii="Times New Roman" w:hAnsi="Times New Roman"/>
          <w:i/>
          <w:sz w:val="24"/>
          <w:szCs w:val="24"/>
        </w:rPr>
        <w:t>Р</w:t>
      </w:r>
      <w:r w:rsidRPr="006E3518">
        <w:rPr>
          <w:rFonts w:ascii="Times New Roman" w:hAnsi="Times New Roman"/>
          <w:i/>
          <w:sz w:val="24"/>
          <w:szCs w:val="24"/>
          <w:vertAlign w:val="superscript"/>
          <w:lang w:val="en-US"/>
        </w:rPr>
        <w:t>i</w:t>
      </w:r>
      <w:r w:rsidRPr="006E3518">
        <w:rPr>
          <w:rFonts w:ascii="Times New Roman" w:hAnsi="Times New Roman"/>
          <w:i/>
          <w:sz w:val="24"/>
          <w:szCs w:val="24"/>
          <w:vertAlign w:val="subscript"/>
        </w:rPr>
        <w:t>гу</w:t>
      </w:r>
      <w:r w:rsidRPr="006E3518">
        <w:rPr>
          <w:rFonts w:ascii="Times New Roman" w:hAnsi="Times New Roman"/>
          <w:bCs/>
          <w:sz w:val="24"/>
          <w:szCs w:val="24"/>
        </w:rPr>
        <w:t xml:space="preserve">= </w:t>
      </w:r>
      <w:r w:rsidRPr="006E3518">
        <w:rPr>
          <w:rFonts w:ascii="Times New Roman" w:hAnsi="Times New Roman"/>
          <w:bCs/>
          <w:i/>
          <w:sz w:val="24"/>
          <w:szCs w:val="24"/>
          <w:lang w:val="en-US"/>
        </w:rPr>
        <w:t>N</w:t>
      </w:r>
      <w:r w:rsidRPr="006E3518">
        <w:rPr>
          <w:rFonts w:ascii="Times New Roman" w:hAnsi="Times New Roman"/>
          <w:i/>
          <w:sz w:val="24"/>
          <w:szCs w:val="24"/>
          <w:vertAlign w:val="superscript"/>
          <w:lang w:val="en-US"/>
        </w:rPr>
        <w:t>i</w:t>
      </w:r>
      <w:r w:rsidRPr="006E3518">
        <w:rPr>
          <w:rFonts w:ascii="Times New Roman" w:hAnsi="Times New Roman"/>
          <w:i/>
          <w:sz w:val="24"/>
          <w:szCs w:val="24"/>
          <w:vertAlign w:val="subscript"/>
        </w:rPr>
        <w:t xml:space="preserve">очр </w:t>
      </w:r>
      <w:r w:rsidR="00F61CB7" w:rsidRPr="006E3518">
        <w:rPr>
          <w:rFonts w:ascii="Times New Roman" w:hAnsi="Times New Roman"/>
          <w:i/>
          <w:sz w:val="24"/>
          <w:szCs w:val="24"/>
          <w:vertAlign w:val="subscript"/>
        </w:rPr>
        <w:t>×</w:t>
      </w:r>
      <w:r w:rsidRPr="006E3518">
        <w:rPr>
          <w:rFonts w:ascii="Times New Roman" w:hAnsi="Times New Roman"/>
          <w:i/>
          <w:sz w:val="24"/>
          <w:szCs w:val="24"/>
          <w:vertAlign w:val="subscript"/>
          <w:lang w:val="en-US"/>
        </w:rPr>
        <w:t>ki</w:t>
      </w:r>
      <w:r w:rsidRPr="006E3518">
        <w:rPr>
          <w:rFonts w:ascii="Times New Roman" w:hAnsi="Times New Roman"/>
          <w:i/>
          <w:iCs/>
          <w:sz w:val="24"/>
          <w:szCs w:val="24"/>
        </w:rPr>
        <w:t xml:space="preserve">, </w:t>
      </w:r>
      <w:r w:rsidRPr="006E3518">
        <w:rPr>
          <w:rFonts w:ascii="Times New Roman" w:hAnsi="Times New Roman"/>
          <w:sz w:val="24"/>
          <w:szCs w:val="24"/>
        </w:rPr>
        <w:t>где</w:t>
      </w:r>
      <w:r w:rsidR="00AB0A45" w:rsidRPr="006E3518">
        <w:rPr>
          <w:rFonts w:ascii="Times New Roman" w:hAnsi="Times New Roman"/>
          <w:sz w:val="24"/>
          <w:szCs w:val="24"/>
        </w:rPr>
        <w:t>:</w:t>
      </w:r>
    </w:p>
    <w:p w:rsidR="00B540EE" w:rsidRPr="006E3518" w:rsidRDefault="00B540EE" w:rsidP="00EE6091">
      <w:pPr>
        <w:shd w:val="clear" w:color="auto" w:fill="FFFFFF"/>
        <w:spacing w:after="0" w:line="240" w:lineRule="auto"/>
        <w:ind w:firstLine="709"/>
        <w:jc w:val="both"/>
        <w:rPr>
          <w:rFonts w:ascii="Times New Roman" w:hAnsi="Times New Roman"/>
          <w:sz w:val="24"/>
          <w:szCs w:val="24"/>
        </w:rPr>
      </w:pPr>
      <w:r w:rsidRPr="006E3518">
        <w:rPr>
          <w:rFonts w:ascii="Times New Roman" w:hAnsi="Times New Roman"/>
          <w:i/>
          <w:sz w:val="24"/>
          <w:szCs w:val="24"/>
        </w:rPr>
        <w:t>Р</w:t>
      </w:r>
      <w:r w:rsidRPr="006E3518">
        <w:rPr>
          <w:rFonts w:ascii="Times New Roman" w:hAnsi="Times New Roman"/>
          <w:i/>
          <w:sz w:val="24"/>
          <w:szCs w:val="24"/>
          <w:vertAlign w:val="superscript"/>
          <w:lang w:val="en-US"/>
        </w:rPr>
        <w:t>i</w:t>
      </w:r>
      <w:r w:rsidRPr="006E3518">
        <w:rPr>
          <w:rFonts w:ascii="Times New Roman" w:hAnsi="Times New Roman"/>
          <w:i/>
          <w:sz w:val="24"/>
          <w:szCs w:val="24"/>
          <w:vertAlign w:val="subscript"/>
        </w:rPr>
        <w:t>гу</w:t>
      </w:r>
      <w:r w:rsidR="00F61CB7" w:rsidRPr="006E3518">
        <w:rPr>
          <w:rFonts w:ascii="Times New Roman" w:hAnsi="Times New Roman"/>
          <w:b/>
          <w:bCs/>
          <w:sz w:val="24"/>
          <w:szCs w:val="24"/>
        </w:rPr>
        <w:t>–</w:t>
      </w:r>
      <w:r w:rsidRPr="006E3518">
        <w:rPr>
          <w:rFonts w:ascii="Times New Roman" w:hAnsi="Times New Roman"/>
          <w:bCs/>
          <w:sz w:val="24"/>
          <w:szCs w:val="24"/>
        </w:rPr>
        <w:t>н</w:t>
      </w:r>
      <w:r w:rsidRPr="006E3518">
        <w:rPr>
          <w:rFonts w:ascii="Times New Roman" w:hAnsi="Times New Roman"/>
          <w:sz w:val="24"/>
          <w:szCs w:val="24"/>
        </w:rPr>
        <w:t xml:space="preserve">ормативные затраты на оказание </w:t>
      </w:r>
      <w:r w:rsidRPr="006E3518">
        <w:rPr>
          <w:rFonts w:ascii="Times New Roman" w:hAnsi="Times New Roman"/>
          <w:i/>
          <w:sz w:val="24"/>
          <w:szCs w:val="24"/>
          <w:lang w:val="en-US"/>
        </w:rPr>
        <w:t>i</w:t>
      </w:r>
      <w:r w:rsidRPr="006E3518">
        <w:rPr>
          <w:rFonts w:ascii="Times New Roman" w:hAnsi="Times New Roman"/>
          <w:sz w:val="24"/>
          <w:szCs w:val="24"/>
        </w:rPr>
        <w:t>-той государственной услуги на соответствующий финансовый год;</w:t>
      </w:r>
    </w:p>
    <w:p w:rsidR="00B540EE" w:rsidRPr="006E3518" w:rsidRDefault="00B540EE" w:rsidP="00EE6091">
      <w:pPr>
        <w:shd w:val="clear" w:color="auto" w:fill="FFFFFF"/>
        <w:spacing w:after="0" w:line="240" w:lineRule="auto"/>
        <w:ind w:firstLine="709"/>
        <w:jc w:val="both"/>
        <w:rPr>
          <w:rFonts w:ascii="Times New Roman" w:hAnsi="Times New Roman"/>
          <w:sz w:val="24"/>
          <w:szCs w:val="24"/>
        </w:rPr>
      </w:pPr>
      <w:r w:rsidRPr="006E3518">
        <w:rPr>
          <w:rFonts w:ascii="Times New Roman" w:hAnsi="Times New Roman"/>
          <w:bCs/>
          <w:sz w:val="24"/>
          <w:szCs w:val="24"/>
          <w:lang w:val="en-US"/>
        </w:rPr>
        <w:t>N</w:t>
      </w:r>
      <w:r w:rsidRPr="006E3518">
        <w:rPr>
          <w:rFonts w:ascii="Times New Roman" w:hAnsi="Times New Roman"/>
          <w:sz w:val="24"/>
          <w:szCs w:val="24"/>
          <w:vertAlign w:val="superscript"/>
          <w:lang w:val="en-US"/>
        </w:rPr>
        <w:t>i</w:t>
      </w:r>
      <w:r w:rsidRPr="006E3518">
        <w:rPr>
          <w:rFonts w:ascii="Times New Roman" w:hAnsi="Times New Roman"/>
          <w:sz w:val="24"/>
          <w:szCs w:val="24"/>
          <w:vertAlign w:val="subscript"/>
        </w:rPr>
        <w:t>очр</w:t>
      </w:r>
      <w:r w:rsidR="00F61CB7" w:rsidRPr="006E3518">
        <w:rPr>
          <w:rFonts w:ascii="Times New Roman" w:hAnsi="Times New Roman"/>
          <w:b/>
          <w:bCs/>
          <w:sz w:val="24"/>
          <w:szCs w:val="24"/>
        </w:rPr>
        <w:t>–</w:t>
      </w:r>
      <w:r w:rsidRPr="006E3518">
        <w:rPr>
          <w:rFonts w:ascii="Times New Roman" w:hAnsi="Times New Roman"/>
          <w:sz w:val="24"/>
          <w:szCs w:val="24"/>
        </w:rPr>
        <w:t xml:space="preserve"> нормативные затраты на оказание единицы </w:t>
      </w:r>
      <w:r w:rsidRPr="006E3518">
        <w:rPr>
          <w:rFonts w:ascii="Times New Roman" w:hAnsi="Times New Roman"/>
          <w:i/>
          <w:sz w:val="24"/>
          <w:szCs w:val="24"/>
          <w:lang w:val="en-US"/>
        </w:rPr>
        <w:t>i</w:t>
      </w:r>
      <w:r w:rsidRPr="006E3518">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6E3518" w:rsidRDefault="00B540EE" w:rsidP="00EE6091">
      <w:pPr>
        <w:shd w:val="clear" w:color="auto" w:fill="FFFFFF"/>
        <w:spacing w:after="0" w:line="240" w:lineRule="auto"/>
        <w:ind w:firstLine="709"/>
        <w:jc w:val="both"/>
        <w:rPr>
          <w:rFonts w:ascii="Times New Roman" w:hAnsi="Times New Roman"/>
          <w:sz w:val="24"/>
          <w:szCs w:val="24"/>
        </w:rPr>
      </w:pPr>
      <w:r w:rsidRPr="006E3518">
        <w:rPr>
          <w:rFonts w:ascii="Times New Roman" w:hAnsi="Times New Roman"/>
          <w:i/>
          <w:iCs/>
          <w:sz w:val="24"/>
          <w:szCs w:val="24"/>
          <w:lang w:val="en-US"/>
        </w:rPr>
        <w:t>k</w:t>
      </w:r>
      <w:r w:rsidRPr="006E3518">
        <w:rPr>
          <w:rFonts w:ascii="Times New Roman" w:hAnsi="Times New Roman"/>
          <w:i/>
          <w:iCs/>
          <w:sz w:val="24"/>
          <w:szCs w:val="24"/>
          <w:vertAlign w:val="subscript"/>
          <w:lang w:val="en-US"/>
        </w:rPr>
        <w:t>t</w:t>
      </w:r>
      <w:r w:rsidR="00F61CB7" w:rsidRPr="006E3518">
        <w:rPr>
          <w:rFonts w:ascii="Times New Roman" w:hAnsi="Times New Roman"/>
          <w:b/>
          <w:bCs/>
          <w:sz w:val="24"/>
          <w:szCs w:val="24"/>
        </w:rPr>
        <w:t>–</w:t>
      </w:r>
      <w:r w:rsidRPr="006E3518">
        <w:rPr>
          <w:rFonts w:ascii="Times New Roman" w:hAnsi="Times New Roman"/>
          <w:sz w:val="24"/>
          <w:szCs w:val="24"/>
        </w:rPr>
        <w:t xml:space="preserve"> объем </w:t>
      </w:r>
      <w:r w:rsidRPr="006E3518">
        <w:rPr>
          <w:rFonts w:ascii="Times New Roman" w:hAnsi="Times New Roman"/>
          <w:i/>
          <w:sz w:val="24"/>
          <w:szCs w:val="24"/>
          <w:lang w:val="en-US"/>
        </w:rPr>
        <w:t>i</w:t>
      </w:r>
      <w:r w:rsidRPr="006E3518">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6E3518" w:rsidRDefault="00B540EE" w:rsidP="00EE6091">
      <w:pPr>
        <w:shd w:val="clear" w:color="auto" w:fill="FFFFFF"/>
        <w:tabs>
          <w:tab w:val="left" w:pos="994"/>
        </w:tabs>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Нормативные затраты на оказание единицы </w:t>
      </w:r>
      <w:r w:rsidRPr="006E3518">
        <w:rPr>
          <w:rFonts w:ascii="Times New Roman" w:hAnsi="Times New Roman"/>
          <w:sz w:val="24"/>
          <w:szCs w:val="24"/>
          <w:lang w:val="en-US"/>
        </w:rPr>
        <w:t>i</w:t>
      </w:r>
      <w:r w:rsidRPr="006E3518">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6E3518" w:rsidRDefault="00B540EE" w:rsidP="00EE6091">
      <w:pPr>
        <w:shd w:val="clear" w:color="auto" w:fill="FFFFFF"/>
        <w:tabs>
          <w:tab w:val="left" w:pos="994"/>
        </w:tabs>
        <w:spacing w:after="0" w:line="240" w:lineRule="auto"/>
        <w:ind w:firstLine="709"/>
        <w:jc w:val="center"/>
        <w:rPr>
          <w:rFonts w:ascii="Times New Roman" w:hAnsi="Times New Roman"/>
          <w:sz w:val="24"/>
          <w:szCs w:val="24"/>
        </w:rPr>
      </w:pPr>
      <w:r w:rsidRPr="006E3518">
        <w:rPr>
          <w:rFonts w:ascii="Times New Roman" w:hAnsi="Times New Roman"/>
          <w:bCs/>
          <w:i/>
          <w:sz w:val="24"/>
          <w:szCs w:val="24"/>
          <w:lang w:val="en-US"/>
        </w:rPr>
        <w:t>N</w:t>
      </w:r>
      <w:r w:rsidRPr="006E3518">
        <w:rPr>
          <w:rFonts w:ascii="Times New Roman" w:hAnsi="Times New Roman"/>
          <w:i/>
          <w:sz w:val="24"/>
          <w:szCs w:val="24"/>
          <w:vertAlign w:val="superscript"/>
          <w:lang w:val="en-US"/>
        </w:rPr>
        <w:t>i</w:t>
      </w:r>
      <w:r w:rsidRPr="006E3518">
        <w:rPr>
          <w:rFonts w:ascii="Times New Roman" w:hAnsi="Times New Roman"/>
          <w:i/>
          <w:sz w:val="24"/>
          <w:szCs w:val="24"/>
          <w:vertAlign w:val="subscript"/>
        </w:rPr>
        <w:t>очр=</w:t>
      </w:r>
      <w:r w:rsidRPr="006E3518">
        <w:rPr>
          <w:rFonts w:ascii="Times New Roman" w:hAnsi="Times New Roman"/>
          <w:bCs/>
          <w:i/>
          <w:sz w:val="24"/>
          <w:szCs w:val="24"/>
          <w:lang w:val="en-US"/>
        </w:rPr>
        <w:t>N</w:t>
      </w:r>
      <w:r w:rsidRPr="006E3518">
        <w:rPr>
          <w:rFonts w:ascii="Times New Roman" w:hAnsi="Times New Roman"/>
          <w:i/>
          <w:sz w:val="24"/>
          <w:szCs w:val="24"/>
          <w:vertAlign w:val="subscript"/>
        </w:rPr>
        <w:t xml:space="preserve"> гу+</w:t>
      </w:r>
      <w:r w:rsidRPr="006E3518">
        <w:rPr>
          <w:rFonts w:ascii="Times New Roman" w:hAnsi="Times New Roman"/>
          <w:bCs/>
          <w:i/>
          <w:sz w:val="24"/>
          <w:szCs w:val="24"/>
          <w:lang w:val="en-US"/>
        </w:rPr>
        <w:t>N</w:t>
      </w:r>
      <w:r w:rsidRPr="006E3518">
        <w:rPr>
          <w:rFonts w:ascii="Times New Roman" w:hAnsi="Times New Roman"/>
          <w:i/>
          <w:sz w:val="24"/>
          <w:szCs w:val="24"/>
          <w:vertAlign w:val="subscript"/>
        </w:rPr>
        <w:t>он</w:t>
      </w:r>
      <w:r w:rsidRPr="006E3518">
        <w:rPr>
          <w:rFonts w:ascii="Times New Roman" w:hAnsi="Times New Roman"/>
          <w:i/>
          <w:iCs/>
          <w:sz w:val="24"/>
          <w:szCs w:val="24"/>
        </w:rPr>
        <w:t>,</w:t>
      </w:r>
      <w:r w:rsidRPr="006E3518">
        <w:rPr>
          <w:rFonts w:ascii="Times New Roman" w:hAnsi="Times New Roman"/>
          <w:sz w:val="24"/>
          <w:szCs w:val="24"/>
        </w:rPr>
        <w:t>где</w:t>
      </w:r>
    </w:p>
    <w:p w:rsidR="00B540EE" w:rsidRPr="006E3518" w:rsidRDefault="00B540EE" w:rsidP="00EE6091">
      <w:pPr>
        <w:shd w:val="clear" w:color="auto" w:fill="FFFFFF"/>
        <w:spacing w:after="0" w:line="240" w:lineRule="auto"/>
        <w:ind w:firstLine="709"/>
        <w:jc w:val="both"/>
        <w:rPr>
          <w:rFonts w:ascii="Times New Roman" w:hAnsi="Times New Roman"/>
          <w:bCs/>
          <w:sz w:val="24"/>
          <w:szCs w:val="24"/>
        </w:rPr>
      </w:pPr>
      <w:r w:rsidRPr="006E3518">
        <w:rPr>
          <w:rFonts w:ascii="Times New Roman" w:hAnsi="Times New Roman"/>
          <w:bCs/>
          <w:i/>
          <w:sz w:val="24"/>
          <w:szCs w:val="24"/>
          <w:lang w:val="en-US"/>
        </w:rPr>
        <w:t>N</w:t>
      </w:r>
      <w:r w:rsidRPr="006E3518">
        <w:rPr>
          <w:rFonts w:ascii="Times New Roman" w:hAnsi="Times New Roman"/>
          <w:i/>
          <w:sz w:val="24"/>
          <w:szCs w:val="24"/>
          <w:vertAlign w:val="superscript"/>
          <w:lang w:val="en-US"/>
        </w:rPr>
        <w:t>i</w:t>
      </w:r>
      <w:r w:rsidRPr="006E3518">
        <w:rPr>
          <w:rFonts w:ascii="Times New Roman" w:hAnsi="Times New Roman"/>
          <w:i/>
          <w:sz w:val="24"/>
          <w:szCs w:val="24"/>
          <w:vertAlign w:val="subscript"/>
        </w:rPr>
        <w:t xml:space="preserve">очр </w:t>
      </w:r>
      <w:r w:rsidR="00F61CB7" w:rsidRPr="006E3518">
        <w:rPr>
          <w:rFonts w:ascii="Times New Roman" w:hAnsi="Times New Roman"/>
          <w:bCs/>
          <w:sz w:val="24"/>
          <w:szCs w:val="24"/>
        </w:rPr>
        <w:t xml:space="preserve">– </w:t>
      </w:r>
      <w:r w:rsidRPr="006E3518">
        <w:rPr>
          <w:rFonts w:ascii="Times New Roman" w:hAnsi="Times New Roman"/>
          <w:sz w:val="24"/>
          <w:szCs w:val="24"/>
        </w:rPr>
        <w:t xml:space="preserve">нормативные затраты на оказание единицы </w:t>
      </w:r>
      <w:r w:rsidRPr="006E3518">
        <w:rPr>
          <w:rFonts w:ascii="Times New Roman" w:hAnsi="Times New Roman"/>
          <w:sz w:val="24"/>
          <w:szCs w:val="24"/>
          <w:lang w:val="en-US"/>
        </w:rPr>
        <w:t>i</w:t>
      </w:r>
      <w:r w:rsidRPr="006E3518">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6E3518" w:rsidRDefault="00B540EE" w:rsidP="00EE6091">
      <w:pPr>
        <w:shd w:val="clear" w:color="auto" w:fill="FFFFFF"/>
        <w:spacing w:after="0" w:line="240" w:lineRule="auto"/>
        <w:ind w:firstLine="709"/>
        <w:jc w:val="both"/>
        <w:rPr>
          <w:rFonts w:ascii="Times New Roman" w:hAnsi="Times New Roman"/>
          <w:sz w:val="24"/>
          <w:szCs w:val="24"/>
        </w:rPr>
      </w:pPr>
      <w:r w:rsidRPr="006E3518">
        <w:rPr>
          <w:rFonts w:ascii="Times New Roman" w:hAnsi="Times New Roman"/>
          <w:bCs/>
          <w:i/>
          <w:sz w:val="24"/>
          <w:szCs w:val="24"/>
          <w:lang w:val="en-US"/>
        </w:rPr>
        <w:t>N</w:t>
      </w:r>
      <w:r w:rsidRPr="006E3518">
        <w:rPr>
          <w:rFonts w:ascii="Times New Roman" w:hAnsi="Times New Roman"/>
          <w:i/>
          <w:sz w:val="24"/>
          <w:szCs w:val="24"/>
          <w:vertAlign w:val="subscript"/>
        </w:rPr>
        <w:t>гу</w:t>
      </w:r>
      <w:r w:rsidR="00F61CB7" w:rsidRPr="006E3518">
        <w:rPr>
          <w:rFonts w:ascii="Times New Roman" w:hAnsi="Times New Roman"/>
          <w:b/>
          <w:bCs/>
          <w:sz w:val="24"/>
          <w:szCs w:val="24"/>
        </w:rPr>
        <w:t>–</w:t>
      </w:r>
      <w:r w:rsidRPr="006E3518">
        <w:rPr>
          <w:rFonts w:ascii="Times New Roman" w:hAnsi="Times New Roman"/>
          <w:sz w:val="24"/>
          <w:szCs w:val="24"/>
        </w:rPr>
        <w:t>нормативные затраты, непосредственно связанные с оказанием государственной услуги;</w:t>
      </w:r>
    </w:p>
    <w:p w:rsidR="00B540EE" w:rsidRPr="006E3518" w:rsidRDefault="00B540EE" w:rsidP="00EE6091">
      <w:pPr>
        <w:shd w:val="clear" w:color="auto" w:fill="FFFFFF"/>
        <w:spacing w:after="0" w:line="240" w:lineRule="auto"/>
        <w:ind w:firstLine="709"/>
        <w:jc w:val="both"/>
        <w:rPr>
          <w:rFonts w:ascii="Times New Roman" w:hAnsi="Times New Roman"/>
          <w:sz w:val="24"/>
          <w:szCs w:val="24"/>
        </w:rPr>
      </w:pPr>
      <w:r w:rsidRPr="006E3518">
        <w:rPr>
          <w:rFonts w:ascii="Times New Roman" w:hAnsi="Times New Roman"/>
          <w:i/>
          <w:sz w:val="24"/>
          <w:szCs w:val="24"/>
          <w:lang w:val="en-US"/>
        </w:rPr>
        <w:t>N</w:t>
      </w:r>
      <w:r w:rsidRPr="006E3518">
        <w:rPr>
          <w:rFonts w:ascii="Times New Roman" w:hAnsi="Times New Roman"/>
          <w:i/>
          <w:sz w:val="24"/>
          <w:szCs w:val="24"/>
          <w:vertAlign w:val="subscript"/>
        </w:rPr>
        <w:t>он</w:t>
      </w:r>
      <w:r w:rsidR="00F61CB7" w:rsidRPr="006E3518">
        <w:rPr>
          <w:rFonts w:ascii="Times New Roman" w:hAnsi="Times New Roman"/>
          <w:b/>
          <w:bCs/>
          <w:sz w:val="24"/>
          <w:szCs w:val="24"/>
        </w:rPr>
        <w:t>–</w:t>
      </w:r>
      <w:r w:rsidRPr="006E3518">
        <w:rPr>
          <w:rFonts w:ascii="Times New Roman" w:hAnsi="Times New Roman"/>
          <w:sz w:val="24"/>
          <w:szCs w:val="24"/>
        </w:rPr>
        <w:t xml:space="preserve"> нормативные затраты на общехозяйственные нужды.</w:t>
      </w:r>
    </w:p>
    <w:p w:rsidR="00B540EE" w:rsidRPr="006E3518" w:rsidRDefault="00B540EE" w:rsidP="00EE6091">
      <w:pPr>
        <w:shd w:val="clear" w:color="auto" w:fill="FFFFFF"/>
        <w:tabs>
          <w:tab w:val="left" w:pos="1058"/>
        </w:tabs>
        <w:spacing w:after="0" w:line="240" w:lineRule="auto"/>
        <w:ind w:firstLine="709"/>
        <w:jc w:val="both"/>
        <w:rPr>
          <w:rFonts w:ascii="Times New Roman" w:hAnsi="Times New Roman"/>
          <w:sz w:val="24"/>
          <w:szCs w:val="24"/>
        </w:rPr>
      </w:pPr>
      <w:r w:rsidRPr="006E3518">
        <w:rPr>
          <w:rFonts w:ascii="Times New Roman" w:hAnsi="Times New Roman"/>
          <w:sz w:val="24"/>
          <w:szCs w:val="24"/>
        </w:rPr>
        <w:t>Нормативные затраты, непосредственно связанные с оказанием</w:t>
      </w:r>
      <w:r w:rsidRPr="006E3518">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6E3518" w:rsidRDefault="00B540EE" w:rsidP="00EE6091">
      <w:pPr>
        <w:shd w:val="clear" w:color="auto" w:fill="FFFFFF"/>
        <w:spacing w:after="0" w:line="240" w:lineRule="auto"/>
        <w:ind w:firstLine="709"/>
        <w:jc w:val="center"/>
        <w:rPr>
          <w:rFonts w:ascii="Times New Roman" w:hAnsi="Times New Roman"/>
          <w:sz w:val="24"/>
          <w:szCs w:val="24"/>
        </w:rPr>
      </w:pPr>
      <w:r w:rsidRPr="006E3518">
        <w:rPr>
          <w:rFonts w:ascii="Times New Roman" w:hAnsi="Times New Roman"/>
          <w:bCs/>
          <w:i/>
          <w:sz w:val="24"/>
          <w:szCs w:val="24"/>
          <w:lang w:val="en-US"/>
        </w:rPr>
        <w:t>N</w:t>
      </w:r>
      <w:r w:rsidRPr="006E3518">
        <w:rPr>
          <w:rFonts w:ascii="Times New Roman" w:hAnsi="Times New Roman"/>
          <w:sz w:val="24"/>
          <w:szCs w:val="24"/>
          <w:vertAlign w:val="subscript"/>
        </w:rPr>
        <w:t>гу</w:t>
      </w:r>
      <w:r w:rsidRPr="006E3518">
        <w:rPr>
          <w:rFonts w:ascii="Times New Roman" w:hAnsi="Times New Roman"/>
          <w:i/>
          <w:iCs/>
          <w:sz w:val="24"/>
          <w:szCs w:val="24"/>
        </w:rPr>
        <w:t xml:space="preserve">= </w:t>
      </w:r>
      <w:r w:rsidRPr="006E3518">
        <w:rPr>
          <w:rFonts w:ascii="Times New Roman" w:hAnsi="Times New Roman"/>
          <w:i/>
          <w:iCs/>
          <w:sz w:val="24"/>
          <w:szCs w:val="24"/>
          <w:lang w:val="en-US"/>
        </w:rPr>
        <w:t>N</w:t>
      </w:r>
      <w:r w:rsidRPr="006E3518">
        <w:rPr>
          <w:rFonts w:ascii="Times New Roman" w:hAnsi="Times New Roman"/>
          <w:i/>
          <w:iCs/>
          <w:sz w:val="24"/>
          <w:szCs w:val="24"/>
          <w:vertAlign w:val="subscript"/>
          <w:lang w:val="en-US"/>
        </w:rPr>
        <w:t>o</w:t>
      </w:r>
      <w:r w:rsidRPr="006E3518">
        <w:rPr>
          <w:rFonts w:ascii="Times New Roman" w:hAnsi="Times New Roman"/>
          <w:i/>
          <w:iCs/>
          <w:sz w:val="24"/>
          <w:szCs w:val="24"/>
          <w:vertAlign w:val="subscript"/>
        </w:rPr>
        <w:t>тгу +</w:t>
      </w:r>
      <w:r w:rsidRPr="006E3518">
        <w:rPr>
          <w:rFonts w:ascii="Times New Roman" w:hAnsi="Times New Roman"/>
          <w:i/>
          <w:iCs/>
          <w:sz w:val="24"/>
          <w:szCs w:val="24"/>
          <w:lang w:val="en-US"/>
        </w:rPr>
        <w:t>N</w:t>
      </w:r>
      <w:r w:rsidRPr="006E3518">
        <w:rPr>
          <w:rFonts w:ascii="Times New Roman" w:hAnsi="Times New Roman"/>
          <w:i/>
          <w:iCs/>
          <w:sz w:val="24"/>
          <w:szCs w:val="24"/>
          <w:vertAlign w:val="subscript"/>
          <w:lang w:val="en-US"/>
        </w:rPr>
        <w:t>yp</w:t>
      </w:r>
      <w:r w:rsidRPr="006E3518">
        <w:rPr>
          <w:rFonts w:ascii="Times New Roman" w:hAnsi="Times New Roman"/>
          <w:i/>
          <w:iCs/>
          <w:sz w:val="24"/>
          <w:szCs w:val="24"/>
        </w:rPr>
        <w:t xml:space="preserve">, </w:t>
      </w:r>
      <w:r w:rsidRPr="006E3518">
        <w:rPr>
          <w:rFonts w:ascii="Times New Roman" w:hAnsi="Times New Roman"/>
          <w:sz w:val="24"/>
          <w:szCs w:val="24"/>
        </w:rPr>
        <w:t>где</w:t>
      </w:r>
    </w:p>
    <w:p w:rsidR="00B540EE" w:rsidRPr="006E3518" w:rsidRDefault="00B540EE" w:rsidP="00EE6091">
      <w:pPr>
        <w:shd w:val="clear" w:color="auto" w:fill="FFFFFF"/>
        <w:spacing w:after="0" w:line="240" w:lineRule="auto"/>
        <w:ind w:firstLine="709"/>
        <w:jc w:val="both"/>
        <w:rPr>
          <w:rFonts w:ascii="Times New Roman" w:hAnsi="Times New Roman"/>
          <w:sz w:val="24"/>
          <w:szCs w:val="24"/>
        </w:rPr>
      </w:pPr>
      <w:r w:rsidRPr="006E3518">
        <w:rPr>
          <w:rFonts w:ascii="Times New Roman" w:hAnsi="Times New Roman"/>
          <w:i/>
          <w:sz w:val="24"/>
          <w:szCs w:val="24"/>
          <w:lang w:val="en-US"/>
        </w:rPr>
        <w:t>N</w:t>
      </w:r>
      <w:r w:rsidRPr="006E3518">
        <w:rPr>
          <w:rFonts w:ascii="Times New Roman" w:hAnsi="Times New Roman"/>
          <w:i/>
          <w:sz w:val="24"/>
          <w:szCs w:val="24"/>
          <w:vertAlign w:val="subscript"/>
        </w:rPr>
        <w:t>гу</w:t>
      </w:r>
      <w:r w:rsidR="00F61CB7" w:rsidRPr="006E3518">
        <w:rPr>
          <w:rFonts w:ascii="Times New Roman" w:hAnsi="Times New Roman"/>
          <w:b/>
          <w:bCs/>
          <w:sz w:val="24"/>
          <w:szCs w:val="24"/>
        </w:rPr>
        <w:t>–</w:t>
      </w:r>
      <w:r w:rsidRPr="006E3518">
        <w:rPr>
          <w:rFonts w:ascii="Times New Roman" w:hAnsi="Times New Roman"/>
          <w:sz w:val="24"/>
          <w:szCs w:val="24"/>
        </w:rPr>
        <w:t xml:space="preserve"> нормативные затраты, непосредственно связанные с оказанием</w:t>
      </w:r>
      <w:r w:rsidRPr="006E3518">
        <w:rPr>
          <w:rFonts w:ascii="Times New Roman" w:hAnsi="Times New Roman"/>
          <w:sz w:val="24"/>
          <w:szCs w:val="24"/>
        </w:rPr>
        <w:br/>
        <w:t>государственной услуги на соответствующий финансовый год;</w:t>
      </w:r>
    </w:p>
    <w:p w:rsidR="00B540EE" w:rsidRPr="006E3518" w:rsidRDefault="00B540EE" w:rsidP="00EE6091">
      <w:pPr>
        <w:shd w:val="clear" w:color="auto" w:fill="FFFFFF"/>
        <w:spacing w:after="0" w:line="240" w:lineRule="auto"/>
        <w:ind w:firstLine="709"/>
        <w:jc w:val="both"/>
        <w:rPr>
          <w:rFonts w:ascii="Times New Roman" w:hAnsi="Times New Roman"/>
          <w:sz w:val="24"/>
          <w:szCs w:val="24"/>
        </w:rPr>
      </w:pPr>
      <w:r w:rsidRPr="006E3518">
        <w:rPr>
          <w:rFonts w:ascii="Times New Roman" w:hAnsi="Times New Roman"/>
          <w:i/>
          <w:iCs/>
          <w:sz w:val="24"/>
          <w:szCs w:val="24"/>
          <w:lang w:val="en-US"/>
        </w:rPr>
        <w:t>N</w:t>
      </w:r>
      <w:r w:rsidRPr="006E3518">
        <w:rPr>
          <w:rFonts w:ascii="Times New Roman" w:hAnsi="Times New Roman"/>
          <w:i/>
          <w:iCs/>
          <w:sz w:val="24"/>
          <w:szCs w:val="24"/>
          <w:vertAlign w:val="subscript"/>
          <w:lang w:val="en-US"/>
        </w:rPr>
        <w:t>om</w:t>
      </w:r>
      <w:r w:rsidRPr="006E3518">
        <w:rPr>
          <w:rFonts w:ascii="Times New Roman" w:hAnsi="Times New Roman"/>
          <w:i/>
          <w:iCs/>
          <w:sz w:val="24"/>
          <w:szCs w:val="24"/>
          <w:vertAlign w:val="subscript"/>
        </w:rPr>
        <w:t>г</w:t>
      </w:r>
      <w:r w:rsidRPr="006E3518">
        <w:rPr>
          <w:rFonts w:ascii="Times New Roman" w:hAnsi="Times New Roman"/>
          <w:i/>
          <w:iCs/>
          <w:sz w:val="24"/>
          <w:szCs w:val="24"/>
          <w:vertAlign w:val="subscript"/>
          <w:lang w:val="en-US"/>
        </w:rPr>
        <w:t>y</w:t>
      </w:r>
      <w:r w:rsidR="00F61CB7" w:rsidRPr="006E3518">
        <w:rPr>
          <w:rFonts w:ascii="Times New Roman" w:hAnsi="Times New Roman"/>
          <w:b/>
          <w:bCs/>
          <w:sz w:val="24"/>
          <w:szCs w:val="24"/>
        </w:rPr>
        <w:t>–</w:t>
      </w:r>
      <w:r w:rsidRPr="006E3518">
        <w:rPr>
          <w:rFonts w:ascii="Times New Roman" w:hAnsi="Times New Roman"/>
          <w:sz w:val="24"/>
          <w:szCs w:val="24"/>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6E3518" w:rsidRDefault="00B540EE" w:rsidP="00EE6091">
      <w:pPr>
        <w:shd w:val="clear" w:color="auto" w:fill="FFFFFF"/>
        <w:spacing w:after="0" w:line="240" w:lineRule="auto"/>
        <w:ind w:firstLine="709"/>
        <w:jc w:val="both"/>
        <w:rPr>
          <w:rFonts w:ascii="Times New Roman" w:hAnsi="Times New Roman"/>
          <w:sz w:val="24"/>
          <w:szCs w:val="24"/>
        </w:rPr>
      </w:pPr>
      <w:r w:rsidRPr="006E3518">
        <w:rPr>
          <w:rFonts w:ascii="Times New Roman" w:hAnsi="Times New Roman"/>
          <w:i/>
          <w:sz w:val="24"/>
          <w:szCs w:val="24"/>
          <w:lang w:val="en-US"/>
        </w:rPr>
        <w:t>N</w:t>
      </w:r>
      <w:r w:rsidRPr="006E3518">
        <w:rPr>
          <w:rFonts w:ascii="Times New Roman" w:hAnsi="Times New Roman"/>
          <w:i/>
          <w:sz w:val="24"/>
          <w:szCs w:val="24"/>
          <w:vertAlign w:val="subscript"/>
          <w:lang w:val="en-US"/>
        </w:rPr>
        <w:t>yp</w:t>
      </w:r>
      <w:r w:rsidR="00F61CB7" w:rsidRPr="006E3518">
        <w:rPr>
          <w:rFonts w:ascii="Times New Roman" w:hAnsi="Times New Roman"/>
          <w:b/>
          <w:bCs/>
          <w:sz w:val="24"/>
          <w:szCs w:val="24"/>
        </w:rPr>
        <w:t>–</w:t>
      </w:r>
      <w:r w:rsidRPr="006E3518">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6E3518" w:rsidRDefault="00B540EE" w:rsidP="00EE6091">
      <w:pPr>
        <w:shd w:val="clear" w:color="auto" w:fill="FFFFFF"/>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6E3518">
        <w:rPr>
          <w:rFonts w:ascii="Times New Roman" w:hAnsi="Times New Roman"/>
          <w:sz w:val="24"/>
          <w:szCs w:val="24"/>
        </w:rPr>
        <w:t>т. п.</w:t>
      </w:r>
      <w:r w:rsidRPr="006E3518">
        <w:rPr>
          <w:rFonts w:ascii="Times New Roman" w:hAnsi="Times New Roman"/>
          <w:sz w:val="24"/>
          <w:szCs w:val="24"/>
        </w:rPr>
        <w:t xml:space="preserve"> персонал не учитывается).</w:t>
      </w:r>
    </w:p>
    <w:p w:rsidR="00B540EE" w:rsidRPr="006E3518" w:rsidRDefault="00B540EE" w:rsidP="00EE6091">
      <w:pPr>
        <w:shd w:val="clear" w:color="auto" w:fill="FFFFFF"/>
        <w:spacing w:after="0" w:line="240" w:lineRule="auto"/>
        <w:ind w:firstLine="709"/>
        <w:jc w:val="both"/>
        <w:rPr>
          <w:rFonts w:ascii="Times New Roman" w:hAnsi="Times New Roman"/>
          <w:sz w:val="24"/>
          <w:szCs w:val="24"/>
        </w:rPr>
      </w:pPr>
      <w:r w:rsidRPr="006E3518">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w:t>
      </w:r>
      <w:r w:rsidR="005840C9" w:rsidRPr="006E3518">
        <w:rPr>
          <w:rFonts w:ascii="Times New Roman" w:hAnsi="Times New Roman"/>
          <w:sz w:val="24"/>
          <w:szCs w:val="24"/>
        </w:rPr>
        <w:t>.</w:t>
      </w:r>
    </w:p>
    <w:p w:rsidR="00B540EE" w:rsidRPr="006E3518" w:rsidRDefault="00B540EE" w:rsidP="00EE6091">
      <w:pPr>
        <w:shd w:val="clear" w:color="auto" w:fill="FFFFFF"/>
        <w:tabs>
          <w:tab w:val="left" w:pos="709"/>
          <w:tab w:val="left" w:pos="1224"/>
        </w:tabs>
        <w:spacing w:after="0" w:line="240" w:lineRule="auto"/>
        <w:ind w:firstLine="709"/>
        <w:jc w:val="both"/>
        <w:rPr>
          <w:rFonts w:ascii="Times New Roman" w:hAnsi="Times New Roman"/>
          <w:color w:val="FF0000"/>
          <w:sz w:val="24"/>
          <w:szCs w:val="24"/>
        </w:rPr>
      </w:pPr>
      <w:r w:rsidRPr="006E3518">
        <w:rPr>
          <w:rFonts w:ascii="Times New Roman" w:hAnsi="Times New Roman"/>
          <w:sz w:val="24"/>
          <w:szCs w:val="24"/>
        </w:rPr>
        <w:t>Нормативные затраты на расходные материалы в соответствии со</w:t>
      </w:r>
      <w:r w:rsidRPr="006E3518">
        <w:rPr>
          <w:rFonts w:ascii="Times New Roman" w:hAnsi="Times New Roman"/>
          <w:sz w:val="24"/>
          <w:szCs w:val="24"/>
        </w:rPr>
        <w:br/>
        <w:t>стандартами качества оказания услуги рассчитываются как произведение</w:t>
      </w:r>
      <w:r w:rsidRPr="006E3518">
        <w:rPr>
          <w:rFonts w:ascii="Times New Roman" w:hAnsi="Times New Roman"/>
          <w:sz w:val="24"/>
          <w:szCs w:val="24"/>
        </w:rPr>
        <w:br/>
        <w:t>стоимости учебных материалов на их количество, необходимое для оказания</w:t>
      </w:r>
      <w:r w:rsidRPr="006E3518">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w:t>
      </w:r>
      <w:r w:rsidR="005840C9" w:rsidRPr="006E3518">
        <w:rPr>
          <w:rFonts w:ascii="Times New Roman" w:hAnsi="Times New Roman"/>
          <w:sz w:val="24"/>
          <w:szCs w:val="24"/>
        </w:rPr>
        <w:t xml:space="preserve">(муниципальной) </w:t>
      </w:r>
      <w:r w:rsidRPr="006E3518">
        <w:rPr>
          <w:rFonts w:ascii="Times New Roman" w:hAnsi="Times New Roman"/>
          <w:sz w:val="24"/>
          <w:szCs w:val="24"/>
        </w:rPr>
        <w:t>услуги основного общего образования: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6E3518" w:rsidRDefault="00B540EE" w:rsidP="00EE6091">
      <w:pPr>
        <w:spacing w:after="0" w:line="240" w:lineRule="auto"/>
        <w:ind w:firstLine="709"/>
        <w:jc w:val="center"/>
        <w:rPr>
          <w:rFonts w:ascii="Times New Roman" w:hAnsi="Times New Roman"/>
          <w:i/>
          <w:sz w:val="24"/>
          <w:szCs w:val="24"/>
        </w:rPr>
      </w:pPr>
      <w:r w:rsidRPr="006E3518">
        <w:rPr>
          <w:rFonts w:ascii="Times New Roman" w:hAnsi="Times New Roman"/>
          <w:bCs/>
          <w:i/>
          <w:sz w:val="24"/>
          <w:szCs w:val="24"/>
          <w:lang w:val="en-US"/>
        </w:rPr>
        <w:t>N</w:t>
      </w:r>
      <w:r w:rsidRPr="006E3518">
        <w:rPr>
          <w:rFonts w:ascii="Times New Roman" w:hAnsi="Times New Roman"/>
          <w:bCs/>
          <w:i/>
          <w:sz w:val="24"/>
          <w:szCs w:val="24"/>
          <w:vertAlign w:val="subscript"/>
        </w:rPr>
        <w:t>отгу</w:t>
      </w:r>
      <w:r w:rsidRPr="006E3518">
        <w:rPr>
          <w:rFonts w:ascii="Times New Roman" w:hAnsi="Times New Roman"/>
          <w:bCs/>
          <w:i/>
          <w:sz w:val="24"/>
          <w:szCs w:val="24"/>
        </w:rPr>
        <w:t xml:space="preserve"> = </w:t>
      </w:r>
      <w:r w:rsidRPr="006E3518">
        <w:rPr>
          <w:rFonts w:ascii="Times New Roman" w:hAnsi="Times New Roman"/>
          <w:bCs/>
          <w:i/>
          <w:sz w:val="24"/>
          <w:szCs w:val="24"/>
          <w:lang w:val="en-US"/>
        </w:rPr>
        <w:t>W</w:t>
      </w:r>
      <w:r w:rsidRPr="006E3518">
        <w:rPr>
          <w:rFonts w:ascii="Times New Roman" w:hAnsi="Times New Roman"/>
          <w:bCs/>
          <w:i/>
          <w:sz w:val="24"/>
          <w:szCs w:val="24"/>
          <w:vertAlign w:val="subscript"/>
          <w:lang w:val="en-US"/>
        </w:rPr>
        <w:t>er</w:t>
      </w:r>
      <w:r w:rsidR="00F61CB7" w:rsidRPr="006E3518">
        <w:rPr>
          <w:rFonts w:ascii="Times New Roman" w:hAnsi="Times New Roman"/>
          <w:bCs/>
          <w:i/>
          <w:sz w:val="24"/>
          <w:szCs w:val="24"/>
        </w:rPr>
        <w:t>×</w:t>
      </w:r>
      <w:r w:rsidRPr="006E3518">
        <w:rPr>
          <w:rFonts w:ascii="Times New Roman" w:hAnsi="Times New Roman"/>
          <w:bCs/>
          <w:i/>
          <w:sz w:val="24"/>
          <w:szCs w:val="24"/>
        </w:rPr>
        <w:t xml:space="preserve"> 12 </w:t>
      </w:r>
      <w:r w:rsidR="00F61CB7" w:rsidRPr="006E3518">
        <w:rPr>
          <w:rFonts w:ascii="Times New Roman" w:hAnsi="Times New Roman"/>
          <w:bCs/>
          <w:i/>
          <w:sz w:val="24"/>
          <w:szCs w:val="24"/>
        </w:rPr>
        <w:t xml:space="preserve">× </w:t>
      </w:r>
      <w:r w:rsidRPr="006E3518">
        <w:rPr>
          <w:rFonts w:ascii="Times New Roman" w:hAnsi="Times New Roman"/>
          <w:bCs/>
          <w:i/>
          <w:sz w:val="24"/>
          <w:szCs w:val="24"/>
        </w:rPr>
        <w:t>К</w:t>
      </w:r>
      <w:r w:rsidRPr="006E3518">
        <w:rPr>
          <w:rFonts w:ascii="Times New Roman" w:hAnsi="Times New Roman"/>
          <w:bCs/>
          <w:i/>
          <w:sz w:val="24"/>
          <w:szCs w:val="24"/>
          <w:vertAlign w:val="superscript"/>
        </w:rPr>
        <w:t>1</w:t>
      </w:r>
      <w:r w:rsidR="00F61CB7" w:rsidRPr="006E3518">
        <w:rPr>
          <w:rFonts w:ascii="Times New Roman" w:hAnsi="Times New Roman"/>
          <w:bCs/>
          <w:i/>
          <w:sz w:val="24"/>
          <w:szCs w:val="24"/>
        </w:rPr>
        <w:t xml:space="preserve">× </w:t>
      </w:r>
      <w:r w:rsidRPr="006E3518">
        <w:rPr>
          <w:rFonts w:ascii="Times New Roman" w:hAnsi="Times New Roman"/>
          <w:bCs/>
          <w:i/>
          <w:sz w:val="24"/>
          <w:szCs w:val="24"/>
        </w:rPr>
        <w:t>К</w:t>
      </w:r>
      <w:r w:rsidRPr="006E3518">
        <w:rPr>
          <w:rFonts w:ascii="Times New Roman" w:hAnsi="Times New Roman"/>
          <w:bCs/>
          <w:i/>
          <w:sz w:val="24"/>
          <w:szCs w:val="24"/>
          <w:vertAlign w:val="superscript"/>
        </w:rPr>
        <w:t>2</w:t>
      </w:r>
      <w:r w:rsidR="00F61CB7" w:rsidRPr="006E3518">
        <w:rPr>
          <w:rFonts w:ascii="Times New Roman" w:hAnsi="Times New Roman"/>
          <w:bCs/>
          <w:i/>
          <w:sz w:val="24"/>
          <w:szCs w:val="24"/>
        </w:rPr>
        <w:t xml:space="preserve">× </w:t>
      </w:r>
      <w:r w:rsidRPr="006E3518">
        <w:rPr>
          <w:rFonts w:ascii="Times New Roman" w:hAnsi="Times New Roman"/>
          <w:bCs/>
          <w:i/>
          <w:sz w:val="24"/>
          <w:szCs w:val="24"/>
        </w:rPr>
        <w:t>К</w:t>
      </w:r>
      <w:r w:rsidRPr="006E3518">
        <w:rPr>
          <w:rFonts w:ascii="Times New Roman" w:hAnsi="Times New Roman"/>
          <w:bCs/>
          <w:i/>
          <w:sz w:val="24"/>
          <w:szCs w:val="24"/>
          <w:vertAlign w:val="superscript"/>
        </w:rPr>
        <w:t>3</w:t>
      </w:r>
      <w:r w:rsidRPr="006E3518">
        <w:rPr>
          <w:rFonts w:ascii="Times New Roman" w:hAnsi="Times New Roman"/>
          <w:sz w:val="24"/>
          <w:szCs w:val="24"/>
        </w:rPr>
        <w:t>,</w:t>
      </w:r>
      <w:r w:rsidRPr="006E3518">
        <w:rPr>
          <w:rFonts w:ascii="Times New Roman" w:hAnsi="Times New Roman"/>
          <w:bCs/>
          <w:iCs/>
          <w:sz w:val="24"/>
          <w:szCs w:val="24"/>
        </w:rPr>
        <w:t>где:</w:t>
      </w:r>
    </w:p>
    <w:p w:rsidR="00B540EE" w:rsidRPr="006E3518" w:rsidRDefault="00B540EE" w:rsidP="00EE6091">
      <w:pPr>
        <w:spacing w:after="0" w:line="240" w:lineRule="auto"/>
        <w:ind w:firstLine="709"/>
        <w:jc w:val="both"/>
        <w:rPr>
          <w:rFonts w:ascii="Times New Roman" w:hAnsi="Times New Roman"/>
          <w:i/>
          <w:sz w:val="24"/>
          <w:szCs w:val="24"/>
        </w:rPr>
      </w:pPr>
      <w:r w:rsidRPr="006E3518">
        <w:rPr>
          <w:rFonts w:ascii="Times New Roman" w:hAnsi="Times New Roman"/>
          <w:bCs/>
          <w:i/>
          <w:sz w:val="24"/>
          <w:szCs w:val="24"/>
          <w:lang w:val="en-US"/>
        </w:rPr>
        <w:t>N</w:t>
      </w:r>
      <w:r w:rsidRPr="006E3518">
        <w:rPr>
          <w:rFonts w:ascii="Times New Roman" w:hAnsi="Times New Roman"/>
          <w:bCs/>
          <w:i/>
          <w:sz w:val="24"/>
          <w:szCs w:val="24"/>
          <w:vertAlign w:val="subscript"/>
        </w:rPr>
        <w:t>отгу</w:t>
      </w:r>
      <w:r w:rsidR="00F61CB7" w:rsidRPr="006E3518">
        <w:rPr>
          <w:rFonts w:ascii="Times New Roman" w:hAnsi="Times New Roman"/>
          <w:b/>
          <w:bCs/>
          <w:sz w:val="24"/>
          <w:szCs w:val="24"/>
        </w:rPr>
        <w:t>–</w:t>
      </w:r>
      <w:r w:rsidRPr="006E3518">
        <w:rPr>
          <w:rFonts w:ascii="Times New Roman" w:hAnsi="Times New Roman"/>
          <w:bCs/>
          <w:sz w:val="24"/>
          <w:szCs w:val="24"/>
        </w:rPr>
        <w:t>н</w:t>
      </w:r>
      <w:r w:rsidRPr="006E3518">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Cs/>
          <w:i/>
          <w:iCs/>
          <w:sz w:val="24"/>
          <w:szCs w:val="24"/>
          <w:lang w:val="en-US"/>
        </w:rPr>
        <w:t>W</w:t>
      </w:r>
      <w:r w:rsidRPr="006E3518">
        <w:rPr>
          <w:rFonts w:ascii="Times New Roman" w:hAnsi="Times New Roman"/>
          <w:bCs/>
          <w:i/>
          <w:iCs/>
          <w:sz w:val="24"/>
          <w:szCs w:val="24"/>
          <w:vertAlign w:val="subscript"/>
          <w:lang w:val="en-US"/>
        </w:rPr>
        <w:t>er</w:t>
      </w:r>
      <w:r w:rsidRPr="006E3518">
        <w:rPr>
          <w:rFonts w:ascii="Times New Roman" w:hAnsi="Times New Roman"/>
          <w:i/>
          <w:sz w:val="24"/>
          <w:szCs w:val="24"/>
        </w:rPr>
        <w:t xml:space="preserve">– </w:t>
      </w:r>
      <w:r w:rsidRPr="006E3518">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6E3518">
        <w:rPr>
          <w:rFonts w:ascii="Times New Roman" w:hAnsi="Times New Roman"/>
          <w:sz w:val="24"/>
          <w:szCs w:val="24"/>
        </w:rPr>
        <w:t xml:space="preserve">. </w:t>
      </w:r>
      <w:r w:rsidRPr="006E3518">
        <w:rPr>
          <w:rFonts w:ascii="Times New Roman" w:hAnsi="Times New Roman"/>
          <w:sz w:val="24"/>
          <w:szCs w:val="24"/>
        </w:rPr>
        <w:t>/мес.;</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Cs/>
          <w:i/>
          <w:sz w:val="24"/>
          <w:szCs w:val="24"/>
        </w:rPr>
        <w:t xml:space="preserve">12 </w:t>
      </w:r>
      <w:r w:rsidRPr="006E3518">
        <w:rPr>
          <w:rFonts w:ascii="Times New Roman" w:hAnsi="Times New Roman"/>
          <w:i/>
          <w:sz w:val="24"/>
          <w:szCs w:val="24"/>
        </w:rPr>
        <w:t xml:space="preserve">– </w:t>
      </w:r>
      <w:r w:rsidRPr="006E3518">
        <w:rPr>
          <w:rFonts w:ascii="Times New Roman" w:hAnsi="Times New Roman"/>
          <w:sz w:val="24"/>
          <w:szCs w:val="24"/>
        </w:rPr>
        <w:t>количество месяцев в году;</w:t>
      </w:r>
    </w:p>
    <w:p w:rsidR="00B540EE" w:rsidRPr="006E3518" w:rsidRDefault="00B540EE" w:rsidP="00EE6091">
      <w:pPr>
        <w:tabs>
          <w:tab w:val="left" w:pos="709"/>
        </w:tabs>
        <w:spacing w:after="0" w:line="240" w:lineRule="auto"/>
        <w:ind w:firstLine="709"/>
        <w:jc w:val="both"/>
        <w:rPr>
          <w:rFonts w:ascii="Times New Roman" w:hAnsi="Times New Roman"/>
          <w:sz w:val="24"/>
          <w:szCs w:val="24"/>
        </w:rPr>
      </w:pPr>
      <w:r w:rsidRPr="006E3518">
        <w:rPr>
          <w:rFonts w:ascii="Times New Roman" w:hAnsi="Times New Roman"/>
          <w:i/>
          <w:sz w:val="24"/>
          <w:szCs w:val="24"/>
        </w:rPr>
        <w:t>K</w:t>
      </w:r>
      <w:r w:rsidRPr="006E3518">
        <w:rPr>
          <w:rFonts w:ascii="Times New Roman" w:hAnsi="Times New Roman"/>
          <w:i/>
          <w:sz w:val="24"/>
          <w:szCs w:val="24"/>
          <w:vertAlign w:val="superscript"/>
        </w:rPr>
        <w:t>1</w:t>
      </w:r>
      <w:r w:rsidRPr="006E3518">
        <w:rPr>
          <w:rFonts w:ascii="Times New Roman" w:hAnsi="Times New Roman"/>
          <w:i/>
          <w:sz w:val="24"/>
          <w:szCs w:val="24"/>
        </w:rPr>
        <w:t xml:space="preserve"> – </w:t>
      </w:r>
      <w:r w:rsidRPr="006E3518">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6E3518" w:rsidRDefault="00B540EE" w:rsidP="00EE6091">
      <w:pPr>
        <w:spacing w:after="0" w:line="240" w:lineRule="auto"/>
        <w:ind w:firstLine="709"/>
        <w:jc w:val="both"/>
        <w:rPr>
          <w:rFonts w:ascii="Times New Roman" w:hAnsi="Times New Roman"/>
          <w:i/>
          <w:sz w:val="24"/>
          <w:szCs w:val="24"/>
        </w:rPr>
      </w:pPr>
      <w:r w:rsidRPr="006E3518">
        <w:rPr>
          <w:rFonts w:ascii="Times New Roman" w:hAnsi="Times New Roman"/>
          <w:bCs/>
          <w:i/>
          <w:iCs/>
          <w:sz w:val="24"/>
          <w:szCs w:val="24"/>
          <w:lang w:val="en-US"/>
        </w:rPr>
        <w:t>K</w:t>
      </w:r>
      <w:r w:rsidRPr="006E3518">
        <w:rPr>
          <w:rFonts w:ascii="Times New Roman" w:hAnsi="Times New Roman"/>
          <w:bCs/>
          <w:i/>
          <w:iCs/>
          <w:sz w:val="24"/>
          <w:szCs w:val="24"/>
          <w:vertAlign w:val="superscript"/>
        </w:rPr>
        <w:t>2</w:t>
      </w:r>
      <w:r w:rsidRPr="006E3518">
        <w:rPr>
          <w:rFonts w:ascii="Times New Roman" w:hAnsi="Times New Roman"/>
          <w:i/>
          <w:sz w:val="24"/>
          <w:szCs w:val="24"/>
        </w:rPr>
        <w:t xml:space="preserve">– </w:t>
      </w:r>
      <w:r w:rsidRPr="006E3518">
        <w:rPr>
          <w:rFonts w:ascii="Times New Roman" w:hAnsi="Times New Roman"/>
          <w:sz w:val="24"/>
          <w:szCs w:val="24"/>
        </w:rPr>
        <w:t>коэффициент страховых взносов на выплаты по оплате труда. Значение коэффициента – 1,302;</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Cs/>
          <w:i/>
          <w:iCs/>
          <w:sz w:val="24"/>
          <w:szCs w:val="24"/>
          <w:lang w:val="en-US"/>
        </w:rPr>
        <w:t>K</w:t>
      </w:r>
      <w:r w:rsidRPr="006E3518">
        <w:rPr>
          <w:rFonts w:ascii="Times New Roman" w:hAnsi="Times New Roman"/>
          <w:bCs/>
          <w:i/>
          <w:iCs/>
          <w:sz w:val="24"/>
          <w:szCs w:val="24"/>
          <w:vertAlign w:val="superscript"/>
        </w:rPr>
        <w:t>3</w:t>
      </w:r>
      <w:r w:rsidRPr="006E3518">
        <w:rPr>
          <w:rFonts w:ascii="Times New Roman" w:hAnsi="Times New Roman"/>
          <w:i/>
          <w:sz w:val="24"/>
          <w:szCs w:val="24"/>
        </w:rPr>
        <w:t xml:space="preserve">– </w:t>
      </w:r>
      <w:r w:rsidRPr="006E3518">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6E3518" w:rsidRDefault="0036263B" w:rsidP="00EE6091">
      <w:pPr>
        <w:spacing w:after="0" w:line="240" w:lineRule="auto"/>
        <w:ind w:firstLine="709"/>
        <w:jc w:val="center"/>
        <w:rPr>
          <w:rFonts w:ascii="Times New Roman" w:hAnsi="Times New Roman"/>
          <w:sz w:val="24"/>
          <w:szCs w:val="24"/>
        </w:rPr>
      </w:pPr>
      <w:r w:rsidRPr="006E3518">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6E3518">
        <w:rPr>
          <w:rFonts w:ascii="Times New Roman" w:hAnsi="Times New Roman"/>
          <w:sz w:val="24"/>
          <w:szCs w:val="24"/>
        </w:rPr>
        <w:t>, где</w:t>
      </w:r>
    </w:p>
    <w:p w:rsidR="00B540EE" w:rsidRPr="006E3518" w:rsidRDefault="0036263B" w:rsidP="00EE6091">
      <w:pPr>
        <w:spacing w:after="0" w:line="240" w:lineRule="auto"/>
        <w:ind w:firstLine="709"/>
        <w:jc w:val="both"/>
        <w:rPr>
          <w:rFonts w:ascii="Times New Roman" w:hAnsi="Times New Roman"/>
          <w:sz w:val="24"/>
          <w:szCs w:val="24"/>
        </w:rPr>
      </w:pPr>
      <w:r w:rsidRPr="006E3518">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6E3518">
        <w:rPr>
          <w:rFonts w:ascii="Times New Roman" w:hAnsi="Times New Roman"/>
          <w:b/>
          <w:bCs/>
          <w:sz w:val="24"/>
          <w:szCs w:val="24"/>
        </w:rPr>
        <w:t xml:space="preserve">– </w:t>
      </w:r>
      <w:r w:rsidR="00B540EE" w:rsidRPr="006E351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6E3518">
        <w:rPr>
          <w:rFonts w:ascii="Times New Roman" w:hAnsi="Times New Roman"/>
          <w:sz w:val="24"/>
          <w:szCs w:val="24"/>
        </w:rPr>
        <w:t>)</w:t>
      </w:r>
      <w:r w:rsidR="00B540EE" w:rsidRPr="006E3518">
        <w:rPr>
          <w:rFonts w:ascii="Times New Roman" w:hAnsi="Times New Roman"/>
          <w:sz w:val="24"/>
          <w:szCs w:val="24"/>
        </w:rPr>
        <w:t>;</w:t>
      </w:r>
    </w:p>
    <w:p w:rsidR="00B540EE" w:rsidRPr="006E3518" w:rsidRDefault="0036263B" w:rsidP="00EE6091">
      <w:pPr>
        <w:spacing w:after="0" w:line="240" w:lineRule="auto"/>
        <w:ind w:firstLine="709"/>
        <w:jc w:val="both"/>
        <w:rPr>
          <w:rFonts w:ascii="Times New Roman" w:hAnsi="Times New Roman"/>
          <w:sz w:val="24"/>
          <w:szCs w:val="24"/>
        </w:rPr>
      </w:pPr>
      <w:r w:rsidRPr="006E3518">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6E3518">
        <w:rPr>
          <w:rFonts w:ascii="Times New Roman" w:hAnsi="Times New Roman"/>
          <w:b/>
          <w:bCs/>
          <w:sz w:val="24"/>
          <w:szCs w:val="24"/>
        </w:rPr>
        <w:t xml:space="preserve"> –</w:t>
      </w:r>
      <w:r w:rsidR="00B540EE" w:rsidRPr="006E3518">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6E3518" w:rsidRDefault="0036263B" w:rsidP="00EE6091">
      <w:pPr>
        <w:spacing w:after="0" w:line="240" w:lineRule="auto"/>
        <w:ind w:firstLine="709"/>
        <w:jc w:val="both"/>
        <w:rPr>
          <w:rFonts w:ascii="Times New Roman" w:hAnsi="Times New Roman"/>
          <w:sz w:val="24"/>
          <w:szCs w:val="24"/>
        </w:rPr>
      </w:pPr>
      <w:r w:rsidRPr="006E3518">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6E3518">
        <w:rPr>
          <w:rFonts w:ascii="Times New Roman" w:hAnsi="Times New Roman"/>
          <w:b/>
          <w:bCs/>
          <w:sz w:val="24"/>
          <w:szCs w:val="24"/>
        </w:rPr>
        <w:t xml:space="preserve"> –</w:t>
      </w:r>
      <w:r w:rsidR="00B540EE" w:rsidRPr="006E3518">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6E3518">
        <w:rPr>
          <w:rFonts w:ascii="Times New Roman" w:hAnsi="Times New Roman"/>
          <w:sz w:val="24"/>
          <w:szCs w:val="24"/>
        </w:rPr>
        <w:t>–</w:t>
      </w:r>
      <w:r w:rsidR="00B540EE" w:rsidRPr="006E3518">
        <w:rPr>
          <w:rFonts w:ascii="Times New Roman" w:hAnsi="Times New Roman"/>
          <w:sz w:val="24"/>
          <w:szCs w:val="24"/>
        </w:rPr>
        <w:t xml:space="preserve"> нормативные затраты на содержание недвижимого имущества);</w:t>
      </w:r>
    </w:p>
    <w:p w:rsidR="00B540EE" w:rsidRPr="006E3518" w:rsidRDefault="0036263B" w:rsidP="00EE6091">
      <w:pPr>
        <w:spacing w:after="0" w:line="240" w:lineRule="auto"/>
        <w:ind w:firstLine="709"/>
        <w:jc w:val="both"/>
        <w:rPr>
          <w:rFonts w:ascii="Times New Roman" w:hAnsi="Times New Roman"/>
          <w:sz w:val="24"/>
          <w:szCs w:val="24"/>
        </w:rPr>
      </w:pPr>
      <w:r w:rsidRPr="006E3518">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6E3518">
        <w:rPr>
          <w:rFonts w:ascii="Times New Roman" w:hAnsi="Times New Roman"/>
          <w:b/>
          <w:bCs/>
          <w:sz w:val="24"/>
          <w:szCs w:val="24"/>
        </w:rPr>
        <w:t>–</w:t>
      </w:r>
      <w:r w:rsidR="00B540EE" w:rsidRPr="006E3518">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6E3518">
        <w:rPr>
          <w:rFonts w:ascii="Times New Roman" w:hAnsi="Times New Roman"/>
          <w:sz w:val="24"/>
          <w:szCs w:val="24"/>
        </w:rPr>
        <w:t>–</w:t>
      </w:r>
      <w:r w:rsidR="00B540EE" w:rsidRPr="006E3518">
        <w:rPr>
          <w:rFonts w:ascii="Times New Roman" w:hAnsi="Times New Roman"/>
          <w:sz w:val="24"/>
          <w:szCs w:val="24"/>
        </w:rPr>
        <w:t xml:space="preserve"> норма</w:t>
      </w:r>
      <w:r w:rsidR="001B2D5B" w:rsidRPr="006E3518">
        <w:rPr>
          <w:rFonts w:ascii="Times New Roman" w:hAnsi="Times New Roman"/>
          <w:sz w:val="24"/>
          <w:szCs w:val="24"/>
        </w:rPr>
        <w:t>т</w:t>
      </w:r>
      <w:r w:rsidR="00B540EE" w:rsidRPr="006E3518">
        <w:rPr>
          <w:rFonts w:ascii="Times New Roman" w:hAnsi="Times New Roman"/>
          <w:sz w:val="24"/>
          <w:szCs w:val="24"/>
        </w:rPr>
        <w:t>ивные затраты на содержание особо ценного движимого имущества);</w:t>
      </w:r>
    </w:p>
    <w:p w:rsidR="00B540EE" w:rsidRPr="006E3518" w:rsidRDefault="0036263B" w:rsidP="00EE6091">
      <w:pPr>
        <w:spacing w:after="0" w:line="240" w:lineRule="auto"/>
        <w:ind w:firstLine="709"/>
        <w:jc w:val="both"/>
        <w:rPr>
          <w:rFonts w:ascii="Times New Roman" w:hAnsi="Times New Roman"/>
          <w:sz w:val="24"/>
          <w:szCs w:val="24"/>
        </w:rPr>
      </w:pPr>
      <w:r w:rsidRPr="006E3518">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6E3518">
        <w:rPr>
          <w:rFonts w:ascii="Times New Roman" w:hAnsi="Times New Roman"/>
          <w:b/>
          <w:bCs/>
          <w:sz w:val="24"/>
          <w:szCs w:val="24"/>
        </w:rPr>
        <w:t>–</w:t>
      </w:r>
      <w:r w:rsidR="00B540EE" w:rsidRPr="006E3518">
        <w:rPr>
          <w:rFonts w:ascii="Times New Roman" w:hAnsi="Times New Roman"/>
          <w:sz w:val="24"/>
          <w:szCs w:val="24"/>
        </w:rPr>
        <w:t xml:space="preserve"> нормативные затраты на приобретение услуг связи;</w:t>
      </w:r>
    </w:p>
    <w:p w:rsidR="00B540EE" w:rsidRPr="006E3518" w:rsidRDefault="0036263B" w:rsidP="00EE6091">
      <w:pPr>
        <w:tabs>
          <w:tab w:val="left" w:pos="8222"/>
        </w:tabs>
        <w:spacing w:after="0" w:line="240" w:lineRule="auto"/>
        <w:ind w:firstLine="709"/>
        <w:jc w:val="both"/>
        <w:rPr>
          <w:rFonts w:ascii="Times New Roman" w:hAnsi="Times New Roman"/>
          <w:sz w:val="24"/>
          <w:szCs w:val="24"/>
        </w:rPr>
      </w:pPr>
      <w:r w:rsidRPr="006E3518">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6E3518">
        <w:rPr>
          <w:rFonts w:ascii="Times New Roman" w:hAnsi="Times New Roman"/>
          <w:b/>
          <w:bCs/>
          <w:sz w:val="24"/>
          <w:szCs w:val="24"/>
        </w:rPr>
        <w:t>–</w:t>
      </w:r>
      <w:r w:rsidR="00B540EE" w:rsidRPr="006E3518">
        <w:rPr>
          <w:rFonts w:ascii="Times New Roman" w:hAnsi="Times New Roman"/>
          <w:sz w:val="24"/>
          <w:szCs w:val="24"/>
        </w:rPr>
        <w:t xml:space="preserve"> нормативные затраты на приобретение транспортных услуг;</w:t>
      </w:r>
    </w:p>
    <w:p w:rsidR="00B540EE" w:rsidRPr="006E3518" w:rsidRDefault="0036263B" w:rsidP="00EE6091">
      <w:pPr>
        <w:tabs>
          <w:tab w:val="left" w:pos="8222"/>
        </w:tabs>
        <w:spacing w:after="0" w:line="240" w:lineRule="auto"/>
        <w:ind w:firstLine="709"/>
        <w:jc w:val="both"/>
        <w:rPr>
          <w:rFonts w:ascii="Times New Roman" w:hAnsi="Times New Roman"/>
          <w:sz w:val="24"/>
          <w:szCs w:val="24"/>
        </w:rPr>
      </w:pPr>
      <w:r w:rsidRPr="006E3518">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6E3518">
        <w:rPr>
          <w:rFonts w:ascii="Times New Roman" w:hAnsi="Times New Roman"/>
          <w:b/>
          <w:bCs/>
          <w:sz w:val="24"/>
          <w:szCs w:val="24"/>
        </w:rPr>
        <w:t>–</w:t>
      </w:r>
      <w:r w:rsidR="00B540EE" w:rsidRPr="006E3518">
        <w:rPr>
          <w:rFonts w:ascii="Times New Roman" w:hAnsi="Times New Roman"/>
          <w:sz w:val="24"/>
          <w:szCs w:val="24"/>
        </w:rPr>
        <w:t xml:space="preserve"> прочие нормативные затраты на общехозяйственные нужды</w:t>
      </w:r>
      <w:r w:rsidR="001B2D5B" w:rsidRPr="006E3518">
        <w:rPr>
          <w:rFonts w:ascii="Times New Roman" w:hAnsi="Times New Roman"/>
          <w:sz w:val="24"/>
          <w:szCs w:val="24"/>
        </w:rPr>
        <w:t>.</w:t>
      </w:r>
    </w:p>
    <w:p w:rsidR="00B540EE" w:rsidRPr="006E3518" w:rsidRDefault="00B540EE" w:rsidP="00EE6091">
      <w:pPr>
        <w:tabs>
          <w:tab w:val="left" w:pos="8222"/>
        </w:tabs>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w:t>
      </w:r>
      <w:r w:rsidR="00E6583D" w:rsidRPr="006E3518">
        <w:rPr>
          <w:rFonts w:ascii="Times New Roman" w:hAnsi="Times New Roman"/>
          <w:sz w:val="24"/>
          <w:szCs w:val="24"/>
        </w:rPr>
        <w:t>директором школы</w:t>
      </w:r>
      <w:r w:rsidRPr="006E3518">
        <w:rPr>
          <w:rFonts w:ascii="Times New Roman" w:hAnsi="Times New Roman"/>
          <w:sz w:val="24"/>
          <w:szCs w:val="24"/>
        </w:rPr>
        <w:t>, с учетом действующей системы, оплаты труда, в пределах фонда оплаты труда, установленного образовательной организации учредителем.</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2) нормативные затраты на горячее водоснабжение;</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3) нормативные затраты на потребление электрической энергии;</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4) нормативные затраты на потребление тепловой энергии. </w:t>
      </w:r>
      <w:r w:rsidR="001B2D5B" w:rsidRPr="006E3518">
        <w:rPr>
          <w:rFonts w:ascii="Times New Roman" w:hAnsi="Times New Roman"/>
          <w:sz w:val="24"/>
          <w:szCs w:val="24"/>
        </w:rPr>
        <w:t>В </w:t>
      </w:r>
      <w:r w:rsidRPr="006E3518">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Нормативные затраты на содержание недвижимого имущества включают в себя:</w:t>
      </w:r>
    </w:p>
    <w:p w:rsidR="00B540EE" w:rsidRPr="006E3518" w:rsidRDefault="00B540EE" w:rsidP="00BC4477">
      <w:pPr>
        <w:pStyle w:val="a8"/>
        <w:numPr>
          <w:ilvl w:val="0"/>
          <w:numId w:val="143"/>
        </w:numPr>
        <w:tabs>
          <w:tab w:val="left" w:pos="993"/>
        </w:tabs>
        <w:ind w:left="0" w:firstLine="709"/>
        <w:jc w:val="both"/>
        <w:rPr>
          <w:rFonts w:ascii="Times New Roman" w:hAnsi="Times New Roman"/>
        </w:rPr>
      </w:pPr>
      <w:r w:rsidRPr="006E3518">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6E3518" w:rsidRDefault="00B540EE" w:rsidP="00BC4477">
      <w:pPr>
        <w:pStyle w:val="a8"/>
        <w:numPr>
          <w:ilvl w:val="0"/>
          <w:numId w:val="143"/>
        </w:numPr>
        <w:tabs>
          <w:tab w:val="left" w:pos="993"/>
        </w:tabs>
        <w:ind w:left="0" w:firstLine="709"/>
        <w:jc w:val="both"/>
        <w:rPr>
          <w:rFonts w:ascii="Times New Roman" w:hAnsi="Times New Roman"/>
        </w:rPr>
      </w:pPr>
      <w:r w:rsidRPr="006E3518">
        <w:rPr>
          <w:rFonts w:ascii="Times New Roman" w:hAnsi="Times New Roman"/>
        </w:rPr>
        <w:t>нормативные затраты на аренду недвижимого имущества;</w:t>
      </w:r>
    </w:p>
    <w:p w:rsidR="00B540EE" w:rsidRPr="006E3518" w:rsidRDefault="00B540EE" w:rsidP="00BC4477">
      <w:pPr>
        <w:pStyle w:val="a8"/>
        <w:numPr>
          <w:ilvl w:val="0"/>
          <w:numId w:val="143"/>
        </w:numPr>
        <w:tabs>
          <w:tab w:val="left" w:pos="993"/>
        </w:tabs>
        <w:ind w:left="0" w:firstLine="709"/>
        <w:jc w:val="both"/>
        <w:rPr>
          <w:rFonts w:ascii="Times New Roman" w:hAnsi="Times New Roman"/>
        </w:rPr>
      </w:pPr>
      <w:r w:rsidRPr="006E3518">
        <w:rPr>
          <w:rFonts w:ascii="Times New Roman" w:hAnsi="Times New Roman"/>
        </w:rPr>
        <w:t>нормативные затраты на проведение текущего ремонта объектов недвижимого имущества;</w:t>
      </w:r>
    </w:p>
    <w:p w:rsidR="00B540EE" w:rsidRPr="006E3518" w:rsidRDefault="00B540EE" w:rsidP="00BC4477">
      <w:pPr>
        <w:pStyle w:val="a8"/>
        <w:numPr>
          <w:ilvl w:val="0"/>
          <w:numId w:val="143"/>
        </w:numPr>
        <w:tabs>
          <w:tab w:val="left" w:pos="993"/>
        </w:tabs>
        <w:ind w:left="0" w:firstLine="709"/>
        <w:jc w:val="both"/>
        <w:rPr>
          <w:rFonts w:ascii="Times New Roman" w:hAnsi="Times New Roman"/>
        </w:rPr>
      </w:pPr>
      <w:r w:rsidRPr="006E3518">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6E3518" w:rsidRDefault="00B540EE" w:rsidP="00BC4477">
      <w:pPr>
        <w:pStyle w:val="a8"/>
        <w:numPr>
          <w:ilvl w:val="0"/>
          <w:numId w:val="143"/>
        </w:numPr>
        <w:tabs>
          <w:tab w:val="left" w:pos="993"/>
        </w:tabs>
        <w:ind w:left="0" w:firstLine="709"/>
        <w:jc w:val="both"/>
        <w:rPr>
          <w:rFonts w:ascii="Times New Roman" w:hAnsi="Times New Roman"/>
        </w:rPr>
      </w:pPr>
      <w:r w:rsidRPr="006E3518">
        <w:rPr>
          <w:rFonts w:ascii="Times New Roman" w:hAnsi="Times New Roman"/>
        </w:rPr>
        <w:t>прочие нормативные затраты на содержание недвижимого имущества.</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6E3518" w:rsidRDefault="00B540EE" w:rsidP="00EE6091">
      <w:pPr>
        <w:pStyle w:val="3"/>
        <w:numPr>
          <w:ilvl w:val="2"/>
          <w:numId w:val="68"/>
        </w:numPr>
        <w:spacing w:before="0" w:beforeAutospacing="0" w:after="0" w:afterAutospacing="0"/>
        <w:rPr>
          <w:sz w:val="24"/>
          <w:szCs w:val="24"/>
        </w:rPr>
      </w:pPr>
      <w:bookmarkStart w:id="455" w:name="_Toc410654081"/>
      <w:bookmarkStart w:id="456" w:name="_Toc409691739"/>
      <w:bookmarkStart w:id="457" w:name="_Toc414553289"/>
      <w:r w:rsidRPr="006E3518">
        <w:rPr>
          <w:sz w:val="24"/>
          <w:szCs w:val="24"/>
        </w:rPr>
        <w:t>Материально-технические условия реализации основной</w:t>
      </w:r>
      <w:bookmarkStart w:id="458" w:name="_Toc410654082"/>
      <w:bookmarkEnd w:id="455"/>
      <w:r w:rsidRPr="006E3518">
        <w:rPr>
          <w:sz w:val="24"/>
          <w:szCs w:val="24"/>
        </w:rPr>
        <w:t>образовательной программы</w:t>
      </w:r>
      <w:bookmarkEnd w:id="456"/>
      <w:bookmarkEnd w:id="457"/>
      <w:bookmarkEnd w:id="458"/>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Материально-техническая база </w:t>
      </w:r>
      <w:r w:rsidR="00E6583D" w:rsidRPr="006E3518">
        <w:rPr>
          <w:rFonts w:ascii="Times New Roman" w:hAnsi="Times New Roman"/>
          <w:sz w:val="24"/>
          <w:szCs w:val="24"/>
        </w:rPr>
        <w:t>МОУ СОШ №</w:t>
      </w:r>
      <w:r w:rsidR="00C4207A" w:rsidRPr="006E3518">
        <w:rPr>
          <w:rFonts w:ascii="Times New Roman" w:hAnsi="Times New Roman"/>
          <w:sz w:val="24"/>
          <w:szCs w:val="24"/>
        </w:rPr>
        <w:t>1</w:t>
      </w:r>
      <w:r w:rsidR="00E6583D" w:rsidRPr="006E3518">
        <w:rPr>
          <w:rFonts w:ascii="Times New Roman" w:hAnsi="Times New Roman"/>
          <w:sz w:val="24"/>
          <w:szCs w:val="24"/>
        </w:rPr>
        <w:t xml:space="preserve"> с. </w:t>
      </w:r>
      <w:r w:rsidR="00C4207A" w:rsidRPr="006E3518">
        <w:rPr>
          <w:rFonts w:ascii="Times New Roman" w:hAnsi="Times New Roman"/>
          <w:sz w:val="24"/>
          <w:szCs w:val="24"/>
        </w:rPr>
        <w:t>Новоселицкого</w:t>
      </w:r>
      <w:r w:rsidRPr="006E3518">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E3518" w:rsidRDefault="003D2997"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МОУ СОШ № 1</w:t>
      </w:r>
      <w:r w:rsidR="00B540EE" w:rsidRPr="006E3518">
        <w:rPr>
          <w:rFonts w:ascii="Times New Roman" w:hAnsi="Times New Roman"/>
          <w:sz w:val="24"/>
          <w:szCs w:val="24"/>
        </w:rPr>
        <w:t xml:space="preserve"> разрабат</w:t>
      </w:r>
      <w:r w:rsidR="00E6583D" w:rsidRPr="006E3518">
        <w:rPr>
          <w:rFonts w:ascii="Times New Roman" w:hAnsi="Times New Roman"/>
          <w:sz w:val="24"/>
          <w:szCs w:val="24"/>
        </w:rPr>
        <w:t>аны</w:t>
      </w:r>
      <w:r w:rsidR="00B540EE" w:rsidRPr="006E3518">
        <w:rPr>
          <w:rFonts w:ascii="Times New Roman" w:hAnsi="Times New Roman"/>
          <w:sz w:val="24"/>
          <w:szCs w:val="24"/>
        </w:rPr>
        <w:t xml:space="preserve"> и закрепл</w:t>
      </w:r>
      <w:r w:rsidR="00E6583D" w:rsidRPr="006E3518">
        <w:rPr>
          <w:rFonts w:ascii="Times New Roman" w:hAnsi="Times New Roman"/>
          <w:sz w:val="24"/>
          <w:szCs w:val="24"/>
        </w:rPr>
        <w:t>ены</w:t>
      </w:r>
      <w:r w:rsidRPr="006E3518">
        <w:rPr>
          <w:rFonts w:ascii="Times New Roman" w:hAnsi="Times New Roman"/>
          <w:sz w:val="24"/>
          <w:szCs w:val="24"/>
        </w:rPr>
        <w:t xml:space="preserve"> </w:t>
      </w:r>
      <w:r w:rsidR="00B540EE" w:rsidRPr="006E3518">
        <w:rPr>
          <w:rFonts w:ascii="Times New Roman" w:hAnsi="Times New Roman"/>
          <w:sz w:val="24"/>
          <w:szCs w:val="24"/>
        </w:rPr>
        <w:t>локальным актом перечни оснащения и оборудования образовательной организации.</w:t>
      </w:r>
    </w:p>
    <w:p w:rsidR="00FF0847"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w:t>
      </w:r>
      <w:r w:rsidR="00FF0847" w:rsidRPr="006E3518">
        <w:rPr>
          <w:rFonts w:ascii="Times New Roman" w:hAnsi="Times New Roman"/>
          <w:sz w:val="24"/>
          <w:szCs w:val="24"/>
        </w:rPr>
        <w:t>:</w:t>
      </w:r>
    </w:p>
    <w:p w:rsidR="00FF0847" w:rsidRPr="006E3518" w:rsidRDefault="00FF0847"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B540EE" w:rsidRPr="006E3518">
        <w:rPr>
          <w:rFonts w:ascii="Times New Roman" w:hAnsi="Times New Roman"/>
          <w:sz w:val="24"/>
          <w:szCs w:val="24"/>
        </w:rPr>
        <w:t xml:space="preserve"> требования </w:t>
      </w:r>
      <w:r w:rsidR="00201777" w:rsidRPr="006E3518">
        <w:rPr>
          <w:rFonts w:ascii="Times New Roman" w:hAnsi="Times New Roman"/>
          <w:sz w:val="24"/>
          <w:szCs w:val="24"/>
        </w:rPr>
        <w:t xml:space="preserve"> ФГОС, </w:t>
      </w:r>
    </w:p>
    <w:p w:rsidR="00FF0847" w:rsidRPr="006E3518" w:rsidRDefault="00FF0847"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201777" w:rsidRPr="006E3518">
        <w:rPr>
          <w:rFonts w:ascii="Times New Roman" w:hAnsi="Times New Roman"/>
          <w:sz w:val="24"/>
          <w:szCs w:val="24"/>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p>
    <w:p w:rsidR="00B540EE" w:rsidRPr="006E3518" w:rsidRDefault="00FF0847"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 </w:t>
      </w:r>
      <w:r w:rsidR="00AB0A45" w:rsidRPr="006E3518">
        <w:rPr>
          <w:rFonts w:ascii="Times New Roman" w:hAnsi="Times New Roman"/>
          <w:sz w:val="24"/>
          <w:szCs w:val="24"/>
        </w:rPr>
        <w:t>п</w:t>
      </w:r>
      <w:r w:rsidR="00B540EE" w:rsidRPr="006E3518">
        <w:rPr>
          <w:rFonts w:ascii="Times New Roman" w:hAnsi="Times New Roman"/>
          <w:sz w:val="24"/>
          <w:szCs w:val="24"/>
        </w:rPr>
        <w:t>еречни</w:t>
      </w:r>
      <w:r w:rsidR="00201777" w:rsidRPr="006E3518">
        <w:rPr>
          <w:rFonts w:ascii="Times New Roman" w:hAnsi="Times New Roman"/>
          <w:sz w:val="24"/>
          <w:szCs w:val="24"/>
        </w:rPr>
        <w:t xml:space="preserve"> рекомендуемой учебной литературы и цифровых образовательных ресурсов</w:t>
      </w:r>
      <w:r w:rsidR="00B540EE" w:rsidRPr="006E3518">
        <w:rPr>
          <w:rFonts w:ascii="Times New Roman" w:hAnsi="Times New Roman"/>
          <w:sz w:val="24"/>
          <w:szCs w:val="24"/>
        </w:rPr>
        <w:t>, утвержд</w:t>
      </w:r>
      <w:r w:rsidR="00245F1D" w:rsidRPr="006E3518">
        <w:rPr>
          <w:rFonts w:ascii="Times New Roman" w:hAnsi="Times New Roman"/>
          <w:sz w:val="24"/>
          <w:szCs w:val="24"/>
        </w:rPr>
        <w:t>е</w:t>
      </w:r>
      <w:r w:rsidR="00B540EE" w:rsidRPr="006E3518">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6E3518">
        <w:rPr>
          <w:rFonts w:ascii="Times New Roman" w:hAnsi="Times New Roman"/>
          <w:sz w:val="24"/>
          <w:szCs w:val="24"/>
        </w:rPr>
        <w:t>е</w:t>
      </w:r>
      <w:r w:rsidR="00B540EE" w:rsidRPr="006E3518">
        <w:rPr>
          <w:rFonts w:ascii="Times New Roman" w:hAnsi="Times New Roman"/>
          <w:sz w:val="24"/>
          <w:szCs w:val="24"/>
        </w:rPr>
        <w:t xml:space="preserve">том </w:t>
      </w:r>
      <w:r w:rsidR="006A5C7B" w:rsidRPr="006E3518">
        <w:rPr>
          <w:rFonts w:ascii="Times New Roman" w:hAnsi="Times New Roman"/>
          <w:sz w:val="24"/>
          <w:szCs w:val="24"/>
        </w:rPr>
        <w:t xml:space="preserve">местных условий, </w:t>
      </w:r>
      <w:r w:rsidR="00B540EE" w:rsidRPr="006E3518">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В соответствии с требованиями ФГОС в образовательной организации, </w:t>
      </w:r>
      <w:r w:rsidR="00AB0A45" w:rsidRPr="006E3518">
        <w:rPr>
          <w:rFonts w:ascii="Times New Roman" w:hAnsi="Times New Roman"/>
          <w:sz w:val="24"/>
          <w:szCs w:val="24"/>
        </w:rPr>
        <w:t xml:space="preserve">реализующей </w:t>
      </w:r>
      <w:r w:rsidRPr="006E3518">
        <w:rPr>
          <w:rFonts w:ascii="Times New Roman" w:hAnsi="Times New Roman"/>
          <w:sz w:val="24"/>
          <w:szCs w:val="24"/>
        </w:rPr>
        <w:t xml:space="preserve">основную образовательную программу основного общего образования, </w:t>
      </w:r>
      <w:r w:rsidR="006A5C7B" w:rsidRPr="006E3518">
        <w:rPr>
          <w:rFonts w:ascii="Times New Roman" w:hAnsi="Times New Roman"/>
          <w:sz w:val="24"/>
          <w:szCs w:val="24"/>
        </w:rPr>
        <w:t>созда</w:t>
      </w:r>
      <w:r w:rsidR="00FF0847" w:rsidRPr="006E3518">
        <w:rPr>
          <w:rFonts w:ascii="Times New Roman" w:hAnsi="Times New Roman"/>
          <w:sz w:val="24"/>
          <w:szCs w:val="24"/>
        </w:rPr>
        <w:t>ны</w:t>
      </w:r>
      <w:r w:rsidRPr="006E3518">
        <w:rPr>
          <w:rFonts w:ascii="Times New Roman" w:hAnsi="Times New Roman"/>
          <w:sz w:val="24"/>
          <w:szCs w:val="24"/>
        </w:rPr>
        <w:t>:</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лекционные аудитории;</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необходимые для реализации учебной и внеурочной деятельности лаборатории и мастерские;</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помещения (кабинеты, мастерски</w:t>
      </w:r>
      <w:r w:rsidR="00FF0847" w:rsidRPr="006E3518">
        <w:rPr>
          <w:rFonts w:ascii="Times New Roman" w:hAnsi="Times New Roman"/>
        </w:rPr>
        <w:t xml:space="preserve">е, студии) для занятий музыкой </w:t>
      </w:r>
      <w:r w:rsidRPr="006E3518">
        <w:rPr>
          <w:rFonts w:ascii="Times New Roman" w:hAnsi="Times New Roman"/>
        </w:rPr>
        <w:t>и изобразительным искусством;</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актовые и хореографические залы;</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спортивные комплексы, залы, бассейны, стадионы, спортивные площадки, тиры, оснащ</w:t>
      </w:r>
      <w:r w:rsidR="00245F1D" w:rsidRPr="006E3518">
        <w:rPr>
          <w:rFonts w:ascii="Times New Roman" w:hAnsi="Times New Roman"/>
        </w:rPr>
        <w:t>е</w:t>
      </w:r>
      <w:r w:rsidRPr="006E3518">
        <w:rPr>
          <w:rFonts w:ascii="Times New Roman" w:hAnsi="Times New Roman"/>
        </w:rPr>
        <w:t>нные игровым, спортивным оборудованием и инвентар</w:t>
      </w:r>
      <w:r w:rsidR="00245F1D" w:rsidRPr="006E3518">
        <w:rPr>
          <w:rFonts w:ascii="Times New Roman" w:hAnsi="Times New Roman"/>
        </w:rPr>
        <w:t>е</w:t>
      </w:r>
      <w:r w:rsidRPr="006E3518">
        <w:rPr>
          <w:rFonts w:ascii="Times New Roman" w:hAnsi="Times New Roman"/>
        </w:rPr>
        <w:t>м;</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автогородки;</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помещения для медицинского персонала;</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административные и иные помещения, оснащ</w:t>
      </w:r>
      <w:r w:rsidR="00245F1D" w:rsidRPr="006E3518">
        <w:rPr>
          <w:rFonts w:ascii="Times New Roman" w:hAnsi="Times New Roman"/>
        </w:rPr>
        <w:t>е</w:t>
      </w:r>
      <w:r w:rsidRPr="006E3518">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6E3518">
        <w:rPr>
          <w:rFonts w:ascii="Times New Roman" w:hAnsi="Times New Roman"/>
        </w:rPr>
        <w:t>ОВЗ</w:t>
      </w:r>
      <w:r w:rsidRPr="006E3518">
        <w:rPr>
          <w:rFonts w:ascii="Times New Roman" w:hAnsi="Times New Roman"/>
        </w:rPr>
        <w:t>;</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гардеробы, санузлы, места личной гигиены;</w:t>
      </w:r>
    </w:p>
    <w:p w:rsidR="00B540EE" w:rsidRPr="006E3518" w:rsidRDefault="00B540EE" w:rsidP="00BC4477">
      <w:pPr>
        <w:pStyle w:val="a8"/>
        <w:numPr>
          <w:ilvl w:val="0"/>
          <w:numId w:val="144"/>
        </w:numPr>
        <w:tabs>
          <w:tab w:val="left" w:pos="993"/>
        </w:tabs>
        <w:ind w:left="0" w:firstLine="709"/>
        <w:jc w:val="both"/>
        <w:rPr>
          <w:rFonts w:ascii="Times New Roman" w:hAnsi="Times New Roman"/>
        </w:rPr>
      </w:pPr>
      <w:r w:rsidRPr="006E3518">
        <w:rPr>
          <w:rFonts w:ascii="Times New Roman" w:hAnsi="Times New Roman"/>
        </w:rPr>
        <w:t>участок (территория) с необходимым набором оснащ</w:t>
      </w:r>
      <w:r w:rsidR="00245F1D" w:rsidRPr="006E3518">
        <w:rPr>
          <w:rFonts w:ascii="Times New Roman" w:hAnsi="Times New Roman"/>
        </w:rPr>
        <w:t>е</w:t>
      </w:r>
      <w:r w:rsidRPr="006E3518">
        <w:rPr>
          <w:rFonts w:ascii="Times New Roman" w:hAnsi="Times New Roman"/>
        </w:rPr>
        <w:t>нных зон.</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Все помещения должны </w:t>
      </w:r>
      <w:r w:rsidR="006A5C7B" w:rsidRPr="006E3518">
        <w:rPr>
          <w:rFonts w:ascii="Times New Roman" w:hAnsi="Times New Roman"/>
          <w:sz w:val="24"/>
          <w:szCs w:val="24"/>
        </w:rPr>
        <w:t>обеспечиваются</w:t>
      </w:r>
      <w:r w:rsidRPr="006E3518">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w:t>
      </w:r>
      <w:r w:rsidRPr="006E3518">
        <w:rPr>
          <w:rFonts w:ascii="Times New Roman" w:hAnsi="Times New Roman"/>
          <w:color w:val="FF0000"/>
          <w:sz w:val="24"/>
          <w:szCs w:val="24"/>
        </w:rPr>
        <w:t xml:space="preserve"> </w:t>
      </w:r>
      <w:r w:rsidRPr="006E3518">
        <w:rPr>
          <w:rFonts w:ascii="Times New Roman" w:hAnsi="Times New Roman"/>
          <w:sz w:val="24"/>
          <w:szCs w:val="24"/>
        </w:rPr>
        <w:t xml:space="preserve">расходные материалы и канцелярские принадлежности, а также мебелью, </w:t>
      </w:r>
      <w:r w:rsidR="006A5C7B" w:rsidRPr="006E3518">
        <w:rPr>
          <w:rFonts w:ascii="Times New Roman" w:hAnsi="Times New Roman"/>
          <w:sz w:val="24"/>
          <w:szCs w:val="24"/>
        </w:rPr>
        <w:t xml:space="preserve">оснащением, презентационным оборудованием </w:t>
      </w:r>
      <w:r w:rsidRPr="006E3518">
        <w:rPr>
          <w:rFonts w:ascii="Times New Roman" w:hAnsi="Times New Roman"/>
          <w:sz w:val="24"/>
          <w:szCs w:val="24"/>
        </w:rPr>
        <w:t>и необходимым инвентар</w:t>
      </w:r>
      <w:r w:rsidR="00245F1D" w:rsidRPr="006E3518">
        <w:rPr>
          <w:rFonts w:ascii="Times New Roman" w:hAnsi="Times New Roman"/>
          <w:sz w:val="24"/>
          <w:szCs w:val="24"/>
        </w:rPr>
        <w:t>е</w:t>
      </w:r>
      <w:r w:rsidRPr="006E3518">
        <w:rPr>
          <w:rFonts w:ascii="Times New Roman" w:hAnsi="Times New Roman"/>
          <w:sz w:val="24"/>
          <w:szCs w:val="24"/>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6E3518">
        <w:rPr>
          <w:rFonts w:ascii="Times New Roman" w:hAnsi="Times New Roman"/>
          <w:sz w:val="24"/>
          <w:szCs w:val="24"/>
        </w:rPr>
        <w:t>посредством сопоставления имеющегося и требуемого оборудования</w:t>
      </w:r>
      <w:r w:rsidRPr="006E3518">
        <w:rPr>
          <w:rFonts w:ascii="Times New Roman" w:hAnsi="Times New Roman"/>
          <w:sz w:val="24"/>
          <w:szCs w:val="24"/>
        </w:rPr>
        <w:t>.</w:t>
      </w:r>
    </w:p>
    <w:p w:rsidR="00B540EE" w:rsidRPr="0074495D" w:rsidRDefault="00B540EE" w:rsidP="00EE6091">
      <w:pPr>
        <w:spacing w:after="0" w:line="240" w:lineRule="auto"/>
        <w:jc w:val="both"/>
        <w:rPr>
          <w:rFonts w:ascii="Times New Roman" w:hAnsi="Times New Roman"/>
          <w:vanish/>
          <w:sz w:val="28"/>
          <w:szCs w:val="28"/>
        </w:rPr>
      </w:pPr>
    </w:p>
    <w:p w:rsidR="001B2D5B" w:rsidRPr="0074495D" w:rsidRDefault="001B2D5B" w:rsidP="00EE6091">
      <w:pPr>
        <w:spacing w:after="0" w:line="240" w:lineRule="auto"/>
        <w:ind w:firstLine="709"/>
        <w:jc w:val="both"/>
        <w:rPr>
          <w:rFonts w:ascii="Times New Roman" w:hAnsi="Times New Roman"/>
          <w:sz w:val="28"/>
          <w:szCs w:val="28"/>
        </w:rPr>
      </w:pP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sz w:val="24"/>
          <w:szCs w:val="24"/>
        </w:rPr>
        <w:t xml:space="preserve">Необходимо также на основе </w:t>
      </w:r>
      <w:r w:rsidR="00AB0A45" w:rsidRPr="006E3518">
        <w:rPr>
          <w:rFonts w:ascii="Times New Roman" w:hAnsi="Times New Roman"/>
          <w:sz w:val="24"/>
          <w:szCs w:val="24"/>
        </w:rPr>
        <w:t xml:space="preserve">СанПИН 2.4.2.2821-10 </w:t>
      </w:r>
      <w:r w:rsidR="00117308" w:rsidRPr="006E3518">
        <w:rPr>
          <w:rFonts w:ascii="Times New Roman" w:hAnsi="Times New Roman"/>
          <w:sz w:val="24"/>
          <w:szCs w:val="24"/>
        </w:rPr>
        <w:t>«Санитарно-</w:t>
      </w:r>
      <w:r w:rsidR="00940668" w:rsidRPr="006E3518">
        <w:rPr>
          <w:rFonts w:ascii="Times New Roman" w:hAnsi="Times New Roman"/>
          <w:sz w:val="24"/>
          <w:szCs w:val="24"/>
        </w:rPr>
        <w:t xml:space="preserve">эпидемиологические </w:t>
      </w:r>
      <w:r w:rsidR="00117308" w:rsidRPr="006E3518">
        <w:rPr>
          <w:rFonts w:ascii="Times New Roman" w:hAnsi="Times New Roman"/>
          <w:sz w:val="24"/>
          <w:szCs w:val="24"/>
        </w:rPr>
        <w:t>требовани</w:t>
      </w:r>
      <w:r w:rsidR="00940668" w:rsidRPr="006E3518">
        <w:rPr>
          <w:rFonts w:ascii="Times New Roman" w:hAnsi="Times New Roman"/>
          <w:sz w:val="24"/>
          <w:szCs w:val="24"/>
        </w:rPr>
        <w:t>я</w:t>
      </w:r>
      <w:r w:rsidR="00117308" w:rsidRPr="006E3518">
        <w:rPr>
          <w:rFonts w:ascii="Times New Roman" w:hAnsi="Times New Roman"/>
          <w:sz w:val="24"/>
          <w:szCs w:val="24"/>
        </w:rPr>
        <w:t xml:space="preserve"> к условиям и организации обучения в общеобразовательных учреждениях» </w:t>
      </w:r>
      <w:r w:rsidRPr="006E3518">
        <w:rPr>
          <w:rFonts w:ascii="Times New Roman" w:hAnsi="Times New Roman"/>
          <w:sz w:val="24"/>
          <w:szCs w:val="24"/>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6E3518">
        <w:rPr>
          <w:rFonts w:ascii="Times New Roman" w:hAnsi="Times New Roman"/>
          <w:sz w:val="24"/>
          <w:szCs w:val="24"/>
        </w:rPr>
        <w:t>е</w:t>
      </w:r>
      <w:r w:rsidRPr="006E3518">
        <w:rPr>
          <w:rFonts w:ascii="Times New Roman" w:hAnsi="Times New Roman"/>
          <w:sz w:val="24"/>
          <w:szCs w:val="24"/>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FF0847" w:rsidRPr="006E3518" w:rsidRDefault="00FF0847" w:rsidP="00EE6091">
      <w:pPr>
        <w:pStyle w:val="4b"/>
        <w:shd w:val="clear" w:color="auto" w:fill="auto"/>
        <w:spacing w:before="0" w:line="240" w:lineRule="auto"/>
        <w:ind w:left="20" w:right="20" w:firstLine="300"/>
        <w:jc w:val="both"/>
        <w:rPr>
          <w:color w:val="auto"/>
          <w:sz w:val="24"/>
          <w:szCs w:val="24"/>
        </w:rPr>
      </w:pPr>
      <w:r w:rsidRPr="006E3518">
        <w:rPr>
          <w:color w:val="auto"/>
          <w:sz w:val="24"/>
          <w:szCs w:val="24"/>
        </w:rPr>
        <w:t>На текущий момент в школе имеется д</w:t>
      </w:r>
      <w:r w:rsidR="00C4207A" w:rsidRPr="006E3518">
        <w:rPr>
          <w:color w:val="auto"/>
          <w:sz w:val="24"/>
          <w:szCs w:val="24"/>
        </w:rPr>
        <w:t xml:space="preserve">оступ в Интернет со скоростью 1020 </w:t>
      </w:r>
      <w:r w:rsidRPr="006E3518">
        <w:rPr>
          <w:color w:val="auto"/>
          <w:sz w:val="24"/>
          <w:szCs w:val="24"/>
        </w:rPr>
        <w:t>мб, необходимый минимум мультимедийного оборудования, медиатека, достаточное количество художественной, справочной литератур</w:t>
      </w:r>
      <w:r w:rsidR="00C4207A" w:rsidRPr="006E3518">
        <w:rPr>
          <w:color w:val="auto"/>
          <w:sz w:val="24"/>
          <w:szCs w:val="24"/>
        </w:rPr>
        <w:t>ы и дидактического материала. 100</w:t>
      </w:r>
      <w:r w:rsidRPr="006E3518">
        <w:rPr>
          <w:color w:val="auto"/>
          <w:sz w:val="24"/>
          <w:szCs w:val="24"/>
        </w:rPr>
        <w:t>% учащихся обеспечены учебно-методическим комплектом. В достаточном количестве имеются спортивное оборудование и инвентарь. Большинство кабинетов оснащены современной мебелью. Учебно- воспитательный процесс соответствует действующим санитарно-гигиеническим, противопожарным правилам и нормам.</w:t>
      </w:r>
    </w:p>
    <w:p w:rsidR="00FF0847" w:rsidRPr="006E3518" w:rsidRDefault="00FF0847" w:rsidP="00EE6091">
      <w:pPr>
        <w:pStyle w:val="4b"/>
        <w:shd w:val="clear" w:color="auto" w:fill="auto"/>
        <w:spacing w:before="0" w:after="1069" w:line="240" w:lineRule="auto"/>
        <w:ind w:left="20" w:firstLine="300"/>
        <w:jc w:val="both"/>
        <w:rPr>
          <w:color w:val="auto"/>
          <w:sz w:val="24"/>
          <w:szCs w:val="24"/>
        </w:rPr>
      </w:pPr>
      <w:r w:rsidRPr="006E3518">
        <w:rPr>
          <w:color w:val="auto"/>
          <w:sz w:val="24"/>
          <w:szCs w:val="24"/>
        </w:rPr>
        <w:t>Педагогический коллектив работает в соответствии с нормами охраны труда.</w:t>
      </w:r>
    </w:p>
    <w:p w:rsidR="00B540EE" w:rsidRPr="006E3518" w:rsidRDefault="00B540EE" w:rsidP="00EE6091">
      <w:pPr>
        <w:pStyle w:val="3"/>
        <w:numPr>
          <w:ilvl w:val="2"/>
          <w:numId w:val="68"/>
        </w:numPr>
        <w:spacing w:before="0" w:beforeAutospacing="0" w:after="0" w:afterAutospacing="0"/>
        <w:jc w:val="both"/>
        <w:rPr>
          <w:sz w:val="24"/>
          <w:szCs w:val="24"/>
        </w:rPr>
      </w:pPr>
      <w:bookmarkStart w:id="459" w:name="_Toc410654083"/>
      <w:bookmarkStart w:id="460" w:name="_Toc409691740"/>
      <w:bookmarkStart w:id="461" w:name="_Toc414553290"/>
      <w:r w:rsidRPr="006E3518">
        <w:rPr>
          <w:sz w:val="24"/>
          <w:szCs w:val="24"/>
        </w:rPr>
        <w:t>Информационно-методические условия реализации основной</w:t>
      </w:r>
      <w:bookmarkStart w:id="462" w:name="_Toc410654084"/>
      <w:bookmarkEnd w:id="459"/>
      <w:r w:rsidRPr="006E3518">
        <w:rPr>
          <w:sz w:val="24"/>
          <w:szCs w:val="24"/>
        </w:rPr>
        <w:t>образовательной программы основного общего образования</w:t>
      </w:r>
      <w:bookmarkEnd w:id="460"/>
      <w:bookmarkEnd w:id="461"/>
      <w:bookmarkEnd w:id="462"/>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Cs/>
          <w:sz w:val="24"/>
          <w:szCs w:val="24"/>
        </w:rPr>
        <w:t xml:space="preserve">Под </w:t>
      </w:r>
      <w:r w:rsidRPr="006E3518">
        <w:rPr>
          <w:rFonts w:ascii="Times New Roman" w:hAnsi="Times New Roman"/>
          <w:b/>
          <w:bCs/>
          <w:sz w:val="24"/>
          <w:szCs w:val="24"/>
        </w:rPr>
        <w:t xml:space="preserve">информационно-образовательной средой </w:t>
      </w:r>
      <w:r w:rsidRPr="006E3518">
        <w:rPr>
          <w:rFonts w:ascii="Times New Roman" w:hAnsi="Times New Roman"/>
          <w:bCs/>
          <w:sz w:val="24"/>
          <w:szCs w:val="24"/>
        </w:rPr>
        <w:t>(ИОС)</w:t>
      </w:r>
      <w:r w:rsidRPr="006E3518">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единая информационно-образовательная среда страны;</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единая информационно-образовательная среда региона;</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информационно-образовательная среда образовательной организации;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предметная информационно-образовательная среда;</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информационно-образовательная среда УМК;</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информационно-образовательная среда компонентов УМК;</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информационно-образовательная среда элементов УМК.</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Cs/>
          <w:iCs/>
          <w:sz w:val="24"/>
          <w:szCs w:val="24"/>
        </w:rPr>
        <w:t>Основными элементами ИОС являются:</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информационно-образовательные ресурсы в виде печатной продукции;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информационно-образовательные ресурсы на сменных оптических носителях;</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 xml:space="preserve">информационно-образовательные ресурсы </w:t>
      </w:r>
      <w:r w:rsidR="00940668" w:rsidRPr="006E3518">
        <w:rPr>
          <w:rFonts w:ascii="Times New Roman" w:hAnsi="Times New Roman"/>
        </w:rPr>
        <w:t xml:space="preserve">сети </w:t>
      </w:r>
      <w:r w:rsidRPr="006E3518">
        <w:rPr>
          <w:rFonts w:ascii="Times New Roman" w:hAnsi="Times New Roman"/>
        </w:rPr>
        <w:t>Интернет;</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вычислительная и информационно-телекоммуникационная инфра-структура;</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E3518">
        <w:rPr>
          <w:rFonts w:ascii="Times New Roman" w:hAnsi="Times New Roman"/>
        </w:rPr>
        <w:t>е</w:t>
      </w:r>
      <w:r w:rsidRPr="006E3518">
        <w:rPr>
          <w:rFonts w:ascii="Times New Roman" w:hAnsi="Times New Roman"/>
        </w:rPr>
        <w:t>т, делопроизводство, кадры и т. д.).</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Cs/>
          <w:iCs/>
          <w:sz w:val="24"/>
          <w:szCs w:val="24"/>
        </w:rPr>
        <w:t>Необходимое для использования ИКТ оборудование</w:t>
      </w:r>
      <w:r w:rsidRPr="006E3518">
        <w:rPr>
          <w:rFonts w:ascii="Times New Roman" w:hAnsi="Times New Roman"/>
          <w:sz w:val="24"/>
          <w:szCs w:val="24"/>
        </w:rPr>
        <w:t>  отвеча</w:t>
      </w:r>
      <w:r w:rsidR="002B4028" w:rsidRPr="006E3518">
        <w:rPr>
          <w:rFonts w:ascii="Times New Roman" w:hAnsi="Times New Roman"/>
          <w:sz w:val="24"/>
          <w:szCs w:val="24"/>
        </w:rPr>
        <w:t>е</w:t>
      </w:r>
      <w:r w:rsidRPr="006E3518">
        <w:rPr>
          <w:rFonts w:ascii="Times New Roman" w:hAnsi="Times New Roman"/>
          <w:sz w:val="24"/>
          <w:szCs w:val="24"/>
        </w:rPr>
        <w:t>т современным требованиям и обеспечивать использование ИКТ:</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 учебной деятельности;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во внеурочной деятельности;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 исследовательской и проектной деятельности;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при измерении, контроле и оценке результатов образования;</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E3518" w:rsidRDefault="00B540EE" w:rsidP="00EE6091">
      <w:pPr>
        <w:spacing w:after="0" w:line="240" w:lineRule="auto"/>
        <w:ind w:firstLine="709"/>
        <w:jc w:val="both"/>
        <w:rPr>
          <w:rFonts w:ascii="Times New Roman" w:hAnsi="Times New Roman"/>
          <w:sz w:val="24"/>
          <w:szCs w:val="24"/>
        </w:rPr>
      </w:pPr>
      <w:r w:rsidRPr="006E3518">
        <w:rPr>
          <w:rFonts w:ascii="Times New Roman" w:hAnsi="Times New Roman"/>
          <w:bCs/>
          <w:iCs/>
          <w:sz w:val="24"/>
          <w:szCs w:val="24"/>
        </w:rPr>
        <w:t>Учебно-методическое и информационное оснащение образовательного процесса</w:t>
      </w:r>
      <w:r w:rsidRPr="006E3518">
        <w:rPr>
          <w:rFonts w:ascii="Times New Roman" w:hAnsi="Times New Roman"/>
          <w:sz w:val="24"/>
          <w:szCs w:val="24"/>
        </w:rPr>
        <w:t xml:space="preserve"> обеспечива</w:t>
      </w:r>
      <w:r w:rsidR="002B4028" w:rsidRPr="006E3518">
        <w:rPr>
          <w:rFonts w:ascii="Times New Roman" w:hAnsi="Times New Roman"/>
          <w:sz w:val="24"/>
          <w:szCs w:val="24"/>
        </w:rPr>
        <w:t>е</w:t>
      </w:r>
      <w:r w:rsidRPr="006E3518">
        <w:rPr>
          <w:rFonts w:ascii="Times New Roman" w:hAnsi="Times New Roman"/>
          <w:sz w:val="24"/>
          <w:szCs w:val="24"/>
        </w:rPr>
        <w:t>т возможность:</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E3518">
        <w:rPr>
          <w:rFonts w:ascii="Times New Roman" w:hAnsi="Times New Roman"/>
        </w:rPr>
        <w:t>е</w:t>
      </w:r>
      <w:r w:rsidRPr="006E3518">
        <w:rPr>
          <w:rFonts w:ascii="Times New Roman" w:hAnsi="Times New Roman"/>
        </w:rPr>
        <w:t>хмерные объекты) в цифровую среду (оцифровка, сканирование);</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выступления с аудио-, видео- и графическим экранным сопровождением;</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вывода информации на бумагу и т. п. и в тр</w:t>
      </w:r>
      <w:r w:rsidR="00245F1D" w:rsidRPr="006E3518">
        <w:rPr>
          <w:rFonts w:ascii="Times New Roman" w:hAnsi="Times New Roman"/>
        </w:rPr>
        <w:t>е</w:t>
      </w:r>
      <w:r w:rsidRPr="006E3518">
        <w:rPr>
          <w:rFonts w:ascii="Times New Roman" w:hAnsi="Times New Roman"/>
        </w:rPr>
        <w:t>хмерную материальную среду (печать);</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поиска и получения информации;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создания</w:t>
      </w:r>
      <w:r w:rsidR="002B4028" w:rsidRPr="006E3518">
        <w:rPr>
          <w:rFonts w:ascii="Times New Roman" w:hAnsi="Times New Roman"/>
        </w:rPr>
        <w:t>,</w:t>
      </w:r>
      <w:r w:rsidRPr="006E3518">
        <w:rPr>
          <w:rFonts w:ascii="Times New Roman" w:hAnsi="Times New Roman"/>
        </w:rPr>
        <w:t xml:space="preserve"> заполнения </w:t>
      </w:r>
      <w:r w:rsidR="002B4028" w:rsidRPr="006E3518">
        <w:rPr>
          <w:rFonts w:ascii="Times New Roman" w:hAnsi="Times New Roman"/>
        </w:rPr>
        <w:t xml:space="preserve">и анализа </w:t>
      </w:r>
      <w:r w:rsidRPr="006E3518">
        <w:rPr>
          <w:rFonts w:ascii="Times New Roman" w:hAnsi="Times New Roman"/>
        </w:rPr>
        <w:t xml:space="preserve">баз данных, в том числе определителей; </w:t>
      </w:r>
      <w:r w:rsidR="002B4028" w:rsidRPr="006E3518">
        <w:rPr>
          <w:rFonts w:ascii="Times New Roman" w:hAnsi="Times New Roman"/>
        </w:rPr>
        <w:t xml:space="preserve">их </w:t>
      </w:r>
      <w:r w:rsidRPr="006E3518">
        <w:rPr>
          <w:rFonts w:ascii="Times New Roman" w:hAnsi="Times New Roman"/>
        </w:rPr>
        <w:t>наглядного представления;</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E3518">
        <w:rPr>
          <w:rFonts w:ascii="Times New Roman" w:hAnsi="Times New Roman"/>
        </w:rPr>
        <w:t>е</w:t>
      </w:r>
      <w:r w:rsidRPr="006E3518">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6E3518">
        <w:rPr>
          <w:rFonts w:ascii="Times New Roman" w:hAnsi="Times New Roman"/>
        </w:rPr>
        <w:t>е</w:t>
      </w:r>
      <w:r w:rsidRPr="006E3518">
        <w:rPr>
          <w:rFonts w:ascii="Times New Roman" w:hAnsi="Times New Roman"/>
        </w:rPr>
        <w:t>ров;</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E3518" w:rsidRDefault="001B2D5B"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о</w:t>
      </w:r>
      <w:r w:rsidR="00B540EE" w:rsidRPr="006E3518">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6E3518" w:rsidRDefault="00B540EE" w:rsidP="00BC4477">
      <w:pPr>
        <w:pStyle w:val="a8"/>
        <w:numPr>
          <w:ilvl w:val="0"/>
          <w:numId w:val="145"/>
        </w:numPr>
        <w:tabs>
          <w:tab w:val="left" w:pos="993"/>
        </w:tabs>
        <w:ind w:left="0" w:firstLine="709"/>
        <w:jc w:val="both"/>
        <w:rPr>
          <w:rFonts w:ascii="Times New Roman" w:hAnsi="Times New Roman"/>
        </w:rPr>
      </w:pPr>
      <w:r w:rsidRPr="006E3518">
        <w:rPr>
          <w:rFonts w:ascii="Times New Roman" w:hAnsi="Times New Roman"/>
        </w:rPr>
        <w:t>выпуска школьных печатных изданий, работы школьного телевидения.</w:t>
      </w:r>
    </w:p>
    <w:p w:rsidR="00B540EE" w:rsidRPr="006E3518" w:rsidRDefault="00B540EE" w:rsidP="00EE6091">
      <w:pPr>
        <w:pStyle w:val="a8"/>
        <w:tabs>
          <w:tab w:val="left" w:pos="993"/>
        </w:tabs>
        <w:ind w:left="0" w:firstLine="709"/>
        <w:jc w:val="both"/>
        <w:rPr>
          <w:rFonts w:ascii="Times New Roman" w:hAnsi="Times New Roman"/>
        </w:rPr>
      </w:pPr>
      <w:r w:rsidRPr="006E3518">
        <w:rPr>
          <w:rFonts w:ascii="Times New Roman" w:hAnsi="Times New Roman"/>
        </w:rPr>
        <w:t xml:space="preserve">Все указанные виды деятельности </w:t>
      </w:r>
      <w:r w:rsidR="00C83F0A" w:rsidRPr="006E3518">
        <w:rPr>
          <w:rFonts w:ascii="Times New Roman" w:hAnsi="Times New Roman"/>
        </w:rPr>
        <w:t xml:space="preserve">обеспечиваются </w:t>
      </w:r>
      <w:r w:rsidRPr="006E3518">
        <w:rPr>
          <w:rFonts w:ascii="Times New Roman" w:hAnsi="Times New Roman"/>
        </w:rPr>
        <w:t>расходными материалами.</w:t>
      </w:r>
    </w:p>
    <w:p w:rsidR="001B2D5B" w:rsidRPr="006E3518" w:rsidRDefault="00B540EE" w:rsidP="00EE6091">
      <w:pPr>
        <w:spacing w:after="0" w:line="240" w:lineRule="auto"/>
        <w:ind w:firstLine="709"/>
        <w:jc w:val="center"/>
        <w:rPr>
          <w:rFonts w:ascii="Times New Roman" w:hAnsi="Times New Roman"/>
          <w:b/>
          <w:bCs/>
          <w:sz w:val="24"/>
          <w:szCs w:val="24"/>
        </w:rPr>
      </w:pPr>
      <w:r w:rsidRPr="006E3518">
        <w:rPr>
          <w:rFonts w:ascii="Times New Roman" w:hAnsi="Times New Roman"/>
          <w:b/>
          <w:bCs/>
          <w:sz w:val="24"/>
          <w:szCs w:val="24"/>
        </w:rPr>
        <w:t>Создание в образовательной организации информационно-</w:t>
      </w:r>
    </w:p>
    <w:p w:rsidR="00B540EE" w:rsidRPr="006E3518" w:rsidRDefault="00B540EE" w:rsidP="00EE6091">
      <w:pPr>
        <w:spacing w:after="0" w:line="240" w:lineRule="auto"/>
        <w:ind w:firstLine="709"/>
        <w:jc w:val="center"/>
        <w:rPr>
          <w:rFonts w:ascii="Times New Roman" w:hAnsi="Times New Roman"/>
          <w:sz w:val="24"/>
          <w:szCs w:val="24"/>
        </w:rPr>
      </w:pPr>
      <w:r w:rsidRPr="006E3518">
        <w:rPr>
          <w:rFonts w:ascii="Times New Roman" w:hAnsi="Times New Roman"/>
          <w:b/>
          <w:bCs/>
          <w:sz w:val="24"/>
          <w:szCs w:val="24"/>
        </w:rPr>
        <w:t xml:space="preserve">образовательной среды, соответствующей требованиям </w:t>
      </w:r>
      <w:r w:rsidR="000A7509" w:rsidRPr="006E3518">
        <w:rPr>
          <w:rFonts w:ascii="Times New Roman" w:hAnsi="Times New Roman"/>
          <w:b/>
          <w:bCs/>
          <w:sz w:val="24"/>
          <w:szCs w:val="24"/>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6E351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6E3518" w:rsidRDefault="00B540EE" w:rsidP="00EE6091">
            <w:pPr>
              <w:spacing w:after="0" w:line="240" w:lineRule="auto"/>
              <w:jc w:val="center"/>
              <w:rPr>
                <w:rFonts w:ascii="Times New Roman" w:hAnsi="Times New Roman"/>
                <w:b/>
                <w:bCs/>
                <w:sz w:val="24"/>
                <w:szCs w:val="24"/>
              </w:rPr>
            </w:pPr>
            <w:r w:rsidRPr="006E3518">
              <w:rPr>
                <w:rFonts w:ascii="Times New Roman" w:hAnsi="Times New Roman"/>
                <w:b/>
                <w:bCs/>
                <w:sz w:val="24"/>
                <w:szCs w:val="24"/>
              </w:rPr>
              <w:t xml:space="preserve">№ </w:t>
            </w:r>
          </w:p>
          <w:p w:rsidR="00B540EE" w:rsidRPr="006E3518" w:rsidRDefault="00B540EE" w:rsidP="00EE6091">
            <w:pPr>
              <w:spacing w:after="0" w:line="240" w:lineRule="auto"/>
              <w:jc w:val="center"/>
              <w:rPr>
                <w:rFonts w:ascii="Times New Roman" w:hAnsi="Times New Roman"/>
                <w:sz w:val="24"/>
                <w:szCs w:val="24"/>
              </w:rPr>
            </w:pPr>
            <w:r w:rsidRPr="006E3518">
              <w:rPr>
                <w:rFonts w:ascii="Times New Roman" w:hAnsi="Times New Roman"/>
                <w:b/>
                <w:bCs/>
                <w:sz w:val="24"/>
                <w:szCs w:val="24"/>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jc w:val="center"/>
              <w:rPr>
                <w:rFonts w:ascii="Times New Roman" w:hAnsi="Times New Roman"/>
                <w:sz w:val="24"/>
                <w:szCs w:val="24"/>
              </w:rPr>
            </w:pPr>
            <w:r w:rsidRPr="006E3518">
              <w:rPr>
                <w:rFonts w:ascii="Times New Roman" w:hAnsi="Times New Roman"/>
                <w:b/>
                <w:bCs/>
                <w:sz w:val="24"/>
                <w:szCs w:val="24"/>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jc w:val="center"/>
              <w:rPr>
                <w:rFonts w:ascii="Times New Roman" w:hAnsi="Times New Roman"/>
                <w:sz w:val="24"/>
                <w:szCs w:val="24"/>
              </w:rPr>
            </w:pPr>
            <w:r w:rsidRPr="006E3518">
              <w:rPr>
                <w:rFonts w:ascii="Times New Roman" w:hAnsi="Times New Roman"/>
                <w:b/>
                <w:bCs/>
                <w:sz w:val="24"/>
                <w:szCs w:val="24"/>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jc w:val="center"/>
              <w:rPr>
                <w:rFonts w:ascii="Times New Roman" w:hAnsi="Times New Roman"/>
                <w:sz w:val="24"/>
                <w:szCs w:val="24"/>
              </w:rPr>
            </w:pPr>
            <w:r w:rsidRPr="006E3518">
              <w:rPr>
                <w:rFonts w:ascii="Times New Roman" w:hAnsi="Times New Roman"/>
                <w:b/>
                <w:bCs/>
                <w:sz w:val="24"/>
                <w:szCs w:val="24"/>
              </w:rPr>
              <w:t>Сроки создания условий в соответствии с требованиями ФГОС</w:t>
            </w:r>
          </w:p>
        </w:tc>
      </w:tr>
      <w:tr w:rsidR="00B540EE" w:rsidRPr="006E351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jc w:val="center"/>
              <w:rPr>
                <w:rFonts w:ascii="Times New Roman" w:hAnsi="Times New Roman"/>
                <w:sz w:val="24"/>
                <w:szCs w:val="24"/>
              </w:rPr>
            </w:pPr>
            <w:r w:rsidRPr="006E3518">
              <w:rPr>
                <w:rFonts w:ascii="Times New Roman" w:hAnsi="Times New Roman"/>
                <w:sz w:val="24"/>
                <w:szCs w:val="24"/>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r w:rsidRPr="006E3518">
              <w:rPr>
                <w:rFonts w:ascii="Times New Roman" w:hAnsi="Times New Roman"/>
                <w:sz w:val="24"/>
                <w:szCs w:val="24"/>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r>
      <w:tr w:rsidR="00B540EE" w:rsidRPr="006E351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jc w:val="center"/>
              <w:rPr>
                <w:rFonts w:ascii="Times New Roman" w:hAnsi="Times New Roman"/>
                <w:sz w:val="24"/>
                <w:szCs w:val="24"/>
              </w:rPr>
            </w:pPr>
            <w:r w:rsidRPr="006E3518">
              <w:rPr>
                <w:rFonts w:ascii="Times New Roman" w:hAnsi="Times New Roman"/>
                <w:sz w:val="24"/>
                <w:szCs w:val="24"/>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r w:rsidRPr="006E3518">
              <w:rPr>
                <w:rFonts w:ascii="Times New Roman" w:hAnsi="Times New Roman"/>
                <w:sz w:val="24"/>
                <w:szCs w:val="24"/>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r>
      <w:tr w:rsidR="00B540EE" w:rsidRPr="006E351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jc w:val="center"/>
              <w:rPr>
                <w:rFonts w:ascii="Times New Roman" w:hAnsi="Times New Roman"/>
                <w:sz w:val="24"/>
                <w:szCs w:val="24"/>
              </w:rPr>
            </w:pPr>
            <w:r w:rsidRPr="006E3518">
              <w:rPr>
                <w:rFonts w:ascii="Times New Roman" w:hAnsi="Times New Roman"/>
                <w:sz w:val="24"/>
                <w:szCs w:val="24"/>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r w:rsidRPr="006E3518">
              <w:rPr>
                <w:rFonts w:ascii="Times New Roman" w:hAnsi="Times New Roman"/>
                <w:sz w:val="24"/>
                <w:szCs w:val="24"/>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r>
      <w:tr w:rsidR="00B540EE" w:rsidRPr="006E351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jc w:val="center"/>
              <w:rPr>
                <w:rFonts w:ascii="Times New Roman" w:hAnsi="Times New Roman"/>
                <w:sz w:val="24"/>
                <w:szCs w:val="24"/>
              </w:rPr>
            </w:pPr>
            <w:r w:rsidRPr="006E3518">
              <w:rPr>
                <w:rFonts w:ascii="Times New Roman" w:hAnsi="Times New Roman"/>
                <w:sz w:val="24"/>
                <w:szCs w:val="24"/>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r w:rsidRPr="006E3518">
              <w:rPr>
                <w:rFonts w:ascii="Times New Roman" w:hAnsi="Times New Roman"/>
                <w:sz w:val="24"/>
                <w:szCs w:val="24"/>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r>
      <w:tr w:rsidR="00B540EE" w:rsidRPr="006E351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jc w:val="center"/>
              <w:rPr>
                <w:rFonts w:ascii="Times New Roman" w:hAnsi="Times New Roman"/>
                <w:sz w:val="24"/>
                <w:szCs w:val="24"/>
              </w:rPr>
            </w:pPr>
            <w:r w:rsidRPr="006E3518">
              <w:rPr>
                <w:rFonts w:ascii="Times New Roman" w:hAnsi="Times New Roman"/>
                <w:sz w:val="24"/>
                <w:szCs w:val="24"/>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r w:rsidRPr="006E3518">
              <w:rPr>
                <w:rFonts w:ascii="Times New Roman" w:hAnsi="Times New Roman"/>
                <w:sz w:val="24"/>
                <w:szCs w:val="24"/>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r>
      <w:tr w:rsidR="00B540EE" w:rsidRPr="006E351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jc w:val="center"/>
              <w:rPr>
                <w:rFonts w:ascii="Times New Roman" w:hAnsi="Times New Roman"/>
                <w:sz w:val="24"/>
                <w:szCs w:val="24"/>
              </w:rPr>
            </w:pPr>
            <w:r w:rsidRPr="006E3518">
              <w:rPr>
                <w:rFonts w:ascii="Times New Roman" w:hAnsi="Times New Roman"/>
                <w:sz w:val="24"/>
                <w:szCs w:val="24"/>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r w:rsidRPr="006E3518">
              <w:rPr>
                <w:rFonts w:ascii="Times New Roman" w:hAnsi="Times New Roman"/>
                <w:sz w:val="24"/>
                <w:szCs w:val="24"/>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6E3518" w:rsidRDefault="00B540EE" w:rsidP="00EE6091">
            <w:pPr>
              <w:spacing w:after="0" w:line="240" w:lineRule="auto"/>
              <w:ind w:firstLine="119"/>
              <w:rPr>
                <w:rFonts w:ascii="Times New Roman" w:hAnsi="Times New Roman"/>
                <w:sz w:val="24"/>
                <w:szCs w:val="24"/>
              </w:rPr>
            </w:pPr>
          </w:p>
        </w:tc>
      </w:tr>
    </w:tbl>
    <w:p w:rsidR="00B540EE" w:rsidRDefault="00B540EE" w:rsidP="00EE6091">
      <w:pPr>
        <w:spacing w:after="0" w:line="240" w:lineRule="auto"/>
        <w:ind w:firstLine="709"/>
        <w:jc w:val="both"/>
        <w:rPr>
          <w:rFonts w:ascii="Times New Roman" w:hAnsi="Times New Roman"/>
          <w:b/>
          <w:bCs/>
          <w:sz w:val="28"/>
          <w:szCs w:val="28"/>
        </w:rPr>
      </w:pPr>
    </w:p>
    <w:p w:rsidR="0090031E" w:rsidRDefault="0090031E" w:rsidP="00EE6091">
      <w:pPr>
        <w:keepNext/>
        <w:keepLines/>
        <w:spacing w:line="240" w:lineRule="auto"/>
        <w:ind w:left="600"/>
      </w:pPr>
      <w:r>
        <w:rPr>
          <w:rStyle w:val="Heading30"/>
          <w:rFonts w:eastAsia="Calibri"/>
        </w:rPr>
        <w:t>Создание в лицее информационно-образовательной среды, соответствующей</w:t>
      </w:r>
    </w:p>
    <w:p w:rsidR="0090031E" w:rsidRDefault="0090031E" w:rsidP="00EE6091">
      <w:pPr>
        <w:framePr w:wrap="notBeside" w:vAnchor="text" w:hAnchor="text" w:xAlign="center" w:y="1"/>
        <w:spacing w:line="240" w:lineRule="auto"/>
        <w:jc w:val="center"/>
      </w:pPr>
      <w:r>
        <w:rPr>
          <w:rStyle w:val="Tablecaption0"/>
          <w:rFonts w:eastAsia="Calibri"/>
        </w:rPr>
        <w:t>требованиям Стандарта</w:t>
      </w:r>
    </w:p>
    <w:tbl>
      <w:tblPr>
        <w:tblW w:w="9667" w:type="dxa"/>
        <w:tblLayout w:type="fixed"/>
        <w:tblCellMar>
          <w:left w:w="10" w:type="dxa"/>
          <w:right w:w="10" w:type="dxa"/>
        </w:tblCellMar>
        <w:tblLook w:val="0000"/>
      </w:tblPr>
      <w:tblGrid>
        <w:gridCol w:w="830"/>
        <w:gridCol w:w="2030"/>
        <w:gridCol w:w="4450"/>
        <w:gridCol w:w="2357"/>
      </w:tblGrid>
      <w:tr w:rsidR="0090031E" w:rsidRPr="000142D7" w:rsidTr="000142D7">
        <w:trPr>
          <w:trHeight w:val="1906"/>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framePr w:wrap="notBeside" w:vAnchor="text" w:hAnchor="text" w:xAlign="center" w:y="1"/>
              <w:shd w:val="clear" w:color="auto" w:fill="auto"/>
              <w:spacing w:line="240" w:lineRule="auto"/>
              <w:ind w:left="120"/>
              <w:rPr>
                <w:sz w:val="24"/>
                <w:szCs w:val="24"/>
              </w:rPr>
            </w:pPr>
            <w:r w:rsidRPr="000142D7">
              <w:rPr>
                <w:sz w:val="24"/>
                <w:szCs w:val="24"/>
              </w:rPr>
              <w:t>№ п/п</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framePr w:wrap="notBeside" w:vAnchor="text" w:hAnchor="text" w:xAlign="center" w:y="1"/>
              <w:shd w:val="clear" w:color="auto" w:fill="auto"/>
              <w:spacing w:line="240" w:lineRule="auto"/>
              <w:ind w:left="120"/>
              <w:rPr>
                <w:sz w:val="24"/>
                <w:szCs w:val="24"/>
              </w:rPr>
            </w:pPr>
            <w:r w:rsidRPr="000142D7">
              <w:rPr>
                <w:sz w:val="24"/>
                <w:szCs w:val="24"/>
              </w:rPr>
              <w:t>Необходимые средства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framePr w:wrap="notBeside" w:vAnchor="text" w:hAnchor="text" w:xAlign="center" w:y="1"/>
              <w:shd w:val="clear" w:color="auto" w:fill="auto"/>
              <w:spacing w:line="240" w:lineRule="auto"/>
              <w:ind w:left="1600"/>
              <w:rPr>
                <w:sz w:val="24"/>
                <w:szCs w:val="24"/>
              </w:rPr>
            </w:pPr>
            <w:r w:rsidRPr="000142D7">
              <w:rPr>
                <w:sz w:val="24"/>
                <w:szCs w:val="24"/>
              </w:rPr>
              <w:t>Содержание</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framePr w:wrap="notBeside" w:vAnchor="text" w:hAnchor="text" w:xAlign="center" w:y="1"/>
              <w:shd w:val="clear" w:color="auto" w:fill="auto"/>
              <w:spacing w:line="240" w:lineRule="auto"/>
              <w:ind w:left="120"/>
              <w:rPr>
                <w:sz w:val="24"/>
                <w:szCs w:val="24"/>
              </w:rPr>
            </w:pPr>
            <w:r w:rsidRPr="000142D7">
              <w:rPr>
                <w:sz w:val="24"/>
                <w:szCs w:val="24"/>
              </w:rPr>
              <w:t>Сроки создания условий в соответствии с требованиями ФГОС</w:t>
            </w:r>
          </w:p>
        </w:tc>
      </w:tr>
      <w:tr w:rsidR="0090031E" w:rsidRPr="000142D7" w:rsidTr="000142D7">
        <w:trPr>
          <w:trHeight w:val="562"/>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framePr w:wrap="notBeside" w:vAnchor="text" w:hAnchor="text" w:xAlign="center" w:y="1"/>
              <w:shd w:val="clear" w:color="auto" w:fill="auto"/>
              <w:spacing w:line="240" w:lineRule="auto"/>
              <w:ind w:left="120"/>
              <w:rPr>
                <w:sz w:val="24"/>
                <w:szCs w:val="24"/>
              </w:rPr>
            </w:pPr>
            <w:r w:rsidRPr="000142D7">
              <w:rPr>
                <w:sz w:val="24"/>
                <w:szCs w:val="24"/>
              </w:rPr>
              <w:t>I</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framePr w:wrap="notBeside" w:vAnchor="text" w:hAnchor="text" w:xAlign="center" w:y="1"/>
              <w:shd w:val="clear" w:color="auto" w:fill="auto"/>
              <w:spacing w:line="240" w:lineRule="auto"/>
              <w:ind w:left="120"/>
              <w:rPr>
                <w:sz w:val="24"/>
                <w:szCs w:val="24"/>
              </w:rPr>
            </w:pPr>
            <w:r w:rsidRPr="000142D7">
              <w:rPr>
                <w:sz w:val="24"/>
                <w:szCs w:val="24"/>
              </w:rPr>
              <w:t>Технические средства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framePr w:wrap="notBeside" w:vAnchor="text" w:hAnchor="text" w:xAlign="center" w:y="1"/>
              <w:shd w:val="clear" w:color="auto" w:fill="auto"/>
              <w:spacing w:line="240" w:lineRule="auto"/>
              <w:jc w:val="both"/>
              <w:rPr>
                <w:sz w:val="24"/>
                <w:szCs w:val="24"/>
              </w:rPr>
            </w:pPr>
            <w:r w:rsidRPr="000142D7">
              <w:rPr>
                <w:sz w:val="24"/>
                <w:szCs w:val="24"/>
              </w:rPr>
              <w:t>12 ПК на 1 ученика</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framePr w:wrap="notBeside" w:vAnchor="text" w:hAnchor="text" w:xAlign="center" w:y="1"/>
              <w:shd w:val="clear" w:color="auto" w:fill="auto"/>
              <w:spacing w:line="240" w:lineRule="auto"/>
              <w:ind w:left="980"/>
              <w:rPr>
                <w:sz w:val="24"/>
                <w:szCs w:val="24"/>
              </w:rPr>
            </w:pPr>
            <w:r w:rsidRPr="000142D7">
              <w:rPr>
                <w:sz w:val="24"/>
                <w:szCs w:val="24"/>
              </w:rPr>
              <w:t>2015</w:t>
            </w:r>
          </w:p>
        </w:tc>
      </w:tr>
      <w:tr w:rsidR="0090031E" w:rsidRPr="000142D7" w:rsidTr="000142D7">
        <w:trPr>
          <w:trHeight w:val="1171"/>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framePr w:wrap="notBeside" w:vAnchor="text" w:hAnchor="text" w:xAlign="center" w:y="1"/>
              <w:shd w:val="clear" w:color="auto" w:fill="auto"/>
              <w:spacing w:line="240" w:lineRule="auto"/>
              <w:ind w:left="120"/>
              <w:rPr>
                <w:sz w:val="24"/>
                <w:szCs w:val="24"/>
              </w:rPr>
            </w:pPr>
            <w:r w:rsidRPr="000142D7">
              <w:rPr>
                <w:sz w:val="24"/>
                <w:szCs w:val="24"/>
              </w:rPr>
              <w:t>II</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framePr w:wrap="notBeside" w:vAnchor="text" w:hAnchor="text" w:xAlign="center" w:y="1"/>
              <w:shd w:val="clear" w:color="auto" w:fill="auto"/>
              <w:spacing w:line="240" w:lineRule="auto"/>
              <w:ind w:left="120"/>
              <w:rPr>
                <w:sz w:val="24"/>
                <w:szCs w:val="24"/>
              </w:rPr>
            </w:pPr>
            <w:r w:rsidRPr="000142D7">
              <w:rPr>
                <w:sz w:val="24"/>
                <w:szCs w:val="24"/>
              </w:rPr>
              <w:t>Программные инструменты</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framePr w:wrap="notBeside" w:vAnchor="text" w:hAnchor="text" w:xAlign="center" w:y="1"/>
              <w:shd w:val="clear" w:color="auto" w:fill="auto"/>
              <w:spacing w:line="240" w:lineRule="auto"/>
              <w:jc w:val="both"/>
              <w:rPr>
                <w:sz w:val="24"/>
                <w:szCs w:val="24"/>
              </w:rPr>
            </w:pPr>
            <w:r w:rsidRPr="000142D7">
              <w:rPr>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framePr w:wrap="notBeside" w:vAnchor="text" w:hAnchor="text" w:xAlign="center" w:y="1"/>
              <w:shd w:val="clear" w:color="auto" w:fill="auto"/>
              <w:spacing w:line="240" w:lineRule="auto"/>
              <w:ind w:left="980"/>
              <w:rPr>
                <w:sz w:val="24"/>
                <w:szCs w:val="24"/>
              </w:rPr>
            </w:pPr>
            <w:r w:rsidRPr="000142D7">
              <w:rPr>
                <w:sz w:val="24"/>
                <w:szCs w:val="24"/>
              </w:rPr>
              <w:t>2014</w:t>
            </w:r>
          </w:p>
        </w:tc>
      </w:tr>
    </w:tbl>
    <w:tbl>
      <w:tblPr>
        <w:tblW w:w="9667" w:type="dxa"/>
        <w:tblLayout w:type="fixed"/>
        <w:tblCellMar>
          <w:left w:w="10" w:type="dxa"/>
          <w:right w:w="10" w:type="dxa"/>
        </w:tblCellMar>
        <w:tblLook w:val="0000"/>
      </w:tblPr>
      <w:tblGrid>
        <w:gridCol w:w="830"/>
        <w:gridCol w:w="2157"/>
        <w:gridCol w:w="4323"/>
        <w:gridCol w:w="2357"/>
      </w:tblGrid>
      <w:tr w:rsidR="0090031E" w:rsidRPr="000142D7" w:rsidTr="009459B8">
        <w:trPr>
          <w:trHeight w:val="1171"/>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pacing w:line="240" w:lineRule="auto"/>
              <w:ind w:left="120"/>
              <w:rPr>
                <w:sz w:val="24"/>
                <w:szCs w:val="24"/>
              </w:rPr>
            </w:pPr>
          </w:p>
        </w:tc>
        <w:tc>
          <w:tcPr>
            <w:tcW w:w="21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spacing w:line="240" w:lineRule="auto"/>
              <w:ind w:left="120"/>
              <w:rPr>
                <w:sz w:val="24"/>
                <w:szCs w:val="24"/>
              </w:rPr>
            </w:pPr>
          </w:p>
        </w:tc>
        <w:tc>
          <w:tcPr>
            <w:tcW w:w="4323"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hd w:val="clear" w:color="auto" w:fill="auto"/>
              <w:spacing w:line="240" w:lineRule="auto"/>
              <w:jc w:val="both"/>
              <w:rPr>
                <w:sz w:val="24"/>
                <w:szCs w:val="24"/>
              </w:rPr>
            </w:pPr>
            <w:r w:rsidRPr="000142D7">
              <w:rPr>
                <w:sz w:val="24"/>
                <w:szCs w:val="24"/>
              </w:rPr>
              <w:t>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 публикаций; редактор интернет-сайтов; редактор для совместного удалённого редактирования сообщений.</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pacing w:line="240" w:lineRule="auto"/>
              <w:ind w:left="980"/>
              <w:rPr>
                <w:sz w:val="24"/>
                <w:szCs w:val="24"/>
              </w:rPr>
            </w:pPr>
          </w:p>
        </w:tc>
      </w:tr>
      <w:tr w:rsidR="0090031E" w:rsidRPr="000142D7" w:rsidTr="009459B8">
        <w:trPr>
          <w:trHeight w:val="1171"/>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hd w:val="clear" w:color="auto" w:fill="auto"/>
              <w:spacing w:line="240" w:lineRule="auto"/>
              <w:ind w:left="120"/>
              <w:rPr>
                <w:sz w:val="24"/>
                <w:szCs w:val="24"/>
              </w:rPr>
            </w:pPr>
            <w:r w:rsidRPr="000142D7">
              <w:rPr>
                <w:sz w:val="24"/>
                <w:szCs w:val="24"/>
              </w:rPr>
              <w:t>III</w:t>
            </w:r>
          </w:p>
        </w:tc>
        <w:tc>
          <w:tcPr>
            <w:tcW w:w="21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shd w:val="clear" w:color="auto" w:fill="auto"/>
              <w:spacing w:line="240" w:lineRule="auto"/>
              <w:ind w:left="120"/>
              <w:rPr>
                <w:sz w:val="24"/>
                <w:szCs w:val="24"/>
              </w:rPr>
            </w:pPr>
            <w:r w:rsidRPr="000142D7">
              <w:rPr>
                <w:sz w:val="24"/>
                <w:szCs w:val="24"/>
              </w:rPr>
              <w:t>Обеспечение технической, методической и организационной поддержки</w:t>
            </w:r>
          </w:p>
        </w:tc>
        <w:tc>
          <w:tcPr>
            <w:tcW w:w="4323"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hd w:val="clear" w:color="auto" w:fill="auto"/>
              <w:spacing w:line="240" w:lineRule="auto"/>
              <w:jc w:val="both"/>
              <w:rPr>
                <w:sz w:val="24"/>
                <w:szCs w:val="24"/>
              </w:rPr>
            </w:pPr>
            <w:r w:rsidRPr="000142D7">
              <w:rPr>
                <w:sz w:val="24"/>
                <w:szCs w:val="24"/>
              </w:rPr>
              <w:t>разработка дорожных карт; заключение договоров; подготовка локальных актов лицея; подготовка программ формирования ИКТ- компетентности работников лицея (индивидуальных программ для каждого работника)</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hd w:val="clear" w:color="auto" w:fill="auto"/>
              <w:spacing w:line="240" w:lineRule="auto"/>
              <w:ind w:left="980"/>
              <w:rPr>
                <w:sz w:val="24"/>
                <w:szCs w:val="24"/>
              </w:rPr>
            </w:pPr>
            <w:r w:rsidRPr="000142D7">
              <w:rPr>
                <w:sz w:val="24"/>
                <w:szCs w:val="24"/>
              </w:rPr>
              <w:t>2013</w:t>
            </w:r>
          </w:p>
        </w:tc>
      </w:tr>
      <w:tr w:rsidR="0090031E" w:rsidRPr="000142D7" w:rsidTr="009459B8">
        <w:trPr>
          <w:trHeight w:val="1171"/>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hd w:val="clear" w:color="auto" w:fill="auto"/>
              <w:spacing w:line="240" w:lineRule="auto"/>
              <w:ind w:left="120"/>
              <w:rPr>
                <w:sz w:val="24"/>
                <w:szCs w:val="24"/>
              </w:rPr>
            </w:pPr>
            <w:r w:rsidRPr="000142D7">
              <w:rPr>
                <w:sz w:val="24"/>
                <w:szCs w:val="24"/>
              </w:rPr>
              <w:t>IV</w:t>
            </w:r>
          </w:p>
        </w:tc>
        <w:tc>
          <w:tcPr>
            <w:tcW w:w="21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shd w:val="clear" w:color="auto" w:fill="auto"/>
              <w:spacing w:line="240" w:lineRule="auto"/>
              <w:ind w:left="120"/>
              <w:rPr>
                <w:sz w:val="24"/>
                <w:szCs w:val="24"/>
              </w:rPr>
            </w:pPr>
            <w:r w:rsidRPr="000142D7">
              <w:rPr>
                <w:sz w:val="24"/>
                <w:szCs w:val="24"/>
              </w:rPr>
              <w:t>Отображение образовательного процесса в информационной среде:</w:t>
            </w:r>
          </w:p>
        </w:tc>
        <w:tc>
          <w:tcPr>
            <w:tcW w:w="4323"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hd w:val="clear" w:color="auto" w:fill="auto"/>
              <w:spacing w:line="240" w:lineRule="auto"/>
              <w:jc w:val="both"/>
              <w:rPr>
                <w:sz w:val="24"/>
                <w:szCs w:val="24"/>
              </w:rPr>
            </w:pPr>
            <w:r w:rsidRPr="000142D7">
              <w:rPr>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 школа, интернет-ИПК, мультимедиаколлекция)</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hd w:val="clear" w:color="auto" w:fill="auto"/>
              <w:spacing w:line="240" w:lineRule="auto"/>
              <w:ind w:left="980"/>
              <w:rPr>
                <w:sz w:val="24"/>
                <w:szCs w:val="24"/>
              </w:rPr>
            </w:pPr>
            <w:r w:rsidRPr="000142D7">
              <w:rPr>
                <w:sz w:val="24"/>
                <w:szCs w:val="24"/>
              </w:rPr>
              <w:t>2014</w:t>
            </w:r>
          </w:p>
        </w:tc>
      </w:tr>
      <w:tr w:rsidR="0090031E" w:rsidRPr="000142D7" w:rsidTr="009459B8">
        <w:trPr>
          <w:trHeight w:val="1171"/>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hd w:val="clear" w:color="auto" w:fill="auto"/>
              <w:spacing w:line="240" w:lineRule="auto"/>
              <w:ind w:left="120"/>
              <w:rPr>
                <w:sz w:val="24"/>
                <w:szCs w:val="24"/>
              </w:rPr>
            </w:pPr>
            <w:r w:rsidRPr="000142D7">
              <w:rPr>
                <w:sz w:val="24"/>
                <w:szCs w:val="24"/>
              </w:rPr>
              <w:t>V</w:t>
            </w:r>
          </w:p>
        </w:tc>
        <w:tc>
          <w:tcPr>
            <w:tcW w:w="21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shd w:val="clear" w:color="auto" w:fill="auto"/>
              <w:spacing w:line="240" w:lineRule="auto"/>
              <w:ind w:left="120"/>
              <w:rPr>
                <w:sz w:val="24"/>
                <w:szCs w:val="24"/>
              </w:rPr>
            </w:pPr>
            <w:r w:rsidRPr="000142D7">
              <w:rPr>
                <w:sz w:val="24"/>
                <w:szCs w:val="24"/>
              </w:rPr>
              <w:t>Компоненты на</w:t>
            </w:r>
          </w:p>
          <w:p w:rsidR="0090031E" w:rsidRPr="000142D7" w:rsidRDefault="0090031E" w:rsidP="00EE6091">
            <w:pPr>
              <w:pStyle w:val="4b"/>
              <w:shd w:val="clear" w:color="auto" w:fill="auto"/>
              <w:spacing w:line="240" w:lineRule="auto"/>
              <w:ind w:left="120"/>
              <w:rPr>
                <w:sz w:val="24"/>
                <w:szCs w:val="24"/>
              </w:rPr>
            </w:pPr>
            <w:r w:rsidRPr="000142D7">
              <w:rPr>
                <w:sz w:val="24"/>
                <w:szCs w:val="24"/>
              </w:rPr>
              <w:t>бумажных</w:t>
            </w:r>
          </w:p>
          <w:p w:rsidR="0090031E" w:rsidRPr="000142D7" w:rsidRDefault="0090031E" w:rsidP="00EE6091">
            <w:pPr>
              <w:pStyle w:val="4b"/>
              <w:shd w:val="clear" w:color="auto" w:fill="auto"/>
              <w:spacing w:line="240" w:lineRule="auto"/>
              <w:ind w:left="120"/>
              <w:rPr>
                <w:sz w:val="24"/>
                <w:szCs w:val="24"/>
              </w:rPr>
            </w:pPr>
            <w:r w:rsidRPr="000142D7">
              <w:rPr>
                <w:sz w:val="24"/>
                <w:szCs w:val="24"/>
              </w:rPr>
              <w:t>носителях:</w:t>
            </w:r>
          </w:p>
        </w:tc>
        <w:tc>
          <w:tcPr>
            <w:tcW w:w="4323"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hd w:val="clear" w:color="auto" w:fill="auto"/>
              <w:spacing w:line="240" w:lineRule="auto"/>
              <w:jc w:val="both"/>
              <w:rPr>
                <w:sz w:val="24"/>
                <w:szCs w:val="24"/>
              </w:rPr>
            </w:pPr>
            <w:r w:rsidRPr="000142D7">
              <w:rPr>
                <w:sz w:val="24"/>
                <w:szCs w:val="24"/>
              </w:rPr>
              <w:t>учебники (органайзеры); рабочие тетради (тетради-тренажёры)</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hd w:val="clear" w:color="auto" w:fill="auto"/>
              <w:spacing w:line="240" w:lineRule="auto"/>
              <w:ind w:left="980"/>
              <w:rPr>
                <w:sz w:val="24"/>
                <w:szCs w:val="24"/>
              </w:rPr>
            </w:pPr>
            <w:r w:rsidRPr="000142D7">
              <w:rPr>
                <w:sz w:val="24"/>
                <w:szCs w:val="24"/>
              </w:rPr>
              <w:t>2013</w:t>
            </w:r>
          </w:p>
        </w:tc>
      </w:tr>
      <w:tr w:rsidR="0090031E" w:rsidRPr="000142D7" w:rsidTr="009459B8">
        <w:trPr>
          <w:trHeight w:val="1171"/>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pacing w:line="240" w:lineRule="auto"/>
              <w:rPr>
                <w:sz w:val="24"/>
                <w:szCs w:val="24"/>
              </w:rPr>
            </w:pPr>
            <w:r w:rsidRPr="000142D7">
              <w:rPr>
                <w:sz w:val="24"/>
                <w:szCs w:val="24"/>
              </w:rPr>
              <w:t>VI</w:t>
            </w:r>
          </w:p>
        </w:tc>
        <w:tc>
          <w:tcPr>
            <w:tcW w:w="21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4b"/>
              <w:shd w:val="clear" w:color="auto" w:fill="auto"/>
              <w:spacing w:line="240" w:lineRule="auto"/>
              <w:ind w:left="120"/>
              <w:rPr>
                <w:sz w:val="24"/>
                <w:szCs w:val="24"/>
              </w:rPr>
            </w:pPr>
            <w:r w:rsidRPr="000142D7">
              <w:rPr>
                <w:sz w:val="24"/>
                <w:szCs w:val="24"/>
              </w:rPr>
              <w:t>Компоненты на CD и DVD:</w:t>
            </w:r>
          </w:p>
        </w:tc>
        <w:tc>
          <w:tcPr>
            <w:tcW w:w="4323"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pacing w:line="240" w:lineRule="auto"/>
              <w:jc w:val="both"/>
              <w:rPr>
                <w:sz w:val="24"/>
                <w:szCs w:val="24"/>
              </w:rPr>
            </w:pPr>
            <w:r w:rsidRPr="000142D7">
              <w:rPr>
                <w:sz w:val="24"/>
                <w:szCs w:val="24"/>
              </w:rPr>
              <w:t>электронные приложения к учебникам; электронные наглядные пособия; электронные тренажёры; электронные практикумы</w:t>
            </w:r>
          </w:p>
        </w:tc>
        <w:tc>
          <w:tcPr>
            <w:tcW w:w="2357" w:type="dxa"/>
            <w:tcBorders>
              <w:top w:val="single" w:sz="4" w:space="0" w:color="auto"/>
              <w:left w:val="single" w:sz="4" w:space="0" w:color="auto"/>
              <w:bottom w:val="single" w:sz="4" w:space="0" w:color="auto"/>
              <w:right w:val="single" w:sz="4" w:space="0" w:color="auto"/>
            </w:tcBorders>
            <w:shd w:val="clear" w:color="auto" w:fill="FFFFFF"/>
          </w:tcPr>
          <w:p w:rsidR="0090031E" w:rsidRPr="000142D7" w:rsidRDefault="0090031E" w:rsidP="00EE6091">
            <w:pPr>
              <w:pStyle w:val="Bodytext51"/>
              <w:spacing w:line="240" w:lineRule="auto"/>
              <w:rPr>
                <w:sz w:val="24"/>
                <w:szCs w:val="24"/>
              </w:rPr>
            </w:pPr>
            <w:r w:rsidRPr="000142D7">
              <w:rPr>
                <w:sz w:val="24"/>
                <w:szCs w:val="24"/>
              </w:rPr>
              <w:t>2013</w:t>
            </w:r>
          </w:p>
        </w:tc>
      </w:tr>
    </w:tbl>
    <w:p w:rsidR="0090031E" w:rsidRPr="0074495D" w:rsidRDefault="0090031E" w:rsidP="00EE6091">
      <w:pPr>
        <w:spacing w:after="0" w:line="240" w:lineRule="auto"/>
        <w:ind w:firstLine="709"/>
        <w:jc w:val="both"/>
        <w:rPr>
          <w:rFonts w:ascii="Times New Roman" w:hAnsi="Times New Roman"/>
          <w:b/>
          <w:bCs/>
          <w:sz w:val="28"/>
          <w:szCs w:val="28"/>
        </w:rPr>
      </w:pPr>
    </w:p>
    <w:p w:rsidR="00B540EE" w:rsidRPr="00BC4477" w:rsidRDefault="00B540EE" w:rsidP="00EE6091">
      <w:pPr>
        <w:spacing w:after="0" w:line="240" w:lineRule="auto"/>
        <w:ind w:firstLine="709"/>
        <w:jc w:val="both"/>
        <w:rPr>
          <w:rFonts w:ascii="Times New Roman" w:hAnsi="Times New Roman"/>
          <w:sz w:val="24"/>
          <w:szCs w:val="24"/>
        </w:rPr>
      </w:pPr>
      <w:r w:rsidRPr="00BC4477">
        <w:rPr>
          <w:rFonts w:ascii="Times New Roman" w:hAnsi="Times New Roman"/>
          <w:b/>
          <w:bCs/>
          <w:sz w:val="24"/>
          <w:szCs w:val="24"/>
        </w:rPr>
        <w:t>Технические средства:</w:t>
      </w:r>
      <w:r w:rsidRPr="00BC4477">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C4477" w:rsidRDefault="00B540EE" w:rsidP="00EE6091">
      <w:pPr>
        <w:spacing w:after="0" w:line="240" w:lineRule="auto"/>
        <w:ind w:firstLine="709"/>
        <w:jc w:val="both"/>
        <w:rPr>
          <w:rFonts w:ascii="Times New Roman" w:hAnsi="Times New Roman"/>
          <w:sz w:val="24"/>
          <w:szCs w:val="24"/>
        </w:rPr>
      </w:pPr>
      <w:r w:rsidRPr="00BC4477">
        <w:rPr>
          <w:rFonts w:ascii="Times New Roman" w:hAnsi="Times New Roman"/>
          <w:b/>
          <w:bCs/>
          <w:sz w:val="24"/>
          <w:szCs w:val="24"/>
        </w:rPr>
        <w:t>Программные инструменты:</w:t>
      </w:r>
      <w:r w:rsidRPr="00BC4477">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C4477">
        <w:rPr>
          <w:rFonts w:ascii="Times New Roman" w:hAnsi="Times New Roman"/>
          <w:sz w:val="24"/>
          <w:szCs w:val="24"/>
        </w:rPr>
        <w:t>е</w:t>
      </w:r>
      <w:r w:rsidRPr="00BC4477">
        <w:rPr>
          <w:rFonts w:ascii="Times New Roman" w:hAnsi="Times New Roman"/>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C4477">
        <w:rPr>
          <w:rFonts w:ascii="Times New Roman" w:hAnsi="Times New Roman"/>
          <w:sz w:val="24"/>
          <w:szCs w:val="24"/>
        </w:rPr>
        <w:t>е</w:t>
      </w:r>
      <w:r w:rsidRPr="00BC4477">
        <w:rPr>
          <w:rFonts w:ascii="Times New Roman" w:hAnsi="Times New Roman"/>
          <w:sz w:val="24"/>
          <w:szCs w:val="24"/>
        </w:rPr>
        <w:t>нного редактирования сообщений.</w:t>
      </w:r>
    </w:p>
    <w:p w:rsidR="00B540EE" w:rsidRPr="00BC4477" w:rsidRDefault="00B540EE" w:rsidP="00EE6091">
      <w:pPr>
        <w:spacing w:after="0" w:line="240" w:lineRule="auto"/>
        <w:ind w:firstLine="709"/>
        <w:jc w:val="both"/>
        <w:rPr>
          <w:rFonts w:ascii="Times New Roman" w:hAnsi="Times New Roman"/>
          <w:sz w:val="24"/>
          <w:szCs w:val="24"/>
        </w:rPr>
      </w:pPr>
      <w:r w:rsidRPr="00BC4477">
        <w:rPr>
          <w:rFonts w:ascii="Times New Roman" w:hAnsi="Times New Roman"/>
          <w:b/>
          <w:bCs/>
          <w:sz w:val="24"/>
          <w:szCs w:val="24"/>
        </w:rPr>
        <w:t>Обеспечение технической, методической и организационной поддержки: </w:t>
      </w:r>
      <w:r w:rsidRPr="00BC4477">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C4477">
        <w:rPr>
          <w:rFonts w:ascii="Times New Roman" w:hAnsi="Times New Roman"/>
          <w:sz w:val="24"/>
          <w:szCs w:val="24"/>
        </w:rPr>
        <w:t xml:space="preserve">образовательной организации </w:t>
      </w:r>
      <w:r w:rsidRPr="00BC4477">
        <w:rPr>
          <w:rFonts w:ascii="Times New Roman" w:hAnsi="Times New Roman"/>
          <w:sz w:val="24"/>
          <w:szCs w:val="24"/>
        </w:rPr>
        <w:t>(индивидуальных программ для каждого работника).</w:t>
      </w:r>
    </w:p>
    <w:p w:rsidR="00B540EE" w:rsidRPr="00BC4477" w:rsidRDefault="00B540EE" w:rsidP="00EE6091">
      <w:pPr>
        <w:spacing w:after="0" w:line="240" w:lineRule="auto"/>
        <w:ind w:firstLine="709"/>
        <w:jc w:val="both"/>
        <w:rPr>
          <w:rFonts w:ascii="Times New Roman" w:hAnsi="Times New Roman"/>
          <w:sz w:val="24"/>
          <w:szCs w:val="24"/>
        </w:rPr>
      </w:pPr>
      <w:r w:rsidRPr="000142D7">
        <w:rPr>
          <w:rFonts w:ascii="Times New Roman" w:hAnsi="Times New Roman"/>
          <w:b/>
          <w:bCs/>
          <w:sz w:val="24"/>
          <w:szCs w:val="24"/>
        </w:rPr>
        <w:t>Отображение образовательного процесса в информационной</w:t>
      </w:r>
      <w:r w:rsidRPr="00BC4477">
        <w:rPr>
          <w:rFonts w:ascii="Times New Roman" w:hAnsi="Times New Roman"/>
          <w:b/>
          <w:bCs/>
          <w:sz w:val="24"/>
          <w:szCs w:val="24"/>
        </w:rPr>
        <w:t xml:space="preserve"> среде: </w:t>
      </w:r>
      <w:r w:rsidRPr="00BC4477">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BC4477" w:rsidRDefault="00B540EE" w:rsidP="00EE6091">
      <w:pPr>
        <w:spacing w:after="0" w:line="240" w:lineRule="auto"/>
        <w:ind w:firstLine="709"/>
        <w:jc w:val="both"/>
        <w:rPr>
          <w:rFonts w:ascii="Times New Roman" w:hAnsi="Times New Roman"/>
          <w:sz w:val="24"/>
          <w:szCs w:val="24"/>
        </w:rPr>
      </w:pPr>
      <w:r w:rsidRPr="00BC4477">
        <w:rPr>
          <w:rFonts w:ascii="Times New Roman" w:hAnsi="Times New Roman"/>
          <w:b/>
          <w:bCs/>
          <w:sz w:val="24"/>
          <w:szCs w:val="24"/>
        </w:rPr>
        <w:t>Компоненты на бумажных носителях: </w:t>
      </w:r>
      <w:r w:rsidRPr="00BC4477">
        <w:rPr>
          <w:rFonts w:ascii="Times New Roman" w:hAnsi="Times New Roman"/>
          <w:sz w:val="24"/>
          <w:szCs w:val="24"/>
        </w:rPr>
        <w:t>учебники (органайзеры); рабочие тетради (тетради-тренаж</w:t>
      </w:r>
      <w:r w:rsidR="00245F1D" w:rsidRPr="00BC4477">
        <w:rPr>
          <w:rFonts w:ascii="Times New Roman" w:hAnsi="Times New Roman"/>
          <w:sz w:val="24"/>
          <w:szCs w:val="24"/>
        </w:rPr>
        <w:t>е</w:t>
      </w:r>
      <w:r w:rsidRPr="00BC4477">
        <w:rPr>
          <w:rFonts w:ascii="Times New Roman" w:hAnsi="Times New Roman"/>
          <w:sz w:val="24"/>
          <w:szCs w:val="24"/>
        </w:rPr>
        <w:t>ры).</w:t>
      </w:r>
    </w:p>
    <w:p w:rsidR="00B540EE" w:rsidRPr="00BC4477" w:rsidRDefault="00B540EE" w:rsidP="00EE6091">
      <w:pPr>
        <w:spacing w:after="0" w:line="240" w:lineRule="auto"/>
        <w:ind w:firstLine="709"/>
        <w:jc w:val="both"/>
        <w:rPr>
          <w:rFonts w:ascii="Times New Roman" w:hAnsi="Times New Roman"/>
          <w:sz w:val="24"/>
          <w:szCs w:val="24"/>
        </w:rPr>
      </w:pPr>
      <w:r w:rsidRPr="00BC4477">
        <w:rPr>
          <w:rFonts w:ascii="Times New Roman" w:hAnsi="Times New Roman"/>
          <w:b/>
          <w:bCs/>
          <w:sz w:val="24"/>
          <w:szCs w:val="24"/>
        </w:rPr>
        <w:t>Компоненты на CD и DVD: </w:t>
      </w:r>
      <w:r w:rsidRPr="00BC4477">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BC4477">
        <w:rPr>
          <w:rFonts w:ascii="Times New Roman" w:hAnsi="Times New Roman"/>
          <w:sz w:val="24"/>
          <w:szCs w:val="24"/>
        </w:rPr>
        <w:t>е</w:t>
      </w:r>
      <w:r w:rsidRPr="00BC4477">
        <w:rPr>
          <w:rFonts w:ascii="Times New Roman" w:hAnsi="Times New Roman"/>
          <w:sz w:val="24"/>
          <w:szCs w:val="24"/>
        </w:rPr>
        <w:t>ры; электронные практикумы.</w:t>
      </w:r>
    </w:p>
    <w:p w:rsidR="00B540EE" w:rsidRPr="00BC4477" w:rsidRDefault="00B540EE" w:rsidP="00EE6091">
      <w:pPr>
        <w:spacing w:after="0" w:line="240" w:lineRule="auto"/>
        <w:ind w:firstLine="709"/>
        <w:jc w:val="both"/>
        <w:rPr>
          <w:rFonts w:ascii="Times New Roman" w:hAnsi="Times New Roman"/>
          <w:sz w:val="24"/>
          <w:szCs w:val="24"/>
        </w:rPr>
      </w:pPr>
      <w:r w:rsidRPr="00BC4477">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C4477">
        <w:rPr>
          <w:rFonts w:ascii="Times New Roman" w:hAnsi="Times New Roman"/>
          <w:sz w:val="24"/>
          <w:szCs w:val="24"/>
        </w:rPr>
        <w:t>ФГОС ООО</w:t>
      </w:r>
      <w:r w:rsidRPr="00BC4477">
        <w:rPr>
          <w:rFonts w:ascii="Times New Roman" w:hAnsi="Times New Roman"/>
          <w:sz w:val="24"/>
          <w:szCs w:val="24"/>
        </w:rPr>
        <w:t>.</w:t>
      </w:r>
    </w:p>
    <w:p w:rsidR="000F55DA" w:rsidRPr="00BC4477" w:rsidRDefault="000F55DA" w:rsidP="00EE6091">
      <w:pPr>
        <w:pStyle w:val="3"/>
        <w:spacing w:before="0" w:beforeAutospacing="0" w:after="0" w:afterAutospacing="0"/>
        <w:ind w:firstLine="709"/>
        <w:jc w:val="center"/>
        <w:rPr>
          <w:sz w:val="24"/>
          <w:szCs w:val="24"/>
        </w:rPr>
      </w:pPr>
      <w:bookmarkStart w:id="463" w:name="_Toc406059072"/>
      <w:bookmarkStart w:id="464" w:name="_Toc409691741"/>
      <w:bookmarkStart w:id="465" w:name="_Toc410654085"/>
    </w:p>
    <w:p w:rsidR="00B540EE" w:rsidRPr="00BC4477" w:rsidRDefault="00B540EE" w:rsidP="00EE6091">
      <w:pPr>
        <w:pStyle w:val="3"/>
        <w:numPr>
          <w:ilvl w:val="2"/>
          <w:numId w:val="68"/>
        </w:numPr>
        <w:spacing w:before="0" w:beforeAutospacing="0" w:after="0" w:afterAutospacing="0"/>
        <w:rPr>
          <w:sz w:val="24"/>
          <w:szCs w:val="24"/>
        </w:rPr>
      </w:pPr>
      <w:bookmarkStart w:id="466" w:name="_Toc414553291"/>
      <w:r w:rsidRPr="00BC4477">
        <w:rPr>
          <w:sz w:val="24"/>
          <w:szCs w:val="24"/>
        </w:rPr>
        <w:t>Механизмы достижения целевых ориентиров в системе условий</w:t>
      </w:r>
      <w:bookmarkEnd w:id="463"/>
      <w:bookmarkEnd w:id="464"/>
      <w:bookmarkEnd w:id="465"/>
      <w:bookmarkEnd w:id="466"/>
    </w:p>
    <w:p w:rsidR="00B540EE" w:rsidRPr="00BC4477" w:rsidRDefault="00B540EE" w:rsidP="00EE6091">
      <w:pPr>
        <w:spacing w:after="0" w:line="240" w:lineRule="auto"/>
        <w:ind w:firstLine="709"/>
        <w:jc w:val="both"/>
        <w:rPr>
          <w:rFonts w:ascii="Times New Roman" w:hAnsi="Times New Roman"/>
          <w:sz w:val="24"/>
          <w:szCs w:val="24"/>
        </w:rPr>
      </w:pPr>
      <w:r w:rsidRPr="00BC4477">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C4477">
        <w:rPr>
          <w:rFonts w:ascii="Times New Roman" w:hAnsi="Times New Roman"/>
          <w:sz w:val="24"/>
          <w:szCs w:val="24"/>
        </w:rPr>
        <w:t>ООП ООО</w:t>
      </w:r>
      <w:r w:rsidRPr="00BC4477">
        <w:rPr>
          <w:rFonts w:ascii="Times New Roman" w:hAnsi="Times New Roman"/>
          <w:sz w:val="24"/>
          <w:szCs w:val="24"/>
        </w:rPr>
        <w:t>, условия:</w:t>
      </w:r>
    </w:p>
    <w:p w:rsidR="00B540EE" w:rsidRPr="00BC4477" w:rsidRDefault="00B540EE" w:rsidP="00BC4477">
      <w:pPr>
        <w:pStyle w:val="a8"/>
        <w:numPr>
          <w:ilvl w:val="0"/>
          <w:numId w:val="146"/>
        </w:numPr>
        <w:tabs>
          <w:tab w:val="left" w:pos="993"/>
        </w:tabs>
        <w:ind w:left="0" w:firstLine="709"/>
        <w:jc w:val="both"/>
        <w:rPr>
          <w:rFonts w:ascii="Times New Roman" w:hAnsi="Times New Roman"/>
        </w:rPr>
      </w:pPr>
      <w:r w:rsidRPr="00BC4477">
        <w:rPr>
          <w:rFonts w:ascii="Times New Roman" w:hAnsi="Times New Roman"/>
        </w:rPr>
        <w:t>соответствуют требованиям ФГОС</w:t>
      </w:r>
      <w:r w:rsidR="00C83F0A" w:rsidRPr="00BC4477">
        <w:rPr>
          <w:rFonts w:ascii="Times New Roman" w:hAnsi="Times New Roman"/>
        </w:rPr>
        <w:t xml:space="preserve"> ООО</w:t>
      </w:r>
      <w:r w:rsidRPr="00BC4477">
        <w:rPr>
          <w:rFonts w:ascii="Times New Roman" w:hAnsi="Times New Roman"/>
        </w:rPr>
        <w:t>;</w:t>
      </w:r>
    </w:p>
    <w:p w:rsidR="00B540EE" w:rsidRPr="00BC4477" w:rsidRDefault="00B540EE" w:rsidP="00BC4477">
      <w:pPr>
        <w:pStyle w:val="a8"/>
        <w:numPr>
          <w:ilvl w:val="0"/>
          <w:numId w:val="146"/>
        </w:numPr>
        <w:tabs>
          <w:tab w:val="left" w:pos="993"/>
        </w:tabs>
        <w:ind w:left="0" w:firstLine="709"/>
        <w:jc w:val="both"/>
        <w:rPr>
          <w:rFonts w:ascii="Times New Roman" w:hAnsi="Times New Roman"/>
        </w:rPr>
      </w:pPr>
      <w:r w:rsidRPr="00BC4477">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BC4477" w:rsidRDefault="00B540EE" w:rsidP="00BC4477">
      <w:pPr>
        <w:pStyle w:val="a8"/>
        <w:numPr>
          <w:ilvl w:val="0"/>
          <w:numId w:val="146"/>
        </w:numPr>
        <w:tabs>
          <w:tab w:val="left" w:pos="993"/>
        </w:tabs>
        <w:ind w:left="0" w:firstLine="709"/>
        <w:jc w:val="both"/>
        <w:rPr>
          <w:rFonts w:ascii="Times New Roman" w:hAnsi="Times New Roman"/>
        </w:rPr>
      </w:pPr>
      <w:r w:rsidRPr="00BC4477">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BC4477" w:rsidRDefault="00B540EE" w:rsidP="00BC4477">
      <w:pPr>
        <w:pStyle w:val="a8"/>
        <w:numPr>
          <w:ilvl w:val="0"/>
          <w:numId w:val="146"/>
        </w:numPr>
        <w:tabs>
          <w:tab w:val="left" w:pos="993"/>
        </w:tabs>
        <w:ind w:left="0" w:firstLine="709"/>
        <w:jc w:val="both"/>
        <w:rPr>
          <w:rFonts w:ascii="Times New Roman" w:hAnsi="Times New Roman"/>
        </w:rPr>
      </w:pPr>
      <w:r w:rsidRPr="00BC4477">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BC4477" w:rsidRDefault="00B540EE" w:rsidP="00EE6091">
      <w:pPr>
        <w:spacing w:after="0" w:line="240" w:lineRule="auto"/>
        <w:ind w:firstLine="709"/>
        <w:jc w:val="both"/>
        <w:rPr>
          <w:rFonts w:ascii="Times New Roman" w:hAnsi="Times New Roman"/>
          <w:sz w:val="24"/>
          <w:szCs w:val="24"/>
        </w:rPr>
      </w:pPr>
      <w:r w:rsidRPr="00BC4477">
        <w:rPr>
          <w:rFonts w:ascii="Times New Roman" w:hAnsi="Times New Roman"/>
          <w:sz w:val="24"/>
          <w:szCs w:val="24"/>
        </w:rPr>
        <w:t>В соответствии с требованиями ФГОС</w:t>
      </w:r>
      <w:r w:rsidR="00C83F0A" w:rsidRPr="00BC4477">
        <w:rPr>
          <w:rFonts w:ascii="Times New Roman" w:hAnsi="Times New Roman"/>
          <w:sz w:val="24"/>
          <w:szCs w:val="24"/>
        </w:rPr>
        <w:t xml:space="preserve"> ООО</w:t>
      </w:r>
      <w:r w:rsidRPr="00BC4477">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BC4477" w:rsidRDefault="00B540EE" w:rsidP="00BC4477">
      <w:pPr>
        <w:pStyle w:val="a8"/>
        <w:numPr>
          <w:ilvl w:val="0"/>
          <w:numId w:val="180"/>
        </w:numPr>
        <w:tabs>
          <w:tab w:val="left" w:pos="1134"/>
        </w:tabs>
        <w:ind w:left="0" w:firstLine="709"/>
        <w:jc w:val="both"/>
        <w:rPr>
          <w:rFonts w:ascii="Times New Roman" w:hAnsi="Times New Roman"/>
        </w:rPr>
      </w:pPr>
      <w:r w:rsidRPr="00BC4477">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C4477" w:rsidRDefault="00B540EE" w:rsidP="00BC4477">
      <w:pPr>
        <w:pStyle w:val="a8"/>
        <w:numPr>
          <w:ilvl w:val="0"/>
          <w:numId w:val="180"/>
        </w:numPr>
        <w:tabs>
          <w:tab w:val="left" w:pos="1134"/>
        </w:tabs>
        <w:ind w:left="0" w:firstLine="709"/>
        <w:jc w:val="both"/>
        <w:rPr>
          <w:rFonts w:ascii="Times New Roman" w:hAnsi="Times New Roman"/>
        </w:rPr>
      </w:pPr>
      <w:r w:rsidRPr="00BC4477">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BC4477">
        <w:rPr>
          <w:rFonts w:ascii="Times New Roman" w:hAnsi="Times New Roman"/>
        </w:rPr>
        <w:t xml:space="preserve">ООП ООО </w:t>
      </w:r>
      <w:r w:rsidRPr="00BC4477">
        <w:rPr>
          <w:rFonts w:ascii="Times New Roman" w:hAnsi="Times New Roman"/>
        </w:rPr>
        <w:t>образовательной организации;</w:t>
      </w:r>
    </w:p>
    <w:p w:rsidR="00B540EE" w:rsidRPr="00BC4477" w:rsidRDefault="00B540EE" w:rsidP="00BC4477">
      <w:pPr>
        <w:pStyle w:val="a8"/>
        <w:numPr>
          <w:ilvl w:val="0"/>
          <w:numId w:val="180"/>
        </w:numPr>
        <w:tabs>
          <w:tab w:val="left" w:pos="1134"/>
        </w:tabs>
        <w:ind w:left="0" w:firstLine="709"/>
        <w:jc w:val="both"/>
        <w:rPr>
          <w:rFonts w:ascii="Times New Roman" w:hAnsi="Times New Roman"/>
        </w:rPr>
      </w:pPr>
      <w:r w:rsidRPr="00BC4477">
        <w:rPr>
          <w:rFonts w:ascii="Times New Roman" w:hAnsi="Times New Roman"/>
        </w:rPr>
        <w:t>механизмы достижения целевых ориентиров в системе условий;</w:t>
      </w:r>
    </w:p>
    <w:p w:rsidR="00B540EE" w:rsidRPr="00BC4477" w:rsidRDefault="00B540EE" w:rsidP="00BC4477">
      <w:pPr>
        <w:pStyle w:val="a8"/>
        <w:numPr>
          <w:ilvl w:val="0"/>
          <w:numId w:val="180"/>
        </w:numPr>
        <w:tabs>
          <w:tab w:val="left" w:pos="1134"/>
        </w:tabs>
        <w:ind w:left="0" w:firstLine="709"/>
        <w:jc w:val="both"/>
        <w:rPr>
          <w:rFonts w:ascii="Times New Roman" w:hAnsi="Times New Roman"/>
        </w:rPr>
      </w:pPr>
      <w:r w:rsidRPr="00BC4477">
        <w:rPr>
          <w:rFonts w:ascii="Times New Roman" w:hAnsi="Times New Roman"/>
        </w:rPr>
        <w:t>сетевой график (дорожную карту) по формированию необходимой системы условий;</w:t>
      </w:r>
    </w:p>
    <w:p w:rsidR="00B540EE" w:rsidRPr="00BC4477" w:rsidRDefault="00B540EE" w:rsidP="00BC4477">
      <w:pPr>
        <w:pStyle w:val="a8"/>
        <w:numPr>
          <w:ilvl w:val="0"/>
          <w:numId w:val="180"/>
        </w:numPr>
        <w:tabs>
          <w:tab w:val="left" w:pos="1134"/>
        </w:tabs>
        <w:ind w:left="0" w:firstLine="709"/>
        <w:jc w:val="both"/>
        <w:rPr>
          <w:rFonts w:ascii="Times New Roman" w:hAnsi="Times New Roman"/>
        </w:rPr>
      </w:pPr>
      <w:r w:rsidRPr="00BC4477">
        <w:rPr>
          <w:rFonts w:ascii="Times New Roman" w:hAnsi="Times New Roman"/>
        </w:rPr>
        <w:t>систему оценки условий.</w:t>
      </w:r>
    </w:p>
    <w:p w:rsidR="00B540EE" w:rsidRPr="00BC4477" w:rsidRDefault="00B540EE" w:rsidP="00EE6091">
      <w:pPr>
        <w:spacing w:after="0" w:line="240" w:lineRule="auto"/>
        <w:ind w:firstLine="709"/>
        <w:jc w:val="both"/>
        <w:rPr>
          <w:rFonts w:ascii="Times New Roman" w:hAnsi="Times New Roman"/>
          <w:sz w:val="24"/>
          <w:szCs w:val="24"/>
        </w:rPr>
      </w:pPr>
      <w:r w:rsidRPr="00BC4477">
        <w:rPr>
          <w:rFonts w:ascii="Times New Roman" w:hAnsi="Times New Roman"/>
          <w:sz w:val="24"/>
          <w:szCs w:val="24"/>
        </w:rPr>
        <w:t xml:space="preserve">Система условий реализации </w:t>
      </w:r>
      <w:r w:rsidR="00940668" w:rsidRPr="00BC4477">
        <w:rPr>
          <w:rFonts w:ascii="Times New Roman" w:hAnsi="Times New Roman"/>
          <w:sz w:val="24"/>
          <w:szCs w:val="24"/>
        </w:rPr>
        <w:t>ООП</w:t>
      </w:r>
      <w:r w:rsidRPr="00BC4477">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C4477" w:rsidRDefault="00B540EE" w:rsidP="00BC4477">
      <w:pPr>
        <w:pStyle w:val="a8"/>
        <w:numPr>
          <w:ilvl w:val="0"/>
          <w:numId w:val="147"/>
        </w:numPr>
        <w:tabs>
          <w:tab w:val="left" w:pos="993"/>
        </w:tabs>
        <w:ind w:left="0" w:firstLine="709"/>
        <w:jc w:val="both"/>
        <w:rPr>
          <w:rFonts w:ascii="Times New Roman" w:hAnsi="Times New Roman"/>
        </w:rPr>
      </w:pPr>
      <w:r w:rsidRPr="00BC4477">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C4477" w:rsidRDefault="00B540EE" w:rsidP="00BC4477">
      <w:pPr>
        <w:pStyle w:val="a8"/>
        <w:numPr>
          <w:ilvl w:val="0"/>
          <w:numId w:val="147"/>
        </w:numPr>
        <w:tabs>
          <w:tab w:val="left" w:pos="993"/>
        </w:tabs>
        <w:ind w:left="0" w:firstLine="709"/>
        <w:jc w:val="both"/>
        <w:rPr>
          <w:rFonts w:ascii="Times New Roman" w:hAnsi="Times New Roman"/>
        </w:rPr>
      </w:pPr>
      <w:r w:rsidRPr="00BC4477">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C4477" w:rsidRDefault="00B540EE" w:rsidP="00BC4477">
      <w:pPr>
        <w:pStyle w:val="a8"/>
        <w:numPr>
          <w:ilvl w:val="0"/>
          <w:numId w:val="147"/>
        </w:numPr>
        <w:tabs>
          <w:tab w:val="left" w:pos="993"/>
        </w:tabs>
        <w:ind w:left="0" w:firstLine="709"/>
        <w:jc w:val="both"/>
        <w:rPr>
          <w:rFonts w:ascii="Times New Roman" w:hAnsi="Times New Roman"/>
        </w:rPr>
      </w:pPr>
      <w:r w:rsidRPr="00BC4477">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C4477" w:rsidRDefault="00B540EE" w:rsidP="00BC4477">
      <w:pPr>
        <w:pStyle w:val="a8"/>
        <w:numPr>
          <w:ilvl w:val="0"/>
          <w:numId w:val="147"/>
        </w:numPr>
        <w:tabs>
          <w:tab w:val="left" w:pos="993"/>
        </w:tabs>
        <w:ind w:left="0" w:firstLine="709"/>
        <w:jc w:val="both"/>
        <w:rPr>
          <w:rFonts w:ascii="Times New Roman" w:hAnsi="Times New Roman"/>
        </w:rPr>
      </w:pPr>
      <w:r w:rsidRPr="00BC4477">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C4477" w:rsidRDefault="00B540EE" w:rsidP="00BC4477">
      <w:pPr>
        <w:pStyle w:val="a8"/>
        <w:numPr>
          <w:ilvl w:val="0"/>
          <w:numId w:val="147"/>
        </w:numPr>
        <w:tabs>
          <w:tab w:val="left" w:pos="993"/>
        </w:tabs>
        <w:ind w:left="0" w:firstLine="709"/>
        <w:jc w:val="both"/>
        <w:rPr>
          <w:rFonts w:ascii="Times New Roman" w:hAnsi="Times New Roman"/>
        </w:rPr>
      </w:pPr>
      <w:r w:rsidRPr="00BC4477">
        <w:rPr>
          <w:rFonts w:ascii="Times New Roman" w:hAnsi="Times New Roman"/>
        </w:rPr>
        <w:t>разработку сетевого графика (дорожной карты) создания необходимой системы условий;</w:t>
      </w:r>
    </w:p>
    <w:p w:rsidR="00A3580E" w:rsidRPr="00BC4477" w:rsidRDefault="00B540EE" w:rsidP="00BC4477">
      <w:pPr>
        <w:pStyle w:val="a8"/>
        <w:numPr>
          <w:ilvl w:val="0"/>
          <w:numId w:val="147"/>
        </w:numPr>
        <w:tabs>
          <w:tab w:val="left" w:pos="993"/>
        </w:tabs>
        <w:ind w:left="0" w:firstLine="709"/>
        <w:jc w:val="both"/>
        <w:rPr>
          <w:rFonts w:ascii="Times New Roman" w:hAnsi="Times New Roman"/>
        </w:rPr>
      </w:pPr>
      <w:r w:rsidRPr="00BC4477">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bookmarkStart w:id="467" w:name="_Toc410654086"/>
      <w:bookmarkStart w:id="468" w:name="_Toc406059073"/>
      <w:bookmarkStart w:id="469" w:name="_Toc409691742"/>
    </w:p>
    <w:p w:rsidR="003D2997" w:rsidRPr="00BC4477" w:rsidRDefault="003D2997" w:rsidP="003D2997">
      <w:pPr>
        <w:pStyle w:val="a8"/>
        <w:tabs>
          <w:tab w:val="left" w:pos="993"/>
        </w:tabs>
        <w:ind w:left="709"/>
        <w:jc w:val="both"/>
        <w:rPr>
          <w:rFonts w:ascii="Times New Roman" w:hAnsi="Times New Roman"/>
        </w:rPr>
      </w:pPr>
    </w:p>
    <w:p w:rsidR="006533DB" w:rsidRPr="00A71AF5" w:rsidRDefault="006533DB" w:rsidP="006533DB">
      <w:pPr>
        <w:pStyle w:val="3"/>
        <w:numPr>
          <w:ilvl w:val="2"/>
          <w:numId w:val="68"/>
        </w:numPr>
        <w:spacing w:before="0" w:beforeAutospacing="0" w:after="0" w:afterAutospacing="0"/>
        <w:rPr>
          <w:sz w:val="24"/>
          <w:szCs w:val="24"/>
        </w:rPr>
      </w:pPr>
      <w:r w:rsidRPr="00A71AF5">
        <w:rPr>
          <w:sz w:val="24"/>
          <w:szCs w:val="24"/>
        </w:rPr>
        <w:t>Сетевой график (дорожная карта) по формированию необходимойсистемы условий</w:t>
      </w:r>
    </w:p>
    <w:tbl>
      <w:tblPr>
        <w:tblW w:w="9639" w:type="dxa"/>
        <w:tblInd w:w="-5" w:type="dxa"/>
        <w:tblLayout w:type="fixed"/>
        <w:tblCellMar>
          <w:left w:w="0" w:type="dxa"/>
          <w:right w:w="0" w:type="dxa"/>
        </w:tblCellMar>
        <w:tblLook w:val="0000"/>
      </w:tblPr>
      <w:tblGrid>
        <w:gridCol w:w="2835"/>
        <w:gridCol w:w="4536"/>
        <w:gridCol w:w="2268"/>
      </w:tblGrid>
      <w:tr w:rsidR="006533DB" w:rsidRPr="00A71AF5" w:rsidTr="006533DB">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A71AF5">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A71AF5">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A71AF5">
              <w:rPr>
                <w:rFonts w:ascii="Times New Roman" w:eastAsia="MS Mincho" w:hAnsi="Times New Roman"/>
                <w:b/>
                <w:bCs/>
                <w:sz w:val="24"/>
                <w:szCs w:val="24"/>
                <w:lang w:eastAsia="ru-RU"/>
              </w:rPr>
              <w:t>Сроки реализации</w:t>
            </w:r>
          </w:p>
        </w:tc>
      </w:tr>
      <w:tr w:rsidR="006533DB" w:rsidRPr="00A71AF5" w:rsidTr="006533DB">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I.</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2014</w:t>
            </w:r>
          </w:p>
        </w:tc>
      </w:tr>
      <w:tr w:rsidR="006533DB" w:rsidRPr="00A71AF5" w:rsidTr="006533DB">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sidRPr="00A71AF5">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2014</w:t>
            </w:r>
          </w:p>
        </w:tc>
      </w:tr>
      <w:tr w:rsidR="006533DB" w:rsidRPr="00A71AF5" w:rsidTr="006533D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sidRPr="00A71AF5">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 сентябрь 2014</w:t>
            </w:r>
          </w:p>
        </w:tc>
      </w:tr>
      <w:tr w:rsidR="006533DB" w:rsidRPr="00A71AF5" w:rsidTr="006533DB">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A71AF5">
              <w:rPr>
                <w:rFonts w:ascii="Times New Roman" w:eastAsia="MS Mincho" w:hAnsi="Times New Roman"/>
                <w:sz w:val="24"/>
                <w:szCs w:val="24"/>
                <w:lang w:eastAsia="ru-RU"/>
              </w:rPr>
              <w:t>4.</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 июнь 2015</w:t>
            </w:r>
          </w:p>
        </w:tc>
      </w:tr>
      <w:tr w:rsidR="006533DB" w:rsidRPr="00A71AF5" w:rsidTr="006533DB">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5.</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6533DB" w:rsidRPr="00A71AF5" w:rsidTr="006533D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6.</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 – матр 2015</w:t>
            </w:r>
          </w:p>
        </w:tc>
      </w:tr>
      <w:tr w:rsidR="006533DB" w:rsidRPr="00A71AF5" w:rsidTr="006533DB">
        <w:trPr>
          <w:trHeight w:val="1369"/>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7.</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 август 2015</w:t>
            </w:r>
          </w:p>
        </w:tc>
      </w:tr>
      <w:tr w:rsidR="006533DB" w:rsidRPr="00A71AF5" w:rsidTr="006533DB">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3DB" w:rsidRPr="00A71AF5" w:rsidRDefault="006533DB" w:rsidP="006533DB">
            <w:pPr>
              <w:snapToGrid w:val="0"/>
              <w:spacing w:after="0" w:line="240" w:lineRule="auto"/>
              <w:ind w:firstLine="52"/>
              <w:rPr>
                <w:rFonts w:ascii="Times New Roman" w:eastAsia="MS Mincho" w:hAnsi="Times New Roman"/>
                <w:strike/>
                <w:sz w:val="24"/>
                <w:szCs w:val="24"/>
                <w:lang w:eastAsia="ru-RU"/>
              </w:rPr>
            </w:pPr>
            <w:r w:rsidRPr="00A71AF5">
              <w:rPr>
                <w:rFonts w:ascii="Times New Roman" w:hAnsi="Times New Roman"/>
                <w:sz w:val="24"/>
                <w:szCs w:val="24"/>
              </w:rPr>
              <w:t>8.</w:t>
            </w:r>
            <w:r w:rsidRPr="00A71AF5">
              <w:rPr>
                <w:rFonts w:ascii="Times New Roman" w:hAnsi="Times New Roman"/>
                <w:sz w:val="24"/>
                <w:szCs w:val="24"/>
              </w:rPr>
              <w:t> </w:t>
            </w:r>
            <w:r w:rsidRPr="00A71AF5">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 сентябрь 2015</w:t>
            </w:r>
          </w:p>
        </w:tc>
      </w:tr>
      <w:tr w:rsidR="006533DB" w:rsidRPr="00A71AF5" w:rsidTr="006533DB">
        <w:trPr>
          <w:trHeight w:val="5442"/>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A71AF5">
              <w:rPr>
                <w:rFonts w:ascii="Times New Roman" w:eastAsia="MS Mincho" w:hAnsi="Times New Roman"/>
                <w:sz w:val="24"/>
                <w:szCs w:val="24"/>
                <w:lang w:eastAsia="ru-RU"/>
              </w:rPr>
              <w:t>9.</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 xml:space="preserve"> Доработка:</w:t>
            </w:r>
          </w:p>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hAnsi="Times New Roman"/>
                <w:b/>
                <w:bCs/>
                <w:sz w:val="24"/>
                <w:szCs w:val="24"/>
              </w:rPr>
              <w:t>–</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образовательных программ (индивидуальных и</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др.);</w:t>
            </w:r>
          </w:p>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hAnsi="Times New Roman"/>
                <w:b/>
                <w:bCs/>
                <w:sz w:val="24"/>
                <w:szCs w:val="24"/>
              </w:rPr>
              <w:t>–</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учебного плана;</w:t>
            </w:r>
          </w:p>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hAnsi="Times New Roman"/>
                <w:b/>
                <w:bCs/>
                <w:sz w:val="24"/>
                <w:szCs w:val="24"/>
              </w:rPr>
              <w:t>–</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рабочих программ учебных предметов, курсов, дисциплин, модулей;</w:t>
            </w:r>
          </w:p>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hAnsi="Times New Roman"/>
                <w:b/>
                <w:bCs/>
                <w:sz w:val="24"/>
                <w:szCs w:val="24"/>
              </w:rPr>
              <w:t>–</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годового календарного учебного графика;</w:t>
            </w:r>
          </w:p>
          <w:p w:rsidR="006533DB" w:rsidRPr="00A71AF5" w:rsidRDefault="006533DB" w:rsidP="006533DB">
            <w:pPr>
              <w:spacing w:after="0" w:line="240" w:lineRule="auto"/>
              <w:ind w:firstLine="52"/>
              <w:rPr>
                <w:rFonts w:ascii="Times New Roman" w:eastAsia="Times New Roman" w:hAnsi="Times New Roman"/>
                <w:sz w:val="24"/>
                <w:szCs w:val="24"/>
                <w:lang w:eastAsia="ru-RU"/>
              </w:rPr>
            </w:pPr>
            <w:r w:rsidRPr="00A71AF5">
              <w:rPr>
                <w:rFonts w:ascii="Times New Roman" w:hAnsi="Times New Roman"/>
                <w:b/>
                <w:bCs/>
                <w:sz w:val="24"/>
                <w:szCs w:val="24"/>
              </w:rPr>
              <w:t>–</w:t>
            </w:r>
            <w:r w:rsidRPr="00A71AF5">
              <w:rPr>
                <w:rFonts w:ascii="Times New Roman" w:eastAsia="Times New Roman" w:hAnsi="Times New Roman"/>
                <w:sz w:val="24"/>
                <w:szCs w:val="24"/>
                <w:lang w:eastAsia="ru-RU"/>
              </w:rPr>
              <w:t> положений о внеурочной деятельности обучающихся;</w:t>
            </w:r>
          </w:p>
          <w:p w:rsidR="006533DB" w:rsidRPr="00A71AF5" w:rsidRDefault="006533DB" w:rsidP="006533DB">
            <w:pPr>
              <w:spacing w:after="0" w:line="240" w:lineRule="auto"/>
              <w:ind w:firstLine="52"/>
              <w:rPr>
                <w:rFonts w:ascii="Times New Roman" w:eastAsia="Times New Roman" w:hAnsi="Times New Roman"/>
                <w:sz w:val="24"/>
                <w:szCs w:val="24"/>
                <w:lang w:eastAsia="ru-RU"/>
              </w:rPr>
            </w:pPr>
            <w:r w:rsidRPr="00A71AF5">
              <w:rPr>
                <w:rFonts w:ascii="Times New Roman" w:hAnsi="Times New Roman"/>
                <w:b/>
                <w:bCs/>
                <w:sz w:val="24"/>
                <w:szCs w:val="24"/>
              </w:rPr>
              <w:t>–</w:t>
            </w:r>
            <w:r w:rsidRPr="00A71AF5">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533DB" w:rsidRPr="00A71AF5" w:rsidRDefault="006533DB" w:rsidP="006533DB">
            <w:pPr>
              <w:spacing w:after="0" w:line="240" w:lineRule="auto"/>
              <w:ind w:firstLine="52"/>
              <w:rPr>
                <w:rFonts w:ascii="Times New Roman" w:eastAsia="Times New Roman" w:hAnsi="Times New Roman"/>
                <w:sz w:val="24"/>
                <w:szCs w:val="24"/>
                <w:lang w:eastAsia="ru-RU"/>
              </w:rPr>
            </w:pPr>
            <w:r w:rsidRPr="00A71AF5">
              <w:rPr>
                <w:rFonts w:ascii="Times New Roman" w:hAnsi="Times New Roman"/>
                <w:b/>
                <w:bCs/>
                <w:sz w:val="24"/>
                <w:szCs w:val="24"/>
              </w:rPr>
              <w:t>–</w:t>
            </w:r>
            <w:r w:rsidRPr="00A71AF5">
              <w:rPr>
                <w:rFonts w:ascii="Times New Roman" w:eastAsia="Times New Roman" w:hAnsi="Times New Roman"/>
                <w:sz w:val="24"/>
                <w:szCs w:val="24"/>
                <w:lang w:eastAsia="ru-RU"/>
              </w:rPr>
              <w:t> положения об организации домашней работы обучающихся;</w:t>
            </w:r>
          </w:p>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hAnsi="Times New Roman"/>
                <w:b/>
                <w:bCs/>
                <w:sz w:val="24"/>
                <w:szCs w:val="24"/>
              </w:rPr>
              <w:t>–</w:t>
            </w:r>
            <w:r w:rsidRPr="00A71AF5">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 сентябрь 2015</w:t>
            </w:r>
          </w:p>
        </w:tc>
      </w:tr>
      <w:tr w:rsidR="006533DB" w:rsidRPr="00A71AF5" w:rsidTr="006533DB">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1.</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 октябрь 2014</w:t>
            </w:r>
          </w:p>
        </w:tc>
      </w:tr>
      <w:tr w:rsidR="006533DB" w:rsidRPr="00A71AF5" w:rsidTr="006533DB">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2.</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6533DB" w:rsidRPr="00A71AF5" w:rsidTr="006533DB">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3.</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6533DB" w:rsidRPr="00A71AF5" w:rsidRDefault="006533DB" w:rsidP="006533D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6533DB" w:rsidRPr="00A71AF5" w:rsidTr="006533DB">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III.</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1.</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Обеспечение координации взаимодействия участников образоательных отношенийпо  организации введения ФГОС ООО</w:t>
            </w:r>
          </w:p>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 сентябрь 2015</w:t>
            </w:r>
          </w:p>
        </w:tc>
      </w:tr>
      <w:tr w:rsidR="006533DB" w:rsidRPr="00A71AF5" w:rsidTr="006533D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2.</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 август 2015</w:t>
            </w:r>
          </w:p>
        </w:tc>
      </w:tr>
      <w:tr w:rsidR="006533DB" w:rsidRPr="00A71AF5" w:rsidTr="006533D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3.</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года</w:t>
            </w:r>
          </w:p>
        </w:tc>
      </w:tr>
      <w:tr w:rsidR="006533DB" w:rsidRPr="00A71AF5" w:rsidTr="006533D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4.</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 август 2015</w:t>
            </w:r>
          </w:p>
        </w:tc>
      </w:tr>
      <w:tr w:rsidR="006533DB" w:rsidRPr="00A71AF5" w:rsidTr="006533DB">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IV.</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 июнь 2015</w:t>
            </w:r>
          </w:p>
        </w:tc>
      </w:tr>
      <w:tr w:rsidR="006533DB" w:rsidRPr="00A71AF5" w:rsidTr="006533DB">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2.</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 август 2015</w:t>
            </w:r>
          </w:p>
        </w:tc>
      </w:tr>
      <w:tr w:rsidR="006533DB" w:rsidRPr="00A71AF5" w:rsidTr="006533DB">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3.</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 август 2015</w:t>
            </w:r>
          </w:p>
        </w:tc>
      </w:tr>
      <w:tr w:rsidR="006533DB" w:rsidRPr="00A71AF5" w:rsidTr="006533D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V.</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1.</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Март – август 2015</w:t>
            </w:r>
          </w:p>
        </w:tc>
      </w:tr>
      <w:tr w:rsidR="006533DB" w:rsidRPr="00A71AF5" w:rsidTr="006533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A71AF5">
              <w:rPr>
                <w:rFonts w:ascii="Times New Roman" w:eastAsia="MS Mincho" w:hAnsi="Times New Roman"/>
                <w:sz w:val="24"/>
                <w:szCs w:val="24"/>
                <w:lang w:eastAsia="ru-RU"/>
              </w:rPr>
              <w:t>2.</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 октябрь 2015</w:t>
            </w:r>
          </w:p>
        </w:tc>
      </w:tr>
      <w:tr w:rsidR="006533DB" w:rsidRPr="00A71AF5" w:rsidTr="006533DB">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3.</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года</w:t>
            </w:r>
          </w:p>
        </w:tc>
      </w:tr>
      <w:tr w:rsidR="006533DB" w:rsidRPr="00A71AF5" w:rsidTr="006533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4.</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года</w:t>
            </w:r>
          </w:p>
        </w:tc>
      </w:tr>
      <w:tr w:rsidR="006533DB" w:rsidRPr="00A71AF5" w:rsidTr="006533D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VI.</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Материально­</w:t>
            </w:r>
          </w:p>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1.</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2015</w:t>
            </w:r>
          </w:p>
        </w:tc>
      </w:tr>
      <w:tr w:rsidR="006533DB" w:rsidRPr="00A71AF5" w:rsidTr="006533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2.</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w:t>
            </w:r>
          </w:p>
        </w:tc>
      </w:tr>
      <w:tr w:rsidR="006533DB" w:rsidRPr="00A71AF5" w:rsidTr="006533DB">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3.</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 сентябрь 2015</w:t>
            </w:r>
          </w:p>
        </w:tc>
      </w:tr>
      <w:tr w:rsidR="006533DB" w:rsidRPr="00A71AF5" w:rsidTr="006533D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4.</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 сентябрь 2015</w:t>
            </w:r>
          </w:p>
        </w:tc>
      </w:tr>
      <w:tr w:rsidR="006533DB" w:rsidRPr="00A71AF5" w:rsidTr="006533DB">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5.</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 сентябрь 2015</w:t>
            </w:r>
          </w:p>
        </w:tc>
      </w:tr>
      <w:tr w:rsidR="006533DB" w:rsidRPr="00A71AF5" w:rsidTr="006533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6.</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 август 2015</w:t>
            </w:r>
          </w:p>
        </w:tc>
      </w:tr>
      <w:tr w:rsidR="006533DB" w:rsidRPr="00A71AF5" w:rsidTr="006533D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7.</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Сентябрь 2015</w:t>
            </w:r>
          </w:p>
        </w:tc>
      </w:tr>
      <w:tr w:rsidR="006533DB" w:rsidRPr="00A71AF5" w:rsidTr="006533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A71AF5">
              <w:rPr>
                <w:rFonts w:ascii="Times New Roman" w:eastAsia="MS Mincho" w:hAnsi="Times New Roman"/>
                <w:sz w:val="24"/>
                <w:szCs w:val="24"/>
                <w:lang w:eastAsia="ru-RU"/>
              </w:rPr>
              <w:t>8.</w:t>
            </w:r>
            <w:r w:rsidRPr="00A71AF5">
              <w:rPr>
                <w:rFonts w:ascii="Times New Roman" w:eastAsia="MS Mincho" w:hAnsi="Times New Roman"/>
                <w:sz w:val="24"/>
                <w:szCs w:val="24"/>
                <w:lang w:eastAsia="ru-RU"/>
              </w:rPr>
              <w:t> </w:t>
            </w:r>
            <w:r w:rsidRPr="00A71AF5">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3DB" w:rsidRPr="00A71AF5" w:rsidRDefault="006533DB" w:rsidP="006533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года</w:t>
            </w:r>
          </w:p>
        </w:tc>
      </w:tr>
    </w:tbl>
    <w:p w:rsidR="006533DB" w:rsidRPr="00A71AF5" w:rsidRDefault="006533DB" w:rsidP="006533DB">
      <w:pPr>
        <w:spacing w:after="0" w:line="240" w:lineRule="auto"/>
        <w:ind w:firstLine="709"/>
        <w:jc w:val="center"/>
        <w:rPr>
          <w:rFonts w:ascii="Times New Roman" w:hAnsi="Times New Roman"/>
          <w:sz w:val="24"/>
          <w:szCs w:val="24"/>
        </w:rPr>
      </w:pPr>
    </w:p>
    <w:p w:rsidR="006533DB" w:rsidRPr="00A71AF5" w:rsidRDefault="006533DB" w:rsidP="006533DB">
      <w:pPr>
        <w:spacing w:after="0" w:line="240" w:lineRule="auto"/>
        <w:jc w:val="center"/>
        <w:rPr>
          <w:rFonts w:ascii="Times New Roman" w:hAnsi="Times New Roman"/>
          <w:b/>
          <w:sz w:val="24"/>
          <w:szCs w:val="24"/>
        </w:rPr>
      </w:pPr>
      <w:r w:rsidRPr="00A71AF5">
        <w:rPr>
          <w:rFonts w:ascii="Times New Roman" w:hAnsi="Times New Roman"/>
          <w:b/>
          <w:sz w:val="24"/>
          <w:szCs w:val="24"/>
        </w:rPr>
        <w:t>Условные сокращения</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ФГОС – федеральный государственный образовательный стандарт</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ПООП ООО – примерная основная образовательная программа основного общего образования</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ООП ООО – основная образовательная программа основного общего образования</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ООП – основная образовательная программа</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УУД – универсальные учебные действия</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ИКТ – информационно-коммуникационные технологии</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ОВЗ – ограниченные возможности здоровья</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ПКР – программа коррекционной работы</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ПМПК -  психолого-медико-педагогической комиссия</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ПМПк - психолого-медико-педагогического консилиум</w:t>
      </w:r>
    </w:p>
    <w:p w:rsidR="006533DB" w:rsidRPr="00A71AF5" w:rsidRDefault="006533DB" w:rsidP="006533DB">
      <w:pPr>
        <w:spacing w:after="0" w:line="240" w:lineRule="auto"/>
        <w:rPr>
          <w:rFonts w:ascii="Times New Roman" w:hAnsi="Times New Roman"/>
          <w:sz w:val="24"/>
          <w:szCs w:val="24"/>
        </w:rPr>
      </w:pPr>
      <w:r w:rsidRPr="00A71AF5">
        <w:rPr>
          <w:rFonts w:ascii="Times New Roman" w:hAnsi="Times New Roman"/>
          <w:sz w:val="24"/>
          <w:szCs w:val="24"/>
        </w:rPr>
        <w:t>УМК – учебно-методический комплекс</w:t>
      </w: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A71AF5" w:rsidRDefault="006533DB" w:rsidP="006533DB">
      <w:pPr>
        <w:spacing w:after="0" w:line="240" w:lineRule="auto"/>
        <w:jc w:val="center"/>
        <w:rPr>
          <w:rFonts w:ascii="Times New Roman" w:hAnsi="Times New Roman"/>
          <w:b/>
          <w:sz w:val="24"/>
          <w:szCs w:val="24"/>
        </w:rPr>
      </w:pPr>
    </w:p>
    <w:p w:rsidR="006533DB" w:rsidRPr="003D24AC" w:rsidRDefault="006533DB" w:rsidP="00C6567C">
      <w:pPr>
        <w:spacing w:after="0" w:line="240" w:lineRule="auto"/>
        <w:rPr>
          <w:rFonts w:ascii="Times New Roman" w:hAnsi="Times New Roman"/>
          <w:b/>
          <w:sz w:val="24"/>
          <w:szCs w:val="24"/>
        </w:rPr>
      </w:pPr>
    </w:p>
    <w:p w:rsidR="00C6567C" w:rsidRDefault="00C6567C" w:rsidP="00C6567C">
      <w:pPr>
        <w:spacing w:after="0" w:line="240" w:lineRule="auto"/>
        <w:rPr>
          <w:rFonts w:ascii="Times New Roman" w:hAnsi="Times New Roman"/>
          <w:b/>
          <w:sz w:val="24"/>
          <w:szCs w:val="24"/>
        </w:rPr>
      </w:pPr>
    </w:p>
    <w:p w:rsidR="000837E4" w:rsidRDefault="000837E4" w:rsidP="00C6567C">
      <w:pPr>
        <w:spacing w:after="0" w:line="240" w:lineRule="auto"/>
        <w:rPr>
          <w:rFonts w:ascii="Times New Roman" w:hAnsi="Times New Roman"/>
          <w:b/>
          <w:sz w:val="24"/>
          <w:szCs w:val="24"/>
        </w:rPr>
      </w:pPr>
    </w:p>
    <w:p w:rsidR="000837E4" w:rsidRDefault="000837E4" w:rsidP="00C6567C">
      <w:pPr>
        <w:spacing w:after="0" w:line="240" w:lineRule="auto"/>
        <w:rPr>
          <w:rFonts w:ascii="Times New Roman" w:hAnsi="Times New Roman"/>
          <w:b/>
          <w:sz w:val="24"/>
          <w:szCs w:val="24"/>
        </w:rPr>
      </w:pPr>
    </w:p>
    <w:p w:rsidR="000837E4" w:rsidRDefault="000837E4" w:rsidP="00C6567C">
      <w:pPr>
        <w:spacing w:after="0" w:line="240" w:lineRule="auto"/>
        <w:rPr>
          <w:rFonts w:ascii="Times New Roman" w:hAnsi="Times New Roman"/>
          <w:b/>
          <w:sz w:val="24"/>
          <w:szCs w:val="24"/>
        </w:rPr>
      </w:pPr>
    </w:p>
    <w:p w:rsidR="000837E4" w:rsidRDefault="000837E4" w:rsidP="00C6567C">
      <w:pPr>
        <w:spacing w:after="0" w:line="240" w:lineRule="auto"/>
        <w:rPr>
          <w:rFonts w:ascii="Times New Roman" w:hAnsi="Times New Roman"/>
          <w:b/>
          <w:sz w:val="24"/>
          <w:szCs w:val="24"/>
        </w:rPr>
      </w:pPr>
    </w:p>
    <w:p w:rsidR="000837E4" w:rsidRDefault="000837E4" w:rsidP="00C6567C">
      <w:pPr>
        <w:spacing w:after="0" w:line="240" w:lineRule="auto"/>
        <w:rPr>
          <w:rFonts w:ascii="Times New Roman" w:hAnsi="Times New Roman"/>
          <w:b/>
          <w:sz w:val="24"/>
          <w:szCs w:val="24"/>
        </w:rPr>
      </w:pPr>
    </w:p>
    <w:p w:rsidR="000837E4" w:rsidRDefault="000837E4" w:rsidP="00C6567C">
      <w:pPr>
        <w:spacing w:after="0" w:line="240" w:lineRule="auto"/>
        <w:rPr>
          <w:rFonts w:ascii="Times New Roman" w:hAnsi="Times New Roman"/>
          <w:b/>
          <w:sz w:val="24"/>
          <w:szCs w:val="24"/>
        </w:rPr>
      </w:pPr>
    </w:p>
    <w:p w:rsidR="000837E4" w:rsidRPr="003D24AC" w:rsidRDefault="000837E4" w:rsidP="00C6567C">
      <w:pPr>
        <w:spacing w:after="0" w:line="240" w:lineRule="auto"/>
        <w:rPr>
          <w:rFonts w:ascii="Times New Roman" w:hAnsi="Times New Roman"/>
          <w:b/>
          <w:sz w:val="24"/>
          <w:szCs w:val="24"/>
        </w:rPr>
      </w:pPr>
    </w:p>
    <w:p w:rsidR="006533DB" w:rsidRPr="005219A9" w:rsidRDefault="006533DB" w:rsidP="006533DB">
      <w:pPr>
        <w:spacing w:after="0" w:line="240" w:lineRule="auto"/>
        <w:jc w:val="center"/>
        <w:rPr>
          <w:rFonts w:ascii="Times New Roman" w:hAnsi="Times New Roman"/>
          <w:b/>
          <w:sz w:val="24"/>
          <w:szCs w:val="24"/>
        </w:rPr>
      </w:pPr>
    </w:p>
    <w:p w:rsidR="006533DB" w:rsidRPr="00A71AF5" w:rsidRDefault="006533DB" w:rsidP="006533DB">
      <w:pPr>
        <w:jc w:val="right"/>
        <w:rPr>
          <w:rFonts w:ascii="Times New Roman" w:hAnsi="Times New Roman"/>
          <w:i/>
          <w:iCs/>
          <w:sz w:val="24"/>
          <w:szCs w:val="24"/>
        </w:rPr>
      </w:pPr>
      <w:r>
        <w:rPr>
          <w:rFonts w:ascii="Times New Roman" w:hAnsi="Times New Roman"/>
          <w:i/>
          <w:iCs/>
          <w:sz w:val="24"/>
          <w:szCs w:val="24"/>
        </w:rPr>
        <w:t>Приложение №</w:t>
      </w:r>
      <w:r w:rsidRPr="00A71AF5">
        <w:rPr>
          <w:rFonts w:ascii="Times New Roman" w:hAnsi="Times New Roman"/>
          <w:i/>
          <w:iCs/>
          <w:sz w:val="24"/>
          <w:szCs w:val="24"/>
        </w:rPr>
        <w:tab/>
      </w:r>
    </w:p>
    <w:p w:rsidR="006533DB" w:rsidRPr="00A71AF5" w:rsidRDefault="006533DB" w:rsidP="006533DB">
      <w:pPr>
        <w:jc w:val="center"/>
        <w:rPr>
          <w:rFonts w:ascii="Times New Roman" w:hAnsi="Times New Roman"/>
          <w:b/>
          <w:sz w:val="24"/>
          <w:szCs w:val="24"/>
        </w:rPr>
      </w:pPr>
      <w:r w:rsidRPr="00A71AF5">
        <w:rPr>
          <w:rFonts w:ascii="Times New Roman" w:hAnsi="Times New Roman"/>
          <w:b/>
          <w:sz w:val="24"/>
          <w:szCs w:val="24"/>
        </w:rPr>
        <w:t>Программа спортивной секции по баскетболу</w:t>
      </w:r>
    </w:p>
    <w:p w:rsidR="006533DB" w:rsidRPr="00A71AF5" w:rsidRDefault="006533DB" w:rsidP="006533DB">
      <w:pPr>
        <w:spacing w:after="0"/>
        <w:jc w:val="center"/>
        <w:rPr>
          <w:rFonts w:ascii="Times New Roman" w:hAnsi="Times New Roman"/>
          <w:sz w:val="24"/>
          <w:szCs w:val="24"/>
        </w:rPr>
      </w:pPr>
      <w:r w:rsidRPr="00A71AF5">
        <w:rPr>
          <w:rFonts w:ascii="Times New Roman" w:hAnsi="Times New Roman"/>
          <w:sz w:val="24"/>
          <w:szCs w:val="24"/>
        </w:rPr>
        <w:t>ПОЯСНИТЕЛЬНАЯ ЗАПИСКА</w:t>
      </w:r>
    </w:p>
    <w:p w:rsidR="006533DB" w:rsidRPr="00A71AF5" w:rsidRDefault="006533DB" w:rsidP="006533DB">
      <w:pPr>
        <w:pStyle w:val="af1"/>
        <w:rPr>
          <w:sz w:val="24"/>
          <w:szCs w:val="24"/>
        </w:rPr>
      </w:pPr>
      <w:r w:rsidRPr="00A71AF5">
        <w:rPr>
          <w:sz w:val="24"/>
          <w:szCs w:val="24"/>
        </w:rPr>
        <w:t>Программа последовательно решает основные задачи физического воспитания: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укрепление здоровья, физическое развитие и повышение работоспособности учащихся;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воспитание у школьников высоких нравственных качеств, формирование понятия о том, что забота о своем здоровье является не только личным делом, воспитание потребности в систематических и самостоятельных занятиях физическими упражнениями;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приобретение знаний в области гигиены и медицины, необходимых понятий и теоретических сведений по физической культуре и спорту;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развитие основных двигательных качеств.</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Процесс формирования знаний, умений и навыков неразрывно связан с задачей развития умственных и физических способностей учащихся. Поэтому задача развития этих способностей считается такой же важной, как и задача обучения.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Воспитывающий характер процесса обучения двигательным действиям делает необходимым постановку и решение на уроке задач не только по формированию двигательных навыков и развитию определенных физических качеств, но и по воспитанию интеллектуальных, морально-волевых, эстетических качеств личности учащихся и организацию условий для их лучшего решения.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Большие возможности для учебно-воспитательной работы в школе заложены в принципе совместной деятельности учителя и ученика. К сожалению, на практике учитель и ученик часто действуют разобщенно. Педагог не всегда понимает, что только его совместная деятельность с учеником может привести к желаемым результатам в обучении и воспитании. Очень важно в связи с реализацией принципов индивидуализации и дифференциации подобрать для каждого учащегося соответствующие методы и методические приемы обучения и воспитания.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Образовательная направленность физического воспитания обеспечивается лишь при условии, если обучение двигательным действиям и развитие физических качеств органически сочетаются с формированием у учащихся определенных знаний. Активная мыслительная деятельность учащихся на уроках способствует быстрому прохождению изучаемого материала, а двигательные умения и навыки, приобретенные путем сознательного усвоения, оказываются более прочными.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  содержание  образования по  физической культуре  включаются два взаимосвязанных компонента: базовый, обеспечивающий формирование основ физической культуры личности; вариативный, опирающийся на базовый и учитывающий региональные, национальные условия и традиции развития культуры (национальные формы физической культуры).</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Содержание образования обеспечивает по возможности широкий спектр знакомства учащихся с разнообразием форм физической культуры для свободного выбора предпочтительной.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На этой основе формируется установка на активное приобщение личности к физической культуре.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Говоря об интеллектуальном аспекте физического воспитания, следует отметить наличие тесной связи между физическим и умственным развитием, их взаимообусловленность. Процесс усвоения любого, особенно сложного двигательного действия неразрывно связан с активной умственной работой.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Материал программы дается в четырех разделах: основы знаний, общая физическая подготовка, специальная подготовка и примерные показатели двигательной подготовленности.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 разделе «Основы знаний» представлен материал, способствующий расширению знаний учащихся о собственном организме, о гигиенических требованиях, об избранном виде спорта, о возможностях человека, его культуре и ценностных ориентациях.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Структура знаний содержит четыре блока: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Личностно-ориентированные знания, связанные с саморазвитием, самовоспитанием, самосовершенствованием.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Знания, необходимые для выполнения физкультурно-спортивной деятельности в коллективе. Эти знания необходимы для правильного взаимодействия с членами класса, группы и т. 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 Знания, связанные с образцами поведения и общения в коллективе. Это, по сути, знание физкультурно-спортивной эти(Здесь и атрибутика: я принадлежу к этой команде, к этому обществу и т. 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 Знания, интегрирующие физическую культуру с другими сферами деятельности, т. е. как знания, полученные на уроках физической культуры, преобразуются в жизнедеятельности индивида.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Теоретический материал лучше всего давать блоками (проблемами), которые обозначены в программе. Сообщение знаний организовывать в форме бесед (групповых или индивидуальных) после или в процессе выполнения двигательной деятельности. Общие темы можно предлагать всему классу.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Сообщение знаний учащимся направлено на то, чтобы усвоение сведений, фактов, правил, принципов, ведущих положений и идей опиралось на индивидуально возникающие у них ощущения, мышечные напряжения, функциональные и психические состояния, необходимые для решения учебной задачи.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Занятия необходимо строить так, чтобы учащиеся сами находили нужные решения, выводили бы элементарные правила и положения. Для этого учитель должен уметь правильно ставить наводящие вопросы или рассказывать так, чтобы учащиеся сами делали основные выводы, опираясь на свой опыт,  свое понимание темы. При этом следует акцентировать внимание учащихся на своих индивидуальных особенности и возможностях, методах, способах достижения поставленной задачи.</w:t>
      </w:r>
    </w:p>
    <w:p w:rsidR="006533DB" w:rsidRPr="00A71AF5" w:rsidRDefault="006533DB" w:rsidP="006533DB">
      <w:pPr>
        <w:spacing w:after="0" w:line="240" w:lineRule="auto"/>
        <w:jc w:val="center"/>
        <w:rPr>
          <w:rFonts w:ascii="Times New Roman" w:hAnsi="Times New Roman"/>
          <w:sz w:val="24"/>
          <w:szCs w:val="24"/>
        </w:rPr>
      </w:pPr>
      <w:r w:rsidRPr="00A71AF5">
        <w:rPr>
          <w:rFonts w:ascii="Times New Roman" w:hAnsi="Times New Roman"/>
          <w:sz w:val="24"/>
          <w:szCs w:val="24"/>
        </w:rPr>
        <w:t>ОСНОВЫ ЗНАНИЙ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Дыхательная система и ее функции при занятиях физическими упражнениями. Что такое дыхательный режим; его значение. Объяснить преимущества хорошей осанки и регулярных занятий физическими упражнениями. Антропометрические измерения. Весоростовой критерий физического развития. Динамометрия. Объем легких.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Влияние семьи и сверстников на индивидуальный выбор здорового образа жизни.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Личностные положительные качества и влияние сверстников на поведение (дать объяснение этому явлению). Что такое хорошее состояние, самочувствие (как вы его определяете, что влияет на ваше самочувствие)?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Азбука баскетбола (основные технические приемы).</w:t>
      </w:r>
    </w:p>
    <w:p w:rsidR="006533DB" w:rsidRPr="00A71AF5" w:rsidRDefault="006533DB" w:rsidP="006533DB">
      <w:pPr>
        <w:spacing w:after="0" w:line="240" w:lineRule="auto"/>
        <w:jc w:val="center"/>
        <w:rPr>
          <w:rFonts w:ascii="Times New Roman" w:hAnsi="Times New Roman"/>
          <w:sz w:val="24"/>
          <w:szCs w:val="24"/>
        </w:rPr>
      </w:pPr>
      <w:r w:rsidRPr="00A71AF5">
        <w:rPr>
          <w:rFonts w:ascii="Times New Roman" w:hAnsi="Times New Roman"/>
          <w:sz w:val="24"/>
          <w:szCs w:val="24"/>
        </w:rPr>
        <w:t>ОБЩАЯ ФИЗИЧЕСКАЯ ПОДГОТОВКА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Бег: встречная эстафета, ускорение на 30, 40, 50 м. Бег на 60 м. Бег 20 м с высокого старта. Преодоление препятствий в беге (канав, рвов, изгородей).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Прыжки в глубину с высоты 60 — 70 см, напрыгивание на препятствие,  прыжки  в  длину  с  места  сериями,   отталкиваясь правой и левой ногой. Прыжки в высоту. Опорные прыжки.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Метание малого мяча, набивного мяча из различных положений одной и двумя руками.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Силовые упражнения: лазанье, подтягивание сериями, перепорот в упор, махом одной и толчком другой ногой; размахиваание в упоре на брусьях, вис — угол в висе.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Кувырки, стойки на голове и руках, сочетание приемов.</w:t>
      </w:r>
    </w:p>
    <w:p w:rsidR="006533DB" w:rsidRPr="00A71AF5" w:rsidRDefault="006533DB" w:rsidP="006533DB">
      <w:pPr>
        <w:spacing w:after="0" w:line="240" w:lineRule="auto"/>
        <w:jc w:val="center"/>
        <w:rPr>
          <w:rFonts w:ascii="Times New Roman" w:hAnsi="Times New Roman"/>
          <w:sz w:val="24"/>
          <w:szCs w:val="24"/>
        </w:rPr>
      </w:pPr>
      <w:r w:rsidRPr="00A71AF5">
        <w:rPr>
          <w:rFonts w:ascii="Times New Roman" w:hAnsi="Times New Roman"/>
          <w:sz w:val="24"/>
          <w:szCs w:val="24"/>
        </w:rPr>
        <w:t>СПЕЦИАЛЬНАЯ ПОДГОТОВКА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Остановка прыжком. Ловля и передача мяча с шагом и сменой мест. Ловля и передача мяча двумя руками от груди в движении. Ведение мяча с изменением направления. Бросок мяча одной рукой с места. Бросок мяча в корзину двумя руками от груди после ведения с отражением от щита. Сочетание пройденных элементов. Бросок по кольцу после ведения и остановки.</w:t>
      </w:r>
    </w:p>
    <w:p w:rsidR="006533DB" w:rsidRPr="00A71AF5" w:rsidRDefault="006533DB" w:rsidP="006533DB">
      <w:pPr>
        <w:spacing w:after="0" w:line="240" w:lineRule="auto"/>
        <w:jc w:val="center"/>
        <w:rPr>
          <w:rFonts w:ascii="Times New Roman" w:hAnsi="Times New Roman"/>
          <w:sz w:val="24"/>
          <w:szCs w:val="24"/>
        </w:rPr>
      </w:pPr>
      <w:r w:rsidRPr="00A71AF5">
        <w:rPr>
          <w:rFonts w:ascii="Times New Roman" w:hAnsi="Times New Roman"/>
          <w:sz w:val="24"/>
          <w:szCs w:val="24"/>
        </w:rPr>
        <w:t>МЕТОДИЧЕСКИЕ РЕКОМЕНДАЦИИ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Для правильного и целенаправленного обучения школьников технике игры в баскетбол приводим последовательность обучения основным техническим приемам. Учитель в соответствии с программным материалом  сам  сможет подобрать упражнения задания с учетом предложенной последовательности.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Последовательность обучения технике передвижения в защитной стойке: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Передвижение в защитной стойке приставными шагами правым и левым боком.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Передвижение в защитной стойке приставными шагами вперед и назад.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Передвижение в защитной стойке по заданию.</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Передвижение в защитной стойке с повторением действий партнера («зеркальное» выполнение).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w:t>
      </w:r>
      <w:r w:rsidRPr="00A71AF5">
        <w:rPr>
          <w:rFonts w:ascii="Times New Roman" w:hAnsi="Times New Roman"/>
          <w:sz w:val="24"/>
          <w:szCs w:val="24"/>
        </w:rPr>
        <w:tab/>
        <w:t>Выполнение передвижений в защитной стойке с применением комбинаций из изученных передвижений.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6.</w:t>
      </w:r>
      <w:r w:rsidRPr="00A71AF5">
        <w:rPr>
          <w:rFonts w:ascii="Times New Roman" w:hAnsi="Times New Roman"/>
          <w:sz w:val="24"/>
          <w:szCs w:val="24"/>
        </w:rPr>
        <w:tab/>
        <w:t>Выполнение других защитных действий игроков до и после передвижения в защитной стойке.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Последовательность обучения технике остановки в два шага: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Изучение техники остановки без мяча: во время ходьбы во время бега в медленном, затем в среднем и быстром темпе (по прямой и с изменением направления).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Внезапная остановка по сигналу.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Остановка после ловли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Остановка после ведения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Последовательность обучения технике поворотов:</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Выполнение поворотов, стоя на месте без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То же, но с мячом.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Выполнение поворотов с мячом, стоя рядом с пассивным защитником.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То же, но против активно действующего защитника.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w:t>
      </w:r>
      <w:r w:rsidRPr="00A71AF5">
        <w:rPr>
          <w:rFonts w:ascii="Times New Roman" w:hAnsi="Times New Roman"/>
          <w:sz w:val="24"/>
          <w:szCs w:val="24"/>
        </w:rPr>
        <w:tab/>
        <w:t>Выполнение поворотов после ловли, ведения мяча и остановок изученным способом.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Последовательность обучения технике передачи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Передача и ловля мяча, стоя на месте.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То же, но с переносом веса тела на впереди стоящую ногу в момент передачи и на сзади стоящую ногу в момент ловли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Передача в сторону на месте.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То же, только с шагом вперед и в сторону выполняемой передачи; ловить мяч с шагом вперед и с шагом назад.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5. Передача мяча с последующим движением игрока в ту же сторону.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6. Передача мяча с последующим движением игрока в противоположную сторону, затем — в других направлениях.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7. Передача мяча стоящим на месте игроком партнеру, двигающемуся навстречу по прямой.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8. То же, но партнеру, двигающемуся под углом.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9. Передача мяча между игроками, двигающимися навстречу друг другу по прямой, под углом.    10. Передача  мяча  между игроками,  двигающимися  параллельно.</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11. Передача мяча в движении без сопротивления, затем с  иным и активным противодействием.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12. То  же,  но  уже  в  игровой  обстановке  и  в  соревнованиях.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Упражнения для совершенствования техники ведения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1. Построение в шеренгах, одна против другой. Ведение мяча в высокой и низкой стойке. Выполняется сначала стоя на месте, затем при передвижении вперед, назад, в стороны.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 Построение в колоннах. Ведение с передачей мяча по сигналу. Головной каждой колонны ведет мяч в направлении противоположной колонны и внимательно следит за ее головным, который произвольно, в любой момент, поднимает руку вверх, кто ведет мяч, должен немедленно передать ему мяч и передачи встать в конце противоположной колонны. Игрок с   мячом  начинает   ведение  в  сторону  противоположной колонны.</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 Построение в колоннах. Направляющие в колоннах ведут ) обозначенного места одним способом, до другого — иным, выполняют остановку (определенным способом), поворот и передают  мяч  очередному  в  колонне,  а  сами  становятся  в  ее конец.</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4. Ведение мяча по коридорам. На площадке делается разметка в виде коридоров. Направляющий каждой из колонн мяч в одном коридоре в высокой стойке, в другом — в низкой, затем в высокой и т. 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5. То же, только высокое ведение меняется на низкое при обводке препятствий,  установленных  напротив каждой  из  колонн.</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Остановка в два шага. Последний шаг разбега делается несколько шире (как перед прыжком). Опорная нога ставится на площадку перекатом с пятки на носок и несколько сгибается (в зависимости от скорости бега), чем обеспечивается погашение инерции бега. В это время туловище несколько смещается правлении, обратном бегу. Другая нога выполняет шаг вперёд и, касаясь площадки всей ступней, обеспечивает упор. Конечным положением остановки    является стойка баскетболиста. В момент  выполнения  остановки нужно  стремиться     к  тому, удержать  тело  над  опорной  ногой.  Выведение  общего центра  тяжести за опору ведет к потере равновесия.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1. Спокойный бег с остановкой (произвольно).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2. Остановка в заранее обусловленном месте.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 Остановка по внезапному сигналу (звуковому,  зрительному).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При  изучении  остановки  основное  внимание  обращают  на правильное выполнение первого шага (сгибание ноги) и положение тела. Совершенствовать способы остановки следует в сони их с другими элементами техники.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Ученики выстраиваются за линией штрафного броска лицом к средней линии в колонну по четыре (интервал 2 м). За средней линией, в 2 — 3 м от нее, напротив каждой колонны становится ученик с мячом. По сигналу головные в колоннах бегут к средней линии и делают остановку в два шага (первый шаг делается над средней линией). Ученики с мячом (они меняются по указанию учителя) получают задание передать его точно в тот момент, когда бегущие делают шаг через среднюю линию. Поймав мяч, игрок передает его тому ученику, от которого получил, и становится в конец своей колонны.</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То же, но, поймав мяч, ученик останавливается (в два шага), затем ведет мяч, у лицевой линии снова останавливается (в два шага), делает поворот на месте вперед (в следующий раз — назад) и готовится передать мяч очередному ученику. Передававший мяч становится в конец своей колонны, а на его место — ученик, который получил от него передачу, и т. 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В группах по 3 — 4 человека. Каждые две становятся одна против другой в колонну по одному на расстоянии 8 — 10 м. У головных игроков одной из сторон — мяч. Они передают его первым номерам противоположной команды, выбегающим по сигналу вперед, которые, поймав мяч, делают остановку в два шага, затем поворот (вперед или назад) и передают мяч (двумя руками от груди) следующему номеру своей колонны, после чего становятся в конце ее. То же повторяет очередной игрок противоположной команды и т. 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То же, только после передачи мяча игрок подбегает к ученику, получившему мяч, и старается выбить его, а игрок с мячом делает поворот (назад или вперед), чтобы закрыть мяч от противника.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Ловля и передача мяча двумя руками от груди с шагом и со сменой мест, в движении. Базовым элементом для ловли мяча в движении является уступающее движение руками после встречи пальцев и кистей с мячом.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Построение во встречных колоннах по 4 — 6 человек. Передачи на месте по 2 — 3 раза подряд с уходом в конец   своей колонны. Ловля мяча сочетается со сгибанием ног и является началом передачи.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Построение во встречных колоннах по 4 — 6 человек. Передачи на месте со сменой мест. После передачи ученики могут перемещаться в конец своей колонны, в конец встречной колонны, обегать встречную колонну и возвращаться в конце своей колонны.</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 xml:space="preserve">Построение во встречных колоннах по 4 — 6 человек. Передачи на месте на быстроту, сочетать передачи с перемещениями на скорость. Эстафеты с передачами на месте и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перемещениями.</w:t>
      </w:r>
      <w:r w:rsidRPr="00A71AF5">
        <w:rPr>
          <w:rFonts w:ascii="Times New Roman" w:hAnsi="Times New Roman"/>
          <w:sz w:val="24"/>
          <w:szCs w:val="24"/>
        </w:rPr>
        <w:tab/>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4.Построения в треугольниках, квадратах, в каждой колонне треугольника или квадрата по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 — 4 человека. Передачи с места в сторону. Выполнив передачу, ученик бежит в конец</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той колонны, куда он передал мяч. Увеличить быстроту передачи можно, если добавить мяч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или два.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 Построение в кругах по 5 — 7 человек. Ученики передвигаются приставными шагами по кругу и передают мяч в движении через одного; мяч ловить в безопорном положении. Передачу выполнять после двухшагового ритма. Можно увеличивать количество мячей на группу.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Передача мяча двумя руками от груди при встречном беге в колоннах. Класс строится в колонны по 3 — 4 человека. Каждые две располагаются на расстоянии нескольких метров друг от друга лицом к средней линии. У головного игрока одной колонны мяч. Он передает мяч головному игроку второй колонны и сам перемещается в конец второй колонны. Головной игрок второй колонны бежит навстречу мячу, ловит его и сразу же передает двигающемуся ему навстречу игроку первой колонны, а сам перемещается в конец первой колонны и т. д. Сначала это практикуется при замедленном беге, затем при обычном и быстром беге.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Характерные ошибки при ловле мяча: а) игроки останавливаются, б) подпрыгивают, стараясь уменьшить удар мяча о руки, в) бегут с мячом в руках лишний шаг, г) не двигаются навстречу мячу, а стараются отойти в сторону от него.</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Характерные ошибки при передаче: а) игроки передают мяч не на грудь, а слишком высоко или низко, б) передают мяч близкому игроку слишком сильно. Эта последняя ошибка является наиболее опасной, так как слишком сильная передача может быть причиной травмы (следует учесть, что при этом суммируется скорость полёта мяча и скорость игроков, двигающихся друг другу навстречу). Если данную ошибку невозможно исправить указаниями, то необходимо повторять близкую передачу, стоя на месте.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Подготовительные упражнения для совершенствования передачи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1. Ловля и передача мяча одной рукой (другая за спиной) из-за головы, от плеча, снизу. Выполнять у стены или с партнёром.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Из стойки ноги на ширине плеч спиной к стене (партнеру) послать мяч назад двумя руками ударом о пол между ног. Выполнять у стены или с партнером.</w:t>
      </w:r>
      <w:r w:rsidRPr="00A71AF5">
        <w:rPr>
          <w:rFonts w:ascii="Times New Roman" w:hAnsi="Times New Roman"/>
          <w:sz w:val="24"/>
          <w:szCs w:val="24"/>
        </w:rPr>
        <w:tab/>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Удерживая мяч двумя руками за спиной, наклоном вперед и движением рук назад послать</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мяч в стену или партнеру.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Завести мяч правой рукой назад    и одновременно с махом правой ногой вправо послать его вперед в стену или партнеру ударом о пол. Затем повторить упражнение с левой стороны.</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w:t>
      </w:r>
      <w:r w:rsidRPr="00A71AF5">
        <w:rPr>
          <w:rFonts w:ascii="Times New Roman" w:hAnsi="Times New Roman"/>
          <w:sz w:val="24"/>
          <w:szCs w:val="24"/>
        </w:rPr>
        <w:tab/>
        <w:t>Передача двух мячей в стену (партнеру). Ловить мяч только левой рукой,  перекладывать его в правую руку и выполнять передачи. Затем упражнение выполнить в противоположной последовательности.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Передача мяча одной рукой от плеча позволяет точно послать мяч на большое расстояние. В исходном положении мяч находится  у  плеча  на  кисти  одной  руки  и  поддерживается другой (поддержки может и не быть). В момент замаха тело баскетболиста незначительно поворачивается в сторону передающей  руки.  Затем  обратным  движением  туловища  вперед  и разгибанием руки с захлестом кисти выполняется передача. В исходном положении впереди должна находиться нога,  разноименная передающей руке. Базовым элементом является вращение туловища и положение мяча сзади над плечом. Это позволяет выполнять метательное движение.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Построение в шеренгах. В стойке на полусогнутых ногах вращение туловища. Выделить активное движение плечом вперед.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Построение в шеренгах. Имитация передачи одной рукой от плеча. Из стойки (кисть руки, выполняющая передачу, рас положена над плечом) выполнять повороты туловища и мета тельное движение. Рука выполняет хлест, последовательно движение выполняют локоть, кисть.</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Построение во встречных колоннах. Передача с места од ной рукой. После передачи ученик передвигается во встречную колонну или обегает     встречную  и  возвращается  в  свою  колонну.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Игра «Мяч своему». Ученики выполняют передачи двумя руками от груди или одной рукой от плеча в зависимости от дистанции до «своего» игрока. Построение в шеренгах. Запомнив игрока, который стоит слева, ученик выполняет передачи только ему. Игроки произвольно передвигаются по залу, лов; мяч одновременно с остановкой. Выполняя повороты, ученик находит взглядом «своего» и передает ему мяч. Количество мячей в группе можно  увеличивать.</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Бросок  после  ведения.  Базовым  элементом  на  начальном этапе обучения является приведение мяча к плечу после  ведения и ловли. Двухшаговый ритм разучивается в подготовительной части урока.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1. Движение по залу в колоннах по два. Ученики разучивают двухшаговый ритм: прыжки на правую ногу удлиненным шагом, выпрыгивания вверх поочередно на правой и левой ноге, сочетание двух шагов.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В движении по залу в колоннах по два ученики разучивают двухшаговый ритм. Под шаг правой ногой руки вытягивать, вперед, имитируя ловлю. Прыжки на правую ногу выполнить через линии разметки.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Построение в шеренгах стоя лицом друг к другу. Взять мяч на вытянутые руки у игрока, стоящего напротив. Круговым движением привести к плечу, на уровне лица перевести мяч на кисть бросающей руки. Опустить мяч перед грудью. Приведение мяча выполняет ученик из шеренги, стоящей напротив.</w:t>
      </w:r>
      <w:r w:rsidRPr="00A71AF5">
        <w:rPr>
          <w:rFonts w:ascii="Times New Roman" w:hAnsi="Times New Roman"/>
          <w:sz w:val="24"/>
          <w:szCs w:val="24"/>
        </w:rPr>
        <w:tab/>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Построение в шеренгах. Ведение в движении и ловля мяча под правую ногу. После ловли мяч привести к плечу в положение для броска. Приведение мяча в исходное положение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выполнить на двухшаговый ритм.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w:t>
      </w:r>
      <w:r w:rsidRPr="00A71AF5">
        <w:rPr>
          <w:rFonts w:ascii="Times New Roman" w:hAnsi="Times New Roman"/>
          <w:sz w:val="24"/>
          <w:szCs w:val="24"/>
        </w:rPr>
        <w:tab/>
        <w:t>Ведение мяча левой рукой. Ловля мяча под правую ногу после ведения левой рукой. После ловли привести мяч к плечу на два шага.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6. Построение в колоннах под кольцами сбоку  от щита под 45°. Броски с места с отскоком от щита. Мяч в вытянутых руках приводить к плечу и направлять в щит движением вверх.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Стоять на левой ноге, колено правой выполняет движение вверх.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7.</w:t>
      </w:r>
      <w:r w:rsidRPr="00A71AF5">
        <w:rPr>
          <w:rFonts w:ascii="Times New Roman" w:hAnsi="Times New Roman"/>
          <w:sz w:val="24"/>
          <w:szCs w:val="24"/>
        </w:rPr>
        <w:tab/>
        <w:t>Построение в колоннах у боковых линий справа и слева от щита. Выполнять броски в    движении с двух сторон после ведения правой и левой. Можно увеличивать количество мячей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 колоннах.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Бросок мяча в движении после ловли. Базовым элементом броска в движении после ловли является согласование двухшагового ритма и приведение мяча в исходное положение для броска. Если мяч ловить в движении на вытянутые руки, то время приведения мяча и двух шагов будет равным и руки не будут выполнять размахиваний.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 Построение во встречных колоннах с водящим в середине. Водящий держит по мячу на руках, вытянутых в стороны. Ученики с двух сторон двигаются шагом, берут мяч с руки водящего под правую ногу и, выполняя двухшаговый ритм, приводят мяч к плечу. Передав мяч броском во встречную колонну, ученик перемещается за мячом. Перебегая во встречную колонну, ученики кладут мяч на руки водящему. Мяч с руки водящего брать на вытянутые руки.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 Ученики в парах двигаются вокруг зала. Пасующий передвигается боком, приставными шагами. Он передает мяч ученику, который лицом вперёд бежит по границам зала.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Упражнения для совершенствования техники броска в прыжке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Броски в прыжке с 4 — 5 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Броски  в  прыжке  после  финтов  на  передачу,  дальний бросок, проход, а затем бросок в прыжке и т. 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То же, но с пассивным и    активным    защитниками.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Бросок мяча одной рукой в прыжке с поворотом до 180°, толкаясь одной ногой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 Построение в колонну по одному на расстоянии двух шагов от щита. Игрок с мячом делает шаг вперед левой ногой, толкается вверх и, поворачивая туловище правым плечом вперед до положения, когда игрок будет смотреть на щит, бросает мяч в корзину, затем подбирает его, передает следующему в колонне и встает в конец колонны.</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То же, но упражнение выполняется левой рукой с левой стороны.</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Построение то же. Направляющий делает шаг правой ногой вперед с одновременным опусканием мяча правой рукой в пол, затем ловит его в обе руки и, делая шаг и толчок левой ногой, бросает мяч в корзину в прыжке с поворотом.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То же, но упражнение выполняется левой рукой с левой стороны.</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w:t>
      </w:r>
      <w:r w:rsidRPr="00A71AF5">
        <w:rPr>
          <w:rFonts w:ascii="Times New Roman" w:hAnsi="Times New Roman"/>
          <w:sz w:val="24"/>
          <w:szCs w:val="24"/>
        </w:rPr>
        <w:tab/>
        <w:t xml:space="preserve">Построение в колонну по одному вдоль боковой линии на расстоянии 8 — 10 м от щита. Направляющий ведет мяч в сторону дальнего края щита и выполняет бросок с поворотом, подбирает мяч, ведет его дальше на угол площадки, напротив колонны, с угла передает в прыжке с поворотом следующему игроку и встает в конец колонны.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6.</w:t>
      </w:r>
      <w:r w:rsidRPr="00A71AF5">
        <w:rPr>
          <w:rFonts w:ascii="Times New Roman" w:hAnsi="Times New Roman"/>
          <w:sz w:val="24"/>
          <w:szCs w:val="24"/>
        </w:rPr>
        <w:tab/>
        <w:t>То же, но с другой стороны площадки.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7.</w:t>
      </w:r>
      <w:r w:rsidRPr="00A71AF5">
        <w:rPr>
          <w:rFonts w:ascii="Times New Roman" w:hAnsi="Times New Roman"/>
          <w:sz w:val="24"/>
          <w:szCs w:val="24"/>
        </w:rPr>
        <w:tab/>
        <w:t>То же, но одновременно с левой и правой сторон.</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Штрафной бросок. В современном баскетболе со штрафных бросков набирают до 30% от результата игры. Ответственность за выполнение штрафного броска вызывает психологическое напряжение игрока во время его выполнения. Снимать напряжение учащийся может за счет нескольких ударов мяча о пол перед броском, глубоких выдохов и других приемов. Базовым элементом является направление вверх, которое выполняется ногами и бросающей рукой в начальной фазе броска.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Построение в шеренге. Имитация выполнения броска. Приседание в стойке, разгибание ног и руки вверх.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Построение в 2 шеренги лицом друг к другу. Выполнить</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Индивидуальные защитные действия (передвижение защитника, вырывание и                         выбивание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Передвижение защитника.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Перемещение в защитной стойке в стороны, вперед, назад.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То же по заданию.</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То же, повторяя действия соупражняющегося.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Выполнение других действий до и после движения в защитной стойке.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Вырывание и выбивание мяча. Базовым элементом является активный поворот туловища для вырывания и короткий удар ребром ладони по мячу сверху вниз или снизу вверх для выбивания мяча. Для разучивания вырывания и выбивания мяча создаются упрощенные условия: нападающий, владеющий мячом, дает возможность защитникам опробовать изучаемые действия и добиться успеха. Затем условия усложняются.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Построение в шеренгах. Игроки второй шеренги захватывают  мяч  из  рук  нападающего  и  вырывают  его  вращением туловища.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Построение в шеренгах. Нападающие выполняют повороты на месте. Защитник пытается захватить мяч и вырвать его.</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Построение в шеренгах. Опробовать выбивание у нападающего.  Нападающий  держит  мяч,  перемещает  кисти  вниз  и вверх.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Построение в шеренгах. Нападающие выполняют повороты на месте, защитники пытаются выбить или вырвать мяч.</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Игра в защите, опека игрока. Базовым элементом для игры в защите является стойка игрока сбоку от нападающего, когда защитник контролирует передвижение нападающего и на-правление передачи. Это создает возможность для отбивания мяча или для перехвата.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 Салки с приседом. Построение в группах па 3 — 4 игрока. Ученики совершенствуют перемещение с финтами, изменением направления бега и скорости. Водящий догоняет учеников из своей группы и пытается их свалить. Если игрок выполнял  присед  с   касанием  рукой  пола,   его   осаливать  нельзя.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Построение в группах по 3 — 4 игрока. В каждой группе водящий с мячом. Ученики убегают от водящего, двигаясь к нему лицом. Для этого они передвигаются приставными скрестными    шагами.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Построение в колоннах по 3 — 4 игрока, перед колонной стоит защитник. Пасующий располагается за боковой линией. Он выполняет передачу ученику, выполняющему выход из колонны для получения мяча. Защитник противодействует выходу и передаче, опекает нападающего. Все ученики по кругу меняются местами.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Построение в группах по 3 игрока. Двое нападающих владеют мячом, водят и передают его. Защитник пытается перехватить мяч, затрудняет передачу. Выполнять правило владения мячом — 5 с.</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 Игра 2x2, 3x3. Нападающие владеют мячом, водят и передают его друг другу. Они пытаются набрать как можно больше передач. Защитники опекают своих нападающих, стараясь перехватить или выбить у них мяч. Если защитники овладели мячом, они становятся нападающими. Игра ведется по 10, 15, 20 передач.</w:t>
      </w:r>
    </w:p>
    <w:p w:rsidR="006533DB" w:rsidRPr="00A71AF5" w:rsidRDefault="006533DB" w:rsidP="006533DB">
      <w:pPr>
        <w:spacing w:after="0" w:line="240" w:lineRule="auto"/>
        <w:jc w:val="both"/>
        <w:rPr>
          <w:rFonts w:ascii="Times New Roman" w:hAnsi="Times New Roman"/>
          <w:sz w:val="24"/>
          <w:szCs w:val="24"/>
        </w:rPr>
      </w:pP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Учебная игра. В игре давать задания и оценивать те приемы, которые разучивались на уроках: передачи мяча двумя руками от груди и одной от плеча; броски с места и в движении, после ведения и после ловли. В защите опекать игроков по принципу личной защиты. В игре фиксировать ошибки двухшагового ритма, персональные контакты, определять виновника столкновения.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Передача мяча одной рукой снизу на месте. Передача мяча одной рукой от плеча по высокой траектории на расстоянии 12 — 16 м с места и в движении.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Ловля и передача мяча двумя и одной рукой при передвижении игроков в парах и тройках.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 xml:space="preserve">Построение в 2 колонны по одному с интервалом в 5 — 6 м. Головной игрок одной из колонн передает мяч выбегающему игроку из другой колонны и сам делает рывок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вперед. Поймав мяч, ученик выполняет ведение (4 — 5 шагов), передает мяч обратно партнеру и тоже делает рывок. Ловля и передача выполняются то одной, то двумя руками.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Класс выстраивается в колонну по три (интервал 2 — 3 м) у средней линии. У головного средней колонны мяч. По сигналу стоящие в колоннах первые начинают бег к щиту. Игрок</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средней колонны передает мяч игроку, бегущему слева,  тот в движении ловит мяч и передает его игроку из правой колонны, который после ловли выполняет бросок одной рукой от</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плеча в движении и переходит в конец левой колонны,  головной левой становится последним в средней колонне,  а головной средней — последним в правой колонне.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 То же, но после передачи игрок из средней колонны бежит вправо, а игрок из правой колонны — влево. Игрок из левой колонны передает мяч в движении игроку из средней колонны, переместившемуся вправо, который и заканчивает упражнение броском одной рукой от плеча в движении.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Передачи мяча на месте, при встречном движении и с отскоком от пола. Базовым элементом для ловли мяча является положение вытянутых рук. Базовым элементом для передачи мяча в движении является согласование движений ног и рук, выполнение передачи в сочетании с двухшаговым ритмом.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Построение во встречных колоннах по 4 — 6 человек. Передачи на месте с перемещением во встречные колонны, с вбеганием встречной и возвращением в свою колонну.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Передачи с отскоком от пола в тех же построениях.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Построение в колоннах с водящим. Водящий выполняет передачу с отскоком от пола ученику, выходящему из колонны. Он ловит мяч с остановкой и с места так же выполняет</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передачу водящему.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Во встречных колоннах по 8 — 10 человек. Ученики выполняют передачи в движении без отскока, после передачи перемещаются в конец    встречной колонны.</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 Во встречных колоннах ученики выполняют передачи в движении с отскоком от пола. После передачи перемещаются но встречные колонны напротив, стоящие справа и слева.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Бросок от головы. Бросок снизу двумя руками. Эти элементы техники можно разучивать и совершенствовать в упражнениях, которые приведены выше.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Бросок в прыжке после ведения и ловли мяча в движении. В отличие от броска в прыжке с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места игрок после ведения или ловли мяча в  движении одновременно  с ловлей выполняет напрыгивание  на  обе  ноги  (ноги  на  ширине   10  — 15 см). Угол сгибания ног в коленях оптимальный и прямо пропорционален скорости игрока. Напрыгивать надо под оптимальным  углом  к  площадке  —  так,  чтобы  ноги  были  несколько впереди туловища, а плечи и голова отклонены назад. Происходит как бы «стопорящее» напрыгивание. Это позволяет игроку после отталкивания взлететь вверх или даже назад. Иначе направление прыжка  после  отталкивания будет не  вверх — назад,  а вверх — вперед,  что обычно  приводит к неточному броску или даже к персональному замечанию нападающего в случае его столкновения с защитником. Угол отталкивания от площадки, как и в первом случае, зависит от скорости игрока. Напрыгивание позволяет игроку внезапно для защитника быстро выпрыгнуть  вверх  и  неожиданно  для  защитника  произвести бросок в прыжке на 2 — 3 м дальше от корзины по сравнению с броском с места. После напрыгивания техника выполнения броска та же, что и с места. Исключение составляет более активный мах согнутыми в локтях руками вверх, что обеспечивает большую высоту прыжка.</w:t>
      </w:r>
    </w:p>
    <w:p w:rsidR="006533DB" w:rsidRPr="00A71AF5" w:rsidRDefault="006533DB" w:rsidP="006533DB">
      <w:pPr>
        <w:spacing w:after="0" w:line="240" w:lineRule="auto"/>
        <w:jc w:val="both"/>
        <w:rPr>
          <w:rFonts w:ascii="Times New Roman" w:hAnsi="Times New Roman"/>
          <w:sz w:val="24"/>
          <w:szCs w:val="24"/>
        </w:rPr>
      </w:pP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После того как учащиеся овладели техникой броска в прыжке с места, можно переходить к обучению броску в прыжке .После ведения или ловли в движении. Прежде всего важно обучить ребят напрыгиванию.</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Спрыгивание с гимнастической скамейки на пол с приземлением на переднюю часть стопы и быстрое напрыгивание вверх    с дополнительным махом согнутыми в локтях руками.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То же с приземлением на отметки и напрыгиванием вверх   — назад.</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Прыжки толчком двух ног вперед по отметкам. Следить за правильной постановкой стоп.</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   4. Прыжок толчком двух ног с места, приземление на отметки, быстрое напрыгивание вверх — назад с имитацией броска в высшей точке прыжка.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 Упражнение 1 и 2 с мячом в руках и выполнением броска в прыжке.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6.   Построение в шеренге по одному. По сигналу выполнять бег на месте в невысоком темпе, произвольно делая напрыгивание с последующей имитацией броска в прыжке.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7.  То же, но напрыгивание происходит по сигналу.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По мере освоения техники напрыгивания расстояние между игроками надо увеличивать. Увеличивается и скорость бега.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Характерная ошибка: прыжок вверх — вперед прогнувшись; как следствие, траектория полета мяча пологая и мяч обычно ударяется о передний край кольца.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Упражнения для  исправления ошибок</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Прыжки вверх, согнувшись.</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Прыжки вертикально вверх, подтягивая колени к груди с отягощением в руках.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Прыжки вверх — назад с места с имитацией броска в прыжке и последующим .приземлением сзади намеченных ориентиров.</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Семенящий бег с последующим напрыгиванием на отметки, прыжок вверх  назад с приземлением на те же отметки.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w:t>
      </w:r>
      <w:r w:rsidRPr="00A71AF5">
        <w:rPr>
          <w:rFonts w:ascii="Times New Roman" w:hAnsi="Times New Roman"/>
          <w:sz w:val="24"/>
          <w:szCs w:val="24"/>
        </w:rPr>
        <w:tab/>
        <w:t>То же после ловли мяча в движении и броска в корзину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Быстрое  нападение.  Основой  быстрого  нападения  является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выполнение технических приемов на предельной скорости. При быстром нападении необходимой является незамедлительная первая передача, которая должна производиться в сторону ближайшей боковой линии. Например, игрок, стоящий под кольцом, передает мяч игроку, стоящему вторым в колонне, которая выстроилась вдоль боковой линии у щита. Головной игрок из колонны делает рывок вдоль боковой линии и получает пас от игрока, который стоял в колонне вторым и получил мяч от игрока, стоявшего под щитом. Игрок, стоявший под щитом, уходит в конец колонны, а получивший мяч ведет его к противоположному кольцу и выполняет бросок, ловит мяч и становится под противоположный щит для выполнения очередной передачи первому, стоящему в колонне вторым, и т. д. Последующая передача должна быть направлена вдоль боковом линии или внутрь.</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Нападение быстрым прорывом. Быстрый прорыв может вы подняться одним, двумя или тремя игроками. Базовым элементом является своевременная передача свободному игроку.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Обыгрывание с численным превосходством двумя или тремя игроками выполняется нападающим, свободным от защитников. Передачи выполняются без ведения или в сочетании с ведением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 Построение во встречных колоннах по 6 — 8 человек Первый игрок делает рывок, второй передает ему мяч в отрыв  одной  рукой  от  плеча.  Получив  мяч,   игрок  ведет  его   и передает во встречную колонну, из которой первый игрок делает рывок.</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Построение в колоннах от лицевой линии у края площадки. После ведения и броска по кольцу ученики передают мяч одной рукой от плеча игроку, который делает рывок на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противоположный щит из колонны по краю площадки. Упражнение выполнять с двух шагов, потоком, можно увеличивать количество мячей.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Перехваты мяча. В тройках двое владеют мячом, водят и передают его друг другу, третий пытается перехватить мяч. Ученики своевременно передают мяч игроку, свободному от защитника.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Перехваты мяча. В группах по 5 учеников: 3 нападающих и 2 защитника, которые пытаются перехватить мяч. Нападающие учатся своевременно передавать мяч игроку, свободному от защитника.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w:t>
      </w:r>
      <w:r w:rsidRPr="00A71AF5">
        <w:rPr>
          <w:rFonts w:ascii="Times New Roman" w:hAnsi="Times New Roman"/>
          <w:sz w:val="24"/>
          <w:szCs w:val="24"/>
        </w:rPr>
        <w:tab/>
        <w:t>Два нападающих двигаются к противоположному щиту против одного защитника. Атака заканчивается броском в движении.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6.</w:t>
      </w:r>
      <w:r w:rsidRPr="00A71AF5">
        <w:rPr>
          <w:rFonts w:ascii="Times New Roman" w:hAnsi="Times New Roman"/>
          <w:sz w:val="24"/>
          <w:szCs w:val="24"/>
        </w:rPr>
        <w:tab/>
        <w:t>Три нападающих двигаются к противоположному щиту, обыгрывая двух защитников. Бросает свободный нападающий.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Индивидуальные защитные действия (перехват мяча, борьба за мяч, не попавший в корзину)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Перехват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Перехват передачи, выполняемой поперек поля, неподвижно стоящими нападающими.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Перехват передачи, выполняемой вдоль поля, неподвижно стоящими нападающими.</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 То же, но передающие шагом в сторону препятствуют выходу на перехват.</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То же, но передающие препятствуют перехвату выпадом в сторону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w:t>
      </w:r>
      <w:r w:rsidRPr="00A71AF5">
        <w:rPr>
          <w:rFonts w:ascii="Times New Roman" w:hAnsi="Times New Roman"/>
          <w:sz w:val="24"/>
          <w:szCs w:val="24"/>
        </w:rPr>
        <w:tab/>
        <w:t>Перехват мяча у двигающегося нападающего.</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6.</w:t>
      </w:r>
      <w:r w:rsidRPr="00A71AF5">
        <w:rPr>
          <w:rFonts w:ascii="Times New Roman" w:hAnsi="Times New Roman"/>
          <w:sz w:val="24"/>
          <w:szCs w:val="24"/>
        </w:rPr>
        <w:tab/>
        <w:t>Занимающиеся разбиваются на тройки. Двое игроков передают мяч друг другу на разной высоте. Третий игрок стоит между ними на расстоянии 1,5 м от линии передачи и пытается перехватить летящий мяч. После перехвата мяча происходит замена по часовой стрелке или нужно заменить игрока, который дал передачу. То же, но увеличивая расстояние отместа нахождения защитника до линии полета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Борьба за мяч, не попавший в корзину. Успех борьбы за мяч, не попавший в корзину, зависит от правильного выбора места защитником под щитом и положения тела в воздухе в передвижение в нападении и защите. Базовым элементом для всех способов перемещений является положение в стойке на полусогнутых ногах и сохранение равновесия. Нападающие разучивают и совершенствуют передвижения лицом вперед с изменением направления и скорости. Защитники совершенствуют передвижение из положения спиной вперед или боком, приставными и скрестными шагами. Если защитник двигается с той же скоростью, что и нападающий, то он получает возможность активно противодействовать, выбивать мяч при ведении, накрывать его при броске. Защитник, который стартует из положения спиной вперед, учится набирать такую скорость, которая дает возможность обогнать нападающего и встать на пути его движения.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Ловля высоко летящих мячей в прыжке и после отскока от щита. Базовым элементом является положение рук на уровне груди, что создает возможность для быстрого выноса рук на нужную высоту для ловли или добивания мяча в кольцо.</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 xml:space="preserve">Построение в колоннах с водящими. Ученики поочередно выбегают из колонн и ловят высокую передачу от водящего приземлившись в стойку, они передают мяч водящему.  </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Во встречных колоннах ученики ловят и передают мяч и прыжке. После передачи они передвигаются во встречные колонны или с обеганием встречных   колонн возвращаются в свою колонну.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Построение в колоннах напротив щитов, вертикальной стены. Ученик выбрасывает мяч одной рукой снизу так, чтобы он отскочил вверх. С разбега он ловит его в прыжке и добивает в щит.</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Построение в колоннах напротив щитов. Ученики из колонн выбегают к щиту, ловят мяч в прыжке и добивают в щит. Упражнение выполняется потоком, мяч добивать выше уровня кольца.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Передача мяча одной рукой переводом. Передача мяча назад под рукой. Эта передача быстра, неожиданна, и ее чаще всего применяют вблизи противника, если мяч надо передать назад или в сторону без предварительного поворота. До передачи легко можно выполнять финт на передачу в другую сторону.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На уровне груди пойманный мяч перенимает одна рука и движением кисти и пальцев передает его под другой рукой назад. Практиковаться в этой передаче можно, двигаясь по окружности, сначала шагом, а затем бегом. Передача "проводится по внутренней стороне окружности, правой и левой рукой (правой — против часовой стрелки,, левой — наоборот).</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Ловля мяча, переданного сзади, при беге по прямой.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Передача мяча от головы. Базовым элементом является активное сгибание туловища во. время передачи. Это движение формирует основное усилие. Разгибание рук в локтевых суставах и движение кистей сообщают мячу скорость и направление.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Построение в шеренгах. Из стойки с руками, поднятыми, вверх, активное сгибание туловища с доставанием руками пола.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Построение во встречных колоннах. Выполнить с места две передачи от головы и перебежать во встречную колонну.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Передать мяч во встречную колонну и перебежать с обеганием встречной в свою колонну. На пути движения выполнить дополнительные задания: прыжки через препятствия, подлезания или перелезания через препятствия, кувырки и другие задания.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Ведение мяча. Базовым элементом является стремление предплечья и локтя занять положение ниже кисти. Это позволяет сопровождать мяч вниз и встречать его сразу после отскока, сохранять постоянный контроль над мячом, управлять им. Совершенствовать ведение можно в условиях активного противодействия защитников, в играх и эстафетах.</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Броски по кольцу. Броски по кольцу совершенствуются с места и в движении. Броски с места выполняются сначала сериями по 10, 5 бросков подряд, затем серии сокращаются, а темп бросков увеличивается. Броски в движении совершенствуются после ведения, после получения мяча в движении и бросков без ведения.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Построение в 3 колонны на каждое кольцо. Броски в движении после ведения. Из колонн сбоку броски выполняются с отскоком от щита, из средней колонны без отскока от щита.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Броски в движении после выходов и ведения. Из боковых колонн игроки выполняют выход, получают мяч в движении, после ведения бросают по кольцу. Подобрав свой мяч, ученик   передает его в угол пасующему и бежит на его место.</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Броски в движении после выходов без ведения. Из боковых колонн ученики выполняют выходы и броски после двухшагового ритма. Поймав мяч после броска, они передают его в угол площадки и передвигаются на место пасующего.</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Построение в колоннах на дистанции 4 метра. Броски с места сериями, по 5 бросков подряд. Бросающему игроку мяч подают игроки из его колонны.</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Броски по кольцу в прыжке с дальней и средней дистанций с определенных точек площадки (с сопротивлением). Бросок над головой сбоку (крюком) с места и в движении, прыжке, после ловли мяча. Изучение этого сложного, но очень нужного броска можно начинать и несколько раньше, при знакомстве с ловлей и передачей мяча. Начинать обучение нужно из положений: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w:t>
      </w:r>
      <w:r w:rsidRPr="00A71AF5">
        <w:rPr>
          <w:rFonts w:ascii="Times New Roman" w:hAnsi="Times New Roman"/>
          <w:sz w:val="24"/>
          <w:szCs w:val="24"/>
        </w:rPr>
        <w:tab/>
        <w:t>стоя на месте,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w:t>
      </w:r>
      <w:r w:rsidRPr="00A71AF5">
        <w:rPr>
          <w:rFonts w:ascii="Times New Roman" w:hAnsi="Times New Roman"/>
          <w:sz w:val="24"/>
          <w:szCs w:val="24"/>
        </w:rPr>
        <w:tab/>
        <w:t>с шагом в сторону,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w:t>
      </w:r>
      <w:r w:rsidRPr="00A71AF5">
        <w:rPr>
          <w:rFonts w:ascii="Times New Roman" w:hAnsi="Times New Roman"/>
          <w:sz w:val="24"/>
          <w:szCs w:val="24"/>
        </w:rPr>
        <w:tab/>
        <w:t>с ведением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w:t>
      </w:r>
      <w:r w:rsidRPr="00A71AF5">
        <w:rPr>
          <w:rFonts w:ascii="Times New Roman" w:hAnsi="Times New Roman"/>
          <w:sz w:val="24"/>
          <w:szCs w:val="24"/>
        </w:rPr>
        <w:tab/>
        <w:t>с  выходом  в  область  штрафного  броска  и  получением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w:t>
      </w:r>
      <w:r w:rsidRPr="00A71AF5">
        <w:rPr>
          <w:rFonts w:ascii="Times New Roman" w:hAnsi="Times New Roman"/>
          <w:sz w:val="24"/>
          <w:szCs w:val="24"/>
        </w:rPr>
        <w:tab/>
        <w:t>с сопротивлением защитника,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w:t>
      </w:r>
      <w:r w:rsidRPr="00A71AF5">
        <w:rPr>
          <w:rFonts w:ascii="Times New Roman" w:hAnsi="Times New Roman"/>
          <w:sz w:val="24"/>
          <w:szCs w:val="24"/>
        </w:rPr>
        <w:tab/>
        <w:t>в игровой обстановке.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L Построение в 2 колонны Направляющий одной колонны стоит спиной к кольцу на расстоянии 1 м от щита направляющий другой колонны с мячом находится на дуге области штрафного броска Он передает мяч под .корзину игроку, который выполняет бросок правой рукой Игрок после передачи встает в конец противоположной колонны выполнивший, подобрав мяч, передает его в противоположную колонну и встает в конец ее.</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 Направляющий делает бросок правой рукой с шагом левой влево. То же, но делает бросок левой рукой с шагом правой вправо. То же, но делает бросок правой рукой с шагом левой вперед. То же, но делает бросок левой рукой с шагом правой вперед. То же, но перед шагом следует удар мячом с пол.</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Добивание мяча Для этого нападающий должен выпрыгнуть как можно выше с совершенно прямой рукой и только коротким движением кисти или кончиками пальцев направить мяч в корзину.</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Позиционное нападение. Базовым элементом является передача игроку, выходящему на позицию для завершения атаки. Обучение начинается с расстановки игроков на площадке и определения игровых функций: центровых, нападающих, разыгрывающих. Определяются направления выходов на другие позиции. Нападающие добьются успеха, если игрок нападения выполнит выход на позицию, с которой можно успешно атаковать корзину, и если- ему будет своевременно направлена передача.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 xml:space="preserve">1. </w:t>
      </w:r>
      <w:r w:rsidRPr="00A71AF5">
        <w:rPr>
          <w:rFonts w:ascii="Times New Roman" w:hAnsi="Times New Roman"/>
          <w:sz w:val="24"/>
          <w:szCs w:val="24"/>
        </w:rPr>
        <w:tab/>
        <w:t>Построение в треугольниках, квадратах. Передачи с места различными способами по заданию учителя. Ученик выполняет передачу и перемещается в конец той колонны, в которую передал мяч.</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Построение в треугольниках, квадратах. Ученик выполняет передачу после финта, затем перемещается в колонне за передачей.</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3.</w:t>
      </w:r>
      <w:r w:rsidRPr="00A71AF5">
        <w:rPr>
          <w:rFonts w:ascii="Times New Roman" w:hAnsi="Times New Roman"/>
          <w:sz w:val="24"/>
          <w:szCs w:val="24"/>
        </w:rPr>
        <w:tab/>
        <w:t>Два нападающих, стоя на месте, передают мяч различными способами. Защитник нападает на игрока с мячом, перехватывает его. Мяч нельзя перебрасывать верхом.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4.</w:t>
      </w:r>
      <w:r w:rsidRPr="00A71AF5">
        <w:rPr>
          <w:rFonts w:ascii="Times New Roman" w:hAnsi="Times New Roman"/>
          <w:sz w:val="24"/>
          <w:szCs w:val="24"/>
        </w:rPr>
        <w:tab/>
        <w:t>Три нападающих перемещаются, выполняют выходы для получения мяча. Два защитника перехватывают мяч.</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5.</w:t>
      </w:r>
      <w:r w:rsidRPr="00A71AF5">
        <w:rPr>
          <w:rFonts w:ascii="Times New Roman" w:hAnsi="Times New Roman"/>
          <w:sz w:val="24"/>
          <w:szCs w:val="24"/>
        </w:rPr>
        <w:tab/>
        <w:t>Позиционное нападение, против зоны 2 — 1 — 2. Упражнение проводится на один щит. Одна команда атакует 5 раз подряд, затем другая.</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6.</w:t>
      </w:r>
      <w:r w:rsidRPr="00A71AF5">
        <w:rPr>
          <w:rFonts w:ascii="Times New Roman" w:hAnsi="Times New Roman"/>
          <w:sz w:val="24"/>
          <w:szCs w:val="24"/>
        </w:rPr>
        <w:tab/>
        <w:t>Позиционное нападение против зонной защиты для трех играющих команд. Две команды стоят под щитами, построение в защите 2 — 1 — 2. Команда от середины начинает нападение на одну из защищающихся команд. На противоположный щит нападает команда, которая добилась успеха, забила мяч или защитилась и овладела мячом.</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Зонная защита. Наиболее распространенная зона 2 — 1 — 2. В защите игроки перемещаются в зоне, активно противодействуя игроку с мячом и занимая освободившиеся зоны. Базовым элементом является перемещение защитника в зону, которая осталась свободной, из которой может быть атакована корзина.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w:t>
      </w:r>
      <w:r w:rsidRPr="00A71AF5">
        <w:rPr>
          <w:rFonts w:ascii="Times New Roman" w:hAnsi="Times New Roman"/>
          <w:sz w:val="24"/>
          <w:szCs w:val="24"/>
        </w:rPr>
        <w:tab/>
        <w:t>Построение в зоне 2 — 1 — 2. Игроки разучивают перемещения в зоне, учатся занимать освободившуюся зону даль-мим игроком от мяча.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2.</w:t>
      </w:r>
      <w:r w:rsidRPr="00A71AF5">
        <w:rPr>
          <w:rFonts w:ascii="Times New Roman" w:hAnsi="Times New Roman"/>
          <w:sz w:val="24"/>
          <w:szCs w:val="24"/>
        </w:rPr>
        <w:tab/>
        <w:t>Игра против зоны на один шаг. Команда защищается против" нападающих, которые повторяют атаку по 5 раз.</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Программа позволяет решать задачи физического воспитания школьников на протяжении всех лет обучения, способствует повышению работоспособности, улучшению состояния здоровья, а главное - воспитывает личность.</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Литература: Программа физического воспитания учащихся 1-11 классов, основанная на одном из видов спорта.( МО РФ - 1996г, Б.И.Туркунов, М.Я.Виленский,Е.Н.Литвинов).</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Спортивные и подвижные игры. (1977г, физкультура и спорт, Ю.И Портных).</w:t>
      </w:r>
    </w:p>
    <w:p w:rsidR="006533DB" w:rsidRPr="00A71AF5" w:rsidRDefault="006533DB" w:rsidP="006533DB">
      <w:pPr>
        <w:keepNext/>
        <w:keepLines/>
        <w:spacing w:after="0" w:line="240" w:lineRule="auto"/>
        <w:ind w:left="780"/>
        <w:jc w:val="center"/>
        <w:outlineLvl w:val="0"/>
        <w:rPr>
          <w:rFonts w:ascii="Times New Roman" w:hAnsi="Times New Roman"/>
          <w:b/>
          <w:bCs/>
          <w:sz w:val="24"/>
          <w:szCs w:val="24"/>
          <w:lang w:eastAsia="ru-RU"/>
        </w:rPr>
      </w:pPr>
      <w:r w:rsidRPr="00A71AF5">
        <w:rPr>
          <w:rFonts w:ascii="Times New Roman" w:hAnsi="Times New Roman"/>
          <w:b/>
          <w:bCs/>
          <w:sz w:val="24"/>
          <w:szCs w:val="24"/>
          <w:lang w:eastAsia="ru-RU"/>
        </w:rPr>
        <w:t>СПЕЦИАЛЬНАЯ ПОДГОТОВКА - 40 ЧАСОВ</w:t>
      </w:r>
    </w:p>
    <w:p w:rsidR="006533DB" w:rsidRPr="00A71AF5" w:rsidRDefault="006533DB" w:rsidP="000837E4">
      <w:pPr>
        <w:tabs>
          <w:tab w:val="left" w:pos="1287"/>
        </w:tabs>
        <w:spacing w:after="0" w:line="240" w:lineRule="auto"/>
        <w:ind w:left="20" w:right="1920"/>
        <w:rPr>
          <w:rFonts w:ascii="Times New Roman" w:hAnsi="Times New Roman"/>
          <w:sz w:val="24"/>
          <w:szCs w:val="24"/>
          <w:lang w:eastAsia="ru-RU"/>
        </w:rPr>
      </w:pPr>
      <w:r w:rsidRPr="00A71AF5">
        <w:rPr>
          <w:rFonts w:ascii="Times New Roman" w:hAnsi="Times New Roman"/>
          <w:sz w:val="24"/>
          <w:szCs w:val="24"/>
          <w:lang w:eastAsia="ru-RU"/>
        </w:rPr>
        <w:t>1. Правила</w:t>
      </w:r>
      <w:r w:rsidRPr="00A71AF5">
        <w:rPr>
          <w:rFonts w:ascii="Times New Roman" w:hAnsi="Times New Roman"/>
          <w:sz w:val="24"/>
          <w:szCs w:val="24"/>
          <w:lang w:eastAsia="ru-RU"/>
        </w:rPr>
        <w:tab/>
        <w:t xml:space="preserve">игры. Ловля и передача мяча двумя руками. Передача одной рукой из-за спины.   </w:t>
      </w:r>
      <w:r w:rsidR="000837E4" w:rsidRPr="00A71AF5">
        <w:rPr>
          <w:rFonts w:ascii="Times New Roman" w:hAnsi="Times New Roman"/>
          <w:sz w:val="24"/>
          <w:szCs w:val="24"/>
          <w:lang w:eastAsia="ru-RU"/>
        </w:rPr>
        <w:t>-2 часа</w:t>
      </w:r>
      <w:r w:rsidRPr="00A71AF5">
        <w:rPr>
          <w:rFonts w:ascii="Times New Roman" w:hAnsi="Times New Roman"/>
          <w:sz w:val="24"/>
          <w:szCs w:val="24"/>
          <w:lang w:eastAsia="ru-RU"/>
        </w:rPr>
        <w:t xml:space="preserve">                                                                          </w:t>
      </w:r>
      <w:r w:rsidR="000837E4">
        <w:rPr>
          <w:rFonts w:ascii="Times New Roman" w:hAnsi="Times New Roman"/>
          <w:sz w:val="24"/>
          <w:szCs w:val="24"/>
          <w:lang w:eastAsia="ru-RU"/>
        </w:rPr>
        <w:t xml:space="preserve">                             </w:t>
      </w:r>
    </w:p>
    <w:p w:rsidR="006533DB" w:rsidRPr="00A71AF5" w:rsidRDefault="006533DB" w:rsidP="006533DB">
      <w:pPr>
        <w:tabs>
          <w:tab w:val="left" w:pos="303"/>
        </w:tabs>
        <w:spacing w:after="0" w:line="240" w:lineRule="auto"/>
        <w:ind w:right="1920"/>
        <w:jc w:val="both"/>
        <w:rPr>
          <w:rFonts w:ascii="Times New Roman" w:hAnsi="Times New Roman"/>
          <w:sz w:val="24"/>
          <w:szCs w:val="24"/>
          <w:lang w:eastAsia="ru-RU"/>
        </w:rPr>
      </w:pPr>
      <w:r w:rsidRPr="00A71AF5">
        <w:rPr>
          <w:rFonts w:ascii="Times New Roman" w:hAnsi="Times New Roman"/>
          <w:sz w:val="24"/>
          <w:szCs w:val="24"/>
          <w:lang w:eastAsia="ru-RU"/>
        </w:rPr>
        <w:t xml:space="preserve">2. Тактика игры .Индивидуальные защитные действия. Игра в защите, опека игрока. Перехват мяча, борьба за мяч, не попавший в корзину.-2 </w:t>
      </w:r>
      <w:r w:rsidR="000837E4">
        <w:rPr>
          <w:rFonts w:ascii="Times New Roman" w:hAnsi="Times New Roman"/>
          <w:sz w:val="24"/>
          <w:szCs w:val="24"/>
          <w:lang w:eastAsia="ru-RU"/>
        </w:rPr>
        <w:t>часа</w:t>
      </w:r>
    </w:p>
    <w:p w:rsidR="006533DB" w:rsidRPr="00A71AF5" w:rsidRDefault="006533DB" w:rsidP="006533DB">
      <w:pPr>
        <w:tabs>
          <w:tab w:val="left" w:pos="274"/>
        </w:tabs>
        <w:spacing w:after="0" w:line="240" w:lineRule="auto"/>
        <w:jc w:val="both"/>
        <w:rPr>
          <w:rFonts w:ascii="Times New Roman" w:hAnsi="Times New Roman"/>
          <w:sz w:val="24"/>
          <w:szCs w:val="24"/>
          <w:lang w:eastAsia="ru-RU"/>
        </w:rPr>
      </w:pPr>
      <w:r w:rsidRPr="00A71AF5">
        <w:rPr>
          <w:rFonts w:ascii="Times New Roman" w:hAnsi="Times New Roman"/>
          <w:sz w:val="24"/>
          <w:szCs w:val="24"/>
          <w:lang w:eastAsia="ru-RU"/>
        </w:rPr>
        <w:t>3 .Передвижения в нападении и защите.                                       -1 час</w:t>
      </w:r>
    </w:p>
    <w:p w:rsidR="006533DB" w:rsidRPr="00A71AF5" w:rsidRDefault="006533DB" w:rsidP="006533DB">
      <w:pPr>
        <w:tabs>
          <w:tab w:val="left" w:pos="278"/>
          <w:tab w:val="left" w:pos="7690"/>
        </w:tabs>
        <w:spacing w:after="0" w:line="240" w:lineRule="auto"/>
        <w:ind w:right="300"/>
        <w:jc w:val="both"/>
        <w:rPr>
          <w:rFonts w:ascii="Times New Roman" w:hAnsi="Times New Roman"/>
          <w:sz w:val="24"/>
          <w:szCs w:val="24"/>
          <w:lang w:eastAsia="ru-RU"/>
        </w:rPr>
      </w:pPr>
      <w:r w:rsidRPr="00A71AF5">
        <w:rPr>
          <w:rFonts w:ascii="Times New Roman" w:hAnsi="Times New Roman"/>
          <w:sz w:val="24"/>
          <w:szCs w:val="24"/>
          <w:lang w:eastAsia="ru-RU"/>
        </w:rPr>
        <w:t>4. Ловля высоколетящих мячей в прыжке и после отскока от щита. Ловля катящегося мяча .Передача мяча одной рукой снизу на месте. Ловля и передача мяча двумя руками и одной при передвижении игроков в парах и тройках.</w:t>
      </w:r>
      <w:r w:rsidRPr="00A71AF5">
        <w:rPr>
          <w:rFonts w:ascii="Times New Roman" w:hAnsi="Times New Roman"/>
          <w:sz w:val="24"/>
          <w:szCs w:val="24"/>
          <w:lang w:eastAsia="ru-RU"/>
        </w:rPr>
        <w:tab/>
        <w:t>- 2 часа</w:t>
      </w:r>
    </w:p>
    <w:p w:rsidR="006533DB" w:rsidRPr="00A71AF5" w:rsidRDefault="006533DB" w:rsidP="006533DB">
      <w:pPr>
        <w:tabs>
          <w:tab w:val="left" w:pos="274"/>
        </w:tabs>
        <w:spacing w:after="0" w:line="240" w:lineRule="auto"/>
        <w:jc w:val="both"/>
        <w:rPr>
          <w:rFonts w:ascii="Times New Roman" w:hAnsi="Times New Roman"/>
          <w:sz w:val="24"/>
          <w:szCs w:val="24"/>
          <w:lang w:eastAsia="ru-RU"/>
        </w:rPr>
      </w:pPr>
      <w:r w:rsidRPr="00A71AF5">
        <w:rPr>
          <w:rFonts w:ascii="Times New Roman" w:hAnsi="Times New Roman"/>
          <w:sz w:val="24"/>
          <w:szCs w:val="24"/>
          <w:lang w:eastAsia="ru-RU"/>
        </w:rPr>
        <w:t>5 .Передачи мяча одной рукой переводом. Передачи мяча</w:t>
      </w:r>
    </w:p>
    <w:p w:rsidR="006533DB" w:rsidRPr="00A71AF5" w:rsidRDefault="006533DB" w:rsidP="006533DB">
      <w:pPr>
        <w:spacing w:after="0" w:line="240" w:lineRule="auto"/>
        <w:jc w:val="both"/>
        <w:rPr>
          <w:rFonts w:ascii="Times New Roman" w:hAnsi="Times New Roman"/>
          <w:sz w:val="24"/>
          <w:szCs w:val="24"/>
          <w:lang w:eastAsia="ru-RU"/>
        </w:rPr>
      </w:pPr>
      <w:r w:rsidRPr="00A71AF5">
        <w:rPr>
          <w:rFonts w:ascii="Times New Roman" w:hAnsi="Times New Roman"/>
          <w:sz w:val="24"/>
          <w:szCs w:val="24"/>
          <w:lang w:eastAsia="ru-RU"/>
        </w:rPr>
        <w:t>на месте, при встречном движении и с отскоком от пола. - 1 час</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6.Передача мяча от головы.</w:t>
      </w:r>
      <w:r w:rsidRPr="00A71AF5">
        <w:rPr>
          <w:rFonts w:ascii="Times New Roman" w:hAnsi="Times New Roman"/>
          <w:sz w:val="24"/>
          <w:szCs w:val="24"/>
        </w:rPr>
        <w:tab/>
        <w:t>- 1 час</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7.Ведение мяча . Броски по кольцу. Бросок в прыжке после ведения и ловли мяча в движении. Бросок одной рукой с замахом. Ведение мяча с изменением направления,скорости и высоты отскока.- 2 часа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8.Броски по кольцу в прыжке с дальней и среднейдистанции с определенных точек площадки.- 5 часов</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9.Добивание мяча. Ловля после отскока. Позиционное нападение. Двусторонние игры, игра 2x2, 3x3, 4x4.</w:t>
      </w:r>
      <w:r w:rsidRPr="00A71AF5">
        <w:rPr>
          <w:rFonts w:ascii="Times New Roman" w:hAnsi="Times New Roman"/>
          <w:sz w:val="24"/>
          <w:szCs w:val="24"/>
        </w:rPr>
        <w:tab/>
        <w:t>- 3 часа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10.Зонная защита, 1x4, 2x3, 3x2,2 - 1 - 2.</w:t>
      </w:r>
      <w:r w:rsidRPr="00A71AF5">
        <w:rPr>
          <w:rFonts w:ascii="Times New Roman" w:hAnsi="Times New Roman"/>
          <w:sz w:val="24"/>
          <w:szCs w:val="24"/>
        </w:rPr>
        <w:tab/>
        <w:t>- 3 часа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11.Передача одной рукой от плеча, из-за спины. Позиционное нападение . Атака одним или двумя центровыми игроками, атака без центровыхигроков.</w:t>
      </w:r>
      <w:r w:rsidRPr="00A71AF5">
        <w:rPr>
          <w:rFonts w:ascii="Times New Roman" w:hAnsi="Times New Roman"/>
          <w:sz w:val="24"/>
          <w:szCs w:val="24"/>
        </w:rPr>
        <w:tab/>
        <w:t>- 2 часа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12.Двусторонние игры, 4 х 4, 5 х 5, Перехват, вырываниемяча,выбивание, накрывание мяча. Групповыетактические действия.</w:t>
      </w:r>
      <w:r w:rsidRPr="00A71AF5">
        <w:rPr>
          <w:rFonts w:ascii="Times New Roman" w:hAnsi="Times New Roman"/>
          <w:sz w:val="24"/>
          <w:szCs w:val="24"/>
        </w:rPr>
        <w:tab/>
        <w:t>- 5 часов</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13.Игра в защите, опека игрока. Индивидуальные тактические действия, групповые тактические действия. Действия защитников при пробитии штрафных мячей. - 2 часа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14.Вырывание и выбивание мяча.</w:t>
      </w:r>
      <w:r w:rsidRPr="00A71AF5">
        <w:rPr>
          <w:rFonts w:ascii="Times New Roman" w:hAnsi="Times New Roman"/>
          <w:sz w:val="24"/>
          <w:szCs w:val="24"/>
        </w:rPr>
        <w:tab/>
        <w:t>- 1 час</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15.Штрафной бросок. Финты. Ложное ведение, двойнойфинт.</w:t>
      </w:r>
      <w:r w:rsidRPr="00A71AF5">
        <w:rPr>
          <w:rFonts w:ascii="Times New Roman" w:hAnsi="Times New Roman"/>
          <w:sz w:val="24"/>
          <w:szCs w:val="24"/>
        </w:rPr>
        <w:tab/>
        <w:t>- 3 часа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16.Бросок в прыжке одной рукой с места. Бросок одной рукой снизу , бросок одной рукой «крюком», броскисверху вниз.</w:t>
      </w:r>
      <w:r w:rsidRPr="00A71AF5">
        <w:rPr>
          <w:rFonts w:ascii="Times New Roman" w:hAnsi="Times New Roman"/>
          <w:sz w:val="24"/>
          <w:szCs w:val="24"/>
        </w:rPr>
        <w:tab/>
        <w:t>- 3 часа</w:t>
      </w:r>
    </w:p>
    <w:p w:rsidR="006533DB" w:rsidRPr="00A71AF5" w:rsidRDefault="006533DB" w:rsidP="006533DB">
      <w:pPr>
        <w:spacing w:after="0" w:line="240" w:lineRule="auto"/>
        <w:jc w:val="both"/>
        <w:rPr>
          <w:rFonts w:ascii="Times New Roman" w:hAnsi="Times New Roman"/>
          <w:sz w:val="24"/>
          <w:szCs w:val="24"/>
        </w:rPr>
      </w:pPr>
      <w:r w:rsidRPr="00A71AF5">
        <w:rPr>
          <w:rFonts w:ascii="Times New Roman" w:hAnsi="Times New Roman"/>
          <w:sz w:val="24"/>
          <w:szCs w:val="24"/>
        </w:rPr>
        <w:t>17.Бросок в движении после двух шагов. Ловля идобивание мяча.</w:t>
      </w:r>
      <w:r w:rsidRPr="00A71AF5">
        <w:rPr>
          <w:rFonts w:ascii="Times New Roman" w:hAnsi="Times New Roman"/>
          <w:sz w:val="24"/>
          <w:szCs w:val="24"/>
        </w:rPr>
        <w:tab/>
        <w:t>- 2 часа</w:t>
      </w:r>
    </w:p>
    <w:p w:rsidR="006533DB" w:rsidRPr="000837E4" w:rsidRDefault="006533DB" w:rsidP="000837E4">
      <w:pPr>
        <w:spacing w:after="0" w:line="240" w:lineRule="auto"/>
        <w:jc w:val="both"/>
        <w:rPr>
          <w:rFonts w:ascii="Times New Roman" w:hAnsi="Times New Roman"/>
          <w:sz w:val="24"/>
          <w:szCs w:val="24"/>
        </w:rPr>
      </w:pPr>
      <w:r w:rsidRPr="00A71AF5">
        <w:rPr>
          <w:rFonts w:ascii="Times New Roman" w:hAnsi="Times New Roman"/>
          <w:sz w:val="24"/>
          <w:szCs w:val="24"/>
        </w:rPr>
        <w:t>МЕЖШКОЛЬНЫЕ СОРЕВНОВАНИЯ -  Встречи по отдельному плану в течении учебного года.</w:t>
      </w:r>
    </w:p>
    <w:p w:rsidR="006533DB" w:rsidRPr="00A71AF5" w:rsidRDefault="006533DB" w:rsidP="006533DB">
      <w:pPr>
        <w:pStyle w:val="ParagraphStyle"/>
        <w:spacing w:before="240" w:after="120"/>
        <w:ind w:firstLine="360"/>
        <w:jc w:val="right"/>
        <w:rPr>
          <w:rFonts w:ascii="Times New Roman" w:hAnsi="Times New Roman" w:cs="Times New Roman"/>
          <w:i/>
          <w:iCs/>
        </w:rPr>
      </w:pPr>
      <w:bookmarkStart w:id="470" w:name="_MON_1414011404"/>
      <w:bookmarkEnd w:id="470"/>
      <w:r>
        <w:rPr>
          <w:rFonts w:ascii="Times New Roman" w:hAnsi="Times New Roman" w:cs="Times New Roman"/>
          <w:i/>
          <w:iCs/>
        </w:rPr>
        <w:t xml:space="preserve"> Приложение  </w:t>
      </w:r>
    </w:p>
    <w:p w:rsidR="006533DB" w:rsidRPr="00A71AF5" w:rsidRDefault="006533DB" w:rsidP="006533DB">
      <w:pPr>
        <w:pStyle w:val="ParagraphStyle"/>
        <w:spacing w:after="180"/>
        <w:jc w:val="center"/>
        <w:rPr>
          <w:rFonts w:ascii="Times New Roman" w:hAnsi="Times New Roman" w:cs="Times New Roman"/>
          <w:b/>
          <w:bCs/>
        </w:rPr>
      </w:pPr>
      <w:r w:rsidRPr="00A71AF5">
        <w:rPr>
          <w:rFonts w:ascii="Times New Roman" w:hAnsi="Times New Roman" w:cs="Times New Roman"/>
          <w:b/>
          <w:bCs/>
          <w:caps/>
        </w:rPr>
        <w:t>Рабочие листы оценки проектной деятельности</w:t>
      </w:r>
      <w:r w:rsidRPr="00A71AF5">
        <w:rPr>
          <w:rFonts w:ascii="Times New Roman" w:hAnsi="Times New Roman" w:cs="Times New Roman"/>
          <w:b/>
          <w:bCs/>
          <w:caps/>
        </w:rPr>
        <w:br/>
        <w:t>обучающегося</w:t>
      </w:r>
    </w:p>
    <w:p w:rsidR="006533DB" w:rsidRPr="00A71AF5" w:rsidRDefault="006533DB" w:rsidP="006533DB">
      <w:pPr>
        <w:pStyle w:val="ParagraphStyle"/>
        <w:ind w:firstLine="360"/>
        <w:jc w:val="both"/>
        <w:rPr>
          <w:rFonts w:ascii="Times New Roman" w:hAnsi="Times New Roman" w:cs="Times New Roman"/>
          <w:b/>
          <w:bCs/>
          <w:i/>
          <w:iCs/>
        </w:rPr>
      </w:pPr>
      <w:r w:rsidRPr="00A71AF5">
        <w:rPr>
          <w:rFonts w:ascii="Times New Roman" w:hAnsi="Times New Roman" w:cs="Times New Roman"/>
          <w:b/>
          <w:bCs/>
        </w:rPr>
        <w:t>Постановка проблемы</w:t>
      </w:r>
      <w:r w:rsidRPr="00A71AF5">
        <w:rPr>
          <w:rFonts w:ascii="Times New Roman" w:hAnsi="Times New Roman" w:cs="Times New Roman"/>
          <w:b/>
          <w:bCs/>
          <w:i/>
          <w:iCs/>
        </w:rPr>
        <w:t>:</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 балл</w:t>
      </w:r>
      <w:r w:rsidRPr="00A71AF5">
        <w:rPr>
          <w:rFonts w:ascii="Times New Roman" w:hAnsi="Times New Roman" w:cs="Times New Roman"/>
        </w:rPr>
        <w:t>: признаком того, что обучающийся понимает проблему, является развернутое высказывание по этому вопросу.</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2 балла</w:t>
      </w:r>
      <w:r w:rsidRPr="00A71AF5">
        <w:rPr>
          <w:rFonts w:ascii="Times New Roman" w:hAnsi="Times New Roman" w:cs="Times New Roman"/>
        </w:rPr>
        <w:t>: обучающийся,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школьником.</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 балла</w:t>
      </w:r>
      <w:r w:rsidRPr="00A71AF5">
        <w:rPr>
          <w:rFonts w:ascii="Times New Roman" w:hAnsi="Times New Roman" w:cs="Times New Roman"/>
        </w:rPr>
        <w:t>: важно, чтобы в описании ситуации были указаны те позиции, по которым положение дел не устраивает ученика.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4 балла</w:t>
      </w:r>
      <w:r w:rsidRPr="00A71AF5">
        <w:rPr>
          <w:rFonts w:ascii="Times New Roman" w:hAnsi="Times New Roman" w:cs="Times New Roman"/>
        </w:rPr>
        <w:t>: обучающийся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 баллов</w:t>
      </w:r>
      <w:r w:rsidRPr="00A71AF5">
        <w:rPr>
          <w:rFonts w:ascii="Times New Roman" w:hAnsi="Times New Roman" w:cs="Times New Roman"/>
        </w:rPr>
        <w:t>: противоречие должно быть четко сформулировано учеником,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6 баллов</w:t>
      </w:r>
      <w:r w:rsidRPr="00A71AF5">
        <w:rPr>
          <w:rFonts w:ascii="Times New Roman" w:hAnsi="Times New Roman" w:cs="Times New Roman"/>
        </w:rPr>
        <w:t>: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анализ причин существования проблемы должен основываться на построении причинно-следственных связей, кроме того, обучающийся может оценить проблему как решаемую или нерешаемую для себя.</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p w:rsidR="006533DB" w:rsidRPr="00A71AF5" w:rsidRDefault="006533DB" w:rsidP="006533DB">
      <w:pPr>
        <w:pStyle w:val="ParagraphStyle"/>
        <w:spacing w:before="120"/>
        <w:ind w:firstLine="360"/>
        <w:jc w:val="both"/>
        <w:rPr>
          <w:rFonts w:ascii="Times New Roman" w:hAnsi="Times New Roman" w:cs="Times New Roman"/>
          <w:b/>
          <w:bCs/>
        </w:rPr>
      </w:pPr>
      <w:r w:rsidRPr="00A71AF5">
        <w:rPr>
          <w:rFonts w:ascii="Times New Roman" w:hAnsi="Times New Roman" w:cs="Times New Roman"/>
          <w:b/>
          <w:bCs/>
        </w:rPr>
        <w:t>Целеполагание и планирование:</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 xml:space="preserve">Предлагаются три линии оценки: постановка цели и определение стратегии деятельности, планирование и прогнозирование результатов деятельности. </w:t>
      </w:r>
    </w:p>
    <w:p w:rsidR="006533DB" w:rsidRPr="00A71AF5" w:rsidRDefault="006533DB" w:rsidP="006533DB">
      <w:pPr>
        <w:pStyle w:val="ParagraphStyle"/>
        <w:keepNext/>
        <w:keepLines/>
        <w:spacing w:before="240" w:after="120"/>
        <w:jc w:val="center"/>
        <w:rPr>
          <w:rFonts w:ascii="Times New Roman" w:hAnsi="Times New Roman" w:cs="Times New Roman"/>
          <w:b/>
          <w:bCs/>
        </w:rPr>
      </w:pPr>
      <w:r w:rsidRPr="00A71AF5">
        <w:rPr>
          <w:rFonts w:ascii="Times New Roman" w:hAnsi="Times New Roman" w:cs="Times New Roman"/>
          <w:b/>
          <w:bCs/>
        </w:rPr>
        <w:t xml:space="preserve">Постановка цели и определение стратегии деятельности </w:t>
      </w:r>
    </w:p>
    <w:p w:rsidR="006533DB" w:rsidRPr="00A71AF5" w:rsidRDefault="006533DB" w:rsidP="006533DB">
      <w:pPr>
        <w:pStyle w:val="ParagraphStyle"/>
        <w:keepNext/>
        <w:keepLines/>
        <w:ind w:firstLine="360"/>
        <w:jc w:val="both"/>
        <w:rPr>
          <w:rFonts w:ascii="Times New Roman" w:hAnsi="Times New Roman" w:cs="Times New Roman"/>
        </w:rPr>
      </w:pPr>
      <w:r w:rsidRPr="00A71AF5">
        <w:rPr>
          <w:rFonts w:ascii="Times New Roman" w:hAnsi="Times New Roman" w:cs="Times New Roman"/>
          <w:i/>
          <w:iCs/>
        </w:rPr>
        <w:t>1 балл</w:t>
      </w:r>
      <w:r w:rsidRPr="00A71AF5">
        <w:rPr>
          <w:rFonts w:ascii="Times New Roman" w:hAnsi="Times New Roman" w:cs="Times New Roman"/>
        </w:rPr>
        <w:t xml:space="preserve">: признаком того, что ученик понимает цель, является развернутое высказывание. </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2 балла</w:t>
      </w:r>
      <w:r w:rsidRPr="00A71AF5">
        <w:rPr>
          <w:rFonts w:ascii="Times New Roman" w:hAnsi="Times New Roman" w:cs="Times New Roman"/>
        </w:rPr>
        <w:t>: обучающийся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 балла</w:t>
      </w:r>
      <w:r w:rsidRPr="00A71AF5">
        <w:rPr>
          <w:rFonts w:ascii="Times New Roman" w:hAnsi="Times New Roman" w:cs="Times New Roman"/>
        </w:rPr>
        <w:t>: обучающийся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4 балла</w:t>
      </w:r>
      <w:r w:rsidRPr="00A71AF5">
        <w:rPr>
          <w:rFonts w:ascii="Times New Roman" w:hAnsi="Times New Roman" w:cs="Times New Roman"/>
        </w:rPr>
        <w:t>: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 баллов</w:t>
      </w:r>
      <w:r w:rsidRPr="00A71AF5">
        <w:rPr>
          <w:rFonts w:ascii="Times New Roman" w:hAnsi="Times New Roman" w:cs="Times New Roman"/>
        </w:rPr>
        <w:t>: ученик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рамах).</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6 баллов</w:t>
      </w:r>
      <w:r w:rsidRPr="00A71AF5">
        <w:rPr>
          <w:rFonts w:ascii="Times New Roman" w:hAnsi="Times New Roman" w:cs="Times New Roman"/>
        </w:rPr>
        <w:t>: для этого обучающийся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многие проблемы могут быть решены различными способами; обучающийся должен продемонстрировать видение разных способов решения проблемы.</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 п.</w:t>
      </w:r>
    </w:p>
    <w:p w:rsidR="006533DB" w:rsidRPr="00A71AF5" w:rsidRDefault="006533DB" w:rsidP="006533DB">
      <w:pPr>
        <w:pStyle w:val="ParagraphStyle"/>
        <w:keepNext/>
        <w:spacing w:before="240" w:after="120"/>
        <w:jc w:val="center"/>
        <w:rPr>
          <w:rFonts w:ascii="Times New Roman" w:hAnsi="Times New Roman" w:cs="Times New Roman"/>
          <w:b/>
          <w:bCs/>
        </w:rPr>
      </w:pPr>
      <w:r w:rsidRPr="00A71AF5">
        <w:rPr>
          <w:rFonts w:ascii="Times New Roman" w:hAnsi="Times New Roman" w:cs="Times New Roman"/>
          <w:b/>
          <w:bCs/>
        </w:rPr>
        <w:t>Планирование</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2 балла</w:t>
      </w:r>
      <w:r w:rsidRPr="00A71AF5">
        <w:rPr>
          <w:rFonts w:ascii="Times New Roman" w:hAnsi="Times New Roman" w:cs="Times New Roman"/>
        </w:rPr>
        <w:t>: действия по проекту обучающийся описывает уже после завершения работы, но при этом в его высказывании прослеживается понимание последовательности действий.</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 балла</w:t>
      </w:r>
      <w:r w:rsidRPr="00A71AF5">
        <w:rPr>
          <w:rFonts w:ascii="Times New Roman" w:hAnsi="Times New Roman" w:cs="Times New Roman"/>
        </w:rPr>
        <w:t xml:space="preserve">: список действий появляется в результате совместного обсуждения (консультации), но их расположение в корректной последовательности ученик должен выполнить самостоятельно. </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 баллов</w:t>
      </w:r>
      <w:r w:rsidRPr="00A71AF5">
        <w:rPr>
          <w:rFonts w:ascii="Times New Roman" w:hAnsi="Times New Roman" w:cs="Times New Roman"/>
        </w:rPr>
        <w:t>: на предыдущих этапах обучающийся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6 баллов</w:t>
      </w:r>
      <w:r w:rsidRPr="00A71AF5">
        <w:rPr>
          <w:rFonts w:ascii="Times New Roman" w:hAnsi="Times New Roman" w:cs="Times New Roman"/>
        </w:rPr>
        <w:t>: это означает, что обучающийся без дополнительных просьб руководителя проекта сообщает о достижении и качестве промежуточных результатов, нарушении сроков и т. п., при этом точки текущего контроля (промежуточные результаты) намечаются совместно с учителем.</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xml:space="preserve">: ученик самостоятельно предлагает точки контроля (промежуточные результаты) в соответствии со спецификой своего проекта. </w:t>
      </w:r>
    </w:p>
    <w:p w:rsidR="006533DB" w:rsidRPr="00A71AF5" w:rsidRDefault="006533DB" w:rsidP="006533DB">
      <w:pPr>
        <w:pStyle w:val="ParagraphStyle"/>
        <w:spacing w:before="240" w:after="120"/>
        <w:jc w:val="center"/>
        <w:rPr>
          <w:rFonts w:ascii="Times New Roman" w:hAnsi="Times New Roman" w:cs="Times New Roman"/>
          <w:b/>
          <w:bCs/>
        </w:rPr>
      </w:pPr>
      <w:r w:rsidRPr="00A71AF5">
        <w:rPr>
          <w:rFonts w:ascii="Times New Roman" w:hAnsi="Times New Roman" w:cs="Times New Roman"/>
          <w:b/>
          <w:bCs/>
        </w:rPr>
        <w:t xml:space="preserve">Прогнозирование результатов деятельности </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2 балла</w:t>
      </w:r>
      <w:r w:rsidRPr="00A71AF5">
        <w:rPr>
          <w:rFonts w:ascii="Times New Roman" w:hAnsi="Times New Roman" w:cs="Times New Roman"/>
        </w:rPr>
        <w:t>: в самых общих чертах обучающийся описывает продукт до того, как он получен.</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 балла</w:t>
      </w:r>
      <w:r w:rsidRPr="00A71AF5">
        <w:rPr>
          <w:rFonts w:ascii="Times New Roman" w:hAnsi="Times New Roman" w:cs="Times New Roman"/>
        </w:rPr>
        <w:t>: делая описание предполагаемого продукта, школьник детализирует несколько характеристик, которые окажутся важными для использования продукта по назначению.</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 баллов</w:t>
      </w:r>
      <w:r w:rsidRPr="00A71AF5">
        <w:rPr>
          <w:rFonts w:ascii="Times New Roman" w:hAnsi="Times New Roman" w:cs="Times New Roman"/>
        </w:rPr>
        <w:t>: продукт может быть оценен как самим учеником, так и другими субъектами; если это происходит, особенно важно согласовать с обучающимся критерии оценки его будущего продукта; на этом этапе школьник останавливается на тех характеристиках продукта, которые могут повлиять на оценку его качества.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6 баллов</w:t>
      </w:r>
      <w:r w:rsidRPr="00A71AF5">
        <w:rPr>
          <w:rFonts w:ascii="Times New Roman" w:hAnsi="Times New Roman" w:cs="Times New Roman"/>
        </w:rPr>
        <w:t>: обучающийся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школьник это обосновал, он также получает 6 баллов).</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обучающийся предполагает коммерческую, социальную, научную и т. 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 п.); вместе с тем ученик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6533DB" w:rsidRPr="00A71AF5" w:rsidRDefault="006533DB" w:rsidP="006533DB">
      <w:pPr>
        <w:pStyle w:val="ParagraphStyle"/>
        <w:spacing w:before="120"/>
        <w:ind w:firstLine="360"/>
        <w:jc w:val="both"/>
        <w:rPr>
          <w:rFonts w:ascii="Times New Roman" w:hAnsi="Times New Roman" w:cs="Times New Roman"/>
          <w:b/>
          <w:bCs/>
        </w:rPr>
      </w:pPr>
      <w:r w:rsidRPr="00A71AF5">
        <w:rPr>
          <w:rFonts w:ascii="Times New Roman" w:hAnsi="Times New Roman" w:cs="Times New Roman"/>
          <w:b/>
          <w:bCs/>
        </w:rPr>
        <w:t>Оценка результата: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 xml:space="preserve">Используются две линии оценки: оценка полученного продукта и оценка собственного продвижения в проекте. </w:t>
      </w:r>
    </w:p>
    <w:p w:rsidR="006533DB" w:rsidRPr="00A71AF5" w:rsidRDefault="006533DB" w:rsidP="006533DB">
      <w:pPr>
        <w:pStyle w:val="ParagraphStyle"/>
        <w:spacing w:before="240" w:after="120"/>
        <w:jc w:val="center"/>
        <w:rPr>
          <w:rFonts w:ascii="Times New Roman" w:hAnsi="Times New Roman" w:cs="Times New Roman"/>
          <w:b/>
          <w:bCs/>
        </w:rPr>
      </w:pPr>
      <w:r w:rsidRPr="00A71AF5">
        <w:rPr>
          <w:rFonts w:ascii="Times New Roman" w:hAnsi="Times New Roman" w:cs="Times New Roman"/>
          <w:b/>
          <w:bCs/>
        </w:rPr>
        <w:t>Оценка полученного продукта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1–2 балла</w:t>
      </w:r>
      <w:r w:rsidRPr="00A71AF5">
        <w:rPr>
          <w:rFonts w:ascii="Times New Roman" w:hAnsi="Times New Roman" w:cs="Times New Roman"/>
        </w:rPr>
        <w:t>: 1 балл допускает предельно простое высказывание: нравится – не нравится, хорошо – плохо и т. п.; если учащийся объяснил свое отношение к полученному продукту, он претендует на 2 балла.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 балла</w:t>
      </w:r>
      <w:r w:rsidRPr="00A71AF5">
        <w:rPr>
          <w:rFonts w:ascii="Times New Roman" w:hAnsi="Times New Roman" w:cs="Times New Roman"/>
        </w:rPr>
        <w:t>: обучающийся может провести сравнение без предварительного выделения критериев.</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4 балла</w:t>
      </w:r>
      <w:r w:rsidRPr="00A71AF5">
        <w:rPr>
          <w:rFonts w:ascii="Times New Roman" w:hAnsi="Times New Roman" w:cs="Times New Roman"/>
        </w:rPr>
        <w:t>: проводя сопоставление, ученик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 п.).</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 баллов</w:t>
      </w:r>
      <w:r w:rsidRPr="00A71AF5">
        <w:rPr>
          <w:rFonts w:ascii="Times New Roman" w:hAnsi="Times New Roman" w:cs="Times New Roman"/>
        </w:rPr>
        <w:t>: критерии для оценки предлагает учитель.</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обучающийся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см. предыдущий пример: ученик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6533DB" w:rsidRPr="00A71AF5" w:rsidRDefault="006533DB" w:rsidP="006533DB">
      <w:pPr>
        <w:pStyle w:val="ParagraphStyle"/>
        <w:spacing w:before="240" w:after="120"/>
        <w:jc w:val="center"/>
        <w:rPr>
          <w:rFonts w:ascii="Times New Roman" w:hAnsi="Times New Roman" w:cs="Times New Roman"/>
          <w:b/>
          <w:bCs/>
        </w:rPr>
      </w:pPr>
      <w:r w:rsidRPr="00A71AF5">
        <w:rPr>
          <w:rFonts w:ascii="Times New Roman" w:hAnsi="Times New Roman" w:cs="Times New Roman"/>
          <w:b/>
          <w:bCs/>
        </w:rPr>
        <w:t>Оценка продвижения в проекте</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обучающийся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xml:space="preserve">: обучающийся демонстрирует способность соотносить свой опыт и свои жизненные планы. </w:t>
      </w:r>
    </w:p>
    <w:p w:rsidR="006533DB" w:rsidRPr="00A71AF5" w:rsidRDefault="006533DB" w:rsidP="006533DB">
      <w:pPr>
        <w:pStyle w:val="ParagraphStyle"/>
        <w:keepNext/>
        <w:spacing w:before="120"/>
        <w:ind w:firstLine="360"/>
        <w:jc w:val="both"/>
        <w:outlineLvl w:val="1"/>
        <w:rPr>
          <w:rFonts w:ascii="Times New Roman" w:hAnsi="Times New Roman" w:cs="Times New Roman"/>
          <w:b/>
          <w:bCs/>
          <w:i/>
          <w:iCs/>
        </w:rPr>
      </w:pPr>
      <w:r w:rsidRPr="00A71AF5">
        <w:rPr>
          <w:rFonts w:ascii="Times New Roman" w:hAnsi="Times New Roman" w:cs="Times New Roman"/>
          <w:b/>
          <w:bCs/>
          <w:i/>
          <w:iCs/>
        </w:rPr>
        <w:t>Работа с информацией.</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Поиск информации: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 xml:space="preserve">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6533DB" w:rsidRPr="00A71AF5" w:rsidRDefault="006533DB" w:rsidP="006533DB">
      <w:pPr>
        <w:pStyle w:val="ParagraphStyle"/>
        <w:spacing w:before="240" w:after="120"/>
        <w:jc w:val="center"/>
        <w:rPr>
          <w:rFonts w:ascii="Times New Roman" w:hAnsi="Times New Roman" w:cs="Times New Roman"/>
          <w:b/>
          <w:bCs/>
        </w:rPr>
      </w:pPr>
      <w:r w:rsidRPr="00A71AF5">
        <w:rPr>
          <w:rFonts w:ascii="Times New Roman" w:hAnsi="Times New Roman" w:cs="Times New Roman"/>
          <w:b/>
          <w:bCs/>
        </w:rPr>
        <w:t>Определение недостатка информации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Объектом оценки является консультация, а основанием – наблюдение руководителя проекта.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1–2 балла</w:t>
      </w:r>
      <w:r w:rsidRPr="00A71AF5">
        <w:rPr>
          <w:rFonts w:ascii="Times New Roman" w:hAnsi="Times New Roman" w:cs="Times New Roman"/>
        </w:rPr>
        <w:t>: признаком понимания обучающимся недостаточности информации является заданный им вопрос; продвижение ученика с 1 балла на 2 связано с проявлением первых признаков предварительного анализа информации.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3–4 балла</w:t>
      </w:r>
      <w:r w:rsidRPr="00A71AF5">
        <w:rPr>
          <w:rFonts w:ascii="Times New Roman" w:hAnsi="Times New Roman" w:cs="Times New Roman"/>
        </w:rPr>
        <w:t>: продвижение обучающегося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 xml:space="preserve">На этих уровнях ученик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обучающийся и руководитель проекта договорились о минимальном содержании дневника (отчета). </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 баллов</w:t>
      </w:r>
      <w:r w:rsidRPr="00A71AF5">
        <w:rPr>
          <w:rFonts w:ascii="Times New Roman" w:hAnsi="Times New Roman" w:cs="Times New Roman"/>
        </w:rPr>
        <w:t>: ученик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 п.).</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6 баллов</w:t>
      </w:r>
      <w:r w:rsidRPr="00A71AF5">
        <w:rPr>
          <w:rFonts w:ascii="Times New Roman" w:hAnsi="Times New Roman" w:cs="Times New Roman"/>
        </w:rPr>
        <w:t>: подразумевается, что обучающийся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 п.) и реализовал свой план.</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ученик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самостоятельное завершение поиска информации означает, что обучающийся может определять не только необходимую, но и достаточную информацию для того или иного решения.</w:t>
      </w:r>
    </w:p>
    <w:p w:rsidR="006533DB" w:rsidRPr="00A71AF5" w:rsidRDefault="006533DB" w:rsidP="006533DB">
      <w:pPr>
        <w:pStyle w:val="ParagraphStyle"/>
        <w:spacing w:before="240" w:after="120"/>
        <w:jc w:val="center"/>
        <w:rPr>
          <w:rFonts w:ascii="Times New Roman" w:hAnsi="Times New Roman" w:cs="Times New Roman"/>
          <w:b/>
          <w:bCs/>
        </w:rPr>
      </w:pPr>
      <w:r w:rsidRPr="00A71AF5">
        <w:rPr>
          <w:rFonts w:ascii="Times New Roman" w:hAnsi="Times New Roman" w:cs="Times New Roman"/>
          <w:b/>
          <w:bCs/>
        </w:rPr>
        <w:t>Получение информации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 xml:space="preserve">Объектом оценки является консультация, а основанием – наблюдение руководителя проекта; </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 балл:</w:t>
      </w:r>
      <w:r w:rsidRPr="00A71AF5">
        <w:rPr>
          <w:rFonts w:ascii="Times New Roman" w:hAnsi="Times New Roman" w:cs="Times New Roman"/>
        </w:rPr>
        <w:t xml:space="preserve"> демонстрировать владение полученной информацией обучающийся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Поиск информации тесно связан с ее первичной обработкой, которая приводит к созданию вторичного информационного источника обучающимся (пометки, конспект, цитатник, коллаж и т. 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 п. В таком случае эти объекты подвергаются оценке в ходе консультации.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2 балла</w:t>
      </w:r>
      <w:r w:rsidRPr="00A71AF5">
        <w:rPr>
          <w:rFonts w:ascii="Times New Roman" w:hAnsi="Times New Roman" w:cs="Times New Roman"/>
        </w:rPr>
        <w:t>: свидетельством того, что ученик получил сведения из каких-либо конкретных источников, могут являться библиография, тематический каталог с разнообразными пометками обучающегося, «закладки», выполненные в Internet Explorer, и т. п.</w:t>
      </w:r>
    </w:p>
    <w:p w:rsidR="006533DB" w:rsidRPr="00A71AF5" w:rsidRDefault="006533DB" w:rsidP="006533DB">
      <w:pPr>
        <w:pStyle w:val="ParagraphStyle"/>
        <w:spacing w:before="240" w:after="120"/>
        <w:jc w:val="center"/>
        <w:rPr>
          <w:rFonts w:ascii="Times New Roman" w:hAnsi="Times New Roman" w:cs="Times New Roman"/>
          <w:b/>
          <w:bCs/>
        </w:rPr>
      </w:pPr>
      <w:r w:rsidRPr="00A71AF5">
        <w:rPr>
          <w:rFonts w:ascii="Times New Roman" w:hAnsi="Times New Roman" w:cs="Times New Roman"/>
          <w:b/>
          <w:bCs/>
        </w:rPr>
        <w:t>Обработка информации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обучающихся. Первая линии критериев оценки связана с критическим осмыслением информации.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 балл:</w:t>
      </w:r>
      <w:r w:rsidRPr="00A71AF5">
        <w:rPr>
          <w:rFonts w:ascii="Times New Roman" w:hAnsi="Times New Roman" w:cs="Times New Roman"/>
        </w:rPr>
        <w:t xml:space="preserve"> ученик в ходе консультации воспроизводит полученную им информацию.</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2 балла</w:t>
      </w:r>
      <w:r w:rsidRPr="00A71AF5">
        <w:rPr>
          <w:rFonts w:ascii="Times New Roman" w:hAnsi="Times New Roman" w:cs="Times New Roman"/>
        </w:rPr>
        <w:t>: ученик выделяет те фрагменты полученной информации, которые оказались новыми для него, или задает вопросы на понимание.</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 балла</w:t>
      </w:r>
      <w:r w:rsidRPr="00A71AF5">
        <w:rPr>
          <w:rFonts w:ascii="Times New Roman" w:hAnsi="Times New Roman" w:cs="Times New Roman"/>
        </w:rPr>
        <w:t>: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 п.</w:t>
      </w:r>
    </w:p>
    <w:p w:rsidR="006533DB" w:rsidRPr="00A71AF5" w:rsidRDefault="006533DB" w:rsidP="006533DB">
      <w:pPr>
        <w:pStyle w:val="ParagraphStyle"/>
        <w:keepLines/>
        <w:ind w:firstLine="360"/>
        <w:jc w:val="both"/>
        <w:rPr>
          <w:rFonts w:ascii="Times New Roman" w:hAnsi="Times New Roman" w:cs="Times New Roman"/>
        </w:rPr>
      </w:pPr>
      <w:r w:rsidRPr="00A71AF5">
        <w:rPr>
          <w:rFonts w:ascii="Times New Roman" w:hAnsi="Times New Roman" w:cs="Times New Roman"/>
          <w:i/>
          <w:iCs/>
        </w:rPr>
        <w:t>4 балла</w:t>
      </w:r>
      <w:r w:rsidRPr="00A71AF5">
        <w:rPr>
          <w:rFonts w:ascii="Times New Roman" w:hAnsi="Times New Roman" w:cs="Times New Roman"/>
        </w:rPr>
        <w:t>: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 баллов</w:t>
      </w:r>
      <w:r w:rsidRPr="00A71AF5">
        <w:rPr>
          <w:rFonts w:ascii="Times New Roman" w:hAnsi="Times New Roman" w:cs="Times New Roman"/>
        </w:rP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6 баллов</w:t>
      </w:r>
      <w:r w:rsidRPr="00A71AF5">
        <w:rPr>
          <w:rFonts w:ascii="Times New Roman" w:hAnsi="Times New Roman" w:cs="Times New Roman"/>
        </w:rP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6533DB" w:rsidRPr="00A71AF5" w:rsidRDefault="006533DB" w:rsidP="006533DB">
      <w:pPr>
        <w:pStyle w:val="ParagraphStyle"/>
        <w:spacing w:before="120" w:after="60"/>
        <w:ind w:firstLine="360"/>
        <w:jc w:val="both"/>
        <w:rPr>
          <w:rFonts w:ascii="Times New Roman" w:hAnsi="Times New Roman" w:cs="Times New Roman"/>
          <w:b/>
          <w:bCs/>
        </w:rPr>
      </w:pPr>
      <w:r w:rsidRPr="00A71AF5">
        <w:rPr>
          <w:rFonts w:ascii="Times New Roman" w:hAnsi="Times New Roman" w:cs="Times New Roman"/>
          <w:b/>
          <w:bCs/>
        </w:rPr>
        <w:t>Вторая линии критериев оценки связана с умением делать выводы на основе полученной информации.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 балл</w:t>
      </w:r>
      <w:r w:rsidRPr="00A71AF5">
        <w:rPr>
          <w:rFonts w:ascii="Times New Roman" w:hAnsi="Times New Roman" w:cs="Times New Roman"/>
        </w:rPr>
        <w:t>: сначала принципиально важным является умение обучающегося воспроизвести готовый вывод и аргументацию, заимствованные из изученного источника информации.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2 балла</w:t>
      </w:r>
      <w:r w:rsidRPr="00A71AF5">
        <w:rPr>
          <w:rFonts w:ascii="Times New Roman" w:hAnsi="Times New Roman" w:cs="Times New Roman"/>
        </w:rPr>
        <w:t>: о том, что вывод, заимствованный из источника информации, понят учеником, свидетельствует то, что он смог привести пример, подтверждающий вывод.</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 балла</w:t>
      </w:r>
      <w:r w:rsidRPr="00A71AF5">
        <w:rPr>
          <w:rFonts w:ascii="Times New Roman" w:hAnsi="Times New Roman" w:cs="Times New Roman"/>
        </w:rPr>
        <w:t>: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4–5 баллов</w:t>
      </w:r>
      <w:r w:rsidRPr="00A71AF5">
        <w:rPr>
          <w:rFonts w:ascii="Times New Roman" w:hAnsi="Times New Roman" w:cs="Times New Roman"/>
        </w:rPr>
        <w:t>: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6 баллов</w:t>
      </w:r>
      <w:r w:rsidRPr="00A71AF5">
        <w:rPr>
          <w:rFonts w:ascii="Times New Roman" w:hAnsi="Times New Roman" w:cs="Times New Roman"/>
        </w:rPr>
        <w:t>: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6533DB" w:rsidRPr="00A71AF5" w:rsidRDefault="006533DB" w:rsidP="006533DB">
      <w:pPr>
        <w:pStyle w:val="ParagraphStyle"/>
        <w:keepLines/>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 п.) и вторичной информации.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ученик подтвердил свой вывод собственной аргументацией или самостоятельно полученными данными.</w:t>
      </w:r>
    </w:p>
    <w:p w:rsidR="006533DB" w:rsidRPr="00A71AF5" w:rsidRDefault="006533DB" w:rsidP="006533DB">
      <w:pPr>
        <w:pStyle w:val="ParagraphStyle"/>
        <w:spacing w:before="240" w:after="180"/>
        <w:jc w:val="center"/>
        <w:rPr>
          <w:rFonts w:ascii="Times New Roman" w:hAnsi="Times New Roman" w:cs="Times New Roman"/>
          <w:b/>
          <w:bCs/>
          <w:spacing w:val="45"/>
        </w:rPr>
      </w:pPr>
      <w:r w:rsidRPr="00A71AF5">
        <w:rPr>
          <w:rFonts w:ascii="Times New Roman" w:hAnsi="Times New Roman" w:cs="Times New Roman"/>
          <w:b/>
          <w:bCs/>
          <w:spacing w:val="45"/>
        </w:rPr>
        <w:t>Коммуникация</w:t>
      </w:r>
    </w:p>
    <w:p w:rsidR="006533DB" w:rsidRPr="00A71AF5" w:rsidRDefault="006533DB" w:rsidP="006533DB">
      <w:pPr>
        <w:pStyle w:val="ParagraphStyle"/>
        <w:spacing w:after="120"/>
        <w:jc w:val="center"/>
        <w:rPr>
          <w:rFonts w:ascii="Times New Roman" w:hAnsi="Times New Roman" w:cs="Times New Roman"/>
          <w:b/>
          <w:bCs/>
        </w:rPr>
      </w:pPr>
      <w:r w:rsidRPr="00A71AF5">
        <w:rPr>
          <w:rFonts w:ascii="Times New Roman" w:hAnsi="Times New Roman" w:cs="Times New Roman"/>
          <w:b/>
          <w:bCs/>
        </w:rPr>
        <w:t>Письменная презентация</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1–2 балла</w:t>
      </w:r>
      <w:r w:rsidRPr="00A71AF5">
        <w:rPr>
          <w:rFonts w:ascii="Times New Roman" w:hAnsi="Times New Roman" w:cs="Times New Roman"/>
        </w:rPr>
        <w:t>: при работе обучающихся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в свою очередь, соблюдать нормы оформления текста и вспомогательной графики, заданные образцом.</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3–4 балла</w:t>
      </w:r>
      <w:r w:rsidRPr="00A71AF5">
        <w:rPr>
          <w:rFonts w:ascii="Times New Roman" w:hAnsi="Times New Roman" w:cs="Times New Roman"/>
        </w:rPr>
        <w:t>: нарастание балов связано с усложнением темы изложения, которая может включать несколько вопросов.</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 баллов</w:t>
      </w:r>
      <w:r w:rsidRPr="00A71AF5">
        <w:rPr>
          <w:rFonts w:ascii="Times New Roman" w:hAnsi="Times New Roman" w:cs="Times New Roman"/>
        </w:rPr>
        <w:t>: оценивается грамотное использование вспомогательных средств (графики, диаграммы, сноски, цитаты и т. п.).</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6 баллов</w:t>
      </w:r>
      <w:r w:rsidRPr="00A71AF5">
        <w:rPr>
          <w:rFonts w:ascii="Times New Roman" w:hAnsi="Times New Roman" w:cs="Times New Roman"/>
        </w:rPr>
        <w:t>: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w:t>
      </w:r>
    </w:p>
    <w:p w:rsidR="006533DB" w:rsidRPr="00A71AF5" w:rsidRDefault="006533DB" w:rsidP="006533DB">
      <w:pPr>
        <w:pStyle w:val="ParagraphStyle"/>
        <w:spacing w:before="240" w:after="120"/>
        <w:jc w:val="center"/>
        <w:rPr>
          <w:rFonts w:ascii="Times New Roman" w:hAnsi="Times New Roman" w:cs="Times New Roman"/>
          <w:b/>
          <w:bCs/>
        </w:rPr>
      </w:pPr>
      <w:r w:rsidRPr="00A71AF5">
        <w:rPr>
          <w:rFonts w:ascii="Times New Roman" w:hAnsi="Times New Roman" w:cs="Times New Roman"/>
          <w:b/>
          <w:bCs/>
        </w:rPr>
        <w:t>Устная презентация</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Объектом оценки является презентация проекта (публичное выступление учащегося), основанием – результаты наблюдения руководителя проекта.</w:t>
      </w:r>
    </w:p>
    <w:p w:rsidR="006533DB" w:rsidRPr="00A71AF5" w:rsidRDefault="006533DB" w:rsidP="006533DB">
      <w:pPr>
        <w:pStyle w:val="ParagraphStyle"/>
        <w:spacing w:before="180" w:after="120"/>
        <w:jc w:val="center"/>
        <w:rPr>
          <w:rFonts w:ascii="Times New Roman" w:hAnsi="Times New Roman" w:cs="Times New Roman"/>
          <w:spacing w:val="45"/>
        </w:rPr>
      </w:pPr>
      <w:r w:rsidRPr="00A71AF5">
        <w:rPr>
          <w:rFonts w:ascii="Times New Roman" w:hAnsi="Times New Roman" w:cs="Times New Roman"/>
          <w:spacing w:val="45"/>
        </w:rPr>
        <w:t>Монологическая речь</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Для всех уровней обязательным является соблюдение норм русского языка в монологической речи.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 балл</w:t>
      </w:r>
      <w:r w:rsidRPr="00A71AF5">
        <w:rPr>
          <w:rFonts w:ascii="Times New Roman" w:hAnsi="Times New Roman" w:cs="Times New Roman"/>
        </w:rPr>
        <w:t>: обучающийся с помощью учителя заранее составляет текст своего выступления, во время презентации обращается к нему.</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2 балла</w:t>
      </w:r>
      <w:r w:rsidRPr="00A71AF5">
        <w:rPr>
          <w:rFonts w:ascii="Times New Roman" w:hAnsi="Times New Roman" w:cs="Times New Roman"/>
        </w:rPr>
        <w:t>: ученик предварительно с помощью учителя составляет план выступления, которым пользуется в момент презентации.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 балла</w:t>
      </w:r>
      <w:r w:rsidRPr="00A71AF5">
        <w:rPr>
          <w:rFonts w:ascii="Times New Roman" w:hAnsi="Times New Roman" w:cs="Times New Roman"/>
        </w:rPr>
        <w:t>: ученик самостоятельно готовит выступление.</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4–8 баллов</w:t>
      </w:r>
      <w:r w:rsidRPr="00A71AF5">
        <w:rPr>
          <w:rFonts w:ascii="Times New Roman" w:hAnsi="Times New Roman" w:cs="Times New Roman"/>
        </w:rPr>
        <w:t>: форма публичного выступления предполагает, что ученик использует различные средства воздействия на аудиторию.</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4 балла</w:t>
      </w:r>
      <w:r w:rsidRPr="00A71AF5">
        <w:rPr>
          <w:rFonts w:ascii="Times New Roman" w:hAnsi="Times New Roman" w:cs="Times New Roman"/>
        </w:rPr>
        <w:t>: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 баллов</w:t>
      </w:r>
      <w:r w:rsidRPr="00A71AF5">
        <w:rPr>
          <w:rFonts w:ascii="Times New Roman" w:hAnsi="Times New Roman" w:cs="Times New Roman"/>
        </w:rP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6 баллов</w:t>
      </w:r>
      <w:r w:rsidRPr="00A71AF5">
        <w:rPr>
          <w:rFonts w:ascii="Times New Roman" w:hAnsi="Times New Roman" w:cs="Times New Roman"/>
        </w:rPr>
        <w:t>: ученик самостоятельно подготовил наглядные материалы для презентации или использовал невербальные средства.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ученик самостоятельно реализовал логические или риторические приемы.</w:t>
      </w:r>
    </w:p>
    <w:p w:rsidR="006533DB" w:rsidRPr="00A71AF5" w:rsidRDefault="006533DB" w:rsidP="006533DB">
      <w:pPr>
        <w:pStyle w:val="ParagraphStyle"/>
        <w:spacing w:before="240" w:after="120"/>
        <w:jc w:val="center"/>
        <w:rPr>
          <w:rFonts w:ascii="Times New Roman" w:hAnsi="Times New Roman" w:cs="Times New Roman"/>
          <w:b/>
          <w:bCs/>
        </w:rPr>
      </w:pPr>
      <w:r w:rsidRPr="00A71AF5">
        <w:rPr>
          <w:rFonts w:ascii="Times New Roman" w:hAnsi="Times New Roman" w:cs="Times New Roman"/>
          <w:b/>
          <w:bCs/>
        </w:rPr>
        <w:t>Ответы на вопросы</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Во-вторых, учитываются содержание ответа и степень аргументированности.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 балл</w:t>
      </w:r>
      <w:r w:rsidRPr="00A71AF5">
        <w:rPr>
          <w:rFonts w:ascii="Times New Roman" w:hAnsi="Times New Roman" w:cs="Times New Roman"/>
        </w:rPr>
        <w:t>: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2 балла</w:t>
      </w:r>
      <w:r w:rsidRPr="00A71AF5">
        <w:rPr>
          <w:rFonts w:ascii="Times New Roman" w:hAnsi="Times New Roman" w:cs="Times New Roman"/>
        </w:rP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 балла</w:t>
      </w:r>
      <w:r w:rsidRPr="00A71AF5">
        <w:rPr>
          <w:rFonts w:ascii="Times New Roman" w:hAnsi="Times New Roman" w:cs="Times New Roman"/>
        </w:rP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4 балла</w:t>
      </w:r>
      <w:r w:rsidRPr="00A71AF5">
        <w:rPr>
          <w:rFonts w:ascii="Times New Roman" w:hAnsi="Times New Roman" w:cs="Times New Roman"/>
        </w:rPr>
        <w:t>: при ответе на вопрос на понимание ученик дает объяснения или дополнительную информацию, не прозвучавшую в выступлении.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5–6 баллов</w:t>
      </w:r>
      <w:r w:rsidRPr="00A71AF5">
        <w:rPr>
          <w:rFonts w:ascii="Times New Roman" w:hAnsi="Times New Roman" w:cs="Times New Roman"/>
        </w:rPr>
        <w:t>: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 п.) или апеллирует к объективным данным (данным статистики, признанной теории и т. п.).</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 п.), в любом случае необходимо, чтобы при ответе ученик привел новые аргументы.</w:t>
      </w:r>
    </w:p>
    <w:p w:rsidR="006533DB" w:rsidRPr="00A71AF5" w:rsidRDefault="006533DB" w:rsidP="006533DB">
      <w:pPr>
        <w:pStyle w:val="ParagraphStyle"/>
        <w:spacing w:before="240" w:after="120"/>
        <w:jc w:val="center"/>
        <w:rPr>
          <w:rFonts w:ascii="Times New Roman" w:hAnsi="Times New Roman" w:cs="Times New Roman"/>
          <w:b/>
          <w:bCs/>
        </w:rPr>
      </w:pPr>
      <w:r w:rsidRPr="00A71AF5">
        <w:rPr>
          <w:rFonts w:ascii="Times New Roman" w:hAnsi="Times New Roman" w:cs="Times New Roman"/>
          <w:b/>
          <w:bCs/>
        </w:rPr>
        <w:t>Продуктивная коммуникация (работа в группе)</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Объектом оценки является продуктивная коммуникация в группе, основанием – результаты наблюдения руководителя проекта.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 xml:space="preserve">В проекте, в котором участвуют несколько учеников, групповая работа является основной формой работы. В случае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 п. </w:t>
      </w:r>
    </w:p>
    <w:p w:rsidR="006533DB" w:rsidRPr="00A71AF5" w:rsidRDefault="006533DB" w:rsidP="006533DB">
      <w:pPr>
        <w:pStyle w:val="ParagraphStyle"/>
        <w:spacing w:before="120" w:after="60"/>
        <w:ind w:firstLine="360"/>
        <w:jc w:val="both"/>
        <w:rPr>
          <w:rFonts w:ascii="Times New Roman" w:hAnsi="Times New Roman" w:cs="Times New Roman"/>
          <w:b/>
          <w:bCs/>
          <w:i/>
          <w:iCs/>
        </w:rPr>
      </w:pPr>
      <w:r w:rsidRPr="00A71AF5">
        <w:rPr>
          <w:rFonts w:ascii="Times New Roman" w:hAnsi="Times New Roman" w:cs="Times New Roman"/>
          <w:b/>
          <w:bCs/>
          <w:i/>
          <w:iCs/>
        </w:rPr>
        <w:t>Первая линия критериев оценки связана с умением соблюдать / выстраивать процедуру группового обсуждения.</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1–2 балла</w:t>
      </w:r>
      <w:r w:rsidRPr="00A71AF5">
        <w:rPr>
          <w:rFonts w:ascii="Times New Roman" w:hAnsi="Times New Roman" w:cs="Times New Roman"/>
        </w:rPr>
        <w:t>: для I и II уровней сформированности коммуникативных компетентностей необходимо, чтобы процедуру обсуждения устанавливал учитель. При этом на I уровне учитель выступает в роли организатора и координатора дискуссии, а на II – ученики самостоятельно следуют установленной процедуре обсуждения.</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3–4 балла</w:t>
      </w:r>
      <w:r w:rsidRPr="00A71AF5">
        <w:rPr>
          <w:rFonts w:ascii="Times New Roman" w:hAnsi="Times New Roman" w:cs="Times New Roman"/>
        </w:rPr>
        <w:t>: ученики самостоятельно договариваются об основных вопросах и правилах обсуждения. Однако для III уровня допустимо обращение к помощи учителя перед началом обсуждения.</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 баллов</w:t>
      </w:r>
      <w:r w:rsidRPr="00A71AF5">
        <w:rPr>
          <w:rFonts w:ascii="Times New Roman" w:hAnsi="Times New Roman" w:cs="Times New Roman"/>
        </w:rPr>
        <w:t>: ученики могут обобщить не только окончательные, но и промежуточные результаты обсуждения.</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6 баллов</w:t>
      </w:r>
      <w:r w:rsidRPr="00A71AF5">
        <w:rPr>
          <w:rFonts w:ascii="Times New Roman" w:hAnsi="Times New Roman" w:cs="Times New Roman"/>
        </w:rPr>
        <w:t>: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 баллов</w:t>
      </w:r>
      <w:r w:rsidRPr="00A71AF5">
        <w:rPr>
          <w:rFonts w:ascii="Times New Roman" w:hAnsi="Times New Roman" w:cs="Times New Roman"/>
        </w:rPr>
        <w:t>: группы обучающихся,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 п. Во-вторых, групповое обсуждение может завершиться тем, что ученики резюмируют причины, по которым группа не смогла добиться результатов.</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8 баллов:</w:t>
      </w:r>
      <w:r w:rsidRPr="00A71AF5">
        <w:rPr>
          <w:rFonts w:ascii="Times New Roman" w:hAnsi="Times New Roman" w:cs="Times New Roman"/>
        </w:rPr>
        <w:t xml:space="preserve"> Если выбор варианта развития работы в группе сделан самостоятельно.</w:t>
      </w:r>
    </w:p>
    <w:p w:rsidR="006533DB" w:rsidRPr="00A71AF5" w:rsidRDefault="006533DB" w:rsidP="006533DB">
      <w:pPr>
        <w:pStyle w:val="ParagraphStyle"/>
        <w:spacing w:before="120" w:after="60"/>
        <w:ind w:firstLine="360"/>
        <w:jc w:val="both"/>
        <w:rPr>
          <w:rFonts w:ascii="Times New Roman" w:hAnsi="Times New Roman" w:cs="Times New Roman"/>
          <w:b/>
          <w:bCs/>
        </w:rPr>
      </w:pPr>
      <w:r w:rsidRPr="00A71AF5">
        <w:rPr>
          <w:rFonts w:ascii="Times New Roman" w:hAnsi="Times New Roman" w:cs="Times New Roman"/>
          <w:b/>
          <w:bCs/>
          <w:i/>
          <w:iCs/>
        </w:rPr>
        <w:t>Вторая линия критериев оценки связана с содержанием коммуникации.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Ситуация групповой коммуникации предполагает, что ученики будут обмениваться идеями.</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1 балл</w:t>
      </w:r>
      <w:r w:rsidRPr="00A71AF5">
        <w:rPr>
          <w:rFonts w:ascii="Times New Roman" w:hAnsi="Times New Roman" w:cs="Times New Roman"/>
        </w:rP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2 балла</w:t>
      </w:r>
      <w:r w:rsidRPr="00A71AF5">
        <w:rPr>
          <w:rFonts w:ascii="Times New Roman" w:hAnsi="Times New Roman" w:cs="Times New Roman"/>
        </w:rPr>
        <w:t>: напомним, что ученики на II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3 балла</w:t>
      </w:r>
      <w:r w:rsidRPr="00A71AF5">
        <w:rPr>
          <w:rFonts w:ascii="Times New Roman" w:hAnsi="Times New Roman" w:cs="Times New Roman"/>
        </w:rPr>
        <w:t>: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4 балла</w:t>
      </w:r>
      <w:r w:rsidRPr="00A71AF5">
        <w:rPr>
          <w:rFonts w:ascii="Times New Roman" w:hAnsi="Times New Roman" w:cs="Times New Roman"/>
        </w:rP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5–6 баллов</w:t>
      </w:r>
      <w:r w:rsidRPr="00A71AF5">
        <w:rPr>
          <w:rFonts w:ascii="Times New Roman" w:hAnsi="Times New Roman" w:cs="Times New Roman"/>
        </w:rPr>
        <w:t>: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i/>
          <w:iCs/>
        </w:rPr>
        <w:t>7–8 баллов</w:t>
      </w:r>
      <w:r w:rsidRPr="00A71AF5">
        <w:rPr>
          <w:rFonts w:ascii="Times New Roman" w:hAnsi="Times New Roman" w:cs="Times New Roman"/>
        </w:rPr>
        <w:t>: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6533DB" w:rsidRPr="00A71AF5" w:rsidRDefault="006533DB" w:rsidP="006533DB">
      <w:pPr>
        <w:spacing w:line="240" w:lineRule="auto"/>
        <w:rPr>
          <w:sz w:val="24"/>
          <w:szCs w:val="24"/>
        </w:rPr>
      </w:pPr>
    </w:p>
    <w:p w:rsidR="006533DB" w:rsidRDefault="006533DB" w:rsidP="006533DB">
      <w:pPr>
        <w:spacing w:line="240" w:lineRule="auto"/>
        <w:rPr>
          <w:sz w:val="24"/>
          <w:szCs w:val="24"/>
        </w:rPr>
      </w:pPr>
    </w:p>
    <w:p w:rsidR="006533DB" w:rsidRDefault="006533DB" w:rsidP="006533DB">
      <w:pPr>
        <w:spacing w:line="240" w:lineRule="auto"/>
        <w:rPr>
          <w:sz w:val="24"/>
          <w:szCs w:val="24"/>
        </w:rPr>
      </w:pPr>
    </w:p>
    <w:p w:rsidR="006533DB" w:rsidRDefault="006533DB" w:rsidP="006533DB">
      <w:pPr>
        <w:spacing w:line="240" w:lineRule="auto"/>
        <w:rPr>
          <w:sz w:val="24"/>
          <w:szCs w:val="24"/>
        </w:rPr>
      </w:pPr>
    </w:p>
    <w:p w:rsidR="006533DB" w:rsidRDefault="006533DB" w:rsidP="006533DB">
      <w:pPr>
        <w:spacing w:line="240" w:lineRule="auto"/>
        <w:rPr>
          <w:sz w:val="24"/>
          <w:szCs w:val="24"/>
        </w:rPr>
      </w:pPr>
    </w:p>
    <w:p w:rsidR="006533DB" w:rsidRDefault="006533DB" w:rsidP="006533DB">
      <w:pPr>
        <w:spacing w:line="240" w:lineRule="auto"/>
        <w:rPr>
          <w:sz w:val="24"/>
          <w:szCs w:val="24"/>
        </w:rPr>
      </w:pPr>
    </w:p>
    <w:p w:rsidR="006533DB" w:rsidRDefault="006533DB" w:rsidP="006533DB">
      <w:pPr>
        <w:spacing w:line="240" w:lineRule="auto"/>
        <w:rPr>
          <w:sz w:val="24"/>
          <w:szCs w:val="24"/>
        </w:rPr>
      </w:pPr>
    </w:p>
    <w:p w:rsidR="006533DB" w:rsidRDefault="006533DB" w:rsidP="006533DB">
      <w:pPr>
        <w:spacing w:line="240" w:lineRule="auto"/>
        <w:rPr>
          <w:sz w:val="24"/>
          <w:szCs w:val="24"/>
        </w:rPr>
      </w:pPr>
    </w:p>
    <w:p w:rsidR="006533DB" w:rsidRDefault="006533DB" w:rsidP="006533DB">
      <w:pPr>
        <w:spacing w:line="240" w:lineRule="auto"/>
        <w:rPr>
          <w:sz w:val="24"/>
          <w:szCs w:val="24"/>
        </w:rPr>
      </w:pPr>
    </w:p>
    <w:p w:rsidR="006533DB" w:rsidRDefault="006533DB" w:rsidP="006533DB">
      <w:pPr>
        <w:spacing w:line="240" w:lineRule="auto"/>
        <w:rPr>
          <w:sz w:val="24"/>
          <w:szCs w:val="24"/>
        </w:rPr>
      </w:pPr>
    </w:p>
    <w:p w:rsidR="006533DB" w:rsidRDefault="006533DB" w:rsidP="006533DB">
      <w:pPr>
        <w:spacing w:line="240" w:lineRule="auto"/>
        <w:rPr>
          <w:sz w:val="24"/>
          <w:szCs w:val="24"/>
        </w:rPr>
      </w:pPr>
    </w:p>
    <w:p w:rsidR="006533DB" w:rsidRPr="005219A9" w:rsidRDefault="006533DB" w:rsidP="006533DB">
      <w:pPr>
        <w:spacing w:line="240" w:lineRule="auto"/>
        <w:rPr>
          <w:sz w:val="24"/>
          <w:szCs w:val="24"/>
        </w:rPr>
      </w:pPr>
    </w:p>
    <w:p w:rsidR="006533DB" w:rsidRPr="005219A9" w:rsidRDefault="006533DB" w:rsidP="006533DB">
      <w:pPr>
        <w:spacing w:line="240" w:lineRule="auto"/>
        <w:rPr>
          <w:sz w:val="24"/>
          <w:szCs w:val="24"/>
        </w:rPr>
      </w:pPr>
    </w:p>
    <w:p w:rsidR="006533DB" w:rsidRPr="005219A9" w:rsidRDefault="006533DB" w:rsidP="006533DB">
      <w:pPr>
        <w:spacing w:line="240" w:lineRule="auto"/>
        <w:rPr>
          <w:sz w:val="24"/>
          <w:szCs w:val="24"/>
        </w:rPr>
      </w:pPr>
    </w:p>
    <w:p w:rsidR="006533DB" w:rsidRPr="005219A9" w:rsidRDefault="006533DB" w:rsidP="006533DB">
      <w:pPr>
        <w:spacing w:line="240" w:lineRule="auto"/>
        <w:rPr>
          <w:sz w:val="24"/>
          <w:szCs w:val="24"/>
        </w:rPr>
      </w:pPr>
    </w:p>
    <w:p w:rsidR="006533DB" w:rsidRPr="005219A9" w:rsidRDefault="006533DB" w:rsidP="006533DB">
      <w:pPr>
        <w:spacing w:line="240" w:lineRule="auto"/>
        <w:rPr>
          <w:sz w:val="24"/>
          <w:szCs w:val="24"/>
        </w:rPr>
      </w:pPr>
    </w:p>
    <w:p w:rsidR="006533DB" w:rsidRPr="005219A9" w:rsidRDefault="006533DB" w:rsidP="006533DB">
      <w:pPr>
        <w:spacing w:line="240" w:lineRule="auto"/>
        <w:rPr>
          <w:sz w:val="24"/>
          <w:szCs w:val="24"/>
        </w:rPr>
      </w:pPr>
    </w:p>
    <w:p w:rsidR="006533DB" w:rsidRPr="005219A9" w:rsidRDefault="006533DB" w:rsidP="006533DB">
      <w:pPr>
        <w:spacing w:line="240" w:lineRule="auto"/>
        <w:rPr>
          <w:sz w:val="24"/>
          <w:szCs w:val="24"/>
        </w:rPr>
      </w:pPr>
    </w:p>
    <w:p w:rsidR="006533DB" w:rsidRPr="005219A9" w:rsidRDefault="006533DB" w:rsidP="006533DB">
      <w:pPr>
        <w:spacing w:line="240" w:lineRule="auto"/>
        <w:rPr>
          <w:sz w:val="24"/>
          <w:szCs w:val="24"/>
        </w:rPr>
      </w:pPr>
    </w:p>
    <w:p w:rsidR="006533DB" w:rsidRPr="006533DB" w:rsidRDefault="006533DB" w:rsidP="006533DB">
      <w:pPr>
        <w:spacing w:line="240" w:lineRule="auto"/>
        <w:rPr>
          <w:sz w:val="24"/>
          <w:szCs w:val="24"/>
        </w:rPr>
      </w:pPr>
    </w:p>
    <w:p w:rsidR="006533DB" w:rsidRPr="00A71AF5" w:rsidRDefault="006533DB" w:rsidP="006533DB">
      <w:pPr>
        <w:spacing w:line="240" w:lineRule="auto"/>
        <w:rPr>
          <w:sz w:val="24"/>
          <w:szCs w:val="24"/>
        </w:rPr>
      </w:pPr>
    </w:p>
    <w:p w:rsidR="006533DB" w:rsidRPr="00A71AF5" w:rsidRDefault="006533DB" w:rsidP="006533DB">
      <w:pPr>
        <w:pStyle w:val="ParagraphStyle"/>
        <w:spacing w:before="240" w:after="120"/>
        <w:jc w:val="right"/>
        <w:rPr>
          <w:rFonts w:ascii="Times New Roman" w:hAnsi="Times New Roman" w:cs="Times New Roman"/>
          <w:i/>
          <w:iCs/>
        </w:rPr>
      </w:pPr>
      <w:r>
        <w:rPr>
          <w:rFonts w:ascii="Times New Roman" w:hAnsi="Times New Roman" w:cs="Times New Roman"/>
          <w:i/>
          <w:iCs/>
        </w:rPr>
        <w:t xml:space="preserve">Приложение </w:t>
      </w:r>
    </w:p>
    <w:p w:rsidR="006533DB" w:rsidRPr="00A71AF5" w:rsidRDefault="006533DB" w:rsidP="006533DB">
      <w:pPr>
        <w:pStyle w:val="ParagraphStyle"/>
        <w:spacing w:after="180"/>
        <w:jc w:val="center"/>
        <w:rPr>
          <w:rFonts w:ascii="Times New Roman" w:hAnsi="Times New Roman" w:cs="Times New Roman"/>
          <w:b/>
          <w:bCs/>
        </w:rPr>
      </w:pPr>
      <w:r w:rsidRPr="00A71AF5">
        <w:rPr>
          <w:rFonts w:ascii="Times New Roman" w:hAnsi="Times New Roman" w:cs="Times New Roman"/>
          <w:b/>
          <w:bCs/>
        </w:rPr>
        <w:t>Типовые задания формирования стратегий смыслового чтения</w:t>
      </w:r>
      <w:r w:rsidRPr="00A71AF5">
        <w:rPr>
          <w:rFonts w:ascii="Times New Roman" w:hAnsi="Times New Roman" w:cs="Times New Roman"/>
          <w:b/>
          <w:bCs/>
        </w:rPr>
        <w:br/>
        <w:t>и работы с текстом</w:t>
      </w:r>
    </w:p>
    <w:tbl>
      <w:tblPr>
        <w:tblW w:w="8850" w:type="dxa"/>
        <w:tblInd w:w="8" w:type="dxa"/>
        <w:tblLayout w:type="fixed"/>
        <w:tblCellMar>
          <w:left w:w="0" w:type="dxa"/>
          <w:right w:w="0" w:type="dxa"/>
        </w:tblCellMar>
        <w:tblLook w:val="0000"/>
      </w:tblPr>
      <w:tblGrid>
        <w:gridCol w:w="4332"/>
        <w:gridCol w:w="4518"/>
      </w:tblGrid>
      <w:tr w:rsidR="006533DB" w:rsidRPr="00A71AF5" w:rsidTr="006533DB">
        <w:trPr>
          <w:trHeight w:val="585"/>
        </w:trPr>
        <w:tc>
          <w:tcPr>
            <w:tcW w:w="4328" w:type="dxa"/>
            <w:tcBorders>
              <w:top w:val="single" w:sz="6" w:space="0" w:color="000000"/>
              <w:left w:val="single" w:sz="6" w:space="0" w:color="000000"/>
              <w:bottom w:val="single" w:sz="6" w:space="0" w:color="000000"/>
              <w:right w:val="single" w:sz="6" w:space="0" w:color="000000"/>
            </w:tcBorders>
            <w:vAlign w:val="center"/>
          </w:tcPr>
          <w:p w:rsidR="006533DB" w:rsidRPr="00A71AF5" w:rsidRDefault="006533DB" w:rsidP="006533DB">
            <w:pPr>
              <w:pStyle w:val="ParagraphStyle"/>
              <w:jc w:val="center"/>
              <w:rPr>
                <w:rFonts w:ascii="Times New Roman" w:hAnsi="Times New Roman" w:cs="Times New Roman"/>
                <w:b/>
                <w:bCs/>
              </w:rPr>
            </w:pPr>
            <w:r w:rsidRPr="00A71AF5">
              <w:rPr>
                <w:rFonts w:ascii="Times New Roman" w:hAnsi="Times New Roman" w:cs="Times New Roman"/>
                <w:b/>
                <w:bCs/>
              </w:rPr>
              <w:t>НОО, начало освоения ООО,</w:t>
            </w:r>
          </w:p>
          <w:p w:rsidR="006533DB" w:rsidRPr="00A71AF5" w:rsidRDefault="006533DB" w:rsidP="006533DB">
            <w:pPr>
              <w:pStyle w:val="ParagraphStyle"/>
              <w:jc w:val="center"/>
              <w:rPr>
                <w:rFonts w:ascii="Times New Roman" w:hAnsi="Times New Roman" w:cs="Times New Roman"/>
                <w:b/>
                <w:bCs/>
              </w:rPr>
            </w:pPr>
            <w:r w:rsidRPr="00A71AF5">
              <w:rPr>
                <w:rFonts w:ascii="Times New Roman" w:hAnsi="Times New Roman" w:cs="Times New Roman"/>
                <w:b/>
                <w:bCs/>
              </w:rPr>
              <w:t>6–11 лет</w:t>
            </w:r>
          </w:p>
        </w:tc>
        <w:tc>
          <w:tcPr>
            <w:tcW w:w="4514" w:type="dxa"/>
            <w:tcBorders>
              <w:top w:val="single" w:sz="6" w:space="0" w:color="000000"/>
              <w:left w:val="single" w:sz="6" w:space="0" w:color="000000"/>
              <w:bottom w:val="single" w:sz="6" w:space="0" w:color="000000"/>
              <w:right w:val="single" w:sz="6" w:space="0" w:color="000000"/>
            </w:tcBorders>
            <w:vAlign w:val="center"/>
          </w:tcPr>
          <w:p w:rsidR="006533DB" w:rsidRPr="00A71AF5" w:rsidRDefault="006533DB" w:rsidP="006533DB">
            <w:pPr>
              <w:pStyle w:val="ParagraphStyle"/>
              <w:jc w:val="center"/>
              <w:rPr>
                <w:rFonts w:ascii="Times New Roman" w:hAnsi="Times New Roman" w:cs="Times New Roman"/>
                <w:b/>
                <w:bCs/>
              </w:rPr>
            </w:pPr>
            <w:r w:rsidRPr="00A71AF5">
              <w:rPr>
                <w:rFonts w:ascii="Times New Roman" w:hAnsi="Times New Roman" w:cs="Times New Roman"/>
                <w:b/>
                <w:bCs/>
              </w:rPr>
              <w:t>ООО, 12–14 лет</w:t>
            </w:r>
          </w:p>
        </w:tc>
      </w:tr>
      <w:tr w:rsidR="006533DB" w:rsidRPr="00A71AF5" w:rsidTr="006533DB">
        <w:trPr>
          <w:trHeight w:val="405"/>
        </w:trPr>
        <w:tc>
          <w:tcPr>
            <w:tcW w:w="4328" w:type="dxa"/>
            <w:tcBorders>
              <w:top w:val="single" w:sz="6" w:space="0" w:color="000000"/>
              <w:left w:val="single" w:sz="6" w:space="0" w:color="000000"/>
              <w:bottom w:val="single" w:sz="6" w:space="0" w:color="000000"/>
              <w:right w:val="single" w:sz="6" w:space="0" w:color="000000"/>
            </w:tcBorders>
            <w:vAlign w:val="center"/>
          </w:tcPr>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 xml:space="preserve"> I. «Озаглавливание текста»</w:t>
            </w:r>
          </w:p>
        </w:tc>
        <w:tc>
          <w:tcPr>
            <w:tcW w:w="4514" w:type="dxa"/>
            <w:tcBorders>
              <w:top w:val="single" w:sz="6" w:space="0" w:color="000000"/>
              <w:left w:val="single" w:sz="6" w:space="0" w:color="000000"/>
              <w:bottom w:val="single" w:sz="6" w:space="0" w:color="000000"/>
              <w:right w:val="single" w:sz="6" w:space="0" w:color="000000"/>
            </w:tcBorders>
            <w:vAlign w:val="center"/>
          </w:tcPr>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«Эпиграф»</w:t>
            </w:r>
          </w:p>
        </w:tc>
      </w:tr>
      <w:tr w:rsidR="006533DB" w:rsidRPr="00A71AF5" w:rsidTr="006533DB">
        <w:trPr>
          <w:trHeight w:val="675"/>
        </w:trPr>
        <w:tc>
          <w:tcPr>
            <w:tcW w:w="4328"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II. «Учимся задавать вопросы»</w:t>
            </w:r>
          </w:p>
        </w:tc>
        <w:tc>
          <w:tcPr>
            <w:tcW w:w="451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«Постановка вопросов к тексту</w:t>
            </w:r>
            <w:r w:rsidRPr="00A71AF5">
              <w:rPr>
                <w:rFonts w:ascii="Times New Roman" w:hAnsi="Times New Roman" w:cs="Times New Roman"/>
              </w:rPr>
              <w:br/>
              <w:t>и составление плана»</w:t>
            </w:r>
          </w:p>
        </w:tc>
      </w:tr>
      <w:tr w:rsidR="006533DB" w:rsidRPr="00A71AF5" w:rsidTr="006533DB">
        <w:trPr>
          <w:trHeight w:val="675"/>
        </w:trPr>
        <w:tc>
          <w:tcPr>
            <w:tcW w:w="4328"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III. «Диалог с текстом»</w:t>
            </w:r>
          </w:p>
        </w:tc>
        <w:tc>
          <w:tcPr>
            <w:tcW w:w="451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«Приемы осмысления текста в ознакомительном чтении»</w:t>
            </w:r>
          </w:p>
        </w:tc>
      </w:tr>
      <w:tr w:rsidR="006533DB" w:rsidRPr="00A71AF5" w:rsidTr="006533DB">
        <w:trPr>
          <w:trHeight w:val="675"/>
        </w:trPr>
        <w:tc>
          <w:tcPr>
            <w:tcW w:w="4328"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IV. «Сочиняем сказку (миф, рассказ)»</w:t>
            </w:r>
          </w:p>
        </w:tc>
        <w:tc>
          <w:tcPr>
            <w:tcW w:w="451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«Понимание научного текста»</w:t>
            </w:r>
          </w:p>
        </w:tc>
      </w:tr>
      <w:tr w:rsidR="006533DB" w:rsidRPr="00A71AF5" w:rsidTr="006533DB">
        <w:trPr>
          <w:trHeight w:val="1095"/>
        </w:trPr>
        <w:tc>
          <w:tcPr>
            <w:tcW w:w="4328"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V. «Нарушение логических цепочек»</w:t>
            </w:r>
          </w:p>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«Поиск смысловых несуразностей»</w:t>
            </w:r>
          </w:p>
          <w:p w:rsidR="006533DB" w:rsidRPr="00A71AF5" w:rsidRDefault="006533DB" w:rsidP="006533DB">
            <w:pPr>
              <w:pStyle w:val="ParagraphStyle"/>
              <w:ind w:left="60" w:right="-135"/>
              <w:rPr>
                <w:rFonts w:ascii="Times New Roman" w:hAnsi="Times New Roman" w:cs="Times New Roman"/>
              </w:rPr>
            </w:pPr>
            <w:r w:rsidRPr="00A71AF5">
              <w:rPr>
                <w:rFonts w:ascii="Times New Roman" w:hAnsi="Times New Roman" w:cs="Times New Roman"/>
              </w:rPr>
              <w:t>«Исправление деформированного текста»</w:t>
            </w:r>
          </w:p>
        </w:tc>
        <w:tc>
          <w:tcPr>
            <w:tcW w:w="451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60"/>
              <w:rPr>
                <w:rFonts w:ascii="Times New Roman" w:hAnsi="Times New Roman" w:cs="Times New Roman"/>
              </w:rPr>
            </w:pPr>
            <w:r w:rsidRPr="00A71AF5">
              <w:rPr>
                <w:rFonts w:ascii="Times New Roman" w:hAnsi="Times New Roman" w:cs="Times New Roman"/>
              </w:rPr>
              <w:t>«Освоение приема логического запоминания»</w:t>
            </w:r>
          </w:p>
        </w:tc>
      </w:tr>
    </w:tbl>
    <w:p w:rsidR="006533DB" w:rsidRPr="00A71AF5" w:rsidRDefault="006533DB" w:rsidP="006533DB">
      <w:pPr>
        <w:pStyle w:val="ParagraphStyle"/>
        <w:jc w:val="center"/>
        <w:rPr>
          <w:rFonts w:ascii="Times New Roman" w:hAnsi="Times New Roman" w:cs="Times New Roman"/>
          <w:b/>
          <w:bCs/>
        </w:rPr>
      </w:pPr>
    </w:p>
    <w:tbl>
      <w:tblPr>
        <w:tblW w:w="8850" w:type="dxa"/>
        <w:tblInd w:w="8" w:type="dxa"/>
        <w:tblLayout w:type="fixed"/>
        <w:tblCellMar>
          <w:left w:w="0" w:type="dxa"/>
          <w:right w:w="0" w:type="dxa"/>
        </w:tblCellMar>
        <w:tblLook w:val="0000"/>
      </w:tblPr>
      <w:tblGrid>
        <w:gridCol w:w="4316"/>
        <w:gridCol w:w="4534"/>
      </w:tblGrid>
      <w:tr w:rsidR="006533DB" w:rsidRPr="00A71AF5" w:rsidTr="006533DB">
        <w:trPr>
          <w:trHeight w:val="570"/>
        </w:trPr>
        <w:tc>
          <w:tcPr>
            <w:tcW w:w="4316" w:type="dxa"/>
            <w:tcBorders>
              <w:top w:val="single" w:sz="6" w:space="0" w:color="000000"/>
              <w:left w:val="single" w:sz="6" w:space="0" w:color="000000"/>
              <w:bottom w:val="single" w:sz="6" w:space="0" w:color="000000"/>
              <w:right w:val="single" w:sz="6" w:space="0" w:color="000000"/>
            </w:tcBorders>
            <w:vAlign w:val="center"/>
          </w:tcPr>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I. «Озаглавливание текста»</w:t>
            </w:r>
          </w:p>
        </w:tc>
        <w:tc>
          <w:tcPr>
            <w:tcW w:w="4534" w:type="dxa"/>
            <w:tcBorders>
              <w:top w:val="single" w:sz="6" w:space="0" w:color="000000"/>
              <w:left w:val="single" w:sz="6" w:space="0" w:color="000000"/>
              <w:bottom w:val="single" w:sz="6" w:space="0" w:color="000000"/>
              <w:right w:val="single" w:sz="6" w:space="0" w:color="000000"/>
            </w:tcBorders>
            <w:vAlign w:val="center"/>
          </w:tcPr>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«Эпиграф» (подбор эпиграфа к тексту)</w:t>
            </w:r>
          </w:p>
        </w:tc>
      </w:tr>
      <w:tr w:rsidR="006533DB" w:rsidRPr="00A71AF5" w:rsidTr="006533DB">
        <w:trPr>
          <w:trHeight w:val="2010"/>
        </w:trPr>
        <w:tc>
          <w:tcPr>
            <w:tcW w:w="8850" w:type="dxa"/>
            <w:gridSpan w:val="2"/>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Цель общая – овладение приемом выделения концепта (основной мысли)</w:t>
            </w:r>
          </w:p>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Требования к тексту:</w:t>
            </w:r>
          </w:p>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1) новизна (для обеспечения мотивации)</w:t>
            </w:r>
          </w:p>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2) доступность (для понимания)</w:t>
            </w:r>
          </w:p>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3) объем по мере овладения умением выделять концепт текста увеличивается</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Приобретаются умения  выделять концепт, аргументировать выбор</w:t>
            </w:r>
          </w:p>
        </w:tc>
      </w:tr>
      <w:tr w:rsidR="006533DB" w:rsidRPr="00A71AF5" w:rsidTr="006533DB">
        <w:trPr>
          <w:trHeight w:val="2235"/>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Используем на всех предметах</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«Эпиграф» (сочинение рассказа по эпиграфу).                                                                Умения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адекватно интерпретировать смысл эпиграфа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устанавливать связь между смысловыми фрагментами </w:t>
            </w:r>
          </w:p>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 составлять текст, основываясь на понимании концепта</w:t>
            </w:r>
          </w:p>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Используем на литературе, истории</w:t>
            </w:r>
          </w:p>
        </w:tc>
      </w:tr>
      <w:tr w:rsidR="006533DB" w:rsidRPr="00A71AF5" w:rsidTr="006533DB">
        <w:trPr>
          <w:trHeight w:val="480"/>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II. «Учимся задавать вопросы»</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«Постановка вопросов к тексту и составление плана»</w:t>
            </w:r>
          </w:p>
        </w:tc>
      </w:tr>
      <w:tr w:rsidR="006533DB" w:rsidRPr="00A71AF5" w:rsidTr="006533DB">
        <w:trPr>
          <w:trHeight w:val="1860"/>
        </w:trPr>
        <w:tc>
          <w:tcPr>
            <w:tcW w:w="8850" w:type="dxa"/>
            <w:gridSpan w:val="2"/>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Цель общая – овладение приемом постановки вопросов к тексту</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Приобретаются умения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составить вопросы, позволяющие воссоздать целостный текст;</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выделять субъект (подлежащее: о чем говорится во фрагменте текста?) и предикат </w:t>
            </w:r>
            <w:r w:rsidRPr="00A71AF5">
              <w:rPr>
                <w:rFonts w:ascii="Times New Roman" w:hAnsi="Times New Roman" w:cs="Times New Roman"/>
              </w:rPr>
              <w:br/>
              <w:t>(сказуемое: что говорится о субъекте текста?)</w:t>
            </w:r>
          </w:p>
        </w:tc>
      </w:tr>
      <w:tr w:rsidR="006533DB" w:rsidRPr="00A71AF5" w:rsidTr="006533DB">
        <w:trPr>
          <w:trHeight w:val="1245"/>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Предлагаем инструкцию-схему вопросов</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Умения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адекватно выделять субъект и предикат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составлять план</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воспроизводить текст с опорой на план</w:t>
            </w:r>
          </w:p>
        </w:tc>
      </w:tr>
    </w:tbl>
    <w:p w:rsidR="006533DB" w:rsidRPr="00A71AF5" w:rsidRDefault="006533DB" w:rsidP="006533DB">
      <w:pPr>
        <w:pStyle w:val="ParagraphStyle"/>
        <w:jc w:val="center"/>
        <w:rPr>
          <w:rFonts w:ascii="Times New Roman" w:hAnsi="Times New Roman" w:cs="Times New Roman"/>
          <w:b/>
          <w:bCs/>
        </w:rPr>
      </w:pPr>
    </w:p>
    <w:tbl>
      <w:tblPr>
        <w:tblW w:w="8850" w:type="dxa"/>
        <w:tblInd w:w="8" w:type="dxa"/>
        <w:tblLayout w:type="fixed"/>
        <w:tblCellMar>
          <w:left w:w="0" w:type="dxa"/>
          <w:right w:w="0" w:type="dxa"/>
        </w:tblCellMar>
        <w:tblLook w:val="0000"/>
      </w:tblPr>
      <w:tblGrid>
        <w:gridCol w:w="4316"/>
        <w:gridCol w:w="4534"/>
      </w:tblGrid>
      <w:tr w:rsidR="006533DB" w:rsidRPr="00A71AF5" w:rsidTr="006533DB">
        <w:trPr>
          <w:trHeight w:val="540"/>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«Учимся задавать вопросы разных типов»</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«Постановка вопросов к тексту и составление плана»</w:t>
            </w:r>
          </w:p>
        </w:tc>
      </w:tr>
      <w:tr w:rsidR="006533DB" w:rsidRPr="00A71AF5" w:rsidTr="006533DB">
        <w:trPr>
          <w:trHeight w:val="5775"/>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w:t>
            </w:r>
            <w:r w:rsidRPr="00A71AF5">
              <w:rPr>
                <w:rFonts w:ascii="Times New Roman" w:hAnsi="Times New Roman" w:cs="Times New Roman"/>
                <w:u w:val="single"/>
              </w:rPr>
              <w:t>простые</w:t>
            </w:r>
            <w:r w:rsidRPr="00A71AF5">
              <w:rPr>
                <w:rFonts w:ascii="Times New Roman" w:hAnsi="Times New Roman" w:cs="Times New Roman"/>
              </w:rPr>
              <w:t xml:space="preserve">: Кто? Что делал? Где, когда, при каких обстоятельствах это происходило?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w:t>
            </w:r>
            <w:r w:rsidRPr="00A71AF5">
              <w:rPr>
                <w:rFonts w:ascii="Times New Roman" w:hAnsi="Times New Roman" w:cs="Times New Roman"/>
                <w:u w:val="single"/>
              </w:rPr>
              <w:t>уточняющие</w:t>
            </w:r>
            <w:r w:rsidRPr="00A71AF5">
              <w:rPr>
                <w:rFonts w:ascii="Times New Roman" w:hAnsi="Times New Roman" w:cs="Times New Roman"/>
              </w:rPr>
              <w:t>: Если я правильно понял, то…?</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w:t>
            </w:r>
            <w:r w:rsidRPr="00A71AF5">
              <w:rPr>
                <w:rFonts w:ascii="Times New Roman" w:hAnsi="Times New Roman" w:cs="Times New Roman"/>
                <w:u w:val="single"/>
              </w:rPr>
              <w:t>объясняющие</w:t>
            </w:r>
            <w:r w:rsidRPr="00A71AF5">
              <w:rPr>
                <w:rFonts w:ascii="Times New Roman" w:hAnsi="Times New Roman" w:cs="Times New Roman"/>
              </w:rPr>
              <w:t xml:space="preserve"> – о причинах и следствиях: Почему? Зачем? Что из этого получилось?</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w:t>
            </w:r>
            <w:r w:rsidRPr="00A71AF5">
              <w:rPr>
                <w:rFonts w:ascii="Times New Roman" w:hAnsi="Times New Roman" w:cs="Times New Roman"/>
                <w:u w:val="single"/>
              </w:rPr>
              <w:t>вопросы-предположения</w:t>
            </w:r>
            <w:r w:rsidRPr="00A71AF5">
              <w:rPr>
                <w:rFonts w:ascii="Times New Roman" w:hAnsi="Times New Roman" w:cs="Times New Roman"/>
              </w:rPr>
              <w:t xml:space="preserve">: Что бы изменилось, если бы…?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w:t>
            </w:r>
            <w:r w:rsidRPr="00A71AF5">
              <w:rPr>
                <w:rFonts w:ascii="Times New Roman" w:hAnsi="Times New Roman" w:cs="Times New Roman"/>
                <w:u w:val="single"/>
              </w:rPr>
              <w:t>оценочные</w:t>
            </w:r>
            <w:r w:rsidRPr="00A71AF5">
              <w:rPr>
                <w:rFonts w:ascii="Times New Roman" w:hAnsi="Times New Roman" w:cs="Times New Roman"/>
              </w:rPr>
              <w:t>: Почему это хорошо, а то плохо? Правильно ли поступил..?</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вопросы</w:t>
            </w:r>
            <w:r w:rsidRPr="00A71AF5">
              <w:rPr>
                <w:rFonts w:ascii="Times New Roman" w:hAnsi="Times New Roman" w:cs="Times New Roman"/>
                <w:u w:val="single"/>
              </w:rPr>
              <w:t xml:space="preserve"> на выявление эмоционального отношения</w:t>
            </w:r>
            <w:r w:rsidRPr="00A71AF5">
              <w:rPr>
                <w:rFonts w:ascii="Times New Roman" w:hAnsi="Times New Roman" w:cs="Times New Roman"/>
              </w:rPr>
              <w:t>: Понравился ли вам…?</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вопросы, </w:t>
            </w:r>
            <w:r w:rsidRPr="00A71AF5">
              <w:rPr>
                <w:rFonts w:ascii="Times New Roman" w:hAnsi="Times New Roman" w:cs="Times New Roman"/>
                <w:u w:val="single"/>
              </w:rPr>
              <w:t xml:space="preserve">требующие постановки себя на место </w:t>
            </w:r>
            <w:r w:rsidRPr="00A71AF5">
              <w:rPr>
                <w:rFonts w:ascii="Times New Roman" w:hAnsi="Times New Roman" w:cs="Times New Roman"/>
              </w:rPr>
              <w:t xml:space="preserve">героя: Как бы ты поступил..? </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Ступенчатая модель постановки вопросов, ориентированных на развитие творческого потенциала личности (Эрика Ландау):</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I. Объективные</w:t>
            </w:r>
            <w:r w:rsidRPr="00A71AF5">
              <w:rPr>
                <w:rFonts w:ascii="Times New Roman" w:hAnsi="Times New Roman" w:cs="Times New Roman"/>
              </w:rPr>
              <w:t xml:space="preserve"> вопросы</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1-й уровень вопросов – «Описательный»</w:t>
            </w:r>
            <w:r w:rsidRPr="00A71AF5">
              <w:rPr>
                <w:rFonts w:ascii="Times New Roman" w:hAnsi="Times New Roman" w:cs="Times New Roman"/>
              </w:rPr>
              <w:br/>
              <w:t>(дает начало осмыслению): Кто? Что? Где? Когда?</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2-й уровень вопросов – «Казуальный» (требует понимания и установления связи):</w:t>
            </w:r>
            <w:r w:rsidRPr="00A71AF5">
              <w:rPr>
                <w:rFonts w:ascii="Times New Roman" w:hAnsi="Times New Roman" w:cs="Times New Roman"/>
              </w:rPr>
              <w:br/>
              <w:t>(Почему?)</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 xml:space="preserve">II. Субъективные </w:t>
            </w:r>
            <w:r w:rsidRPr="00A71AF5">
              <w:rPr>
                <w:rFonts w:ascii="Times New Roman" w:hAnsi="Times New Roman" w:cs="Times New Roman"/>
              </w:rPr>
              <w:t>вопросы.</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3-й уровень вопросов: Что нового ты об этом узнал? Какие чувства пережил?</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4-й уровень вопросов – «воображаемый»: что было бы, если...? Можно ли найти альтернативу решения данной проблемы?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5-й уровень вопросов – «оценочные» вопросы, подготовленные решением всех предыдущих</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6-й уровень вопросов – вопросы, ориентированные на будущее: Что еще интересует тебя в этой проблеме? Что еще тебе хотелось бы узнать?</w:t>
            </w:r>
          </w:p>
        </w:tc>
      </w:tr>
      <w:tr w:rsidR="006533DB" w:rsidRPr="00A71AF5" w:rsidTr="006533DB">
        <w:trPr>
          <w:trHeight w:val="510"/>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«Учимся задавать вопросы разных типов»</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«Постановка вопросов к тексту и составление плана»</w:t>
            </w:r>
          </w:p>
        </w:tc>
      </w:tr>
      <w:tr w:rsidR="006533DB" w:rsidRPr="00A71AF5" w:rsidTr="006533DB">
        <w:trPr>
          <w:trHeight w:val="1650"/>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Приемы переработки информации (приемы изучающего чтения):</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составление плана</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составление граф-схемы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составление сводной таблицы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тезирование </w:t>
            </w:r>
          </w:p>
        </w:tc>
      </w:tr>
      <w:tr w:rsidR="006533DB" w:rsidRPr="00A71AF5" w:rsidTr="006533DB">
        <w:trPr>
          <w:trHeight w:val="555"/>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III. «Диалог с текстом»</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«Приемы осмысления текста в ознакомительном чтении»</w:t>
            </w:r>
          </w:p>
        </w:tc>
      </w:tr>
      <w:tr w:rsidR="006533DB" w:rsidRPr="00A71AF5" w:rsidTr="006533DB">
        <w:trPr>
          <w:trHeight w:val="1725"/>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Умения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задавать вопросы к тексту, опираясь на смысл прочитанного</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прогнозировать развитие сюжета</w:t>
            </w:r>
          </w:p>
          <w:p w:rsidR="006533DB" w:rsidRPr="00A71AF5" w:rsidRDefault="006533DB" w:rsidP="006533DB">
            <w:pPr>
              <w:pStyle w:val="ParagraphStyle"/>
              <w:ind w:left="105"/>
              <w:rPr>
                <w:rFonts w:ascii="Times New Roman" w:hAnsi="Times New Roman" w:cs="Times New Roman"/>
                <w:u w:val="single"/>
              </w:rPr>
            </w:pPr>
            <w:r w:rsidRPr="00A71AF5">
              <w:rPr>
                <w:rFonts w:ascii="Times New Roman" w:hAnsi="Times New Roman" w:cs="Times New Roman"/>
              </w:rPr>
              <w:t xml:space="preserve">– </w:t>
            </w:r>
            <w:r w:rsidRPr="00A71AF5">
              <w:rPr>
                <w:rFonts w:ascii="Times New Roman" w:hAnsi="Times New Roman" w:cs="Times New Roman"/>
                <w:u w:val="single"/>
              </w:rPr>
              <w:t>вербально определять концепт текста</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Умения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адекватно использовать приемы осмысления</w:t>
            </w:r>
          </w:p>
          <w:p w:rsidR="006533DB" w:rsidRPr="00A71AF5" w:rsidRDefault="006533DB" w:rsidP="006533DB">
            <w:pPr>
              <w:pStyle w:val="ParagraphStyle"/>
              <w:ind w:left="105"/>
              <w:rPr>
                <w:rFonts w:ascii="Times New Roman" w:hAnsi="Times New Roman" w:cs="Times New Roman"/>
                <w:u w:val="single"/>
              </w:rPr>
            </w:pPr>
            <w:r w:rsidRPr="00A71AF5">
              <w:rPr>
                <w:rFonts w:ascii="Times New Roman" w:hAnsi="Times New Roman" w:cs="Times New Roman"/>
              </w:rPr>
              <w:t xml:space="preserve">– </w:t>
            </w:r>
            <w:r w:rsidRPr="00A71AF5">
              <w:rPr>
                <w:rFonts w:ascii="Times New Roman" w:hAnsi="Times New Roman" w:cs="Times New Roman"/>
                <w:u w:val="single"/>
              </w:rPr>
              <w:t>выделение концепта текста в виде заголовка и эпиграфа</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составлять план</w:t>
            </w:r>
          </w:p>
        </w:tc>
      </w:tr>
      <w:tr w:rsidR="006533DB" w:rsidRPr="00A71AF5" w:rsidTr="006533DB">
        <w:trPr>
          <w:trHeight w:val="2805"/>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В</w:t>
            </w:r>
            <w:r w:rsidRPr="00A71AF5">
              <w:rPr>
                <w:rFonts w:ascii="Times New Roman" w:hAnsi="Times New Roman" w:cs="Times New Roman"/>
              </w:rPr>
              <w:t xml:space="preserve"> – вопрос (задать вопрос к тексту)</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О</w:t>
            </w:r>
            <w:r w:rsidRPr="00A71AF5">
              <w:rPr>
                <w:rFonts w:ascii="Times New Roman" w:hAnsi="Times New Roman" w:cs="Times New Roman"/>
              </w:rPr>
              <w:t xml:space="preserve"> – ответ (дать ответ на вопрос)</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З</w:t>
            </w:r>
            <w:r w:rsidRPr="00A71AF5">
              <w:rPr>
                <w:rFonts w:ascii="Times New Roman" w:hAnsi="Times New Roman" w:cs="Times New Roman"/>
              </w:rPr>
              <w:t xml:space="preserve"> – заглянуть в будущее (и представить, что произойдет дальше)</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 xml:space="preserve">П </w:t>
            </w:r>
            <w:r w:rsidRPr="00A71AF5">
              <w:rPr>
                <w:rFonts w:ascii="Times New Roman" w:hAnsi="Times New Roman" w:cs="Times New Roman"/>
              </w:rPr>
              <w:t xml:space="preserve">– проверить себя (сравнить ответ, прогноз с текстом) </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 xml:space="preserve">В </w:t>
            </w:r>
            <w:r w:rsidRPr="00A71AF5">
              <w:rPr>
                <w:rFonts w:ascii="Times New Roman" w:hAnsi="Times New Roman" w:cs="Times New Roman"/>
              </w:rPr>
              <w:t>(постановка вопроса и поиск ответа на него)</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 xml:space="preserve">ВПр </w:t>
            </w:r>
            <w:r w:rsidRPr="00A71AF5">
              <w:rPr>
                <w:rFonts w:ascii="Times New Roman" w:hAnsi="Times New Roman" w:cs="Times New Roman"/>
              </w:rPr>
              <w:t>(постановка вопроса-предположения</w:t>
            </w:r>
            <w:r w:rsidRPr="00A71AF5">
              <w:rPr>
                <w:rFonts w:ascii="Times New Roman" w:hAnsi="Times New Roman" w:cs="Times New Roman"/>
                <w:b/>
                <w:bCs/>
              </w:rPr>
              <w:t xml:space="preserve">: </w:t>
            </w:r>
            <w:r w:rsidRPr="00A71AF5">
              <w:rPr>
                <w:rFonts w:ascii="Times New Roman" w:hAnsi="Times New Roman" w:cs="Times New Roman"/>
              </w:rPr>
              <w:t>А не потому ли…, что…? М. б., это объясняется тем, что…?)</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АП</w:t>
            </w:r>
            <w:r w:rsidRPr="00A71AF5">
              <w:rPr>
                <w:rFonts w:ascii="Times New Roman" w:hAnsi="Times New Roman" w:cs="Times New Roman"/>
              </w:rPr>
              <w:t xml:space="preserve"> (Антиципация плана изложения – предвосхищение того, о чем (о ком) будет говориться)</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АС</w:t>
            </w:r>
            <w:r w:rsidRPr="00A71AF5">
              <w:rPr>
                <w:rFonts w:ascii="Times New Roman" w:hAnsi="Times New Roman" w:cs="Times New Roman"/>
              </w:rPr>
              <w:t xml:space="preserve"> (Антиципация содержания изложения – предвосхищение того, что именно будет сказано дальше)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b/>
                <w:bCs/>
              </w:rPr>
              <w:t>Р</w:t>
            </w:r>
            <w:r w:rsidRPr="00A71AF5">
              <w:rPr>
                <w:rFonts w:ascii="Times New Roman" w:hAnsi="Times New Roman" w:cs="Times New Roman"/>
              </w:rPr>
              <w:t xml:space="preserve"> (Реципация – мысленное возвращение к ранее прочитанному и повторное осмысление)</w:t>
            </w:r>
          </w:p>
        </w:tc>
      </w:tr>
    </w:tbl>
    <w:p w:rsidR="006533DB" w:rsidRPr="00A71AF5" w:rsidRDefault="006533DB" w:rsidP="006533DB">
      <w:pPr>
        <w:pStyle w:val="ParagraphStyle"/>
        <w:tabs>
          <w:tab w:val="left" w:pos="4815"/>
        </w:tabs>
        <w:jc w:val="both"/>
        <w:rPr>
          <w:rFonts w:ascii="Times New Roman" w:hAnsi="Times New Roman" w:cs="Times New Roman"/>
          <w:i/>
          <w:iCs/>
        </w:rPr>
      </w:pPr>
    </w:p>
    <w:tbl>
      <w:tblPr>
        <w:tblW w:w="8850" w:type="dxa"/>
        <w:tblInd w:w="8" w:type="dxa"/>
        <w:tblLayout w:type="fixed"/>
        <w:tblCellMar>
          <w:left w:w="0" w:type="dxa"/>
          <w:right w:w="0" w:type="dxa"/>
        </w:tblCellMar>
        <w:tblLook w:val="0000"/>
      </w:tblPr>
      <w:tblGrid>
        <w:gridCol w:w="4316"/>
        <w:gridCol w:w="4534"/>
      </w:tblGrid>
      <w:tr w:rsidR="006533DB" w:rsidRPr="00A71AF5" w:rsidTr="006533DB">
        <w:trPr>
          <w:trHeight w:val="600"/>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«Диалог с текстом»</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«Приемы осмысления текста в ознакомительном чтении»</w:t>
            </w:r>
          </w:p>
        </w:tc>
      </w:tr>
      <w:tr w:rsidR="006533DB" w:rsidRPr="00A71AF5" w:rsidTr="006533DB">
        <w:trPr>
          <w:trHeight w:val="1845"/>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w:t>
            </w:r>
            <w:r w:rsidRPr="00A71AF5">
              <w:rPr>
                <w:rFonts w:ascii="Times New Roman" w:hAnsi="Times New Roman" w:cs="Times New Roman"/>
                <w:b/>
                <w:bCs/>
              </w:rPr>
              <w:t>З</w:t>
            </w:r>
            <w:r w:rsidRPr="00A71AF5">
              <w:rPr>
                <w:rFonts w:ascii="Times New Roman" w:hAnsi="Times New Roman" w:cs="Times New Roman"/>
              </w:rPr>
              <w:t xml:space="preserve"> Именно </w:t>
            </w:r>
            <w:r w:rsidRPr="00A71AF5">
              <w:rPr>
                <w:rFonts w:ascii="Times New Roman" w:hAnsi="Times New Roman" w:cs="Times New Roman"/>
                <w:u w:val="single"/>
              </w:rPr>
              <w:t>поэтому</w:t>
            </w:r>
            <w:r w:rsidRPr="00A71AF5">
              <w:rPr>
                <w:rFonts w:ascii="Times New Roman" w:hAnsi="Times New Roman" w:cs="Times New Roman"/>
              </w:rPr>
              <w:t xml:space="preserve"> каждое клеточное деление </w:t>
            </w:r>
            <w:r w:rsidRPr="00A71AF5">
              <w:rPr>
                <w:rFonts w:ascii="Times New Roman" w:hAnsi="Times New Roman" w:cs="Times New Roman"/>
                <w:u w:val="single"/>
              </w:rPr>
              <w:t>начинается</w:t>
            </w:r>
            <w:r w:rsidRPr="00A71AF5">
              <w:rPr>
                <w:rFonts w:ascii="Times New Roman" w:hAnsi="Times New Roman" w:cs="Times New Roman"/>
              </w:rPr>
              <w:t xml:space="preserve"> с удвоения хромосом, каждая их которых теперь состоит из двух одинаковых частей. </w:t>
            </w:r>
            <w:r w:rsidRPr="00A71AF5">
              <w:rPr>
                <w:rFonts w:ascii="Times New Roman" w:hAnsi="Times New Roman" w:cs="Times New Roman"/>
                <w:b/>
                <w:bCs/>
              </w:rPr>
              <w:t>П В З</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Есть ли у кошки усы? Настоящих, оказы-</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вается, нет. Их роль играют вибриссы – длинные жёсткие чувствительные волосы. На усы они похожи, но выполняют другие задачи (</w:t>
            </w:r>
            <w:r w:rsidRPr="00A71AF5">
              <w:rPr>
                <w:rFonts w:ascii="Times New Roman" w:hAnsi="Times New Roman" w:cs="Times New Roman"/>
                <w:b/>
                <w:bCs/>
              </w:rPr>
              <w:t>АП</w:t>
            </w:r>
            <w:r w:rsidRPr="00A71AF5">
              <w:rPr>
                <w:rFonts w:ascii="Times New Roman" w:hAnsi="Times New Roman" w:cs="Times New Roman"/>
              </w:rPr>
              <w:t xml:space="preserve">): кошка воспринимает ими информацию об окружающем. </w:t>
            </w:r>
          </w:p>
        </w:tc>
      </w:tr>
      <w:tr w:rsidR="006533DB" w:rsidRPr="00A71AF5" w:rsidTr="006533DB">
        <w:trPr>
          <w:trHeight w:val="4230"/>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Текст об А. Невском. 1242. Победа русских над войском немецких  рыцарей-крестоносцев.</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…Князь подъехал к ликующим псковитянам, за ним, понурив головы, шли немецкие пленники. Оборотившись к ним, князь грозно произнес (</w:t>
            </w:r>
            <w:r w:rsidRPr="00A71AF5">
              <w:rPr>
                <w:rFonts w:ascii="Times New Roman" w:hAnsi="Times New Roman" w:cs="Times New Roman"/>
                <w:b/>
                <w:bCs/>
              </w:rPr>
              <w:t>АС</w:t>
            </w:r>
            <w:r w:rsidRPr="00A71AF5">
              <w:rPr>
                <w:rFonts w:ascii="Times New Roman" w:hAnsi="Times New Roman" w:cs="Times New Roman"/>
              </w:rPr>
              <w:t xml:space="preserve">): «Кто к нам </w:t>
            </w:r>
            <w:r w:rsidRPr="00A71AF5">
              <w:rPr>
                <w:rFonts w:ascii="Times New Roman" w:hAnsi="Times New Roman" w:cs="Times New Roman"/>
              </w:rPr>
              <w:br/>
              <w:t>с мечом придет – от меча и погибнет»</w:t>
            </w:r>
          </w:p>
          <w:p w:rsidR="006533DB" w:rsidRPr="00A71AF5" w:rsidRDefault="006533DB" w:rsidP="006533DB">
            <w:pPr>
              <w:pStyle w:val="ParagraphStyle"/>
              <w:ind w:left="105"/>
              <w:rPr>
                <w:rFonts w:ascii="Times New Roman" w:hAnsi="Times New Roman" w:cs="Times New Roman"/>
              </w:rPr>
            </w:pP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Текст о битве новгородцев под предводительством Александра Ярославича </w:t>
            </w:r>
            <w:r w:rsidRPr="00A71AF5">
              <w:rPr>
                <w:rFonts w:ascii="Times New Roman" w:hAnsi="Times New Roman" w:cs="Times New Roman"/>
              </w:rPr>
              <w:br/>
              <w:t>в 1240 г.</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…Князь Александр получил почетное прозвище Невский. Было ему 20 лет (</w:t>
            </w:r>
            <w:r w:rsidRPr="00A71AF5">
              <w:rPr>
                <w:rFonts w:ascii="Times New Roman" w:hAnsi="Times New Roman" w:cs="Times New Roman"/>
                <w:b/>
                <w:bCs/>
              </w:rPr>
              <w:t>Р</w:t>
            </w:r>
            <w:r w:rsidRPr="00A71AF5">
              <w:rPr>
                <w:rFonts w:ascii="Times New Roman" w:hAnsi="Times New Roman" w:cs="Times New Roman"/>
              </w:rPr>
              <w:t xml:space="preserve">). </w:t>
            </w:r>
          </w:p>
        </w:tc>
      </w:tr>
      <w:tr w:rsidR="006533DB" w:rsidRPr="00A71AF5" w:rsidTr="006533DB">
        <w:trPr>
          <w:trHeight w:val="420"/>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IV. «Сочиняем сказку (миф, рассказ)» </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«Понимание научного текста» </w:t>
            </w:r>
          </w:p>
        </w:tc>
      </w:tr>
      <w:tr w:rsidR="006533DB" w:rsidRPr="00A71AF5" w:rsidTr="006533DB">
        <w:trPr>
          <w:trHeight w:val="1530"/>
        </w:trPr>
        <w:tc>
          <w:tcPr>
            <w:tcW w:w="4316"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Овладение приемом антиципации </w:t>
            </w:r>
          </w:p>
        </w:tc>
        <w:tc>
          <w:tcPr>
            <w:tcW w:w="4534"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Структурирование научного текста и составление конспекта (предложена схема структурирования текста, в схеме даны вопросы, соответствующие графы схемы заполняются обучающимися)</w:t>
            </w:r>
          </w:p>
        </w:tc>
      </w:tr>
    </w:tbl>
    <w:p w:rsidR="006533DB" w:rsidRPr="00A71AF5" w:rsidRDefault="006533DB" w:rsidP="006533DB">
      <w:pPr>
        <w:pStyle w:val="ParagraphStyle"/>
        <w:tabs>
          <w:tab w:val="left" w:pos="4815"/>
        </w:tabs>
        <w:jc w:val="both"/>
        <w:rPr>
          <w:rFonts w:ascii="Times New Roman" w:hAnsi="Times New Roman" w:cs="Times New Roman"/>
          <w:i/>
          <w:iCs/>
        </w:rPr>
      </w:pPr>
    </w:p>
    <w:tbl>
      <w:tblPr>
        <w:tblW w:w="8850" w:type="dxa"/>
        <w:tblInd w:w="8" w:type="dxa"/>
        <w:tblLayout w:type="fixed"/>
        <w:tblCellMar>
          <w:left w:w="0" w:type="dxa"/>
          <w:right w:w="0" w:type="dxa"/>
        </w:tblCellMar>
        <w:tblLook w:val="0000"/>
      </w:tblPr>
      <w:tblGrid>
        <w:gridCol w:w="4316"/>
        <w:gridCol w:w="4534"/>
      </w:tblGrid>
      <w:tr w:rsidR="006533DB" w:rsidRPr="00A71AF5" w:rsidTr="006533DB">
        <w:trPr>
          <w:trHeight w:val="1095"/>
        </w:trPr>
        <w:tc>
          <w:tcPr>
            <w:tcW w:w="4312"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V. «Нарушение логических цепочек»</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«Поиск смысловых несуразностей» </w:t>
            </w:r>
          </w:p>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«Исправление деформированного текста»</w:t>
            </w:r>
          </w:p>
        </w:tc>
        <w:tc>
          <w:tcPr>
            <w:tcW w:w="4530"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Calibri" w:hAnsi="Calibri" w:cs="Calibri"/>
              </w:rPr>
            </w:pPr>
            <w:r w:rsidRPr="00A71AF5">
              <w:rPr>
                <w:rFonts w:ascii="Times New Roman" w:hAnsi="Times New Roman" w:cs="Times New Roman"/>
              </w:rPr>
              <w:t>«Освоение приема логического запоминания»</w:t>
            </w:r>
          </w:p>
        </w:tc>
      </w:tr>
      <w:tr w:rsidR="006533DB" w:rsidRPr="00A71AF5" w:rsidTr="006533DB">
        <w:trPr>
          <w:trHeight w:val="3060"/>
        </w:trPr>
        <w:tc>
          <w:tcPr>
            <w:tcW w:w="4312"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p>
        </w:tc>
        <w:tc>
          <w:tcPr>
            <w:tcW w:w="4530" w:type="dxa"/>
            <w:tcBorders>
              <w:top w:val="single" w:sz="6" w:space="0" w:color="000000"/>
              <w:left w:val="single" w:sz="6" w:space="0" w:color="000000"/>
              <w:bottom w:val="single" w:sz="6" w:space="0" w:color="000000"/>
              <w:right w:val="single" w:sz="6" w:space="0" w:color="000000"/>
            </w:tcBorders>
          </w:tcPr>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Типовая задача: чтение текста – составление плана, граф-схемы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Задания: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взаимопроверка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пересказ в парах с опорой на план, граф-схемы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xml:space="preserve">– составление устной и письменной аннотации с опорой на план, граф-схемы </w:t>
            </w:r>
          </w:p>
          <w:p w:rsidR="006533DB" w:rsidRPr="00A71AF5" w:rsidRDefault="006533DB" w:rsidP="006533DB">
            <w:pPr>
              <w:pStyle w:val="ParagraphStyle"/>
              <w:ind w:left="105"/>
              <w:rPr>
                <w:rFonts w:ascii="Times New Roman" w:hAnsi="Times New Roman" w:cs="Times New Roman"/>
              </w:rPr>
            </w:pPr>
            <w:r w:rsidRPr="00A71AF5">
              <w:rPr>
                <w:rFonts w:ascii="Times New Roman" w:hAnsi="Times New Roman" w:cs="Times New Roman"/>
              </w:rPr>
              <w:t>– подготовка учебных докладов с подбором иллюстративного материала</w:t>
            </w:r>
          </w:p>
        </w:tc>
      </w:tr>
    </w:tbl>
    <w:p w:rsidR="006533DB" w:rsidRPr="00A71AF5" w:rsidRDefault="006533DB" w:rsidP="006533DB">
      <w:pPr>
        <w:pStyle w:val="ParagraphStyle"/>
        <w:tabs>
          <w:tab w:val="left" w:pos="4815"/>
        </w:tabs>
        <w:spacing w:before="450" w:after="120"/>
        <w:jc w:val="center"/>
        <w:rPr>
          <w:rFonts w:ascii="Times New Roman" w:hAnsi="Times New Roman" w:cs="Times New Roman"/>
          <w:b/>
          <w:bCs/>
        </w:rPr>
      </w:pPr>
      <w:r w:rsidRPr="00A71AF5">
        <w:rPr>
          <w:rFonts w:ascii="Times New Roman" w:hAnsi="Times New Roman" w:cs="Times New Roman"/>
          <w:b/>
          <w:bCs/>
        </w:rPr>
        <w:t>Задания ГИА по русскому языку</w:t>
      </w:r>
    </w:p>
    <w:p w:rsidR="006533DB" w:rsidRPr="00A71AF5" w:rsidRDefault="006533DB" w:rsidP="006533DB">
      <w:pPr>
        <w:pStyle w:val="ParagraphStyle"/>
        <w:tabs>
          <w:tab w:val="left" w:pos="4815"/>
        </w:tabs>
        <w:jc w:val="center"/>
        <w:rPr>
          <w:rFonts w:ascii="Times New Roman" w:hAnsi="Times New Roman" w:cs="Times New Roman"/>
          <w:b/>
          <w:bCs/>
          <w:i/>
          <w:iCs/>
        </w:rPr>
      </w:pPr>
      <w:r w:rsidRPr="00A71AF5">
        <w:rPr>
          <w:rFonts w:ascii="Times New Roman" w:hAnsi="Times New Roman" w:cs="Times New Roman"/>
          <w:b/>
          <w:bCs/>
          <w:i/>
          <w:iCs/>
        </w:rPr>
        <w:t xml:space="preserve">Подготовкак сочинению-рассуждению по последней фразе текста </w:t>
      </w:r>
    </w:p>
    <w:p w:rsidR="006533DB" w:rsidRPr="00A71AF5" w:rsidRDefault="006533DB" w:rsidP="006533DB">
      <w:pPr>
        <w:pStyle w:val="ParagraphStyle"/>
        <w:tabs>
          <w:tab w:val="left" w:pos="4815"/>
        </w:tabs>
        <w:jc w:val="center"/>
        <w:rPr>
          <w:rFonts w:ascii="Times New Roman" w:hAnsi="Times New Roman" w:cs="Times New Roman"/>
          <w:b/>
          <w:bCs/>
          <w:i/>
          <w:iCs/>
        </w:rPr>
      </w:pPr>
      <w:r w:rsidRPr="00A71AF5">
        <w:rPr>
          <w:rFonts w:ascii="Times New Roman" w:hAnsi="Times New Roman" w:cs="Times New Roman"/>
          <w:b/>
          <w:bCs/>
          <w:i/>
          <w:iCs/>
        </w:rPr>
        <w:t>С2.2. «От слова – к мысли, от фразы – к тексту»</w:t>
      </w:r>
    </w:p>
    <w:p w:rsidR="006533DB" w:rsidRPr="00A71AF5" w:rsidRDefault="006533DB" w:rsidP="006533DB">
      <w:pPr>
        <w:pStyle w:val="ParagraphStyle"/>
        <w:tabs>
          <w:tab w:val="left" w:pos="4815"/>
        </w:tabs>
        <w:spacing w:before="240" w:after="120"/>
        <w:jc w:val="center"/>
        <w:rPr>
          <w:rFonts w:ascii="Times New Roman" w:hAnsi="Times New Roman" w:cs="Times New Roman"/>
          <w:b/>
          <w:bCs/>
        </w:rPr>
      </w:pPr>
      <w:r w:rsidRPr="00A71AF5">
        <w:rPr>
          <w:rFonts w:ascii="Times New Roman" w:hAnsi="Times New Roman" w:cs="Times New Roman"/>
          <w:b/>
          <w:bCs/>
        </w:rPr>
        <w:t>Этапы работы</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1. Осмысление фрагмента текста (определение явного смысла)</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2. Объяснение (интерпретация) фрагмента текста: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а) выявление «неявного» смысла;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б) подбор аргументов.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3. Обобщение: вывод, определение роли фрагмента текста.</w:t>
      </w:r>
    </w:p>
    <w:p w:rsidR="006533DB" w:rsidRPr="00A71AF5" w:rsidRDefault="006533DB" w:rsidP="006533DB">
      <w:pPr>
        <w:pStyle w:val="ParagraphStyle"/>
        <w:tabs>
          <w:tab w:val="left" w:pos="4815"/>
        </w:tabs>
        <w:spacing w:before="240" w:after="120"/>
        <w:jc w:val="center"/>
        <w:rPr>
          <w:rFonts w:ascii="Times New Roman" w:hAnsi="Times New Roman" w:cs="Times New Roman"/>
          <w:b/>
          <w:bCs/>
          <w:i/>
          <w:iCs/>
        </w:rPr>
      </w:pPr>
      <w:r w:rsidRPr="00A71AF5">
        <w:rPr>
          <w:rFonts w:ascii="Times New Roman" w:hAnsi="Times New Roman" w:cs="Times New Roman"/>
          <w:b/>
          <w:bCs/>
          <w:i/>
          <w:iCs/>
        </w:rPr>
        <w:t xml:space="preserve">«Сжатость придает силу языку…» </w:t>
      </w:r>
      <w:r w:rsidRPr="00A71AF5">
        <w:rPr>
          <w:rFonts w:ascii="Times New Roman" w:hAnsi="Times New Roman" w:cs="Times New Roman"/>
          <w:b/>
          <w:bCs/>
          <w:i/>
          <w:iCs/>
        </w:rPr>
        <w:br/>
        <w:t>(Подготовка к сжатому изложению. С1)</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Шаг 1. Умение определять основную мысль текста</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Способы определения идеи: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1) найди </w:t>
      </w:r>
      <w:r w:rsidRPr="00A71AF5">
        <w:rPr>
          <w:rFonts w:ascii="Times New Roman" w:hAnsi="Times New Roman" w:cs="Times New Roman"/>
          <w:u w:val="single"/>
        </w:rPr>
        <w:t>предложение</w:t>
      </w:r>
      <w:r w:rsidRPr="00A71AF5">
        <w:rPr>
          <w:rFonts w:ascii="Times New Roman" w:hAnsi="Times New Roman" w:cs="Times New Roman"/>
        </w:rPr>
        <w:t xml:space="preserve">, в котором заключена </w:t>
      </w:r>
      <w:r w:rsidRPr="00A71AF5">
        <w:rPr>
          <w:rFonts w:ascii="Times New Roman" w:hAnsi="Times New Roman" w:cs="Times New Roman"/>
          <w:u w:val="single"/>
        </w:rPr>
        <w:t>главная мысль</w:t>
      </w:r>
      <w:r w:rsidRPr="00A71AF5">
        <w:rPr>
          <w:rFonts w:ascii="Times New Roman" w:hAnsi="Times New Roman" w:cs="Times New Roman"/>
        </w:rPr>
        <w:t>;</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2) найди </w:t>
      </w:r>
      <w:r w:rsidRPr="00A71AF5">
        <w:rPr>
          <w:rFonts w:ascii="Times New Roman" w:hAnsi="Times New Roman" w:cs="Times New Roman"/>
          <w:u w:val="single"/>
        </w:rPr>
        <w:t xml:space="preserve">ключевые фразы </w:t>
      </w:r>
      <w:r w:rsidRPr="00A71AF5">
        <w:rPr>
          <w:rFonts w:ascii="Times New Roman" w:hAnsi="Times New Roman" w:cs="Times New Roman"/>
        </w:rPr>
        <w:t xml:space="preserve">и соедини их в один </w:t>
      </w:r>
      <w:r w:rsidRPr="00A71AF5">
        <w:rPr>
          <w:rFonts w:ascii="Times New Roman" w:hAnsi="Times New Roman" w:cs="Times New Roman"/>
          <w:u w:val="single"/>
        </w:rPr>
        <w:t>тезис</w:t>
      </w:r>
      <w:r w:rsidRPr="00A71AF5">
        <w:rPr>
          <w:rFonts w:ascii="Times New Roman" w:hAnsi="Times New Roman" w:cs="Times New Roman"/>
        </w:rPr>
        <w:t>;</w:t>
      </w:r>
    </w:p>
    <w:p w:rsidR="006533DB" w:rsidRPr="00A71AF5" w:rsidRDefault="006533DB" w:rsidP="006533DB">
      <w:pPr>
        <w:pStyle w:val="ParagraphStyle"/>
        <w:tabs>
          <w:tab w:val="left" w:pos="4815"/>
        </w:tabs>
        <w:ind w:firstLine="360"/>
        <w:jc w:val="both"/>
        <w:rPr>
          <w:rFonts w:ascii="Times New Roman" w:hAnsi="Times New Roman" w:cs="Times New Roman"/>
          <w:u w:val="single"/>
        </w:rPr>
      </w:pPr>
      <w:r w:rsidRPr="00A71AF5">
        <w:rPr>
          <w:rFonts w:ascii="Times New Roman" w:hAnsi="Times New Roman" w:cs="Times New Roman"/>
        </w:rPr>
        <w:t xml:space="preserve">3) </w:t>
      </w:r>
      <w:r w:rsidRPr="00A71AF5">
        <w:rPr>
          <w:rFonts w:ascii="Times New Roman" w:hAnsi="Times New Roman" w:cs="Times New Roman"/>
          <w:u w:val="single"/>
        </w:rPr>
        <w:t>самостоятельно сформулируй главную мысль по ключевым словам.</w:t>
      </w:r>
    </w:p>
    <w:p w:rsidR="006533DB" w:rsidRPr="00A71AF5" w:rsidRDefault="006533DB" w:rsidP="006533DB">
      <w:pPr>
        <w:pStyle w:val="ParagraphStyle"/>
        <w:tabs>
          <w:tab w:val="left" w:pos="4815"/>
        </w:tabs>
        <w:spacing w:before="120"/>
        <w:ind w:firstLine="360"/>
        <w:jc w:val="both"/>
        <w:rPr>
          <w:rFonts w:ascii="Times New Roman" w:hAnsi="Times New Roman" w:cs="Times New Roman"/>
        </w:rPr>
      </w:pPr>
      <w:r w:rsidRPr="00A71AF5">
        <w:rPr>
          <w:rFonts w:ascii="Times New Roman" w:hAnsi="Times New Roman" w:cs="Times New Roman"/>
        </w:rPr>
        <w:t xml:space="preserve">Шаг 2. Умение вычленить микротемы.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1) Построй вопросный план</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2) Выдели ключевые слова и кратко сформулируй </w:t>
      </w:r>
      <w:r w:rsidRPr="00A71AF5">
        <w:rPr>
          <w:rFonts w:ascii="Times New Roman" w:hAnsi="Times New Roman" w:cs="Times New Roman"/>
          <w:u w:val="single"/>
        </w:rPr>
        <w:t>идею</w:t>
      </w:r>
      <w:r w:rsidRPr="00A71AF5">
        <w:rPr>
          <w:rFonts w:ascii="Times New Roman" w:hAnsi="Times New Roman" w:cs="Times New Roman"/>
        </w:rPr>
        <w:t xml:space="preserve"> каждой микротемы – </w:t>
      </w:r>
      <w:r w:rsidRPr="00A71AF5">
        <w:rPr>
          <w:rFonts w:ascii="Times New Roman" w:hAnsi="Times New Roman" w:cs="Times New Roman"/>
          <w:u w:val="single"/>
        </w:rPr>
        <w:t>ответа</w:t>
      </w:r>
      <w:r w:rsidRPr="00A71AF5">
        <w:rPr>
          <w:rFonts w:ascii="Times New Roman" w:hAnsi="Times New Roman" w:cs="Times New Roman"/>
        </w:rPr>
        <w:t xml:space="preserve"> на пункты вопросного плана.</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3) Соотнеси каждую </w:t>
      </w:r>
      <w:r w:rsidRPr="00A71AF5">
        <w:rPr>
          <w:rFonts w:ascii="Times New Roman" w:hAnsi="Times New Roman" w:cs="Times New Roman"/>
          <w:u w:val="single"/>
        </w:rPr>
        <w:t>микротему</w:t>
      </w:r>
      <w:r w:rsidRPr="00A71AF5">
        <w:rPr>
          <w:rFonts w:ascii="Times New Roman" w:hAnsi="Times New Roman" w:cs="Times New Roman"/>
        </w:rPr>
        <w:t xml:space="preserve"> с общей </w:t>
      </w:r>
      <w:r w:rsidRPr="00A71AF5">
        <w:rPr>
          <w:rFonts w:ascii="Times New Roman" w:hAnsi="Times New Roman" w:cs="Times New Roman"/>
          <w:u w:val="single"/>
        </w:rPr>
        <w:t>идеей</w:t>
      </w:r>
      <w:r w:rsidRPr="00A71AF5">
        <w:rPr>
          <w:rFonts w:ascii="Times New Roman" w:hAnsi="Times New Roman" w:cs="Times New Roman"/>
        </w:rPr>
        <w:t xml:space="preserve"> текста.</w:t>
      </w:r>
    </w:p>
    <w:p w:rsidR="006533DB" w:rsidRPr="00A71AF5" w:rsidRDefault="006533DB" w:rsidP="006533DB">
      <w:pPr>
        <w:pStyle w:val="ParagraphStyle"/>
        <w:tabs>
          <w:tab w:val="left" w:pos="4815"/>
        </w:tabs>
        <w:spacing w:before="120"/>
        <w:ind w:firstLine="360"/>
        <w:jc w:val="both"/>
        <w:rPr>
          <w:rFonts w:ascii="Times New Roman" w:hAnsi="Times New Roman" w:cs="Times New Roman"/>
        </w:rPr>
      </w:pPr>
      <w:r w:rsidRPr="00A71AF5">
        <w:rPr>
          <w:rFonts w:ascii="Times New Roman" w:hAnsi="Times New Roman" w:cs="Times New Roman"/>
        </w:rPr>
        <w:t xml:space="preserve">Шаг 3. Умение выделить абзацы.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Подумай, соединение каких микротем в один абзац правомерно?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Для этого соотнеси каждую из микротем с общей идеей текста. </w:t>
      </w:r>
    </w:p>
    <w:p w:rsidR="006533DB" w:rsidRPr="00A71AF5" w:rsidRDefault="006533DB" w:rsidP="006533DB">
      <w:pPr>
        <w:pStyle w:val="ParagraphStyle"/>
        <w:tabs>
          <w:tab w:val="left" w:pos="4815"/>
        </w:tabs>
        <w:spacing w:before="120"/>
        <w:ind w:firstLine="360"/>
        <w:jc w:val="both"/>
        <w:rPr>
          <w:rFonts w:ascii="Times New Roman" w:hAnsi="Times New Roman" w:cs="Times New Roman"/>
        </w:rPr>
      </w:pPr>
      <w:r w:rsidRPr="00A71AF5">
        <w:rPr>
          <w:rFonts w:ascii="Times New Roman" w:hAnsi="Times New Roman" w:cs="Times New Roman"/>
        </w:rPr>
        <w:t xml:space="preserve">Шаг 4.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Составь сжатый вариант текста </w:t>
      </w:r>
    </w:p>
    <w:p w:rsidR="006533DB" w:rsidRPr="00A71AF5" w:rsidRDefault="006533DB" w:rsidP="006533DB">
      <w:pPr>
        <w:pStyle w:val="ParagraphStyle"/>
        <w:ind w:firstLine="360"/>
        <w:jc w:val="both"/>
        <w:rPr>
          <w:rFonts w:ascii="Times New Roman" w:hAnsi="Times New Roman" w:cs="Times New Roman"/>
        </w:rPr>
      </w:pPr>
      <w:r w:rsidRPr="00A71AF5">
        <w:rPr>
          <w:rFonts w:ascii="Times New Roman" w:hAnsi="Times New Roman" w:cs="Times New Roman"/>
        </w:rPr>
        <w:t>Чтение – фундамент всех обозначенных в стандарте компетенций.</w:t>
      </w:r>
    </w:p>
    <w:p w:rsidR="006533DB" w:rsidRPr="00A71AF5" w:rsidRDefault="006533DB" w:rsidP="006533DB">
      <w:pPr>
        <w:pStyle w:val="ParagraphStyle"/>
        <w:tabs>
          <w:tab w:val="left" w:pos="4815"/>
        </w:tabs>
        <w:spacing w:before="240" w:after="120"/>
        <w:jc w:val="center"/>
        <w:rPr>
          <w:rFonts w:ascii="Times New Roman" w:hAnsi="Times New Roman" w:cs="Times New Roman"/>
          <w:b/>
          <w:bCs/>
        </w:rPr>
      </w:pPr>
      <w:r w:rsidRPr="00A71AF5">
        <w:rPr>
          <w:rFonts w:ascii="Times New Roman" w:hAnsi="Times New Roman" w:cs="Times New Roman"/>
          <w:b/>
          <w:bCs/>
        </w:rPr>
        <w:t>Приёмы осмысления текста</w:t>
      </w:r>
    </w:p>
    <w:p w:rsidR="006533DB" w:rsidRPr="00A71AF5" w:rsidRDefault="006533DB" w:rsidP="006533DB">
      <w:pPr>
        <w:pStyle w:val="ParagraphStyle"/>
        <w:ind w:firstLine="360"/>
        <w:jc w:val="both"/>
        <w:rPr>
          <w:rFonts w:ascii="Times New Roman" w:hAnsi="Times New Roman" w:cs="Times New Roman"/>
        </w:rPr>
      </w:pPr>
      <w:r w:rsidRPr="00A71AF5">
        <w:rPr>
          <w:rFonts w:ascii="Symbol" w:hAnsi="Symbol" w:cs="Symbol"/>
          <w:noProof/>
        </w:rPr>
        <w:t></w:t>
      </w:r>
      <w:r w:rsidRPr="00A71AF5">
        <w:rPr>
          <w:rFonts w:ascii="Times New Roman" w:hAnsi="Times New Roman" w:cs="Times New Roman"/>
        </w:rPr>
        <w:t xml:space="preserve"> Постановка вопросов и поиск их ответов:</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 простые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 уточняющие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 объясняющие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 творческие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 оценочные </w:t>
      </w:r>
    </w:p>
    <w:p w:rsidR="006533DB" w:rsidRPr="00A71AF5" w:rsidRDefault="006533DB" w:rsidP="006533DB">
      <w:pPr>
        <w:pStyle w:val="ParagraphStyle"/>
        <w:tabs>
          <w:tab w:val="left" w:pos="4815"/>
        </w:tabs>
        <w:ind w:firstLine="360"/>
        <w:jc w:val="both"/>
        <w:rPr>
          <w:rFonts w:ascii="Times New Roman" w:hAnsi="Times New Roman" w:cs="Times New Roman"/>
        </w:rPr>
      </w:pPr>
      <w:r w:rsidRPr="00A71AF5">
        <w:rPr>
          <w:rFonts w:ascii="Times New Roman" w:hAnsi="Times New Roman" w:cs="Times New Roman"/>
        </w:rPr>
        <w:t xml:space="preserve">– практические </w:t>
      </w:r>
    </w:p>
    <w:p w:rsidR="006533DB" w:rsidRPr="00A71AF5" w:rsidRDefault="006533DB" w:rsidP="006533DB">
      <w:pPr>
        <w:pStyle w:val="ParagraphStyle"/>
        <w:ind w:firstLine="360"/>
        <w:jc w:val="both"/>
        <w:rPr>
          <w:rFonts w:ascii="Times New Roman" w:hAnsi="Times New Roman" w:cs="Times New Roman"/>
        </w:rPr>
      </w:pPr>
      <w:r w:rsidRPr="00A71AF5">
        <w:rPr>
          <w:rFonts w:ascii="Symbol" w:hAnsi="Symbol" w:cs="Symbol"/>
          <w:noProof/>
        </w:rPr>
        <w:t></w:t>
      </w:r>
      <w:r w:rsidRPr="00A71AF5">
        <w:rPr>
          <w:rFonts w:ascii="Times New Roman" w:hAnsi="Times New Roman" w:cs="Times New Roman"/>
        </w:rPr>
        <w:t xml:space="preserve"> Постановка вопросов-предположений.</w:t>
      </w:r>
    </w:p>
    <w:p w:rsidR="006533DB" w:rsidRPr="00A71AF5" w:rsidRDefault="006533DB" w:rsidP="006533DB">
      <w:pPr>
        <w:pStyle w:val="ParagraphStyle"/>
        <w:ind w:firstLine="360"/>
        <w:jc w:val="both"/>
        <w:rPr>
          <w:rFonts w:ascii="Times New Roman" w:hAnsi="Times New Roman" w:cs="Times New Roman"/>
        </w:rPr>
      </w:pPr>
      <w:r w:rsidRPr="00A71AF5">
        <w:rPr>
          <w:rFonts w:ascii="Symbol" w:hAnsi="Symbol" w:cs="Symbol"/>
          <w:noProof/>
        </w:rPr>
        <w:t></w:t>
      </w:r>
      <w:r w:rsidRPr="00A71AF5">
        <w:rPr>
          <w:rFonts w:ascii="Times New Roman" w:hAnsi="Times New Roman" w:cs="Times New Roman"/>
        </w:rPr>
        <w:t xml:space="preserve"> Прием озаглавливания. </w:t>
      </w:r>
    </w:p>
    <w:p w:rsidR="006533DB" w:rsidRPr="00A71AF5" w:rsidRDefault="006533DB" w:rsidP="006533DB">
      <w:pPr>
        <w:pStyle w:val="ParagraphStyle"/>
        <w:ind w:firstLine="360"/>
        <w:jc w:val="both"/>
        <w:rPr>
          <w:rFonts w:ascii="Times New Roman" w:hAnsi="Times New Roman" w:cs="Times New Roman"/>
        </w:rPr>
      </w:pPr>
      <w:r w:rsidRPr="00A71AF5">
        <w:rPr>
          <w:rFonts w:ascii="Symbol" w:hAnsi="Symbol" w:cs="Symbol"/>
          <w:noProof/>
        </w:rPr>
        <w:t></w:t>
      </w:r>
      <w:r w:rsidRPr="00A71AF5">
        <w:rPr>
          <w:rFonts w:ascii="Times New Roman" w:hAnsi="Times New Roman" w:cs="Times New Roman"/>
        </w:rPr>
        <w:t xml:space="preserve"> Антиципация плана изложения. </w:t>
      </w:r>
    </w:p>
    <w:p w:rsidR="006533DB" w:rsidRPr="00A71AF5" w:rsidRDefault="006533DB" w:rsidP="006533DB">
      <w:pPr>
        <w:pStyle w:val="ParagraphStyle"/>
        <w:ind w:firstLine="360"/>
        <w:jc w:val="both"/>
        <w:rPr>
          <w:rFonts w:ascii="Times New Roman" w:hAnsi="Times New Roman" w:cs="Times New Roman"/>
        </w:rPr>
      </w:pPr>
      <w:r w:rsidRPr="00A71AF5">
        <w:rPr>
          <w:rFonts w:ascii="Symbol" w:hAnsi="Symbol" w:cs="Symbol"/>
          <w:noProof/>
        </w:rPr>
        <w:t></w:t>
      </w:r>
      <w:r w:rsidRPr="00A71AF5">
        <w:rPr>
          <w:rFonts w:ascii="Times New Roman" w:hAnsi="Times New Roman" w:cs="Times New Roman"/>
        </w:rPr>
        <w:t xml:space="preserve"> Антиципация содержания изложения </w:t>
      </w:r>
    </w:p>
    <w:p w:rsidR="006533DB" w:rsidRPr="006533DB" w:rsidRDefault="006533DB" w:rsidP="006533DB">
      <w:pPr>
        <w:widowControl w:val="0"/>
        <w:tabs>
          <w:tab w:val="left" w:pos="1107"/>
        </w:tabs>
        <w:spacing w:before="5" w:line="240" w:lineRule="auto"/>
        <w:ind w:left="-142" w:right="110" w:firstLine="284"/>
        <w:jc w:val="both"/>
        <w:rPr>
          <w:rFonts w:ascii="Times New Roman" w:hAnsi="Times New Roman"/>
          <w:sz w:val="24"/>
          <w:szCs w:val="24"/>
        </w:rPr>
      </w:pPr>
      <w:r w:rsidRPr="00A71AF5">
        <w:rPr>
          <w:rFonts w:ascii="Times New Roman" w:hAnsi="Times New Roman"/>
          <w:sz w:val="24"/>
          <w:szCs w:val="24"/>
        </w:rPr>
        <w:t>В</w:t>
      </w:r>
      <w:r w:rsidRPr="00A71AF5">
        <w:rPr>
          <w:rFonts w:ascii="Times New Roman" w:hAnsi="Times New Roman"/>
          <w:sz w:val="24"/>
          <w:szCs w:val="24"/>
        </w:rPr>
        <w:tab/>
        <w:t>соответствии</w:t>
      </w:r>
      <w:r w:rsidRPr="00A71AF5">
        <w:rPr>
          <w:rFonts w:ascii="Times New Roman" w:hAnsi="Times New Roman"/>
          <w:sz w:val="24"/>
          <w:szCs w:val="24"/>
        </w:rPr>
        <w:tab/>
        <w:t>с</w:t>
      </w:r>
      <w:r w:rsidRPr="00A71AF5">
        <w:rPr>
          <w:rFonts w:ascii="Times New Roman" w:hAnsi="Times New Roman"/>
          <w:sz w:val="24"/>
          <w:szCs w:val="24"/>
        </w:rPr>
        <w:tab/>
        <w:t>п.</w:t>
      </w:r>
      <w:r w:rsidRPr="00A71AF5">
        <w:rPr>
          <w:rFonts w:ascii="Times New Roman" w:hAnsi="Times New Roman"/>
          <w:sz w:val="24"/>
          <w:szCs w:val="24"/>
        </w:rPr>
        <w:tab/>
        <w:t xml:space="preserve">18.1.3 </w:t>
      </w:r>
      <w:r w:rsidRPr="00A71AF5">
        <w:rPr>
          <w:rFonts w:ascii="Times New Roman" w:hAnsi="Times New Roman"/>
          <w:sz w:val="24"/>
          <w:szCs w:val="24"/>
        </w:rPr>
        <w:tab/>
        <w:t>ФГОС</w:t>
      </w:r>
      <w:r w:rsidRPr="00A71AF5">
        <w:rPr>
          <w:rFonts w:ascii="Times New Roman" w:hAnsi="Times New Roman"/>
          <w:sz w:val="24"/>
          <w:szCs w:val="24"/>
        </w:rPr>
        <w:tab/>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основного  общего образования»  целевого раздела.</w:t>
      </w:r>
    </w:p>
    <w:p w:rsidR="006533DB" w:rsidRPr="006533DB" w:rsidRDefault="006533DB" w:rsidP="006533DB">
      <w:pPr>
        <w:pStyle w:val="2"/>
        <w:spacing w:line="240" w:lineRule="auto"/>
        <w:ind w:firstLine="0"/>
        <w:rPr>
          <w:sz w:val="24"/>
          <w:szCs w:val="24"/>
        </w:rPr>
      </w:pPr>
    </w:p>
    <w:p w:rsidR="006533DB" w:rsidRPr="00A71AF5" w:rsidRDefault="006533DB" w:rsidP="006533DB">
      <w:pPr>
        <w:pStyle w:val="2"/>
        <w:spacing w:line="240" w:lineRule="auto"/>
        <w:jc w:val="right"/>
        <w:rPr>
          <w:b w:val="0"/>
          <w:i/>
          <w:sz w:val="24"/>
          <w:szCs w:val="24"/>
        </w:rPr>
      </w:pPr>
      <w:r w:rsidRPr="00A71AF5">
        <w:rPr>
          <w:b w:val="0"/>
          <w:i/>
          <w:sz w:val="24"/>
          <w:szCs w:val="24"/>
        </w:rPr>
        <w:t>Приложение №</w:t>
      </w:r>
    </w:p>
    <w:p w:rsidR="006533DB" w:rsidRPr="00A71AF5" w:rsidRDefault="006533DB" w:rsidP="006533DB">
      <w:pPr>
        <w:pStyle w:val="2"/>
        <w:spacing w:line="240" w:lineRule="auto"/>
        <w:rPr>
          <w:sz w:val="24"/>
          <w:szCs w:val="24"/>
        </w:rPr>
      </w:pP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Оценочный лист</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оценки выполнения утвержденных критериев</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и показателей результативности и эффективности работы</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учителя - предметника</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Ф.И.О.__________________________________________________________________</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Должность_______________________________________________________________</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выплату стимулирующих надбавок из стимулирующей части фонда оплаты труда за период_______________________________________ 201___/201__ учебного года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tbl>
      <w:tblPr>
        <w:tblW w:w="10490" w:type="dxa"/>
        <w:tblInd w:w="-176" w:type="dxa"/>
        <w:tblLayout w:type="fixed"/>
        <w:tblLook w:val="0000"/>
      </w:tblPr>
      <w:tblGrid>
        <w:gridCol w:w="1686"/>
        <w:gridCol w:w="3985"/>
        <w:gridCol w:w="1417"/>
        <w:gridCol w:w="1560"/>
        <w:gridCol w:w="850"/>
        <w:gridCol w:w="992"/>
      </w:tblGrid>
      <w:tr w:rsidR="006533DB" w:rsidRPr="00A71AF5" w:rsidTr="006533DB">
        <w:trPr>
          <w:cantSplit/>
          <w:trHeight w:val="228"/>
        </w:trPr>
        <w:tc>
          <w:tcPr>
            <w:tcW w:w="168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Cs/>
                <w:sz w:val="24"/>
                <w:szCs w:val="24"/>
                <w:lang w:eastAsia="ar-SA"/>
              </w:rPr>
            </w:pPr>
            <w:r w:rsidRPr="00A71AF5">
              <w:rPr>
                <w:rFonts w:ascii="Times New Roman" w:eastAsia="Times New Roman" w:hAnsi="Times New Roman"/>
                <w:bCs/>
                <w:sz w:val="24"/>
                <w:szCs w:val="24"/>
                <w:lang w:eastAsia="ar-SA"/>
              </w:rPr>
              <w:t>критерии</w:t>
            </w: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Показатели</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весовой</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коэффи-</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циент показа-</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теля</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Подтверждающий документ</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right="-54"/>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самооценка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выполнено</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Зам дир.</w:t>
            </w:r>
          </w:p>
        </w:tc>
      </w:tr>
      <w:tr w:rsidR="006533DB" w:rsidRPr="00A71AF5" w:rsidTr="006533DB">
        <w:trPr>
          <w:cantSplit/>
          <w:trHeight w:val="282"/>
        </w:trPr>
        <w:tc>
          <w:tcPr>
            <w:tcW w:w="1686" w:type="dxa"/>
            <w:vMerge w:val="restart"/>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Cs/>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Cs/>
                <w:sz w:val="24"/>
                <w:szCs w:val="24"/>
                <w:lang w:eastAsia="ar-SA"/>
              </w:rPr>
            </w:pPr>
            <w:r w:rsidRPr="00A71AF5">
              <w:rPr>
                <w:rFonts w:ascii="Times New Roman" w:eastAsia="Times New Roman" w:hAnsi="Times New Roman"/>
                <w:bCs/>
                <w:sz w:val="24"/>
                <w:szCs w:val="24"/>
                <w:lang w:eastAsia="ar-SA"/>
              </w:rPr>
              <w:t xml:space="preserve">1.Динамика индивидуальных образовательных результатов (по результатам контрольных мероприятий, промежуточной и итоговой аттестации) </w:t>
            </w: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pBdr>
                <w:bottom w:val="single" w:sz="8" w:space="1" w:color="000000"/>
              </w:pBd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Средний балл обучающихся по итогам полугодия (по всем классам, в которых учитель ведет предмет) в сравнении с тем же показателем предыдущем периода:</w:t>
            </w:r>
          </w:p>
          <w:p w:rsidR="006533DB" w:rsidRPr="00A71AF5" w:rsidRDefault="006533DB" w:rsidP="006533DB">
            <w:pPr>
              <w:pBdr>
                <w:bottom w:val="single" w:sz="8" w:space="1" w:color="000000"/>
              </w:pBd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ниже</w:t>
            </w:r>
          </w:p>
          <w:p w:rsidR="006533DB" w:rsidRPr="00A71AF5" w:rsidRDefault="006533DB" w:rsidP="006533DB">
            <w:pPr>
              <w:pBdr>
                <w:bottom w:val="single" w:sz="8" w:space="1" w:color="000000"/>
              </w:pBd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равен</w:t>
            </w:r>
          </w:p>
          <w:p w:rsidR="006533DB" w:rsidRPr="00A71AF5" w:rsidRDefault="006533DB" w:rsidP="006533DB">
            <w:pPr>
              <w:pBdr>
                <w:bottom w:val="single" w:sz="8" w:space="1" w:color="000000"/>
              </w:pBd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выше</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0,5      </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1.0</w:t>
            </w:r>
          </w:p>
          <w:p w:rsidR="006533DB" w:rsidRPr="00A71AF5" w:rsidRDefault="006533DB" w:rsidP="006533DB">
            <w:pPr>
              <w:suppressAutoHyphens/>
              <w:spacing w:after="0" w:line="240" w:lineRule="auto"/>
              <w:jc w:val="both"/>
              <w:rPr>
                <w:rFonts w:ascii="Times New Roman" w:eastAsia="Times New Roman" w:hAnsi="Times New Roman"/>
                <w:b/>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23"/>
        </w:trPr>
        <w:tc>
          <w:tcPr>
            <w:tcW w:w="168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Средний балл обучающихся по ГИА в сравнении со средним баллом по району:</w:t>
            </w:r>
          </w:p>
          <w:p w:rsidR="006533DB" w:rsidRPr="00A71AF5" w:rsidRDefault="006533DB" w:rsidP="006533DB">
            <w:pPr>
              <w:pBdr>
                <w:bottom w:val="single" w:sz="8" w:space="1" w:color="000000"/>
              </w:pBd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ниже</w:t>
            </w:r>
          </w:p>
          <w:p w:rsidR="006533DB" w:rsidRPr="00A71AF5" w:rsidRDefault="006533DB" w:rsidP="006533DB">
            <w:pPr>
              <w:pBdr>
                <w:bottom w:val="single" w:sz="8" w:space="1" w:color="000000"/>
              </w:pBd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равен</w:t>
            </w:r>
          </w:p>
          <w:p w:rsidR="006533DB" w:rsidRPr="00A71AF5" w:rsidRDefault="006533DB" w:rsidP="006533DB">
            <w:pPr>
              <w:pBdr>
                <w:bottom w:val="single" w:sz="8" w:space="1" w:color="000000"/>
              </w:pBd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выше</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0,5      </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1.0</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Результаты государственной (итоговой) аттестации в 9 классе в новой форме</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23"/>
        </w:trPr>
        <w:tc>
          <w:tcPr>
            <w:tcW w:w="168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Степень подтверждения годовых оценок результатами итоговой аттестации уч-ся к экзаменам в форме ГИА и аттестации в 4 кл:</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- 95-100%</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- 80-94%</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094"/>
        </w:trPr>
        <w:tc>
          <w:tcPr>
            <w:tcW w:w="168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Наличие диагностики успеваемости и пропусков:</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Эпизодически</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регулярно</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FF0000"/>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color w:val="FF0000"/>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jc w:val="both"/>
              <w:rPr>
                <w:rFonts w:ascii="Times New Roman" w:eastAsia="Times New Roman" w:hAnsi="Times New Roman"/>
                <w:color w:val="FF0000"/>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color w:val="FF0000"/>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color w:val="FF0000"/>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23"/>
        </w:trPr>
        <w:tc>
          <w:tcPr>
            <w:tcW w:w="168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Дополнительные занятия с учащимися 2 и более часа в неделю</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 час в неделю</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color w:val="FF0000"/>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615"/>
        </w:trPr>
        <w:tc>
          <w:tcPr>
            <w:tcW w:w="168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 xml:space="preserve">Максимально возможное количество баллов по данному критерию </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b/>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vMerge w:val="restart"/>
            <w:tcBorders>
              <w:top w:val="single" w:sz="4" w:space="0" w:color="000000"/>
              <w:left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2.Участие и результаты участия учеников на олимпиадах, конкурсах, соревнованиях и др.</w:t>
            </w:r>
          </w:p>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Наличие призовых мест на предметных олимпиадах:(Всероссийская олимпиада школьников, </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муниципального уровня</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краевого уровня</w:t>
            </w:r>
          </w:p>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sz w:val="24"/>
                <w:szCs w:val="24"/>
                <w:lang w:eastAsia="ar-SA"/>
              </w:rPr>
              <w:t>- федерального уровня</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napToGrid w:val="0"/>
              <w:spacing w:after="0" w:line="240" w:lineRule="auto"/>
              <w:jc w:val="both"/>
              <w:rPr>
                <w:rFonts w:ascii="Times New Roman" w:eastAsia="Times New Roman" w:hAnsi="Times New Roman"/>
                <w:b/>
                <w:sz w:val="24"/>
                <w:szCs w:val="24"/>
                <w:lang w:eastAsia="ar-SA"/>
              </w:rPr>
            </w:pPr>
            <w:r w:rsidRPr="00A71AF5">
              <w:rPr>
                <w:rFonts w:ascii="Times New Roman" w:eastAsia="Times New Roman" w:hAnsi="Times New Roman"/>
                <w:sz w:val="24"/>
                <w:szCs w:val="24"/>
                <w:lang w:eastAsia="ar-SA"/>
              </w:rPr>
              <w:t>5</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sz w:val="24"/>
                <w:szCs w:val="24"/>
                <w:lang w:eastAsia="ar-SA"/>
              </w:rPr>
              <w:t>Грамота, диплом, протокол</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vMerge/>
            <w:tcBorders>
              <w:left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Наличие призовых мест обучающихся на  конкурсах, соревнованиях( в рамках спартакиады школьников):</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муниципального уровня</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краевого уровня</w:t>
            </w:r>
          </w:p>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sz w:val="24"/>
                <w:szCs w:val="24"/>
                <w:lang w:eastAsia="ar-SA"/>
              </w:rPr>
              <w:t>- федерального уровня</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napToGrid w:val="0"/>
              <w:spacing w:after="0" w:line="240" w:lineRule="auto"/>
              <w:jc w:val="both"/>
              <w:rPr>
                <w:rFonts w:ascii="Times New Roman" w:eastAsia="Times New Roman" w:hAnsi="Times New Roman"/>
                <w:b/>
                <w:sz w:val="24"/>
                <w:szCs w:val="24"/>
                <w:lang w:eastAsia="ar-SA"/>
              </w:rPr>
            </w:pPr>
            <w:r w:rsidRPr="00A71AF5">
              <w:rPr>
                <w:rFonts w:ascii="Times New Roman" w:eastAsia="Times New Roman" w:hAnsi="Times New Roman"/>
                <w:sz w:val="24"/>
                <w:szCs w:val="24"/>
                <w:lang w:eastAsia="ar-SA"/>
              </w:rPr>
              <w:t>5</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sz w:val="24"/>
                <w:szCs w:val="24"/>
                <w:lang w:eastAsia="ar-SA"/>
              </w:rPr>
              <w:t>Грамота, диплом, протокол</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vMerge/>
            <w:tcBorders>
              <w:left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Доля учащихся, принявших участие в интеллектуальных конкурсах:</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менее 20%</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- 21- 50%</w:t>
            </w:r>
          </w:p>
          <w:p w:rsidR="006533DB" w:rsidRPr="00A71AF5" w:rsidRDefault="006533DB" w:rsidP="006533DB">
            <w:pPr>
              <w:suppressAutoHyphens/>
              <w:snapToGrid w:val="0"/>
              <w:spacing w:after="0" w:line="240" w:lineRule="exact"/>
              <w:jc w:val="both"/>
              <w:rPr>
                <w:rFonts w:ascii="Times New Roman" w:eastAsia="Times New Roman" w:hAnsi="Times New Roman"/>
                <w:b/>
                <w:bCs/>
                <w:color w:val="FF0000"/>
                <w:sz w:val="24"/>
                <w:szCs w:val="24"/>
                <w:lang w:eastAsia="ar-SA"/>
              </w:rPr>
            </w:pPr>
            <w:r w:rsidRPr="00A71AF5">
              <w:rPr>
                <w:rFonts w:ascii="Times New Roman" w:eastAsia="Times New Roman" w:hAnsi="Times New Roman"/>
                <w:sz w:val="24"/>
                <w:szCs w:val="24"/>
                <w:lang w:eastAsia="ar-SA"/>
              </w:rPr>
              <w:t>- более 50%</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FF0000"/>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color w:val="FF0000"/>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napToGrid w:val="0"/>
              <w:spacing w:after="0" w:line="240" w:lineRule="auto"/>
              <w:jc w:val="both"/>
              <w:rPr>
                <w:rFonts w:ascii="Times New Roman" w:eastAsia="Times New Roman" w:hAnsi="Times New Roman"/>
                <w:color w:val="FF0000"/>
                <w:sz w:val="24"/>
                <w:szCs w:val="24"/>
                <w:lang w:eastAsia="ar-SA"/>
              </w:rPr>
            </w:pPr>
            <w:r w:rsidRPr="00A71AF5">
              <w:rPr>
                <w:rFonts w:ascii="Times New Roman" w:eastAsia="Times New Roman" w:hAnsi="Times New Roman"/>
                <w:sz w:val="24"/>
                <w:szCs w:val="24"/>
                <w:lang w:eastAsia="ar-SA"/>
              </w:rPr>
              <w:t>1,5</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color w:val="FF0000"/>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tcBorders>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b/>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данному критерию</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b/>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vMerge w:val="restart"/>
            <w:tcBorders>
              <w:left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3. 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и др.)</w:t>
            </w:r>
          </w:p>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Доля обучающихся, занятых в проектной деятельности и представивших работы на конференциях:</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-школьного и муниципального уровня:</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менее 20%</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- 21- 50%</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более 51%</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краевого и федерального уровней:</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менее 5% </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6-15%</w:t>
            </w:r>
          </w:p>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sz w:val="24"/>
                <w:szCs w:val="24"/>
                <w:lang w:eastAsia="ar-SA"/>
              </w:rPr>
              <w:t>более 16%</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0,25</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4</w:t>
            </w:r>
          </w:p>
          <w:p w:rsidR="006533DB" w:rsidRPr="00A71AF5" w:rsidRDefault="006533DB" w:rsidP="006533DB">
            <w:pPr>
              <w:suppressAutoHyphens/>
              <w:snapToGrid w:val="0"/>
              <w:spacing w:after="0" w:line="240" w:lineRule="auto"/>
              <w:jc w:val="both"/>
              <w:rPr>
                <w:rFonts w:ascii="Times New Roman" w:eastAsia="Times New Roman" w:hAnsi="Times New Roman"/>
                <w:b/>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1470"/>
        </w:trPr>
        <w:tc>
          <w:tcPr>
            <w:tcW w:w="1686" w:type="dxa"/>
            <w:vMerge/>
            <w:tcBorders>
              <w:left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auto"/>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Наличие призовых мест обучающихся на научно-практических конференциях:</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муниципального уровня</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краевого уровня</w:t>
            </w:r>
          </w:p>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федерального уровня</w:t>
            </w:r>
          </w:p>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p>
        </w:tc>
        <w:tc>
          <w:tcPr>
            <w:tcW w:w="1417" w:type="dxa"/>
            <w:tcBorders>
              <w:top w:val="single" w:sz="4" w:space="0" w:color="000000"/>
              <w:left w:val="single" w:sz="4" w:space="0" w:color="000000"/>
              <w:bottom w:val="single" w:sz="4" w:space="0" w:color="auto"/>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napToGrid w:val="0"/>
              <w:spacing w:after="0" w:line="240" w:lineRule="auto"/>
              <w:jc w:val="both"/>
              <w:rPr>
                <w:rFonts w:ascii="Times New Roman" w:eastAsia="Times New Roman" w:hAnsi="Times New Roman"/>
                <w:b/>
                <w:sz w:val="24"/>
                <w:szCs w:val="24"/>
                <w:lang w:eastAsia="ar-SA"/>
              </w:rPr>
            </w:pPr>
            <w:r w:rsidRPr="00A71AF5">
              <w:rPr>
                <w:rFonts w:ascii="Times New Roman" w:eastAsia="Times New Roman" w:hAnsi="Times New Roman"/>
                <w:sz w:val="24"/>
                <w:szCs w:val="24"/>
                <w:lang w:eastAsia="ar-SA"/>
              </w:rPr>
              <w:t>5</w:t>
            </w:r>
          </w:p>
        </w:tc>
        <w:tc>
          <w:tcPr>
            <w:tcW w:w="1560" w:type="dxa"/>
            <w:tcBorders>
              <w:top w:val="single" w:sz="4" w:space="0" w:color="000000"/>
              <w:left w:val="single" w:sz="4" w:space="0" w:color="000000"/>
              <w:bottom w:val="single" w:sz="4" w:space="0" w:color="auto"/>
              <w:right w:val="single" w:sz="4" w:space="0" w:color="000000"/>
            </w:tcBorders>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auto"/>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735"/>
        </w:trPr>
        <w:tc>
          <w:tcPr>
            <w:tcW w:w="1686" w:type="dxa"/>
            <w:vMerge/>
            <w:tcBorders>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auto"/>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Средний балл обучающихся по ЕГЭ по сравнению со средним баллом по району</w:t>
            </w:r>
          </w:p>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417" w:type="dxa"/>
            <w:tcBorders>
              <w:top w:val="single" w:sz="4" w:space="0" w:color="auto"/>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tc>
        <w:tc>
          <w:tcPr>
            <w:tcW w:w="1560" w:type="dxa"/>
            <w:tcBorders>
              <w:top w:val="single" w:sz="4" w:space="0" w:color="auto"/>
              <w:left w:val="single" w:sz="4" w:space="0" w:color="000000"/>
              <w:bottom w:val="single" w:sz="4" w:space="0" w:color="000000"/>
              <w:right w:val="single" w:sz="4" w:space="0" w:color="000000"/>
            </w:tcBorders>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850" w:type="dxa"/>
            <w:tcBorders>
              <w:top w:val="single" w:sz="4" w:space="0" w:color="auto"/>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tcBorders>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данному критерию</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10</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024"/>
        </w:trPr>
        <w:tc>
          <w:tcPr>
            <w:tcW w:w="1686" w:type="dxa"/>
            <w:tcBorders>
              <w:left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p w:rsidR="006533DB" w:rsidRPr="00A71AF5" w:rsidRDefault="006533DB" w:rsidP="006533DB">
            <w:pPr>
              <w:suppressAutoHyphens/>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4. Участие педагога в разработке и реализации основной образовательной программы</w:t>
            </w:r>
          </w:p>
        </w:tc>
        <w:tc>
          <w:tcPr>
            <w:tcW w:w="3985" w:type="dxa"/>
            <w:tcBorders>
              <w:top w:val="single" w:sz="4" w:space="0" w:color="000000"/>
              <w:left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Учителем проведены открытые уроки, внеклассные мероприятия (мастер-классы) для профессиональной и непрофессиональной аудитории:</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школьного уровня</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муниципального уровня</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краевого уровня</w:t>
            </w:r>
          </w:p>
        </w:tc>
        <w:tc>
          <w:tcPr>
            <w:tcW w:w="1417" w:type="dxa"/>
            <w:tcBorders>
              <w:top w:val="single" w:sz="4" w:space="0" w:color="000000"/>
              <w:left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1560" w:type="dxa"/>
            <w:tcBorders>
              <w:top w:val="single" w:sz="4" w:space="0" w:color="000000"/>
              <w:left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0" w:type="dxa"/>
            <w:tcBorders>
              <w:top w:val="single" w:sz="4" w:space="0" w:color="000000"/>
              <w:lef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vMerge w:val="restart"/>
            <w:tcBorders>
              <w:left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Наличие собственных публикаций:</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на сайте школы</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на сайтах педагогических сообществ</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в периодической печати</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в сборнике работ</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авторское издание</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0,25</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3</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5</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vMerge/>
            <w:tcBorders>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Участие учителя в профессиональных конкурсах:</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на муниципальном уровне</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на краевом уровне</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на федеральном уровне</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3</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5</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tcBorders>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Работа над пополнением портфолио как средства мониторинга профессиональных достижений учителя (при предоставлении результатов)</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tcBorders>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Учителем подготовлены и проведены выступления на методических советах, семинарах, конференциях, методических объединениях, педагогических советах и т.д.:</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школьного уровня</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муниципального уровня</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краевого уровня</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федерального уровня</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0,25</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3</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5</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tcBorders>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Общественная активность педагога: участие в экспертных группах, апелляционных комиссиях, предметных комиссиях по проверке ГИА и ЕГЭ, в жюри конкурсов.</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 баллов –  региональный уровень;</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 балл - муниципальный уровень;</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Приказы соответствующего уровня</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tcBorders>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rPr>
                <w:rFonts w:ascii="Times New Roman" w:eastAsia="Times New Roman" w:hAnsi="Times New Roman"/>
                <w:b/>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данному критерию</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14</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686" w:type="dxa"/>
            <w:tcBorders>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5.Сохранение и укрепление здоровья обучающихся</w:t>
            </w: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widowControl w:val="0"/>
              <w:tabs>
                <w:tab w:val="num" w:pos="993"/>
              </w:tabs>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-Строгое  выполнение общих и специальных предписаний по охране труда, охране жизни и здоровья детей, действующих для ОУ </w:t>
            </w:r>
          </w:p>
          <w:p w:rsidR="006533DB" w:rsidRPr="00A71AF5" w:rsidRDefault="006533DB" w:rsidP="006533DB">
            <w:pPr>
              <w:autoSpaceDE w:val="0"/>
              <w:autoSpaceDN w:val="0"/>
              <w:adjustRightInd w:val="0"/>
              <w:spacing w:after="0" w:line="240" w:lineRule="auto"/>
              <w:jc w:val="both"/>
              <w:rPr>
                <w:rFonts w:ascii="Times New Roman" w:eastAsia="Times New Roman" w:hAnsi="Times New Roman"/>
                <w:sz w:val="24"/>
                <w:szCs w:val="24"/>
                <w:lang w:eastAsia="ru-RU"/>
              </w:rPr>
            </w:pPr>
            <w:r w:rsidRPr="00A71AF5">
              <w:rPr>
                <w:rFonts w:ascii="Times New Roman" w:eastAsia="Times New Roman" w:hAnsi="Times New Roman"/>
                <w:sz w:val="24"/>
                <w:szCs w:val="24"/>
                <w:lang w:eastAsia="ru-RU"/>
              </w:rPr>
              <w:t>-Наличие стенда о телефонах экстренных служб в классных уголках</w:t>
            </w:r>
          </w:p>
          <w:p w:rsidR="006533DB" w:rsidRPr="00A71AF5" w:rsidRDefault="006533DB" w:rsidP="006533DB">
            <w:pPr>
              <w:autoSpaceDE w:val="0"/>
              <w:autoSpaceDN w:val="0"/>
              <w:adjustRightInd w:val="0"/>
              <w:spacing w:after="0" w:line="240" w:lineRule="auto"/>
              <w:jc w:val="both"/>
              <w:rPr>
                <w:rFonts w:ascii="Times New Roman" w:eastAsia="Times New Roman" w:hAnsi="Times New Roman"/>
                <w:sz w:val="24"/>
                <w:szCs w:val="24"/>
                <w:lang w:eastAsia="ru-RU"/>
              </w:rPr>
            </w:pPr>
            <w:r w:rsidRPr="00A71AF5">
              <w:rPr>
                <w:rFonts w:ascii="Times New Roman" w:eastAsia="Times New Roman" w:hAnsi="Times New Roman"/>
                <w:sz w:val="24"/>
                <w:szCs w:val="24"/>
                <w:lang w:eastAsia="ru-RU"/>
              </w:rPr>
              <w:t>-Сопровождение учащихся в столовую</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-Принятие мер по оказанию доврачебной помощи пострадавшему, оперативное извещение директора, администрации школы о несчастном случае</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походы, экскурсии</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Охват </w:t>
            </w:r>
          </w:p>
          <w:p w:rsidR="006533DB" w:rsidRPr="00A71AF5" w:rsidRDefault="006533DB" w:rsidP="006533DB">
            <w:pPr>
              <w:suppressAutoHyphens/>
              <w:spacing w:after="0" w:line="240" w:lineRule="auto"/>
              <w:jc w:val="both"/>
              <w:rPr>
                <w:rFonts w:ascii="Times New Roman" w:eastAsia="Times New Roman" w:hAnsi="Times New Roman"/>
                <w:color w:val="00B050"/>
                <w:sz w:val="24"/>
                <w:szCs w:val="24"/>
                <w:lang w:eastAsia="ar-SA"/>
              </w:rPr>
            </w:pPr>
            <w:r w:rsidRPr="00A71AF5">
              <w:rPr>
                <w:rFonts w:ascii="Times New Roman" w:eastAsia="Times New Roman" w:hAnsi="Times New Roman"/>
                <w:sz w:val="24"/>
                <w:szCs w:val="24"/>
                <w:lang w:eastAsia="ar-SA"/>
              </w:rPr>
              <w:t>Качественная подготовка школы к новому учебному году</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За каждое замечание минус 1 балл.</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sz w:val="24"/>
                <w:szCs w:val="24"/>
                <w:lang w:eastAsia="ar-SA"/>
              </w:rPr>
              <w:t>Справка, протокол, приказ</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trHeight w:val="23"/>
        </w:trPr>
        <w:tc>
          <w:tcPr>
            <w:tcW w:w="168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39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 xml:space="preserve">Максимально возможное количество баллов по данному критерию </w:t>
            </w:r>
          </w:p>
        </w:tc>
        <w:tc>
          <w:tcPr>
            <w:tcW w:w="141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За каждое замечание минус 1 балл</w:t>
            </w:r>
          </w:p>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1560"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270"/>
        </w:trPr>
        <w:tc>
          <w:tcPr>
            <w:tcW w:w="1686" w:type="dxa"/>
            <w:tcBorders>
              <w:top w:val="single" w:sz="4" w:space="0" w:color="000000"/>
              <w:left w:val="single" w:sz="4" w:space="0" w:color="000000"/>
              <w:bottom w:val="single" w:sz="4" w:space="0" w:color="auto"/>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6. Трудовая дисциплина</w:t>
            </w:r>
          </w:p>
        </w:tc>
        <w:tc>
          <w:tcPr>
            <w:tcW w:w="3985" w:type="dxa"/>
            <w:tcBorders>
              <w:top w:val="single" w:sz="4" w:space="0" w:color="000000"/>
              <w:left w:val="single" w:sz="4" w:space="0" w:color="000000"/>
              <w:bottom w:val="single" w:sz="4" w:space="0" w:color="auto"/>
              <w:right w:val="single" w:sz="4" w:space="0" w:color="auto"/>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Участие в субботниках, внешкольных мероприятиях и т.д.</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Доля участия</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95% - 100%</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80 – 94%</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50 – 80%</w:t>
            </w:r>
          </w:p>
        </w:tc>
        <w:tc>
          <w:tcPr>
            <w:tcW w:w="1417" w:type="dxa"/>
            <w:tcBorders>
              <w:top w:val="single" w:sz="4" w:space="0" w:color="000000"/>
              <w:left w:val="single" w:sz="4" w:space="0" w:color="auto"/>
              <w:bottom w:val="single" w:sz="4" w:space="0" w:color="auto"/>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1,5</w:t>
            </w:r>
          </w:p>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sz w:val="24"/>
                <w:szCs w:val="24"/>
                <w:lang w:eastAsia="ar-SA"/>
              </w:rPr>
              <w:t>0,5</w:t>
            </w:r>
          </w:p>
        </w:tc>
        <w:tc>
          <w:tcPr>
            <w:tcW w:w="1560" w:type="dxa"/>
            <w:tcBorders>
              <w:top w:val="single" w:sz="4" w:space="0" w:color="000000"/>
              <w:left w:val="single" w:sz="4" w:space="0" w:color="000000"/>
              <w:bottom w:val="single" w:sz="4" w:space="0" w:color="auto"/>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auto"/>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225"/>
        </w:trPr>
        <w:tc>
          <w:tcPr>
            <w:tcW w:w="1686" w:type="dxa"/>
            <w:tcBorders>
              <w:top w:val="single" w:sz="4" w:space="0" w:color="auto"/>
              <w:left w:val="single" w:sz="4" w:space="0" w:color="000000"/>
              <w:bottom w:val="single" w:sz="4" w:space="0" w:color="auto"/>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3985" w:type="dxa"/>
            <w:tcBorders>
              <w:top w:val="single" w:sz="4" w:space="0" w:color="auto"/>
              <w:left w:val="single" w:sz="4" w:space="0" w:color="000000"/>
              <w:bottom w:val="single" w:sz="4" w:space="0" w:color="auto"/>
              <w:right w:val="single" w:sz="4" w:space="0" w:color="auto"/>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Максимально возможное количество баллов по данному критерию</w:t>
            </w:r>
          </w:p>
        </w:tc>
        <w:tc>
          <w:tcPr>
            <w:tcW w:w="1417" w:type="dxa"/>
            <w:tcBorders>
              <w:top w:val="single" w:sz="4" w:space="0" w:color="auto"/>
              <w:left w:val="single" w:sz="4" w:space="0" w:color="auto"/>
              <w:bottom w:val="single" w:sz="4" w:space="0" w:color="auto"/>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1560" w:type="dxa"/>
            <w:tcBorders>
              <w:top w:val="single" w:sz="4" w:space="0" w:color="auto"/>
              <w:left w:val="single" w:sz="4" w:space="0" w:color="000000"/>
              <w:bottom w:val="single" w:sz="4" w:space="0" w:color="auto"/>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0" w:type="dxa"/>
            <w:tcBorders>
              <w:top w:val="single" w:sz="4" w:space="0" w:color="auto"/>
              <w:left w:val="single" w:sz="4" w:space="0" w:color="000000"/>
              <w:bottom w:val="single" w:sz="4" w:space="0" w:color="auto"/>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326"/>
        </w:trPr>
        <w:tc>
          <w:tcPr>
            <w:tcW w:w="1686" w:type="dxa"/>
            <w:tcBorders>
              <w:top w:val="single" w:sz="4" w:space="0" w:color="auto"/>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3985" w:type="dxa"/>
            <w:tcBorders>
              <w:top w:val="single" w:sz="4" w:space="0" w:color="auto"/>
              <w:left w:val="single" w:sz="4" w:space="0" w:color="000000"/>
              <w:bottom w:val="single" w:sz="4" w:space="0" w:color="000000"/>
              <w:right w:val="single" w:sz="4" w:space="0" w:color="auto"/>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ИТОГО</w:t>
            </w:r>
          </w:p>
        </w:tc>
        <w:tc>
          <w:tcPr>
            <w:tcW w:w="1417" w:type="dxa"/>
            <w:tcBorders>
              <w:top w:val="single" w:sz="4" w:space="0" w:color="auto"/>
              <w:left w:val="single" w:sz="4" w:space="0" w:color="auto"/>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1560" w:type="dxa"/>
            <w:tcBorders>
              <w:top w:val="single" w:sz="4" w:space="0" w:color="auto"/>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0" w:type="dxa"/>
            <w:tcBorders>
              <w:top w:val="single" w:sz="4" w:space="0" w:color="auto"/>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bl>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Default="006533DB" w:rsidP="006533DB">
      <w:pPr>
        <w:suppressAutoHyphens/>
        <w:spacing w:after="0" w:line="240" w:lineRule="auto"/>
        <w:jc w:val="center"/>
        <w:rPr>
          <w:rFonts w:ascii="Times New Roman" w:eastAsia="Times New Roman" w:hAnsi="Times New Roman"/>
          <w:b/>
          <w:sz w:val="24"/>
          <w:szCs w:val="24"/>
          <w:lang w:val="en-US" w:eastAsia="ar-SA"/>
        </w:rPr>
      </w:pPr>
    </w:p>
    <w:p w:rsidR="006533DB" w:rsidRDefault="006533DB" w:rsidP="006533DB">
      <w:pPr>
        <w:suppressAutoHyphens/>
        <w:spacing w:after="0" w:line="240" w:lineRule="auto"/>
        <w:jc w:val="center"/>
        <w:rPr>
          <w:rFonts w:ascii="Times New Roman" w:eastAsia="Times New Roman" w:hAnsi="Times New Roman"/>
          <w:b/>
          <w:sz w:val="24"/>
          <w:szCs w:val="24"/>
          <w:lang w:val="en-US" w:eastAsia="ar-SA"/>
        </w:rPr>
      </w:pPr>
    </w:p>
    <w:p w:rsidR="006533DB" w:rsidRDefault="006533DB" w:rsidP="006533DB">
      <w:pPr>
        <w:suppressAutoHyphens/>
        <w:spacing w:after="0" w:line="240" w:lineRule="auto"/>
        <w:jc w:val="center"/>
        <w:rPr>
          <w:rFonts w:ascii="Times New Roman" w:eastAsia="Times New Roman" w:hAnsi="Times New Roman"/>
          <w:b/>
          <w:sz w:val="24"/>
          <w:szCs w:val="24"/>
          <w:lang w:val="en-US" w:eastAsia="ar-SA"/>
        </w:rPr>
      </w:pPr>
    </w:p>
    <w:p w:rsidR="006533DB" w:rsidRDefault="006533DB" w:rsidP="006533DB">
      <w:pPr>
        <w:suppressAutoHyphens/>
        <w:spacing w:after="0" w:line="240" w:lineRule="auto"/>
        <w:jc w:val="center"/>
        <w:rPr>
          <w:rFonts w:ascii="Times New Roman" w:eastAsia="Times New Roman" w:hAnsi="Times New Roman"/>
          <w:b/>
          <w:sz w:val="24"/>
          <w:szCs w:val="24"/>
          <w:lang w:val="en-US" w:eastAsia="ar-SA"/>
        </w:rPr>
      </w:pP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Оценочный лист</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оценки выполнения утвержденных критериев</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и показателей результативности и эффективности работы</w:t>
      </w:r>
    </w:p>
    <w:p w:rsidR="006533DB" w:rsidRPr="00A71AF5" w:rsidRDefault="006533DB" w:rsidP="006533DB">
      <w:pPr>
        <w:suppressAutoHyphens/>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классного руководителя</w:t>
      </w:r>
    </w:p>
    <w:p w:rsidR="006533DB" w:rsidRPr="00A71AF5" w:rsidRDefault="006533DB" w:rsidP="006533DB">
      <w:pPr>
        <w:suppressAutoHyphens/>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Ф.И.О.__________________________________________________________________</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Должность_______________________________________________________________</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выплату стимулирующих надбавок из стимулирующей части фонда оплаты труда за период_______________________________________ 201___/201__ учебного года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tbl>
      <w:tblPr>
        <w:tblW w:w="10188" w:type="dxa"/>
        <w:tblInd w:w="-15" w:type="dxa"/>
        <w:tblLayout w:type="fixed"/>
        <w:tblLook w:val="0000"/>
      </w:tblPr>
      <w:tblGrid>
        <w:gridCol w:w="3135"/>
        <w:gridCol w:w="2644"/>
        <w:gridCol w:w="1857"/>
        <w:gridCol w:w="851"/>
        <w:gridCol w:w="850"/>
        <w:gridCol w:w="851"/>
      </w:tblGrid>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Cs/>
                <w:sz w:val="24"/>
                <w:szCs w:val="24"/>
                <w:lang w:eastAsia="ar-SA"/>
              </w:rPr>
            </w:pPr>
            <w:r w:rsidRPr="00A71AF5">
              <w:rPr>
                <w:rFonts w:ascii="Times New Roman" w:eastAsia="Times New Roman" w:hAnsi="Times New Roman"/>
                <w:bCs/>
                <w:sz w:val="24"/>
                <w:szCs w:val="24"/>
                <w:lang w:eastAsia="ar-SA"/>
              </w:rPr>
              <w:t>Критерии</w:t>
            </w: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Показатели</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весовой</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коэффи-</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циент показа-</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теля</w:t>
            </w: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самооценка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утверждено</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зам.дир по ВР</w:t>
            </w:r>
          </w:p>
        </w:tc>
      </w:tr>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1.Организация учебной деятельности</w:t>
            </w:r>
          </w:p>
          <w:p w:rsidR="006533DB" w:rsidRPr="00A71AF5" w:rsidRDefault="006533DB" w:rsidP="006533DB">
            <w:pPr>
              <w:suppressAutoHyphens/>
              <w:spacing w:after="0" w:line="240" w:lineRule="auto"/>
              <w:rPr>
                <w:rFonts w:ascii="Times New Roman" w:eastAsia="Times New Roman" w:hAnsi="Times New Roman"/>
                <w:color w:val="000000"/>
                <w:sz w:val="24"/>
                <w:szCs w:val="24"/>
                <w:lang w:eastAsia="ar-SA"/>
              </w:rPr>
            </w:pP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xml:space="preserve">Отсутствие во вверенном классе неуспевающих учащихся  </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Отсутствие - 1</w:t>
            </w: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2.Проведение открытого воспитательного мероприятия (классный час, линейка и т.д.)</w:t>
            </w:r>
          </w:p>
          <w:p w:rsidR="006533DB" w:rsidRPr="00A71AF5" w:rsidRDefault="006533DB" w:rsidP="006533DB">
            <w:pPr>
              <w:suppressAutoHyphens/>
              <w:spacing w:after="0" w:line="240" w:lineRule="auto"/>
              <w:rPr>
                <w:rFonts w:ascii="Times New Roman" w:eastAsia="Times New Roman" w:hAnsi="Times New Roman"/>
                <w:bCs/>
                <w:sz w:val="24"/>
                <w:szCs w:val="24"/>
                <w:lang w:eastAsia="ar-SA"/>
              </w:rPr>
            </w:pP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Уровень проведения</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Региональный- 3 муниципальный – 1</w:t>
            </w:r>
          </w:p>
          <w:p w:rsidR="006533DB" w:rsidRPr="00A71AF5" w:rsidRDefault="006533DB" w:rsidP="006533DB">
            <w:pPr>
              <w:suppressAutoHyphens/>
              <w:spacing w:after="0" w:line="240" w:lineRule="auto"/>
              <w:jc w:val="both"/>
              <w:rPr>
                <w:rFonts w:ascii="Times New Roman" w:eastAsia="Times New Roman" w:hAnsi="Times New Roman"/>
                <w:color w:val="000000"/>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3.Организация общественно-полезного труда обучающихся</w:t>
            </w:r>
          </w:p>
          <w:p w:rsidR="006533DB" w:rsidRPr="00A71AF5" w:rsidRDefault="006533DB" w:rsidP="006533DB">
            <w:pPr>
              <w:suppressAutoHyphens/>
              <w:spacing w:after="0" w:line="240" w:lineRule="auto"/>
              <w:rPr>
                <w:rFonts w:ascii="Times New Roman" w:eastAsia="Times New Roman" w:hAnsi="Times New Roman"/>
                <w:bCs/>
                <w:sz w:val="24"/>
                <w:szCs w:val="24"/>
                <w:lang w:eastAsia="ar-SA"/>
              </w:rPr>
            </w:pP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1.Качественная уборка закрепленной территории</w:t>
            </w:r>
          </w:p>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2.Качественное дежурства по школе</w:t>
            </w:r>
          </w:p>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3.Качественное проведение трудовых десантов(субботников)</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За каждое - 0,5</w:t>
            </w:r>
          </w:p>
          <w:p w:rsidR="006533DB" w:rsidRPr="00A71AF5" w:rsidRDefault="006533DB" w:rsidP="006533DB">
            <w:pPr>
              <w:suppressAutoHyphens/>
              <w:spacing w:after="0" w:line="240" w:lineRule="auto"/>
              <w:jc w:val="both"/>
              <w:rPr>
                <w:rFonts w:ascii="Times New Roman" w:eastAsia="Times New Roman" w:hAnsi="Times New Roman"/>
                <w:color w:val="000000"/>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Справка зам. дир. по ВР</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xml:space="preserve">4.Организация работы по соблюдению Устава и правил поведения учащимися </w:t>
            </w:r>
          </w:p>
          <w:p w:rsidR="006533DB" w:rsidRPr="00A71AF5" w:rsidRDefault="006533DB" w:rsidP="006533DB">
            <w:pPr>
              <w:suppressAutoHyphens/>
              <w:spacing w:after="0" w:line="240" w:lineRule="auto"/>
              <w:rPr>
                <w:rFonts w:ascii="Times New Roman" w:eastAsia="Times New Roman" w:hAnsi="Times New Roman"/>
                <w:bCs/>
                <w:sz w:val="24"/>
                <w:szCs w:val="24"/>
                <w:lang w:eastAsia="ar-SA"/>
              </w:rPr>
            </w:pP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1.Отсутствие замечаний по внешнему  виду учащихся</w:t>
            </w:r>
          </w:p>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xml:space="preserve">2. Отсутствие пропусков уроков обучающимися без уважительной причины </w:t>
            </w:r>
          </w:p>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xml:space="preserve">3.Отсутствие опозданий </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0,5</w:t>
            </w:r>
          </w:p>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p>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0,5</w:t>
            </w:r>
          </w:p>
          <w:p w:rsidR="006533DB" w:rsidRPr="00A71AF5" w:rsidRDefault="006533DB" w:rsidP="006533DB">
            <w:pPr>
              <w:suppressAutoHyphens/>
              <w:spacing w:after="0" w:line="240" w:lineRule="auto"/>
              <w:jc w:val="both"/>
              <w:rPr>
                <w:rFonts w:ascii="Times New Roman" w:eastAsia="Times New Roman" w:hAnsi="Times New Roman"/>
                <w:color w:val="000000"/>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color w:val="000000"/>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color w:val="000000"/>
                <w:sz w:val="24"/>
                <w:szCs w:val="24"/>
                <w:lang w:eastAsia="ar-SA"/>
              </w:rPr>
            </w:pPr>
          </w:p>
          <w:p w:rsidR="006533DB" w:rsidRPr="00A71AF5" w:rsidRDefault="006533DB" w:rsidP="006533DB">
            <w:pPr>
              <w:suppressAutoHyphens/>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0,5</w:t>
            </w: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5. Организация работы по профилактике правонарушений.</w:t>
            </w:r>
          </w:p>
          <w:p w:rsidR="006533DB" w:rsidRPr="00A71AF5" w:rsidRDefault="006533DB" w:rsidP="006533DB">
            <w:pPr>
              <w:suppressAutoHyphens/>
              <w:spacing w:after="0" w:line="240" w:lineRule="auto"/>
              <w:rPr>
                <w:rFonts w:ascii="Times New Roman" w:eastAsia="Times New Roman" w:hAnsi="Times New Roman"/>
                <w:color w:val="000000"/>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Cs/>
                <w:sz w:val="24"/>
                <w:szCs w:val="24"/>
                <w:lang w:eastAsia="ar-SA"/>
              </w:rPr>
            </w:pP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xml:space="preserve">Отсутствие обучающихся, состоящих на учете (внутришкольном, в инспекции ПДН ) </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Отсутствие -1</w:t>
            </w:r>
          </w:p>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6.Работа с родителями</w:t>
            </w:r>
          </w:p>
          <w:p w:rsidR="006533DB" w:rsidRPr="00A71AF5" w:rsidRDefault="006533DB" w:rsidP="006533DB">
            <w:pPr>
              <w:suppressAutoHyphens/>
              <w:spacing w:after="0" w:line="240" w:lineRule="exact"/>
              <w:jc w:val="both"/>
              <w:rPr>
                <w:rFonts w:ascii="Times New Roman" w:eastAsia="Times New Roman" w:hAnsi="Times New Roman"/>
                <w:bCs/>
                <w:sz w:val="24"/>
                <w:szCs w:val="24"/>
                <w:lang w:eastAsia="ar-SA"/>
              </w:rPr>
            </w:pP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Посещение общешкольных и классных родительских собраний, школьных мероприятий  родителями</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Не менее 80 % - 1</w:t>
            </w: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7.Документальное обеспечение</w:t>
            </w: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Наличие документации классного руководителя (план воспитательной работы, портфолио класса, папка классного руководителя).</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Наличие -1</w:t>
            </w: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8.Охват питанием</w:t>
            </w:r>
          </w:p>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exact"/>
              <w:ind w:right="253"/>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70 - 90%</w:t>
            </w:r>
          </w:p>
          <w:p w:rsidR="006533DB" w:rsidRPr="00A71AF5" w:rsidRDefault="006533DB" w:rsidP="006533DB">
            <w:pPr>
              <w:suppressAutoHyphens/>
              <w:snapToGrid w:val="0"/>
              <w:spacing w:before="40" w:after="40" w:line="240" w:lineRule="exact"/>
              <w:ind w:right="253"/>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91%-100%</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0,5</w:t>
            </w:r>
          </w:p>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ind w:right="253"/>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 xml:space="preserve">Максимально возможное количество баллов </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38"/>
        </w:trPr>
        <w:tc>
          <w:tcPr>
            <w:tcW w:w="313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p>
        </w:tc>
        <w:tc>
          <w:tcPr>
            <w:tcW w:w="26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ind w:right="253"/>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 xml:space="preserve">всего </w:t>
            </w:r>
          </w:p>
        </w:tc>
        <w:tc>
          <w:tcPr>
            <w:tcW w:w="185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bl>
    <w:p w:rsidR="006533DB" w:rsidRPr="00A71AF5" w:rsidRDefault="006533DB" w:rsidP="006533DB">
      <w:pPr>
        <w:suppressAutoHyphens/>
        <w:spacing w:after="0" w:line="240" w:lineRule="auto"/>
        <w:rPr>
          <w:rFonts w:ascii="Times New Roman" w:eastAsia="Times New Roman" w:hAnsi="Times New Roman"/>
          <w:bCs/>
          <w:color w:val="000000"/>
          <w:sz w:val="24"/>
          <w:szCs w:val="24"/>
          <w:lang w:eastAsia="ar-SA"/>
        </w:rPr>
      </w:pP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Оценочный лист</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оценки выполнения утвержденных критериев</w:t>
      </w:r>
    </w:p>
    <w:p w:rsidR="006533DB" w:rsidRPr="00A71AF5" w:rsidRDefault="006533DB" w:rsidP="006533DB">
      <w:pPr>
        <w:suppressAutoHyphens/>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и показателей результативности и эффективности работы</w:t>
      </w:r>
    </w:p>
    <w:p w:rsidR="006533DB" w:rsidRPr="00A71AF5" w:rsidRDefault="006533DB" w:rsidP="006533DB">
      <w:pPr>
        <w:suppressAutoHyphens/>
        <w:spacing w:after="0" w:line="240" w:lineRule="auto"/>
        <w:jc w:val="center"/>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библиотекаря школы</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Ф.И.О.__________________________________________________________________</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Должность_______________________________________________________________</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выплату стимулирующих надбавок из стимулирующей части фонда оплаты труда за период_______________________________________ 201___/201__ учебного года</w:t>
      </w:r>
    </w:p>
    <w:tbl>
      <w:tblPr>
        <w:tblW w:w="10233" w:type="dxa"/>
        <w:tblInd w:w="-60" w:type="dxa"/>
        <w:tblLayout w:type="fixed"/>
        <w:tblLook w:val="0000"/>
      </w:tblPr>
      <w:tblGrid>
        <w:gridCol w:w="594"/>
        <w:gridCol w:w="5244"/>
        <w:gridCol w:w="1418"/>
        <w:gridCol w:w="850"/>
        <w:gridCol w:w="993"/>
        <w:gridCol w:w="1134"/>
      </w:tblGrid>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п/п</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 xml:space="preserve">Основные параметры </w:t>
            </w: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весовой</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коэффи-</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циент показа-</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теля</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самооценка</w:t>
            </w: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выполнено</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Зам дир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утверждено</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Дирек</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b/>
                <w:sz w:val="24"/>
                <w:szCs w:val="24"/>
                <w:lang w:eastAsia="ar-SA"/>
              </w:rPr>
              <w:t>тор</w:t>
            </w: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Количество учащихся охваченных чтением</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том же уровне</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выше</w:t>
            </w: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exact"/>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Организация книжных выставок, полок, литературных викторин, игр</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на том же уровне</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выше</w:t>
            </w: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center"/>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center"/>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exact"/>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color w:val="000000"/>
                <w:sz w:val="24"/>
                <w:szCs w:val="24"/>
                <w:lang w:eastAsia="ar-SA"/>
              </w:rPr>
              <w:t>Накопление и сохранение библиотечного фонда</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том же уровне</w:t>
            </w:r>
          </w:p>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выше</w:t>
            </w: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center"/>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center"/>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exact"/>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Проведение тематических мероприятий и активное участие в</w:t>
            </w:r>
          </w:p>
          <w:p w:rsidR="006533DB" w:rsidRPr="00A71AF5" w:rsidRDefault="006533DB" w:rsidP="00BC4477">
            <w:pPr>
              <w:numPr>
                <w:ilvl w:val="0"/>
                <w:numId w:val="232"/>
              </w:numPr>
              <w:suppressAutoHyphens/>
              <w:spacing w:before="40" w:after="40" w:line="240" w:lineRule="auto"/>
              <w:ind w:left="0" w:right="253" w:firstLine="0"/>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школьных</w:t>
            </w:r>
          </w:p>
          <w:p w:rsidR="006533DB" w:rsidRPr="00A71AF5" w:rsidRDefault="006533DB" w:rsidP="00BC4477">
            <w:pPr>
              <w:numPr>
                <w:ilvl w:val="0"/>
                <w:numId w:val="232"/>
              </w:numPr>
              <w:suppressAutoHyphens/>
              <w:spacing w:before="40" w:after="40" w:line="240" w:lineRule="auto"/>
              <w:ind w:left="0" w:right="253" w:firstLine="0"/>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районных</w:t>
            </w:r>
          </w:p>
          <w:p w:rsidR="006533DB" w:rsidRPr="00A71AF5" w:rsidRDefault="006533DB" w:rsidP="00BC4477">
            <w:pPr>
              <w:numPr>
                <w:ilvl w:val="0"/>
                <w:numId w:val="232"/>
              </w:numPr>
              <w:suppressAutoHyphens/>
              <w:spacing w:before="40" w:after="40" w:line="240" w:lineRule="auto"/>
              <w:ind w:left="0" w:right="253" w:firstLine="0"/>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краевых мероприятиях</w:t>
            </w: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shd w:val="clear" w:color="auto" w:fill="FFFF00"/>
                <w:lang w:eastAsia="ar-SA"/>
              </w:rPr>
            </w:pPr>
          </w:p>
          <w:p w:rsidR="006533DB" w:rsidRPr="00A71AF5" w:rsidRDefault="006533DB" w:rsidP="006533DB">
            <w:pPr>
              <w:suppressAutoHyphens/>
              <w:spacing w:before="40" w:after="40" w:line="240" w:lineRule="auto"/>
              <w:jc w:val="center"/>
              <w:rPr>
                <w:rFonts w:ascii="Times New Roman" w:eastAsia="Times New Roman" w:hAnsi="Times New Roman"/>
                <w:sz w:val="24"/>
                <w:szCs w:val="24"/>
                <w:shd w:val="clear" w:color="auto" w:fill="FFFF00"/>
                <w:lang w:eastAsia="ar-SA"/>
              </w:rPr>
            </w:pPr>
          </w:p>
          <w:p w:rsidR="006533DB" w:rsidRPr="00A71AF5" w:rsidRDefault="006533DB" w:rsidP="006533DB">
            <w:pPr>
              <w:suppressAutoHyphens/>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3</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Участие в конкурсах, смотрах</w:t>
            </w: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Качественное оформление подписки на периодические издания</w:t>
            </w:r>
          </w:p>
          <w:p w:rsidR="006533DB" w:rsidRPr="00A71AF5" w:rsidRDefault="006533DB" w:rsidP="006533DB">
            <w:pPr>
              <w:suppressAutoHyphens/>
              <w:snapToGrid w:val="0"/>
              <w:spacing w:before="40" w:after="40" w:line="240" w:lineRule="auto"/>
              <w:ind w:left="345" w:right="253"/>
              <w:jc w:val="both"/>
              <w:rPr>
                <w:rFonts w:ascii="Times New Roman" w:eastAsia="Times New Roman" w:hAnsi="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Качественное формирование общешкольного заказа</w:t>
            </w: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Количество учащихся, использующих  информационных технологий  в  библиотеке (по предъявлению журнала)</w:t>
            </w:r>
          </w:p>
          <w:p w:rsidR="006533DB" w:rsidRPr="00A71AF5" w:rsidRDefault="006533DB" w:rsidP="006533DB">
            <w:pPr>
              <w:suppressAutoHyphens/>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на том же уровне</w:t>
            </w:r>
          </w:p>
          <w:p w:rsidR="006533DB" w:rsidRPr="00A71AF5" w:rsidRDefault="006533DB" w:rsidP="006533DB">
            <w:pPr>
              <w:suppressAutoHyphens/>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xml:space="preserve">выше </w:t>
            </w:r>
          </w:p>
          <w:p w:rsidR="006533DB" w:rsidRPr="00A71AF5" w:rsidRDefault="006533DB" w:rsidP="006533DB">
            <w:pPr>
              <w:suppressAutoHyphens/>
              <w:spacing w:before="40" w:after="40" w:line="240" w:lineRule="auto"/>
              <w:ind w:left="345" w:right="253"/>
              <w:jc w:val="both"/>
              <w:rPr>
                <w:rFonts w:ascii="Times New Roman" w:eastAsia="Times New Roman" w:hAnsi="Times New Roman"/>
                <w:color w:val="000000"/>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Ведение библиотечной страницы на школьном сайте</w:t>
            </w: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Проведение библиотечных уроков</w:t>
            </w:r>
          </w:p>
          <w:p w:rsidR="006533DB" w:rsidRPr="00A71AF5" w:rsidRDefault="006533DB" w:rsidP="006533DB">
            <w:pPr>
              <w:suppressAutoHyphens/>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охват учащихся</w:t>
            </w:r>
          </w:p>
          <w:p w:rsidR="006533DB" w:rsidRPr="00A71AF5" w:rsidRDefault="006533DB" w:rsidP="006533DB">
            <w:pPr>
              <w:suppressAutoHyphens/>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10-30%</w:t>
            </w:r>
          </w:p>
          <w:p w:rsidR="006533DB" w:rsidRPr="00A71AF5" w:rsidRDefault="006533DB" w:rsidP="006533DB">
            <w:pPr>
              <w:suppressAutoHyphens/>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31-50%</w:t>
            </w:r>
          </w:p>
          <w:p w:rsidR="006533DB" w:rsidRPr="00A71AF5" w:rsidRDefault="006533DB" w:rsidP="006533DB">
            <w:pPr>
              <w:suppressAutoHyphens/>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51-70%</w:t>
            </w:r>
          </w:p>
          <w:p w:rsidR="006533DB" w:rsidRPr="00A71AF5" w:rsidRDefault="006533DB" w:rsidP="006533DB">
            <w:pPr>
              <w:suppressAutoHyphens/>
              <w:spacing w:before="40" w:after="40" w:line="240" w:lineRule="auto"/>
              <w:ind w:left="345" w:right="253"/>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71-100%</w:t>
            </w: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3</w:t>
            </w: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4</w:t>
            </w:r>
          </w:p>
          <w:p w:rsidR="006533DB" w:rsidRPr="00A71AF5" w:rsidRDefault="006533DB" w:rsidP="006533DB">
            <w:pPr>
              <w:suppressAutoHyphens/>
              <w:snapToGrid w:val="0"/>
              <w:spacing w:before="40" w:after="40" w:line="240" w:lineRule="auto"/>
              <w:jc w:val="center"/>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59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24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всего</w:t>
            </w:r>
          </w:p>
        </w:tc>
        <w:tc>
          <w:tcPr>
            <w:tcW w:w="141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22</w:t>
            </w:r>
          </w:p>
        </w:tc>
        <w:tc>
          <w:tcPr>
            <w:tcW w:w="85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99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bl>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Оценочный лист</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оценки выполнения утвержденных критериев</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и показателей результативности и эффективности работы</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заместителя директора по УВР</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Ф.И.О.__________________________________________________________________</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Должность_______________________________________________________________</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выплату стимулирующих надбавок из стимулирующей части фонда оплаты труда за период_______________________________________ 201___/201__ учебного года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tbl>
      <w:tblPr>
        <w:tblW w:w="0" w:type="auto"/>
        <w:tblInd w:w="-60" w:type="dxa"/>
        <w:tblLayout w:type="fixed"/>
        <w:tblLook w:val="0000"/>
      </w:tblPr>
      <w:tblGrid>
        <w:gridCol w:w="1146"/>
        <w:gridCol w:w="5670"/>
        <w:gridCol w:w="927"/>
        <w:gridCol w:w="871"/>
        <w:gridCol w:w="895"/>
        <w:gridCol w:w="880"/>
      </w:tblGrid>
      <w:tr w:rsidR="006533DB" w:rsidRPr="00A71AF5" w:rsidTr="006533DB">
        <w:trPr>
          <w:trHeight w:val="893"/>
        </w:trPr>
        <w:tc>
          <w:tcPr>
            <w:tcW w:w="114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п/п</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 xml:space="preserve">Основные параметры </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весовой</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коэффи-</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циент показа-</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теля</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самооценка</w:t>
            </w: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выполнено</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Зам дир</w:t>
            </w: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утверждено</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Дирек</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b/>
                <w:sz w:val="24"/>
                <w:szCs w:val="24"/>
                <w:lang w:eastAsia="ar-SA"/>
              </w:rPr>
              <w:t>тор</w:t>
            </w:r>
          </w:p>
        </w:tc>
      </w:tr>
      <w:tr w:rsidR="006533DB" w:rsidRPr="00A71AF5" w:rsidTr="006533DB">
        <w:trPr>
          <w:trHeight w:val="893"/>
        </w:trPr>
        <w:tc>
          <w:tcPr>
            <w:tcW w:w="1146" w:type="dxa"/>
            <w:vMerge w:val="restart"/>
            <w:tcBorders>
              <w:top w:val="single" w:sz="4" w:space="0" w:color="000000"/>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iCs/>
                <w:sz w:val="24"/>
                <w:szCs w:val="24"/>
                <w:lang w:eastAsia="ar-SA"/>
              </w:rPr>
            </w:pPr>
            <w:r w:rsidRPr="00A71AF5">
              <w:rPr>
                <w:rFonts w:ascii="Times New Roman" w:eastAsia="Times New Roman" w:hAnsi="Times New Roman"/>
                <w:b/>
                <w:iCs/>
                <w:sz w:val="24"/>
                <w:szCs w:val="24"/>
                <w:lang w:eastAsia="ar-SA"/>
              </w:rPr>
              <w:t>1</w:t>
            </w:r>
            <w:r w:rsidRPr="00A71AF5">
              <w:rPr>
                <w:rFonts w:ascii="Times New Roman" w:eastAsia="Times New Roman" w:hAnsi="Times New Roman"/>
                <w:iCs/>
                <w:sz w:val="24"/>
                <w:szCs w:val="24"/>
                <w:lang w:eastAsia="ar-SA"/>
              </w:rPr>
              <w:t>. Качество и доступность общего образования в Школе</w:t>
            </w: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Наличие учащихся-призеров конкурсов, конференций разных уровней (районные, краевых, всероссийские)</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том же уровне</w:t>
            </w:r>
          </w:p>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выше</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4</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1146" w:type="dxa"/>
            <w:vMerge/>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Участие в инновационной деятельности, ведение экспериментальной работы.</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1146" w:type="dxa"/>
            <w:vMerge/>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Позитивная динамика учебных достижений обучающихся по курируемым направлениям, предметам в сравнении с предыдущим периодом:</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на том же уровне;</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выше</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1146" w:type="dxa"/>
            <w:vMerge/>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Позитивная динамика показателя среднегодового балла результатов государственной (итоговой) аттестации выпускников IX, XI  классов в сравнении с предыдущим периодом:</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на том же уровне;</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выше </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1146" w:type="dxa"/>
            <w:vMerge/>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Отсутствие выбывших учащихся до получения среднего (полного) общего образования без подтверждения дальнейшего обучения</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1146" w:type="dxa"/>
            <w:vMerge/>
            <w:tcBorders>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Отсутствие не обучающихся      учащихся, фактически проживающих на территории микрорайона учреждения</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1146" w:type="dxa"/>
            <w:tcBorders>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критерию 1</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12</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481"/>
        </w:trPr>
        <w:tc>
          <w:tcPr>
            <w:tcW w:w="1146" w:type="dxa"/>
            <w:vMerge w:val="restart"/>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2.Эффективность управленческой деятельности</w:t>
            </w: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Организация обучения по вариативным программам </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559"/>
        </w:trPr>
        <w:tc>
          <w:tcPr>
            <w:tcW w:w="1146" w:type="dxa"/>
            <w:vMerge/>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color w:val="000000"/>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Реализация учебного плана и образовательных программ в полном объеме</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1146" w:type="dxa"/>
            <w:vMerge/>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color w:val="000000"/>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критерию 2</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360"/>
        </w:trPr>
        <w:tc>
          <w:tcPr>
            <w:tcW w:w="1146" w:type="dxa"/>
            <w:tcBorders>
              <w:left w:val="single" w:sz="4" w:space="0" w:color="000000"/>
            </w:tcBorders>
            <w:shd w:val="clear" w:color="auto" w:fill="auto"/>
          </w:tcPr>
          <w:p w:rsidR="006533DB" w:rsidRPr="00A71AF5" w:rsidRDefault="006533DB" w:rsidP="006533DB">
            <w:pPr>
              <w:suppressAutoHyphens/>
              <w:snapToGrid w:val="0"/>
              <w:spacing w:after="0" w:line="240" w:lineRule="auto"/>
              <w:ind w:left="45"/>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3.Методическая работа</w:t>
            </w: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Количество педагогов, участвующих в реализации муниципальных и краевых проектов и программ,</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конкурсах, вебинарах в сравнении с предыдущим периодом:</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на том же уровне;</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выше</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1245"/>
        </w:trPr>
        <w:tc>
          <w:tcPr>
            <w:tcW w:w="1146" w:type="dxa"/>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color w:val="000000"/>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Демонстрация достижений педагогов через систему открытых уроков, мастер-классов, грантов, публикаций</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в сравнении с предыдущим периодом:</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на том же уровне;</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выше</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w:t>
            </w: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2</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1146" w:type="dxa"/>
            <w:tcBorders>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color w:val="000000"/>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xml:space="preserve">Высокий уровень организации аттестации педагогических работников </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в сравнении с предыдущим периодом:</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на том же уровне;</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выше</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w:t>
            </w: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2</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1146" w:type="dxa"/>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color w:val="000000"/>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xml:space="preserve">Качество подготовки учителей к конкурсам профессионального мастерства </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наличие призера районного конкурса</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наличие победителя районного конкурса</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наличие призера краевого конкурса</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наличие победителя краевого конкурса</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3</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4</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510"/>
        </w:trPr>
        <w:tc>
          <w:tcPr>
            <w:tcW w:w="1146" w:type="dxa"/>
            <w:tcBorders>
              <w:left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color w:val="000000"/>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критерию 3</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10</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619"/>
        </w:trPr>
        <w:tc>
          <w:tcPr>
            <w:tcW w:w="1146" w:type="dxa"/>
            <w:vMerge w:val="restart"/>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4. Высокий уровень исполнительской дисциплины</w:t>
            </w: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Своевременная сдача отчетов, документации</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745"/>
        </w:trPr>
        <w:tc>
          <w:tcPr>
            <w:tcW w:w="1146" w:type="dxa"/>
            <w:vMerge/>
            <w:tcBorders>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color w:val="000000"/>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Соблюдение исполнительской и  трудовой дисциплины</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93"/>
        </w:trPr>
        <w:tc>
          <w:tcPr>
            <w:tcW w:w="1146" w:type="dxa"/>
            <w:tcBorders>
              <w:left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color w:val="000000"/>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критерию 4</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2</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1"/>
        </w:trPr>
        <w:tc>
          <w:tcPr>
            <w:tcW w:w="1146" w:type="dxa"/>
            <w:tcBorders>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color w:val="000000"/>
                <w:sz w:val="24"/>
                <w:szCs w:val="24"/>
                <w:lang w:eastAsia="ar-SA"/>
              </w:rPr>
            </w:pPr>
          </w:p>
        </w:tc>
        <w:tc>
          <w:tcPr>
            <w:tcW w:w="567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всего</w:t>
            </w:r>
          </w:p>
        </w:tc>
        <w:tc>
          <w:tcPr>
            <w:tcW w:w="927"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24</w:t>
            </w:r>
          </w:p>
        </w:tc>
        <w:tc>
          <w:tcPr>
            <w:tcW w:w="87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p>
        </w:tc>
        <w:tc>
          <w:tcPr>
            <w:tcW w:w="89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bl>
    <w:p w:rsidR="006533DB" w:rsidRPr="00A71AF5" w:rsidRDefault="006533DB" w:rsidP="006533DB">
      <w:pPr>
        <w:pageBreakBefore/>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Оценочный лист</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оценки выполнения утвержденных критериев</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и показателей результативности и эффективности работы</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заместителя директора по воспитательной работе</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Ф.И.О.__________________________________________________________________</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Должность_______________________________________________________________</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выплату стимулирующих надбавок из стимулирующей части фонда оплаты труда за период___________</w:t>
      </w:r>
      <w:r>
        <w:rPr>
          <w:rFonts w:ascii="Times New Roman" w:eastAsia="Times New Roman" w:hAnsi="Times New Roman"/>
          <w:sz w:val="24"/>
          <w:szCs w:val="24"/>
          <w:lang w:eastAsia="ar-SA"/>
        </w:rPr>
        <w:t>____________________________ 20___/20</w:t>
      </w:r>
      <w:r w:rsidRPr="00A71AF5">
        <w:rPr>
          <w:rFonts w:ascii="Times New Roman" w:eastAsia="Times New Roman" w:hAnsi="Times New Roman"/>
          <w:sz w:val="24"/>
          <w:szCs w:val="24"/>
          <w:lang w:eastAsia="ar-SA"/>
        </w:rPr>
        <w:t xml:space="preserve">__ учебного года             </w:t>
      </w:r>
    </w:p>
    <w:tbl>
      <w:tblPr>
        <w:tblW w:w="0" w:type="auto"/>
        <w:tblInd w:w="-15" w:type="dxa"/>
        <w:tblLayout w:type="fixed"/>
        <w:tblLook w:val="0000"/>
      </w:tblPr>
      <w:tblGrid>
        <w:gridCol w:w="2428"/>
        <w:gridCol w:w="4785"/>
        <w:gridCol w:w="848"/>
        <w:gridCol w:w="696"/>
        <w:gridCol w:w="1114"/>
      </w:tblGrid>
      <w:tr w:rsidR="006533DB" w:rsidRPr="00A71AF5" w:rsidTr="006533DB">
        <w:trPr>
          <w:cantSplit/>
          <w:trHeight w:val="1549"/>
        </w:trPr>
        <w:tc>
          <w:tcPr>
            <w:tcW w:w="242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Cs/>
                <w:sz w:val="24"/>
                <w:szCs w:val="24"/>
                <w:lang w:eastAsia="ar-SA"/>
              </w:rPr>
            </w:pPr>
            <w:r w:rsidRPr="00A71AF5">
              <w:rPr>
                <w:rFonts w:ascii="Times New Roman" w:eastAsia="Times New Roman" w:hAnsi="Times New Roman"/>
                <w:bCs/>
                <w:sz w:val="24"/>
                <w:szCs w:val="24"/>
                <w:lang w:eastAsia="ar-SA"/>
              </w:rPr>
              <w:t>критерии</w:t>
            </w: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Показатели</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весовой</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коэффи-</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циент показа-</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теля</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самооценка</w:t>
            </w: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утверждено</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Дирек</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b/>
                <w:sz w:val="24"/>
                <w:szCs w:val="24"/>
                <w:lang w:eastAsia="ar-SA"/>
              </w:rPr>
              <w:t>тор</w:t>
            </w:r>
          </w:p>
        </w:tc>
      </w:tr>
      <w:tr w:rsidR="006533DB" w:rsidRPr="00A71AF5" w:rsidTr="006533DB">
        <w:trPr>
          <w:cantSplit/>
        </w:trPr>
        <w:tc>
          <w:tcPr>
            <w:tcW w:w="2428" w:type="dxa"/>
            <w:vMerge w:val="restart"/>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1.Обеспечение доступности получения качественного дополнительного образования и воспитания учащихся</w:t>
            </w: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Позитивная динамика внеучебных достижений обучающихся и воспитанников  по курируемым направлениям (дополнительное образование,  детско-молодежные объединения, ученическое самоуправление, профилактическая работа с «группой риска»):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на уровне предыдущего периода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-выше</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Pr>
        <w:tc>
          <w:tcPr>
            <w:tcW w:w="2428"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Сохранение контингента в системе дополнительного образования</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уровне предыдущего периода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-выше</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Pr>
        <w:tc>
          <w:tcPr>
            <w:tcW w:w="2428"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Участие обучающихся в мероприятиях уровня:</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-муниципального;</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-краевого;</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-всероссийского</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3</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Pr>
        <w:tc>
          <w:tcPr>
            <w:tcW w:w="2428"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Количество победителей и призеров </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-муниципального;</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-краевого;</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-всероссийского</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3</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Pr>
        <w:tc>
          <w:tcPr>
            <w:tcW w:w="2428"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данному критерию 1</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10</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1539"/>
        </w:trPr>
        <w:tc>
          <w:tcPr>
            <w:tcW w:w="2428" w:type="dxa"/>
            <w:tcBorders>
              <w:top w:val="single" w:sz="4" w:space="0" w:color="000000"/>
              <w:left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2.Эффективность управленческой</w:t>
            </w: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 xml:space="preserve"> деятельности</w:t>
            </w: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Доля педагогов,классных руководителей, социальных педагогов, психологов, старших вожатых, участвующих в различного рода конкурсах педагогического мастерства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уровне прошлого периода;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-выше</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c>
          <w:tcPr>
            <w:tcW w:w="2428" w:type="dxa"/>
            <w:tcBorders>
              <w:left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Уровень воспитанности учащихся</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уровне прошлого периода;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-выше</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c>
          <w:tcPr>
            <w:tcW w:w="2428" w:type="dxa"/>
            <w:tcBorders>
              <w:left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Охват летним отдыхом</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уровне прошлого периода;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-выше</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c>
          <w:tcPr>
            <w:tcW w:w="2428" w:type="dxa"/>
            <w:tcBorders>
              <w:left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Охват трудоустройством</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уровне прошлого периода;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-выше</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c>
          <w:tcPr>
            <w:tcW w:w="2428" w:type="dxa"/>
            <w:tcBorders>
              <w:lef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color w:val="000000"/>
                <w:sz w:val="24"/>
                <w:szCs w:val="24"/>
                <w:lang w:eastAsia="ar-SA"/>
              </w:rPr>
            </w:pPr>
            <w:r w:rsidRPr="00A71AF5">
              <w:rPr>
                <w:rFonts w:ascii="Times New Roman" w:eastAsia="Times New Roman" w:hAnsi="Times New Roman"/>
                <w:b/>
                <w:color w:val="000000"/>
                <w:sz w:val="24"/>
                <w:szCs w:val="24"/>
                <w:lang w:eastAsia="ar-SA"/>
              </w:rPr>
              <w:t>Максимально возможное количество баллов по  данному критерию 2</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8</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c>
          <w:tcPr>
            <w:tcW w:w="2428" w:type="dxa"/>
            <w:tcBorders>
              <w:top w:val="single" w:sz="4" w:space="0" w:color="000000"/>
              <w:left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3.Методическая и инновационная</w:t>
            </w:r>
          </w:p>
          <w:p w:rsidR="006533DB" w:rsidRPr="00A71AF5" w:rsidRDefault="006533DB" w:rsidP="006533DB">
            <w:pPr>
              <w:suppressAutoHyphens/>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деятельность</w:t>
            </w: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Демонстрация достижений педагогов через систему открытых уроков, мастер-классов, грантов, публикаций</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в сравнении с предыдущим периодом:</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на том же уровне;</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выше</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c>
          <w:tcPr>
            <w:tcW w:w="2428" w:type="dxa"/>
            <w:tcBorders>
              <w:lef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Количество педагогов, участвующих в реализации муниципальных и краевых проектов и программ,</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конкурсах, вебинарах в сравнении с предыдущим периодом:</w:t>
            </w:r>
          </w:p>
          <w:p w:rsidR="006533DB" w:rsidRPr="00A71AF5" w:rsidRDefault="006533DB" w:rsidP="006533DB">
            <w:pPr>
              <w:suppressAutoHyphens/>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на том же уровне;</w:t>
            </w:r>
          </w:p>
          <w:p w:rsidR="006533DB" w:rsidRPr="00A71AF5" w:rsidRDefault="006533DB" w:rsidP="006533DB">
            <w:pPr>
              <w:suppressAutoHyphens/>
              <w:spacing w:after="0" w:line="240" w:lineRule="auto"/>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 выше</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c>
          <w:tcPr>
            <w:tcW w:w="2428" w:type="dxa"/>
            <w:tcBorders>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данному критерию 3</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4</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828"/>
        </w:trPr>
        <w:tc>
          <w:tcPr>
            <w:tcW w:w="242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4.Высокий уровень исполнительской дисциплины</w:t>
            </w: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Своевременная сдача отчетов, документации</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c>
          <w:tcPr>
            <w:tcW w:w="242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color w:val="000000"/>
                <w:sz w:val="24"/>
                <w:szCs w:val="24"/>
                <w:lang w:eastAsia="ar-SA"/>
              </w:rPr>
            </w:pPr>
            <w:r w:rsidRPr="00A71AF5">
              <w:rPr>
                <w:rFonts w:ascii="Times New Roman" w:eastAsia="Times New Roman" w:hAnsi="Times New Roman"/>
                <w:color w:val="000000"/>
                <w:sz w:val="24"/>
                <w:szCs w:val="24"/>
                <w:lang w:eastAsia="ar-SA"/>
              </w:rPr>
              <w:t>Соблюдение исполнительской и  трудовой дисциплины</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c>
          <w:tcPr>
            <w:tcW w:w="242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данному критерию 4</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2</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c>
          <w:tcPr>
            <w:tcW w:w="242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4785"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Cs/>
                <w:sz w:val="24"/>
                <w:szCs w:val="24"/>
                <w:lang w:eastAsia="ar-SA"/>
              </w:rPr>
            </w:pPr>
            <w:r w:rsidRPr="00A71AF5">
              <w:rPr>
                <w:rFonts w:ascii="Times New Roman" w:eastAsia="Times New Roman" w:hAnsi="Times New Roman"/>
                <w:bCs/>
                <w:sz w:val="24"/>
                <w:szCs w:val="24"/>
                <w:lang w:eastAsia="ar-SA"/>
              </w:rPr>
              <w:t>Всего</w:t>
            </w:r>
          </w:p>
        </w:tc>
        <w:tc>
          <w:tcPr>
            <w:tcW w:w="848"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24</w:t>
            </w:r>
          </w:p>
        </w:tc>
        <w:tc>
          <w:tcPr>
            <w:tcW w:w="69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bl>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Оценочный лист</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оценки выполнения утвержденных критериев</w:t>
      </w:r>
    </w:p>
    <w:p w:rsidR="006533DB" w:rsidRPr="00A71AF5" w:rsidRDefault="006533DB" w:rsidP="006533DB">
      <w:pPr>
        <w:suppressAutoHyphens/>
        <w:spacing w:after="0" w:line="240" w:lineRule="auto"/>
        <w:jc w:val="center"/>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и показателей результативности и эффективности работы</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учителя ИЗО, музыки, физкультуры, технологии</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Ф.И.О.__________________________________________________________________</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Должность_______________________________________________________________</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на выплату стимулирующих надбавок из стимулирующей части фонда оплаты труда за период_______________________________________ 201___/201__ учебного года</w:t>
      </w: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tbl>
      <w:tblPr>
        <w:tblW w:w="10188" w:type="dxa"/>
        <w:tblInd w:w="-15" w:type="dxa"/>
        <w:tblLayout w:type="fixed"/>
        <w:tblLook w:val="0000"/>
      </w:tblPr>
      <w:tblGrid>
        <w:gridCol w:w="1436"/>
        <w:gridCol w:w="3480"/>
        <w:gridCol w:w="1430"/>
        <w:gridCol w:w="723"/>
        <w:gridCol w:w="851"/>
        <w:gridCol w:w="1134"/>
        <w:gridCol w:w="1134"/>
      </w:tblGrid>
      <w:tr w:rsidR="006533DB" w:rsidRPr="00A71AF5" w:rsidTr="006533DB">
        <w:trPr>
          <w:cantSplit/>
          <w:trHeight w:val="1038"/>
        </w:trPr>
        <w:tc>
          <w:tcPr>
            <w:tcW w:w="143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Cs/>
                <w:sz w:val="24"/>
                <w:szCs w:val="24"/>
                <w:lang w:eastAsia="ar-SA"/>
              </w:rPr>
            </w:pPr>
            <w:r w:rsidRPr="00A71AF5">
              <w:rPr>
                <w:rFonts w:ascii="Times New Roman" w:eastAsia="Times New Roman" w:hAnsi="Times New Roman"/>
                <w:bCs/>
                <w:sz w:val="24"/>
                <w:szCs w:val="24"/>
                <w:lang w:eastAsia="ar-SA"/>
              </w:rPr>
              <w:t>критерии</w:t>
            </w: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Показатели</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весовой</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коэффи-</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циент показа-</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теля</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ind w:left="113" w:right="-54"/>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самооценка</w:t>
            </w: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выполнено</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Рук МО</w:t>
            </w: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выполнено</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Зам дир.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утверждено</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Дирек</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b/>
                <w:sz w:val="24"/>
                <w:szCs w:val="24"/>
                <w:lang w:eastAsia="ar-SA"/>
              </w:rPr>
              <w:t>тор</w:t>
            </w:r>
          </w:p>
        </w:tc>
      </w:tr>
      <w:tr w:rsidR="006533DB" w:rsidRPr="00A71AF5" w:rsidTr="006533DB">
        <w:trPr>
          <w:cantSplit/>
          <w:trHeight w:val="282"/>
        </w:trPr>
        <w:tc>
          <w:tcPr>
            <w:tcW w:w="1436" w:type="dxa"/>
            <w:vMerge w:val="restart"/>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1.Положи</w:t>
            </w:r>
          </w:p>
          <w:p w:rsidR="006533DB" w:rsidRPr="00A71AF5" w:rsidRDefault="006533DB" w:rsidP="006533DB">
            <w:pPr>
              <w:suppressAutoHyphens/>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тельная динамика результатов учебного процесса</w:t>
            </w: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b/>
                <w:sz w:val="24"/>
                <w:szCs w:val="24"/>
                <w:lang w:eastAsia="ar-SA"/>
              </w:rPr>
              <w:t>Качество знаний учащи</w:t>
            </w:r>
            <w:r w:rsidRPr="00A71AF5">
              <w:rPr>
                <w:rFonts w:ascii="Times New Roman" w:eastAsia="Times New Roman" w:hAnsi="Times New Roman"/>
                <w:sz w:val="24"/>
                <w:szCs w:val="24"/>
                <w:lang w:eastAsia="ar-SA"/>
              </w:rPr>
              <w:t>хся по итогам полугодия, года, результатам административных контрольных срезов</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на том же уровне;</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выше</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0,5</w:t>
            </w: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23"/>
        </w:trPr>
        <w:tc>
          <w:tcPr>
            <w:tcW w:w="143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b/>
                <w:bCs/>
                <w:sz w:val="24"/>
                <w:szCs w:val="24"/>
                <w:lang w:eastAsia="ar-SA"/>
              </w:rPr>
              <w:t>Количество учащихся, имеющих  одну «3» по предмету</w:t>
            </w:r>
            <w:r w:rsidRPr="00A71AF5">
              <w:rPr>
                <w:rFonts w:ascii="Times New Roman" w:eastAsia="Times New Roman" w:hAnsi="Times New Roman"/>
                <w:bCs/>
                <w:sz w:val="24"/>
                <w:szCs w:val="24"/>
                <w:lang w:eastAsia="ar-SA"/>
              </w:rPr>
              <w:t xml:space="preserve"> в четверти </w:t>
            </w:r>
            <w:r w:rsidRPr="00A71AF5">
              <w:rPr>
                <w:rFonts w:ascii="Times New Roman" w:eastAsia="Times New Roman" w:hAnsi="Times New Roman"/>
                <w:sz w:val="24"/>
                <w:szCs w:val="24"/>
                <w:lang w:eastAsia="ar-SA"/>
              </w:rPr>
              <w:t>в сравнении с предыдущим периодом:</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ниже;</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отсутствует</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0,5</w:t>
            </w: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cantSplit/>
          <w:trHeight w:val="114"/>
        </w:trPr>
        <w:tc>
          <w:tcPr>
            <w:tcW w:w="143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tabs>
                <w:tab w:val="left" w:pos="165"/>
              </w:tabs>
              <w:suppressAutoHyphens/>
              <w:snapToGrid w:val="0"/>
              <w:spacing w:after="0" w:line="240" w:lineRule="auto"/>
              <w:rPr>
                <w:rFonts w:ascii="Times New Roman" w:eastAsia="Times New Roman" w:hAnsi="Times New Roman"/>
                <w:sz w:val="24"/>
                <w:szCs w:val="24"/>
                <w:lang w:eastAsia="ar-SA"/>
              </w:rPr>
            </w:pPr>
            <w:r w:rsidRPr="00A71AF5">
              <w:rPr>
                <w:rFonts w:ascii="Times New Roman" w:eastAsia="Times New Roman" w:hAnsi="Times New Roman"/>
                <w:b/>
                <w:sz w:val="24"/>
                <w:szCs w:val="24"/>
                <w:lang w:eastAsia="ar-SA"/>
              </w:rPr>
              <w:t>Качество участия</w:t>
            </w:r>
            <w:r w:rsidRPr="00A71AF5">
              <w:rPr>
                <w:rFonts w:ascii="Times New Roman" w:eastAsia="Times New Roman" w:hAnsi="Times New Roman"/>
                <w:sz w:val="24"/>
                <w:szCs w:val="24"/>
                <w:lang w:eastAsia="ar-SA"/>
              </w:rPr>
              <w:t xml:space="preserve"> учащихся в предметных олимпиадах, конкурсах:</w:t>
            </w:r>
          </w:p>
          <w:p w:rsidR="006533DB" w:rsidRPr="00A71AF5" w:rsidRDefault="006533DB" w:rsidP="00BC4477">
            <w:pPr>
              <w:numPr>
                <w:ilvl w:val="0"/>
                <w:numId w:val="233"/>
              </w:numPr>
              <w:tabs>
                <w:tab w:val="clear" w:pos="0"/>
                <w:tab w:val="left" w:pos="24"/>
              </w:tabs>
              <w:suppressAutoHyphens/>
              <w:spacing w:after="0" w:line="240" w:lineRule="auto"/>
              <w:ind w:left="165" w:hanging="283"/>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Победители/Призеры районного уровня;</w:t>
            </w:r>
          </w:p>
          <w:p w:rsidR="006533DB" w:rsidRPr="00A71AF5" w:rsidRDefault="006533DB" w:rsidP="006533DB">
            <w:pPr>
              <w:suppressAutoHyphens/>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sz w:val="24"/>
                <w:szCs w:val="24"/>
                <w:lang w:eastAsia="ar-SA"/>
              </w:rPr>
              <w:t>-Победители/Призеры краевого уровня</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-Победители/Призеры всероссийского уровня</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(не более 5)</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1/0,5 </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1,5/1</w:t>
            </w: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3/2</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cantSplit/>
          <w:trHeight w:val="23"/>
        </w:trPr>
        <w:tc>
          <w:tcPr>
            <w:tcW w:w="143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bCs/>
                <w:sz w:val="24"/>
                <w:szCs w:val="24"/>
                <w:lang w:eastAsia="ar-SA"/>
              </w:rPr>
            </w:pP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данному критерию 1</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8</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p>
        </w:tc>
      </w:tr>
      <w:tr w:rsidR="006533DB" w:rsidRPr="00A71AF5" w:rsidTr="006533DB">
        <w:trPr>
          <w:trHeight w:val="106"/>
        </w:trPr>
        <w:tc>
          <w:tcPr>
            <w:tcW w:w="1436" w:type="dxa"/>
            <w:vMerge w:val="restart"/>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2.Методи</w:t>
            </w:r>
          </w:p>
          <w:p w:rsidR="006533DB" w:rsidRPr="00A71AF5" w:rsidRDefault="006533DB" w:rsidP="006533DB">
            <w:pPr>
              <w:suppressAutoHyphens/>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ческая и инновацион</w:t>
            </w:r>
          </w:p>
          <w:p w:rsidR="006533DB" w:rsidRPr="00A71AF5" w:rsidRDefault="006533DB" w:rsidP="006533DB">
            <w:pPr>
              <w:suppressAutoHyphens/>
              <w:spacing w:after="0" w:line="240" w:lineRule="auto"/>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ная деятельность</w:t>
            </w: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Участие в профессиональных конкурсах:</w:t>
            </w:r>
          </w:p>
          <w:p w:rsidR="006533DB" w:rsidRPr="00A71AF5" w:rsidRDefault="006533DB" w:rsidP="006533DB">
            <w:pPr>
              <w:suppressAutoHyphens/>
              <w:spacing w:after="0" w:line="240" w:lineRule="auto"/>
              <w:ind w:left="23"/>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участие на районном уровне;</w:t>
            </w:r>
          </w:p>
          <w:p w:rsidR="006533DB" w:rsidRPr="00A71AF5" w:rsidRDefault="006533DB" w:rsidP="00BC4477">
            <w:pPr>
              <w:numPr>
                <w:ilvl w:val="0"/>
                <w:numId w:val="234"/>
              </w:numPr>
              <w:suppressAutoHyphens/>
              <w:spacing w:after="0" w:line="240" w:lineRule="auto"/>
              <w:ind w:left="23" w:hanging="142"/>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призер на районном уровне</w:t>
            </w:r>
          </w:p>
          <w:p w:rsidR="006533DB" w:rsidRPr="00A71AF5" w:rsidRDefault="006533DB" w:rsidP="00BC4477">
            <w:pPr>
              <w:numPr>
                <w:ilvl w:val="0"/>
                <w:numId w:val="234"/>
              </w:numPr>
              <w:suppressAutoHyphens/>
              <w:spacing w:after="0" w:line="240" w:lineRule="auto"/>
              <w:ind w:left="23" w:hanging="142"/>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xml:space="preserve"> участие на краевом уровне;</w:t>
            </w:r>
          </w:p>
          <w:p w:rsidR="006533DB" w:rsidRPr="00A71AF5" w:rsidRDefault="006533DB" w:rsidP="006533DB">
            <w:pPr>
              <w:suppressAutoHyphens/>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 призер на краевом уровне.</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(один показатель)</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2</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4</w:t>
            </w:r>
          </w:p>
          <w:p w:rsidR="006533DB" w:rsidRPr="00A71AF5" w:rsidRDefault="006533DB" w:rsidP="006533DB">
            <w:pPr>
              <w:suppressAutoHyphens/>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5</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23"/>
        </w:trPr>
        <w:tc>
          <w:tcPr>
            <w:tcW w:w="143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sz w:val="24"/>
                <w:szCs w:val="24"/>
                <w:lang w:eastAsia="ar-SA"/>
              </w:rPr>
            </w:pPr>
            <w:r w:rsidRPr="00A71AF5">
              <w:rPr>
                <w:rFonts w:ascii="Times New Roman" w:eastAsia="Times New Roman" w:hAnsi="Times New Roman"/>
                <w:sz w:val="24"/>
                <w:szCs w:val="24"/>
                <w:lang w:eastAsia="ar-SA"/>
              </w:rPr>
              <w:t>2. Призовые места в конкурсах педагогического мастертсва, интернет-конкурсах</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b/>
                <w:sz w:val="24"/>
                <w:szCs w:val="24"/>
                <w:lang w:eastAsia="ar-SA"/>
              </w:rPr>
            </w:pPr>
            <w:r w:rsidRPr="00A71AF5">
              <w:rPr>
                <w:rFonts w:ascii="Times New Roman" w:eastAsia="Times New Roman" w:hAnsi="Times New Roman"/>
                <w:sz w:val="24"/>
                <w:szCs w:val="24"/>
                <w:lang w:eastAsia="ar-SA"/>
              </w:rPr>
              <w:t xml:space="preserve">0,2 за каждый не более  </w:t>
            </w:r>
            <w:r w:rsidRPr="00A71AF5">
              <w:rPr>
                <w:rFonts w:ascii="Times New Roman" w:eastAsia="Times New Roman" w:hAnsi="Times New Roman"/>
                <w:b/>
                <w:sz w:val="24"/>
                <w:szCs w:val="24"/>
                <w:lang w:eastAsia="ar-SA"/>
              </w:rPr>
              <w:t>2</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23"/>
        </w:trPr>
        <w:tc>
          <w:tcPr>
            <w:tcW w:w="143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данному критерию 2</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center"/>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7</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23"/>
        </w:trPr>
        <w:tc>
          <w:tcPr>
            <w:tcW w:w="1436" w:type="dxa"/>
            <w:vMerge w:val="restart"/>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3.Положительная динамика сохранения и укрепления  здоровья</w:t>
            </w: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r w:rsidRPr="00A71AF5">
              <w:rPr>
                <w:rFonts w:ascii="Times New Roman" w:eastAsia="Times New Roman" w:hAnsi="Times New Roman"/>
                <w:b/>
                <w:sz w:val="24"/>
                <w:szCs w:val="24"/>
                <w:lang w:eastAsia="ar-SA"/>
              </w:rPr>
              <w:t>Отсутствие травм,</w:t>
            </w:r>
            <w:r w:rsidRPr="00A71AF5">
              <w:rPr>
                <w:rFonts w:ascii="Times New Roman" w:eastAsia="Times New Roman" w:hAnsi="Times New Roman"/>
                <w:sz w:val="24"/>
                <w:szCs w:val="24"/>
                <w:lang w:eastAsia="ar-SA"/>
              </w:rPr>
              <w:t xml:space="preserve"> полученных учащимися на урочных и внеурочных занятиях </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bCs/>
                <w:sz w:val="24"/>
                <w:szCs w:val="24"/>
                <w:lang w:eastAsia="ar-SA"/>
              </w:rPr>
            </w:pPr>
          </w:p>
          <w:p w:rsidR="006533DB" w:rsidRPr="00A71AF5" w:rsidRDefault="006533DB" w:rsidP="006533DB">
            <w:pPr>
              <w:suppressAutoHyphens/>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1</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23"/>
        </w:trPr>
        <w:tc>
          <w:tcPr>
            <w:tcW w:w="1436" w:type="dxa"/>
            <w:vMerge/>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данному критерию 1</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1</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23"/>
        </w:trPr>
        <w:tc>
          <w:tcPr>
            <w:tcW w:w="143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4.Исполнительская дисциплина</w:t>
            </w: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Cs/>
                <w:sz w:val="24"/>
                <w:szCs w:val="24"/>
                <w:lang w:eastAsia="ar-SA"/>
              </w:rPr>
            </w:pPr>
            <w:r w:rsidRPr="00A71AF5">
              <w:rPr>
                <w:rFonts w:ascii="Times New Roman" w:eastAsia="Times New Roman" w:hAnsi="Times New Roman"/>
                <w:bCs/>
                <w:sz w:val="24"/>
                <w:szCs w:val="24"/>
                <w:lang w:eastAsia="ar-SA"/>
              </w:rPr>
              <w:t xml:space="preserve">Своевременная сдача отчетов и качественное ведение документации </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23"/>
        </w:trPr>
        <w:tc>
          <w:tcPr>
            <w:tcW w:w="143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Максимально возможное количество баллов по данному критерию 1</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1</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r w:rsidR="006533DB" w:rsidRPr="00A71AF5" w:rsidTr="006533DB">
        <w:trPr>
          <w:trHeight w:val="23"/>
        </w:trPr>
        <w:tc>
          <w:tcPr>
            <w:tcW w:w="1436"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348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auto"/>
              <w:jc w:val="both"/>
              <w:rPr>
                <w:rFonts w:ascii="Times New Roman" w:eastAsia="Times New Roman" w:hAnsi="Times New Roman"/>
                <w:b/>
                <w:bCs/>
                <w:sz w:val="24"/>
                <w:szCs w:val="24"/>
                <w:lang w:eastAsia="ar-SA"/>
              </w:rPr>
            </w:pPr>
            <w:r w:rsidRPr="00A71AF5">
              <w:rPr>
                <w:rFonts w:ascii="Times New Roman" w:eastAsia="Times New Roman" w:hAnsi="Times New Roman"/>
                <w:b/>
                <w:bCs/>
                <w:sz w:val="24"/>
                <w:szCs w:val="24"/>
                <w:lang w:eastAsia="ar-SA"/>
              </w:rPr>
              <w:t>Всего</w:t>
            </w:r>
          </w:p>
        </w:tc>
        <w:tc>
          <w:tcPr>
            <w:tcW w:w="1430"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b/>
                <w:sz w:val="24"/>
                <w:szCs w:val="24"/>
                <w:lang w:eastAsia="ar-SA"/>
              </w:rPr>
            </w:pPr>
            <w:r w:rsidRPr="00A71AF5">
              <w:rPr>
                <w:rFonts w:ascii="Times New Roman" w:eastAsia="Times New Roman" w:hAnsi="Times New Roman"/>
                <w:b/>
                <w:sz w:val="24"/>
                <w:szCs w:val="24"/>
                <w:lang w:eastAsia="ar-SA"/>
              </w:rPr>
              <w:t>20</w:t>
            </w:r>
          </w:p>
        </w:tc>
        <w:tc>
          <w:tcPr>
            <w:tcW w:w="723"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851"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533DB" w:rsidRPr="00A71AF5" w:rsidRDefault="006533DB" w:rsidP="006533DB">
            <w:pPr>
              <w:suppressAutoHyphens/>
              <w:snapToGrid w:val="0"/>
              <w:spacing w:after="0" w:line="240" w:lineRule="exact"/>
              <w:jc w:val="both"/>
              <w:rPr>
                <w:rFonts w:ascii="Times New Roman" w:eastAsia="Times New Roman" w:hAnsi="Times New Roman"/>
                <w:sz w:val="24"/>
                <w:szCs w:val="24"/>
                <w:lang w:eastAsia="ar-SA"/>
              </w:rPr>
            </w:pPr>
          </w:p>
        </w:tc>
      </w:tr>
    </w:tbl>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suppressAutoHyphens/>
        <w:spacing w:after="0" w:line="240" w:lineRule="auto"/>
        <w:rPr>
          <w:rFonts w:ascii="Times New Roman" w:eastAsia="Times New Roman" w:hAnsi="Times New Roman"/>
          <w:sz w:val="24"/>
          <w:szCs w:val="24"/>
          <w:lang w:eastAsia="ar-SA"/>
        </w:rPr>
      </w:pPr>
    </w:p>
    <w:p w:rsidR="006533DB" w:rsidRPr="00A71AF5" w:rsidRDefault="006533DB" w:rsidP="006533DB">
      <w:pPr>
        <w:pStyle w:val="2"/>
        <w:spacing w:line="240" w:lineRule="auto"/>
        <w:rPr>
          <w:sz w:val="24"/>
          <w:szCs w:val="24"/>
        </w:rPr>
      </w:pPr>
    </w:p>
    <w:p w:rsidR="006533DB" w:rsidRPr="00A71AF5" w:rsidRDefault="006533DB" w:rsidP="006533DB">
      <w:pPr>
        <w:pStyle w:val="ParagraphStyle"/>
        <w:spacing w:before="240" w:after="120"/>
        <w:jc w:val="right"/>
        <w:rPr>
          <w:rFonts w:ascii="Times New Roman" w:hAnsi="Times New Roman" w:cs="Times New Roman"/>
          <w:i/>
          <w:iCs/>
        </w:rPr>
      </w:pPr>
    </w:p>
    <w:p w:rsidR="006533DB" w:rsidRPr="00A71AF5" w:rsidRDefault="006533DB" w:rsidP="006533DB">
      <w:pPr>
        <w:pStyle w:val="ParagraphStyle"/>
        <w:spacing w:before="240" w:after="120"/>
        <w:jc w:val="right"/>
        <w:rPr>
          <w:rFonts w:ascii="Times New Roman" w:hAnsi="Times New Roman" w:cs="Times New Roman"/>
          <w:i/>
          <w:iCs/>
        </w:rPr>
      </w:pPr>
    </w:p>
    <w:p w:rsidR="00A3580E" w:rsidRPr="00A3580E" w:rsidRDefault="00A3580E" w:rsidP="00EE6091">
      <w:pPr>
        <w:spacing w:line="240" w:lineRule="auto"/>
        <w:rPr>
          <w:lang w:eastAsia="ru-RU"/>
        </w:rPr>
      </w:pPr>
    </w:p>
    <w:bookmarkEnd w:id="467"/>
    <w:bookmarkEnd w:id="468"/>
    <w:bookmarkEnd w:id="469"/>
    <w:p w:rsidR="0005656B" w:rsidRPr="0074495D" w:rsidRDefault="0005656B" w:rsidP="00EE6091">
      <w:pPr>
        <w:spacing w:after="0" w:line="240" w:lineRule="auto"/>
        <w:jc w:val="center"/>
        <w:rPr>
          <w:rFonts w:ascii="Times New Roman" w:hAnsi="Times New Roman"/>
          <w:b/>
          <w:sz w:val="28"/>
          <w:szCs w:val="28"/>
        </w:rPr>
      </w:pPr>
    </w:p>
    <w:sectPr w:rsidR="0005656B" w:rsidRPr="0074495D" w:rsidSect="00C84767">
      <w:footerReference w:type="default" r:id="rId80"/>
      <w:pgSz w:w="11906" w:h="16838"/>
      <w:pgMar w:top="1134" w:right="1134"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44D" w:rsidRDefault="001F544D" w:rsidP="00B540EE">
      <w:pPr>
        <w:spacing w:after="0" w:line="240" w:lineRule="auto"/>
      </w:pPr>
      <w:r>
        <w:separator/>
      </w:r>
    </w:p>
  </w:endnote>
  <w:endnote w:type="continuationSeparator" w:id="1">
    <w:p w:rsidR="001F544D" w:rsidRDefault="001F544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Symbol">
    <w:altName w:val="ZDingbats"/>
    <w:charset w:val="00"/>
    <w:family w:val="auto"/>
    <w:pitch w:val="variable"/>
    <w:sig w:usb0="00000003" w:usb1="1001ECEA" w:usb2="00000000" w:usb3="00000000" w:csb0="00000001"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44D" w:rsidRPr="00FC65AF" w:rsidRDefault="001F544D" w:rsidP="00314F0F">
    <w:pPr>
      <w:pStyle w:val="af"/>
      <w:jc w:val="center"/>
      <w:rPr>
        <w:sz w:val="24"/>
        <w:szCs w:val="24"/>
      </w:rPr>
    </w:pPr>
  </w:p>
  <w:p w:rsidR="001F544D" w:rsidRDefault="001F544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44D" w:rsidRDefault="001F544D" w:rsidP="00B540EE">
      <w:pPr>
        <w:spacing w:after="0" w:line="240" w:lineRule="auto"/>
      </w:pPr>
      <w:r>
        <w:separator/>
      </w:r>
    </w:p>
  </w:footnote>
  <w:footnote w:type="continuationSeparator" w:id="1">
    <w:p w:rsidR="001F544D" w:rsidRDefault="001F544D" w:rsidP="00B540EE">
      <w:pPr>
        <w:spacing w:after="0" w:line="240" w:lineRule="auto"/>
      </w:pPr>
      <w:r>
        <w:continuationSeparator/>
      </w:r>
    </w:p>
  </w:footnote>
  <w:footnote w:id="2">
    <w:p w:rsidR="001F544D" w:rsidRDefault="001F544D">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1F544D" w:rsidRPr="006940DA" w:rsidRDefault="001F544D"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1F544D" w:rsidRDefault="001F544D"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1F544D" w:rsidRDefault="001F544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1F544D" w:rsidRDefault="001F544D"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1F544D" w:rsidRDefault="001F544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1F544D" w:rsidRDefault="001F544D"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1F544D" w:rsidRPr="00451AC4" w:rsidRDefault="001F544D"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1F544D" w:rsidRDefault="001F544D"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1F544D" w:rsidRDefault="001F544D"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1F544D" w:rsidRPr="0012121B" w:rsidRDefault="001F544D"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1F544D" w:rsidRDefault="001F544D">
      <w:pPr>
        <w:pStyle w:val="af4"/>
      </w:pPr>
    </w:p>
  </w:footnote>
  <w:footnote w:id="13">
    <w:p w:rsidR="001F544D" w:rsidRPr="00B222AB" w:rsidRDefault="001F544D"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1F544D" w:rsidRPr="00025D75" w:rsidRDefault="001F544D">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1F544D" w:rsidRPr="00275F4D" w:rsidRDefault="001F544D"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1F544D" w:rsidRPr="00C7059D" w:rsidRDefault="001F544D" w:rsidP="0042291A">
      <w:pPr>
        <w:pStyle w:val="af4"/>
        <w:rPr>
          <w:sz w:val="22"/>
          <w:szCs w:val="22"/>
        </w:rPr>
      </w:pPr>
    </w:p>
  </w:footnote>
  <w:footnote w:id="16">
    <w:p w:rsidR="001F544D" w:rsidRDefault="001F544D"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1F544D" w:rsidRPr="001665A0" w:rsidRDefault="001F544D">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1F544D" w:rsidRDefault="001F544D"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720" w:hanging="360"/>
      </w:pPr>
      <w:rPr>
        <w:rFonts w:ascii="Wingdings" w:hAnsi="Wingdings" w:cs="Symbol"/>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5"/>
    <w:multiLevelType w:val="singleLevel"/>
    <w:tmpl w:val="00000005"/>
    <w:name w:val="WW8Num5"/>
    <w:lvl w:ilvl="0">
      <w:start w:val="1"/>
      <w:numFmt w:val="bullet"/>
      <w:lvlText w:val=""/>
      <w:lvlJc w:val="left"/>
      <w:pPr>
        <w:tabs>
          <w:tab w:val="num" w:pos="0"/>
        </w:tabs>
        <w:ind w:left="788" w:hanging="360"/>
      </w:pPr>
      <w:rPr>
        <w:rFonts w:ascii="Symbol" w:hAnsi="Symbol" w:cs="Symbol"/>
      </w:r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
    <w:nsid w:val="0A620BDA"/>
    <w:multiLevelType w:val="hybridMultilevel"/>
    <w:tmpl w:val="A5DA1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F455DE"/>
    <w:multiLevelType w:val="hybridMultilevel"/>
    <w:tmpl w:val="C562CD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B537397"/>
    <w:multiLevelType w:val="hybridMultilevel"/>
    <w:tmpl w:val="606EE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DB02DAB"/>
    <w:multiLevelType w:val="hybridMultilevel"/>
    <w:tmpl w:val="60CE3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EC227C6"/>
    <w:multiLevelType w:val="hybridMultilevel"/>
    <w:tmpl w:val="6B82C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851485"/>
    <w:multiLevelType w:val="hybridMultilevel"/>
    <w:tmpl w:val="C7800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0">
    <w:nsid w:val="494F1EB0"/>
    <w:multiLevelType w:val="hybridMultilevel"/>
    <w:tmpl w:val="DEFE6580"/>
    <w:lvl w:ilvl="0" w:tplc="0419000D">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16548FD"/>
    <w:multiLevelType w:val="hybridMultilevel"/>
    <w:tmpl w:val="3766D5F2"/>
    <w:lvl w:ilvl="0" w:tplc="1B1ECB3C">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4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8A4980"/>
    <w:multiLevelType w:val="hybridMultilevel"/>
    <w:tmpl w:val="94483C1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65537CB"/>
    <w:multiLevelType w:val="hybridMultilevel"/>
    <w:tmpl w:val="723A8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42B1D0E"/>
    <w:multiLevelType w:val="hybridMultilevel"/>
    <w:tmpl w:val="97786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66C0768"/>
    <w:multiLevelType w:val="hybridMultilevel"/>
    <w:tmpl w:val="1666893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84611D3"/>
    <w:multiLevelType w:val="multilevel"/>
    <w:tmpl w:val="F1981C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6A620E19"/>
    <w:multiLevelType w:val="hybridMultilevel"/>
    <w:tmpl w:val="44560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E8F3CC6"/>
    <w:multiLevelType w:val="hybridMultilevel"/>
    <w:tmpl w:val="9572C9B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1482F70"/>
    <w:multiLevelType w:val="hybridMultilevel"/>
    <w:tmpl w:val="D3B8DAA0"/>
    <w:lvl w:ilvl="0" w:tplc="04190001">
      <w:start w:val="1"/>
      <w:numFmt w:val="bullet"/>
      <w:lvlText w:val=""/>
      <w:lvlJc w:val="left"/>
      <w:pPr>
        <w:ind w:left="829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E512F73"/>
    <w:multiLevelType w:val="hybridMultilevel"/>
    <w:tmpl w:val="76980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9"/>
  </w:num>
  <w:num w:numId="2">
    <w:abstractNumId w:val="82"/>
  </w:num>
  <w:num w:numId="3">
    <w:abstractNumId w:val="18"/>
  </w:num>
  <w:num w:numId="4">
    <w:abstractNumId w:val="152"/>
  </w:num>
  <w:num w:numId="5">
    <w:abstractNumId w:val="24"/>
  </w:num>
  <w:num w:numId="6">
    <w:abstractNumId w:val="38"/>
  </w:num>
  <w:num w:numId="7">
    <w:abstractNumId w:val="227"/>
  </w:num>
  <w:num w:numId="8">
    <w:abstractNumId w:val="225"/>
  </w:num>
  <w:num w:numId="9">
    <w:abstractNumId w:val="66"/>
  </w:num>
  <w:num w:numId="10">
    <w:abstractNumId w:val="185"/>
  </w:num>
  <w:num w:numId="11">
    <w:abstractNumId w:val="140"/>
  </w:num>
  <w:num w:numId="12">
    <w:abstractNumId w:val="17"/>
  </w:num>
  <w:num w:numId="13">
    <w:abstractNumId w:val="52"/>
  </w:num>
  <w:num w:numId="14">
    <w:abstractNumId w:val="57"/>
  </w:num>
  <w:num w:numId="15">
    <w:abstractNumId w:val="39"/>
  </w:num>
  <w:num w:numId="16">
    <w:abstractNumId w:val="208"/>
  </w:num>
  <w:num w:numId="17">
    <w:abstractNumId w:val="103"/>
  </w:num>
  <w:num w:numId="18">
    <w:abstractNumId w:val="234"/>
  </w:num>
  <w:num w:numId="19">
    <w:abstractNumId w:val="119"/>
  </w:num>
  <w:num w:numId="20">
    <w:abstractNumId w:val="37"/>
  </w:num>
  <w:num w:numId="21">
    <w:abstractNumId w:val="218"/>
  </w:num>
  <w:num w:numId="22">
    <w:abstractNumId w:val="35"/>
  </w:num>
  <w:num w:numId="23">
    <w:abstractNumId w:val="167"/>
  </w:num>
  <w:num w:numId="24">
    <w:abstractNumId w:val="54"/>
  </w:num>
  <w:num w:numId="25">
    <w:abstractNumId w:val="159"/>
  </w:num>
  <w:num w:numId="26">
    <w:abstractNumId w:val="62"/>
  </w:num>
  <w:num w:numId="27">
    <w:abstractNumId w:val="183"/>
  </w:num>
  <w:num w:numId="28">
    <w:abstractNumId w:val="190"/>
  </w:num>
  <w:num w:numId="29">
    <w:abstractNumId w:val="188"/>
  </w:num>
  <w:num w:numId="30">
    <w:abstractNumId w:val="150"/>
  </w:num>
  <w:num w:numId="31">
    <w:abstractNumId w:val="129"/>
  </w:num>
  <w:num w:numId="32">
    <w:abstractNumId w:val="173"/>
  </w:num>
  <w:num w:numId="33">
    <w:abstractNumId w:val="199"/>
  </w:num>
  <w:num w:numId="34">
    <w:abstractNumId w:val="7"/>
  </w:num>
  <w:num w:numId="35">
    <w:abstractNumId w:val="63"/>
  </w:num>
  <w:num w:numId="36">
    <w:abstractNumId w:val="120"/>
  </w:num>
  <w:num w:numId="37">
    <w:abstractNumId w:val="47"/>
  </w:num>
  <w:num w:numId="38">
    <w:abstractNumId w:val="94"/>
  </w:num>
  <w:num w:numId="39">
    <w:abstractNumId w:val="49"/>
  </w:num>
  <w:num w:numId="40">
    <w:abstractNumId w:val="71"/>
  </w:num>
  <w:num w:numId="41">
    <w:abstractNumId w:val="161"/>
  </w:num>
  <w:num w:numId="42">
    <w:abstractNumId w:val="45"/>
  </w:num>
  <w:num w:numId="43">
    <w:abstractNumId w:val="86"/>
  </w:num>
  <w:num w:numId="44">
    <w:abstractNumId w:val="232"/>
  </w:num>
  <w:num w:numId="45">
    <w:abstractNumId w:val="108"/>
  </w:num>
  <w:num w:numId="46">
    <w:abstractNumId w:val="200"/>
  </w:num>
  <w:num w:numId="47">
    <w:abstractNumId w:val="78"/>
  </w:num>
  <w:num w:numId="48">
    <w:abstractNumId w:val="181"/>
  </w:num>
  <w:num w:numId="49">
    <w:abstractNumId w:val="138"/>
  </w:num>
  <w:num w:numId="50">
    <w:abstractNumId w:val="216"/>
  </w:num>
  <w:num w:numId="51">
    <w:abstractNumId w:val="11"/>
  </w:num>
  <w:num w:numId="52">
    <w:abstractNumId w:val="201"/>
  </w:num>
  <w:num w:numId="53">
    <w:abstractNumId w:val="220"/>
  </w:num>
  <w:num w:numId="54">
    <w:abstractNumId w:val="174"/>
  </w:num>
  <w:num w:numId="55">
    <w:abstractNumId w:val="160"/>
  </w:num>
  <w:num w:numId="56">
    <w:abstractNumId w:val="111"/>
  </w:num>
  <w:num w:numId="57">
    <w:abstractNumId w:val="20"/>
  </w:num>
  <w:num w:numId="58">
    <w:abstractNumId w:val="21"/>
  </w:num>
  <w:num w:numId="59">
    <w:abstractNumId w:val="222"/>
  </w:num>
  <w:num w:numId="60">
    <w:abstractNumId w:val="230"/>
  </w:num>
  <w:num w:numId="61">
    <w:abstractNumId w:val="141"/>
  </w:num>
  <w:num w:numId="62">
    <w:abstractNumId w:val="14"/>
  </w:num>
  <w:num w:numId="63">
    <w:abstractNumId w:val="34"/>
  </w:num>
  <w:num w:numId="64">
    <w:abstractNumId w:val="123"/>
  </w:num>
  <w:num w:numId="65">
    <w:abstractNumId w:val="84"/>
  </w:num>
  <w:num w:numId="66">
    <w:abstractNumId w:val="158"/>
  </w:num>
  <w:num w:numId="67">
    <w:abstractNumId w:val="4"/>
  </w:num>
  <w:num w:numId="68">
    <w:abstractNumId w:val="163"/>
  </w:num>
  <w:num w:numId="69">
    <w:abstractNumId w:val="153"/>
  </w:num>
  <w:num w:numId="70">
    <w:abstractNumId w:val="68"/>
  </w:num>
  <w:num w:numId="71">
    <w:abstractNumId w:val="202"/>
  </w:num>
  <w:num w:numId="72">
    <w:abstractNumId w:val="198"/>
  </w:num>
  <w:num w:numId="73">
    <w:abstractNumId w:val="98"/>
  </w:num>
  <w:num w:numId="74">
    <w:abstractNumId w:val="223"/>
  </w:num>
  <w:num w:numId="75">
    <w:abstractNumId w:val="137"/>
  </w:num>
  <w:num w:numId="76">
    <w:abstractNumId w:val="182"/>
  </w:num>
  <w:num w:numId="77">
    <w:abstractNumId w:val="85"/>
  </w:num>
  <w:num w:numId="78">
    <w:abstractNumId w:val="226"/>
  </w:num>
  <w:num w:numId="79">
    <w:abstractNumId w:val="215"/>
  </w:num>
  <w:num w:numId="80">
    <w:abstractNumId w:val="195"/>
  </w:num>
  <w:num w:numId="81">
    <w:abstractNumId w:val="8"/>
  </w:num>
  <w:num w:numId="82">
    <w:abstractNumId w:val="91"/>
  </w:num>
  <w:num w:numId="83">
    <w:abstractNumId w:val="113"/>
  </w:num>
  <w:num w:numId="84">
    <w:abstractNumId w:val="32"/>
  </w:num>
  <w:num w:numId="85">
    <w:abstractNumId w:val="134"/>
  </w:num>
  <w:num w:numId="86">
    <w:abstractNumId w:val="168"/>
  </w:num>
  <w:num w:numId="87">
    <w:abstractNumId w:val="44"/>
  </w:num>
  <w:num w:numId="88">
    <w:abstractNumId w:val="53"/>
  </w:num>
  <w:num w:numId="89">
    <w:abstractNumId w:val="29"/>
  </w:num>
  <w:num w:numId="90">
    <w:abstractNumId w:val="219"/>
  </w:num>
  <w:num w:numId="91">
    <w:abstractNumId w:val="105"/>
  </w:num>
  <w:num w:numId="92">
    <w:abstractNumId w:val="118"/>
  </w:num>
  <w:num w:numId="93">
    <w:abstractNumId w:val="10"/>
  </w:num>
  <w:num w:numId="94">
    <w:abstractNumId w:val="25"/>
  </w:num>
  <w:num w:numId="95">
    <w:abstractNumId w:val="212"/>
  </w:num>
  <w:num w:numId="96">
    <w:abstractNumId w:val="211"/>
  </w:num>
  <w:num w:numId="97">
    <w:abstractNumId w:val="172"/>
  </w:num>
  <w:num w:numId="98">
    <w:abstractNumId w:val="126"/>
  </w:num>
  <w:num w:numId="99">
    <w:abstractNumId w:val="92"/>
  </w:num>
  <w:num w:numId="100">
    <w:abstractNumId w:val="145"/>
  </w:num>
  <w:num w:numId="101">
    <w:abstractNumId w:val="56"/>
  </w:num>
  <w:num w:numId="102">
    <w:abstractNumId w:val="102"/>
  </w:num>
  <w:num w:numId="103">
    <w:abstractNumId w:val="165"/>
  </w:num>
  <w:num w:numId="104">
    <w:abstractNumId w:val="64"/>
  </w:num>
  <w:num w:numId="105">
    <w:abstractNumId w:val="58"/>
  </w:num>
  <w:num w:numId="106">
    <w:abstractNumId w:val="128"/>
  </w:num>
  <w:num w:numId="107">
    <w:abstractNumId w:val="74"/>
  </w:num>
  <w:num w:numId="108">
    <w:abstractNumId w:val="157"/>
  </w:num>
  <w:num w:numId="109">
    <w:abstractNumId w:val="88"/>
  </w:num>
  <w:num w:numId="110">
    <w:abstractNumId w:val="114"/>
  </w:num>
  <w:num w:numId="111">
    <w:abstractNumId w:val="117"/>
  </w:num>
  <w:num w:numId="112">
    <w:abstractNumId w:val="31"/>
  </w:num>
  <w:num w:numId="113">
    <w:abstractNumId w:val="109"/>
  </w:num>
  <w:num w:numId="114">
    <w:abstractNumId w:val="166"/>
  </w:num>
  <w:num w:numId="115">
    <w:abstractNumId w:val="96"/>
  </w:num>
  <w:num w:numId="116">
    <w:abstractNumId w:val="79"/>
  </w:num>
  <w:num w:numId="117">
    <w:abstractNumId w:val="73"/>
  </w:num>
  <w:num w:numId="118">
    <w:abstractNumId w:val="110"/>
  </w:num>
  <w:num w:numId="119">
    <w:abstractNumId w:val="151"/>
  </w:num>
  <w:num w:numId="120">
    <w:abstractNumId w:val="187"/>
  </w:num>
  <w:num w:numId="121">
    <w:abstractNumId w:val="175"/>
  </w:num>
  <w:num w:numId="122">
    <w:abstractNumId w:val="136"/>
  </w:num>
  <w:num w:numId="123">
    <w:abstractNumId w:val="76"/>
  </w:num>
  <w:num w:numId="124">
    <w:abstractNumId w:val="55"/>
  </w:num>
  <w:num w:numId="125">
    <w:abstractNumId w:val="176"/>
  </w:num>
  <w:num w:numId="126">
    <w:abstractNumId w:val="61"/>
  </w:num>
  <w:num w:numId="127">
    <w:abstractNumId w:val="99"/>
  </w:num>
  <w:num w:numId="128">
    <w:abstractNumId w:val="142"/>
  </w:num>
  <w:num w:numId="129">
    <w:abstractNumId w:val="179"/>
  </w:num>
  <w:num w:numId="130">
    <w:abstractNumId w:val="75"/>
  </w:num>
  <w:num w:numId="131">
    <w:abstractNumId w:val="59"/>
  </w:num>
  <w:num w:numId="132">
    <w:abstractNumId w:val="9"/>
  </w:num>
  <w:num w:numId="133">
    <w:abstractNumId w:val="197"/>
  </w:num>
  <w:num w:numId="134">
    <w:abstractNumId w:val="204"/>
  </w:num>
  <w:num w:numId="135">
    <w:abstractNumId w:val="210"/>
  </w:num>
  <w:num w:numId="136">
    <w:abstractNumId w:val="121"/>
  </w:num>
  <w:num w:numId="137">
    <w:abstractNumId w:val="178"/>
  </w:num>
  <w:num w:numId="138">
    <w:abstractNumId w:val="209"/>
  </w:num>
  <w:num w:numId="139">
    <w:abstractNumId w:val="77"/>
  </w:num>
  <w:num w:numId="140">
    <w:abstractNumId w:val="87"/>
  </w:num>
  <w:num w:numId="141">
    <w:abstractNumId w:val="112"/>
  </w:num>
  <w:num w:numId="142">
    <w:abstractNumId w:val="27"/>
  </w:num>
  <w:num w:numId="143">
    <w:abstractNumId w:val="6"/>
  </w:num>
  <w:num w:numId="144">
    <w:abstractNumId w:val="23"/>
  </w:num>
  <w:num w:numId="145">
    <w:abstractNumId w:val="235"/>
  </w:num>
  <w:num w:numId="146">
    <w:abstractNumId w:val="154"/>
  </w:num>
  <w:num w:numId="147">
    <w:abstractNumId w:val="221"/>
  </w:num>
  <w:num w:numId="148">
    <w:abstractNumId w:val="42"/>
  </w:num>
  <w:num w:numId="149">
    <w:abstractNumId w:val="125"/>
  </w:num>
  <w:num w:numId="150">
    <w:abstractNumId w:val="60"/>
  </w:num>
  <w:num w:numId="151">
    <w:abstractNumId w:val="189"/>
  </w:num>
  <w:num w:numId="152">
    <w:abstractNumId w:val="80"/>
  </w:num>
  <w:num w:numId="153">
    <w:abstractNumId w:val="228"/>
  </w:num>
  <w:num w:numId="154">
    <w:abstractNumId w:val="101"/>
    <w:lvlOverride w:ilvl="0">
      <w:startOverride w:val="1"/>
    </w:lvlOverride>
  </w:num>
  <w:num w:numId="155">
    <w:abstractNumId w:val="193"/>
  </w:num>
  <w:num w:numId="156">
    <w:abstractNumId w:val="127"/>
  </w:num>
  <w:num w:numId="157">
    <w:abstractNumId w:val="89"/>
  </w:num>
  <w:num w:numId="158">
    <w:abstractNumId w:val="104"/>
  </w:num>
  <w:num w:numId="159">
    <w:abstractNumId w:val="171"/>
  </w:num>
  <w:num w:numId="160">
    <w:abstractNumId w:val="19"/>
  </w:num>
  <w:num w:numId="161">
    <w:abstractNumId w:val="106"/>
  </w:num>
  <w:num w:numId="162">
    <w:abstractNumId w:val="93"/>
  </w:num>
  <w:num w:numId="163">
    <w:abstractNumId w:val="229"/>
  </w:num>
  <w:num w:numId="164">
    <w:abstractNumId w:val="69"/>
  </w:num>
  <w:num w:numId="165">
    <w:abstractNumId w:val="70"/>
  </w:num>
  <w:num w:numId="166">
    <w:abstractNumId w:val="116"/>
  </w:num>
  <w:num w:numId="167">
    <w:abstractNumId w:val="122"/>
  </w:num>
  <w:num w:numId="168">
    <w:abstractNumId w:val="15"/>
  </w:num>
  <w:num w:numId="169">
    <w:abstractNumId w:val="147"/>
  </w:num>
  <w:num w:numId="170">
    <w:abstractNumId w:val="43"/>
  </w:num>
  <w:num w:numId="171">
    <w:abstractNumId w:val="107"/>
  </w:num>
  <w:num w:numId="172">
    <w:abstractNumId w:val="131"/>
  </w:num>
  <w:num w:numId="173">
    <w:abstractNumId w:val="67"/>
  </w:num>
  <w:num w:numId="174">
    <w:abstractNumId w:val="28"/>
  </w:num>
  <w:num w:numId="175">
    <w:abstractNumId w:val="90"/>
  </w:num>
  <w:num w:numId="176">
    <w:abstractNumId w:val="5"/>
  </w:num>
  <w:num w:numId="177">
    <w:abstractNumId w:val="191"/>
  </w:num>
  <w:num w:numId="178">
    <w:abstractNumId w:val="12"/>
  </w:num>
  <w:num w:numId="179">
    <w:abstractNumId w:val="180"/>
  </w:num>
  <w:num w:numId="180">
    <w:abstractNumId w:val="217"/>
  </w:num>
  <w:num w:numId="181">
    <w:abstractNumId w:val="41"/>
  </w:num>
  <w:num w:numId="182">
    <w:abstractNumId w:val="162"/>
  </w:num>
  <w:num w:numId="183">
    <w:abstractNumId w:val="97"/>
  </w:num>
  <w:num w:numId="184">
    <w:abstractNumId w:val="170"/>
  </w:num>
  <w:num w:numId="185">
    <w:abstractNumId w:val="224"/>
  </w:num>
  <w:num w:numId="186">
    <w:abstractNumId w:val="192"/>
  </w:num>
  <w:num w:numId="187">
    <w:abstractNumId w:val="33"/>
  </w:num>
  <w:num w:numId="188">
    <w:abstractNumId w:val="207"/>
  </w:num>
  <w:num w:numId="189">
    <w:abstractNumId w:val="26"/>
  </w:num>
  <w:num w:numId="190">
    <w:abstractNumId w:val="144"/>
  </w:num>
  <w:num w:numId="191">
    <w:abstractNumId w:val="13"/>
  </w:num>
  <w:num w:numId="192">
    <w:abstractNumId w:val="205"/>
  </w:num>
  <w:num w:numId="193">
    <w:abstractNumId w:val="169"/>
  </w:num>
  <w:num w:numId="194">
    <w:abstractNumId w:val="203"/>
  </w:num>
  <w:num w:numId="195">
    <w:abstractNumId w:val="133"/>
  </w:num>
  <w:num w:numId="196">
    <w:abstractNumId w:val="51"/>
  </w:num>
  <w:num w:numId="197">
    <w:abstractNumId w:val="46"/>
  </w:num>
  <w:num w:numId="198">
    <w:abstractNumId w:val="115"/>
  </w:num>
  <w:num w:numId="199">
    <w:abstractNumId w:val="196"/>
  </w:num>
  <w:num w:numId="200">
    <w:abstractNumId w:val="149"/>
  </w:num>
  <w:num w:numId="201">
    <w:abstractNumId w:val="164"/>
  </w:num>
  <w:num w:numId="202">
    <w:abstractNumId w:val="135"/>
  </w:num>
  <w:num w:numId="203">
    <w:abstractNumId w:val="213"/>
  </w:num>
  <w:num w:numId="204">
    <w:abstractNumId w:val="95"/>
  </w:num>
  <w:num w:numId="205">
    <w:abstractNumId w:val="72"/>
  </w:num>
  <w:num w:numId="206">
    <w:abstractNumId w:val="65"/>
  </w:num>
  <w:num w:numId="207">
    <w:abstractNumId w:val="30"/>
  </w:num>
  <w:num w:numId="208">
    <w:abstractNumId w:val="177"/>
  </w:num>
  <w:num w:numId="209">
    <w:abstractNumId w:val="214"/>
  </w:num>
  <w:num w:numId="210">
    <w:abstractNumId w:val="16"/>
  </w:num>
  <w:num w:numId="211">
    <w:abstractNumId w:val="156"/>
  </w:num>
  <w:num w:numId="212">
    <w:abstractNumId w:val="124"/>
  </w:num>
  <w:num w:numId="213">
    <w:abstractNumId w:val="184"/>
  </w:num>
  <w:num w:numId="214">
    <w:abstractNumId w:val="100"/>
  </w:num>
  <w:num w:numId="215">
    <w:abstractNumId w:val="132"/>
  </w:num>
  <w:num w:numId="216">
    <w:abstractNumId w:val="83"/>
  </w:num>
  <w:num w:numId="217">
    <w:abstractNumId w:val="231"/>
  </w:num>
  <w:num w:numId="218">
    <w:abstractNumId w:val="206"/>
  </w:num>
  <w:num w:numId="219">
    <w:abstractNumId w:val="143"/>
  </w:num>
  <w:num w:numId="220">
    <w:abstractNumId w:val="50"/>
  </w:num>
  <w:num w:numId="221">
    <w:abstractNumId w:val="36"/>
  </w:num>
  <w:num w:numId="222">
    <w:abstractNumId w:val="148"/>
  </w:num>
  <w:num w:numId="223">
    <w:abstractNumId w:val="233"/>
  </w:num>
  <w:num w:numId="224">
    <w:abstractNumId w:val="22"/>
  </w:num>
  <w:num w:numId="225">
    <w:abstractNumId w:val="155"/>
  </w:num>
  <w:num w:numId="226">
    <w:abstractNumId w:val="186"/>
  </w:num>
  <w:num w:numId="227">
    <w:abstractNumId w:val="48"/>
  </w:num>
  <w:num w:numId="228">
    <w:abstractNumId w:val="81"/>
  </w:num>
  <w:num w:numId="229">
    <w:abstractNumId w:val="146"/>
  </w:num>
  <w:num w:numId="230">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94"/>
  </w:num>
  <w:num w:numId="232">
    <w:abstractNumId w:val="0"/>
  </w:num>
  <w:num w:numId="233">
    <w:abstractNumId w:val="1"/>
  </w:num>
  <w:num w:numId="234">
    <w:abstractNumId w:val="3"/>
  </w:num>
  <w:num w:numId="235">
    <w:abstractNumId w:val="40"/>
  </w:num>
  <w:numIdMacAtCleanup w:val="2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7288"/>
    <w:rsid w:val="00007D82"/>
    <w:rsid w:val="00012008"/>
    <w:rsid w:val="000142D7"/>
    <w:rsid w:val="0002076A"/>
    <w:rsid w:val="0002198B"/>
    <w:rsid w:val="0002260B"/>
    <w:rsid w:val="000235B7"/>
    <w:rsid w:val="00023C18"/>
    <w:rsid w:val="0002542C"/>
    <w:rsid w:val="00025D75"/>
    <w:rsid w:val="00026BC9"/>
    <w:rsid w:val="00027367"/>
    <w:rsid w:val="000313D7"/>
    <w:rsid w:val="00031E03"/>
    <w:rsid w:val="0004126E"/>
    <w:rsid w:val="0004371E"/>
    <w:rsid w:val="00043962"/>
    <w:rsid w:val="00050D7E"/>
    <w:rsid w:val="0005174D"/>
    <w:rsid w:val="000527FE"/>
    <w:rsid w:val="00052C1F"/>
    <w:rsid w:val="000541DA"/>
    <w:rsid w:val="0005656B"/>
    <w:rsid w:val="00056684"/>
    <w:rsid w:val="00064403"/>
    <w:rsid w:val="00066815"/>
    <w:rsid w:val="000730E0"/>
    <w:rsid w:val="00076DE5"/>
    <w:rsid w:val="000778F8"/>
    <w:rsid w:val="0007798F"/>
    <w:rsid w:val="000837E4"/>
    <w:rsid w:val="000855F2"/>
    <w:rsid w:val="00086BF2"/>
    <w:rsid w:val="00087B13"/>
    <w:rsid w:val="0009461B"/>
    <w:rsid w:val="00095746"/>
    <w:rsid w:val="00096A80"/>
    <w:rsid w:val="0009746A"/>
    <w:rsid w:val="000A10C6"/>
    <w:rsid w:val="000A2456"/>
    <w:rsid w:val="000A364A"/>
    <w:rsid w:val="000A400B"/>
    <w:rsid w:val="000A6C91"/>
    <w:rsid w:val="000A7509"/>
    <w:rsid w:val="000B0072"/>
    <w:rsid w:val="000B1591"/>
    <w:rsid w:val="000B6D90"/>
    <w:rsid w:val="000B7959"/>
    <w:rsid w:val="000C4138"/>
    <w:rsid w:val="000C470D"/>
    <w:rsid w:val="000D18F7"/>
    <w:rsid w:val="000D2CAC"/>
    <w:rsid w:val="000D4F24"/>
    <w:rsid w:val="000D5085"/>
    <w:rsid w:val="000D6F3F"/>
    <w:rsid w:val="000E2D31"/>
    <w:rsid w:val="000E2DB0"/>
    <w:rsid w:val="000E7267"/>
    <w:rsid w:val="000F24BA"/>
    <w:rsid w:val="000F4324"/>
    <w:rsid w:val="000F4EE3"/>
    <w:rsid w:val="000F55DA"/>
    <w:rsid w:val="0010197D"/>
    <w:rsid w:val="001036C6"/>
    <w:rsid w:val="00104104"/>
    <w:rsid w:val="00104484"/>
    <w:rsid w:val="00105119"/>
    <w:rsid w:val="00106F6C"/>
    <w:rsid w:val="00107A90"/>
    <w:rsid w:val="00111EB4"/>
    <w:rsid w:val="00117308"/>
    <w:rsid w:val="0011766B"/>
    <w:rsid w:val="001200C1"/>
    <w:rsid w:val="0012022C"/>
    <w:rsid w:val="0012121B"/>
    <w:rsid w:val="001225ED"/>
    <w:rsid w:val="00133A00"/>
    <w:rsid w:val="001341D0"/>
    <w:rsid w:val="00137599"/>
    <w:rsid w:val="00140CF3"/>
    <w:rsid w:val="001436F2"/>
    <w:rsid w:val="00147EDA"/>
    <w:rsid w:val="00150EE8"/>
    <w:rsid w:val="00152BA1"/>
    <w:rsid w:val="001546F0"/>
    <w:rsid w:val="00155853"/>
    <w:rsid w:val="00155B8F"/>
    <w:rsid w:val="001570E4"/>
    <w:rsid w:val="001631FD"/>
    <w:rsid w:val="001665A0"/>
    <w:rsid w:val="00170282"/>
    <w:rsid w:val="00171AC2"/>
    <w:rsid w:val="001726DC"/>
    <w:rsid w:val="0017507C"/>
    <w:rsid w:val="00175DBF"/>
    <w:rsid w:val="00180CC0"/>
    <w:rsid w:val="00185AF1"/>
    <w:rsid w:val="00186E59"/>
    <w:rsid w:val="001873C5"/>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0D27"/>
    <w:rsid w:val="001D19FB"/>
    <w:rsid w:val="001D4ABD"/>
    <w:rsid w:val="001D63D1"/>
    <w:rsid w:val="001E021F"/>
    <w:rsid w:val="001E1B4A"/>
    <w:rsid w:val="001E2A07"/>
    <w:rsid w:val="001E5C7E"/>
    <w:rsid w:val="001E5F33"/>
    <w:rsid w:val="001E75AE"/>
    <w:rsid w:val="001F00F6"/>
    <w:rsid w:val="001F42F3"/>
    <w:rsid w:val="001F4CBF"/>
    <w:rsid w:val="001F544D"/>
    <w:rsid w:val="00201777"/>
    <w:rsid w:val="00203C06"/>
    <w:rsid w:val="0020404B"/>
    <w:rsid w:val="0020423C"/>
    <w:rsid w:val="002051EA"/>
    <w:rsid w:val="00205EB9"/>
    <w:rsid w:val="00213C05"/>
    <w:rsid w:val="0021451B"/>
    <w:rsid w:val="00216620"/>
    <w:rsid w:val="002167D0"/>
    <w:rsid w:val="00216A64"/>
    <w:rsid w:val="0021740F"/>
    <w:rsid w:val="002231DE"/>
    <w:rsid w:val="00230229"/>
    <w:rsid w:val="00230A5D"/>
    <w:rsid w:val="00235CF8"/>
    <w:rsid w:val="00240807"/>
    <w:rsid w:val="00242CED"/>
    <w:rsid w:val="00243496"/>
    <w:rsid w:val="00243C14"/>
    <w:rsid w:val="002455AC"/>
    <w:rsid w:val="00245F1D"/>
    <w:rsid w:val="0024776D"/>
    <w:rsid w:val="00250E10"/>
    <w:rsid w:val="00257FAF"/>
    <w:rsid w:val="002626F3"/>
    <w:rsid w:val="00262FDD"/>
    <w:rsid w:val="00265519"/>
    <w:rsid w:val="00265811"/>
    <w:rsid w:val="002658F5"/>
    <w:rsid w:val="002703AE"/>
    <w:rsid w:val="0027051C"/>
    <w:rsid w:val="00277366"/>
    <w:rsid w:val="00280649"/>
    <w:rsid w:val="002818BE"/>
    <w:rsid w:val="00282434"/>
    <w:rsid w:val="002838FE"/>
    <w:rsid w:val="00283B5A"/>
    <w:rsid w:val="0028720C"/>
    <w:rsid w:val="002917B8"/>
    <w:rsid w:val="00291BAB"/>
    <w:rsid w:val="00292DD6"/>
    <w:rsid w:val="00293218"/>
    <w:rsid w:val="00297DD4"/>
    <w:rsid w:val="002A02CC"/>
    <w:rsid w:val="002B3133"/>
    <w:rsid w:val="002B4028"/>
    <w:rsid w:val="002B4441"/>
    <w:rsid w:val="002C085C"/>
    <w:rsid w:val="002C3C71"/>
    <w:rsid w:val="002C4D3C"/>
    <w:rsid w:val="002C6EB2"/>
    <w:rsid w:val="002C72F0"/>
    <w:rsid w:val="002C79B9"/>
    <w:rsid w:val="002D2CBD"/>
    <w:rsid w:val="002D6736"/>
    <w:rsid w:val="002E3B6F"/>
    <w:rsid w:val="002E568D"/>
    <w:rsid w:val="002E6BD0"/>
    <w:rsid w:val="002F41E9"/>
    <w:rsid w:val="002F42E8"/>
    <w:rsid w:val="002F5340"/>
    <w:rsid w:val="00301DC9"/>
    <w:rsid w:val="003033F2"/>
    <w:rsid w:val="0030367C"/>
    <w:rsid w:val="00307772"/>
    <w:rsid w:val="00307D98"/>
    <w:rsid w:val="003117B7"/>
    <w:rsid w:val="0031259A"/>
    <w:rsid w:val="003134E9"/>
    <w:rsid w:val="00313A40"/>
    <w:rsid w:val="00314F0F"/>
    <w:rsid w:val="00317BBB"/>
    <w:rsid w:val="00321A8B"/>
    <w:rsid w:val="0032277D"/>
    <w:rsid w:val="00323A58"/>
    <w:rsid w:val="00326B79"/>
    <w:rsid w:val="00331F3D"/>
    <w:rsid w:val="00334BAC"/>
    <w:rsid w:val="00337D47"/>
    <w:rsid w:val="003425E2"/>
    <w:rsid w:val="00344FFD"/>
    <w:rsid w:val="00353142"/>
    <w:rsid w:val="00353937"/>
    <w:rsid w:val="00353CAF"/>
    <w:rsid w:val="003542E3"/>
    <w:rsid w:val="003550D4"/>
    <w:rsid w:val="00356107"/>
    <w:rsid w:val="00357C6D"/>
    <w:rsid w:val="0036157E"/>
    <w:rsid w:val="00361780"/>
    <w:rsid w:val="00362008"/>
    <w:rsid w:val="0036263B"/>
    <w:rsid w:val="00370385"/>
    <w:rsid w:val="003726A0"/>
    <w:rsid w:val="003753EE"/>
    <w:rsid w:val="00375955"/>
    <w:rsid w:val="003760BF"/>
    <w:rsid w:val="00380679"/>
    <w:rsid w:val="00380832"/>
    <w:rsid w:val="00382905"/>
    <w:rsid w:val="00387BEC"/>
    <w:rsid w:val="0039050C"/>
    <w:rsid w:val="003A2BB4"/>
    <w:rsid w:val="003A5128"/>
    <w:rsid w:val="003B3426"/>
    <w:rsid w:val="003B5AC2"/>
    <w:rsid w:val="003C1C81"/>
    <w:rsid w:val="003C1F55"/>
    <w:rsid w:val="003D0BCB"/>
    <w:rsid w:val="003D1216"/>
    <w:rsid w:val="003D1399"/>
    <w:rsid w:val="003D2480"/>
    <w:rsid w:val="003D24AC"/>
    <w:rsid w:val="003D2997"/>
    <w:rsid w:val="003D3868"/>
    <w:rsid w:val="003D4330"/>
    <w:rsid w:val="003D7881"/>
    <w:rsid w:val="003E1723"/>
    <w:rsid w:val="003E27FE"/>
    <w:rsid w:val="003E2FF0"/>
    <w:rsid w:val="003E774A"/>
    <w:rsid w:val="003E7F3F"/>
    <w:rsid w:val="003F2320"/>
    <w:rsid w:val="003F3D78"/>
    <w:rsid w:val="003F6F38"/>
    <w:rsid w:val="003F7177"/>
    <w:rsid w:val="00400075"/>
    <w:rsid w:val="0040362A"/>
    <w:rsid w:val="00403DD3"/>
    <w:rsid w:val="00404280"/>
    <w:rsid w:val="00404622"/>
    <w:rsid w:val="00404B05"/>
    <w:rsid w:val="00406635"/>
    <w:rsid w:val="004100EF"/>
    <w:rsid w:val="004116FD"/>
    <w:rsid w:val="004152B9"/>
    <w:rsid w:val="0042291A"/>
    <w:rsid w:val="00423926"/>
    <w:rsid w:val="00425344"/>
    <w:rsid w:val="00432006"/>
    <w:rsid w:val="004328A1"/>
    <w:rsid w:val="00434B0B"/>
    <w:rsid w:val="004356C9"/>
    <w:rsid w:val="00436EB5"/>
    <w:rsid w:val="0043702F"/>
    <w:rsid w:val="00437180"/>
    <w:rsid w:val="00442630"/>
    <w:rsid w:val="00443122"/>
    <w:rsid w:val="004433DF"/>
    <w:rsid w:val="00447CA6"/>
    <w:rsid w:val="00450FB7"/>
    <w:rsid w:val="00452C5F"/>
    <w:rsid w:val="0045317A"/>
    <w:rsid w:val="00460700"/>
    <w:rsid w:val="00463989"/>
    <w:rsid w:val="00465674"/>
    <w:rsid w:val="00465A4E"/>
    <w:rsid w:val="00465AF5"/>
    <w:rsid w:val="00465EEE"/>
    <w:rsid w:val="004701A4"/>
    <w:rsid w:val="00475353"/>
    <w:rsid w:val="00477646"/>
    <w:rsid w:val="0048158A"/>
    <w:rsid w:val="004874DE"/>
    <w:rsid w:val="00487EE9"/>
    <w:rsid w:val="00490A9E"/>
    <w:rsid w:val="00493499"/>
    <w:rsid w:val="00496B51"/>
    <w:rsid w:val="00496ECF"/>
    <w:rsid w:val="00497DC9"/>
    <w:rsid w:val="004A1F7E"/>
    <w:rsid w:val="004A5C87"/>
    <w:rsid w:val="004A6043"/>
    <w:rsid w:val="004A67A6"/>
    <w:rsid w:val="004B34BF"/>
    <w:rsid w:val="004B450E"/>
    <w:rsid w:val="004B6D86"/>
    <w:rsid w:val="004C21D1"/>
    <w:rsid w:val="004C3A4C"/>
    <w:rsid w:val="004C67AD"/>
    <w:rsid w:val="004D10B5"/>
    <w:rsid w:val="004D369E"/>
    <w:rsid w:val="004D4386"/>
    <w:rsid w:val="004D5C6E"/>
    <w:rsid w:val="004D6611"/>
    <w:rsid w:val="004D77C0"/>
    <w:rsid w:val="004E048F"/>
    <w:rsid w:val="004E267A"/>
    <w:rsid w:val="004E3DD5"/>
    <w:rsid w:val="004E4B89"/>
    <w:rsid w:val="004E5FBC"/>
    <w:rsid w:val="004E6316"/>
    <w:rsid w:val="004E6683"/>
    <w:rsid w:val="004F1EB8"/>
    <w:rsid w:val="004F3883"/>
    <w:rsid w:val="004F3F12"/>
    <w:rsid w:val="004F4AEB"/>
    <w:rsid w:val="004F5737"/>
    <w:rsid w:val="00500A0F"/>
    <w:rsid w:val="00501617"/>
    <w:rsid w:val="00502631"/>
    <w:rsid w:val="00503A6E"/>
    <w:rsid w:val="00505673"/>
    <w:rsid w:val="00505B4A"/>
    <w:rsid w:val="005063AC"/>
    <w:rsid w:val="005068C0"/>
    <w:rsid w:val="005114E3"/>
    <w:rsid w:val="0051284D"/>
    <w:rsid w:val="0051321E"/>
    <w:rsid w:val="005202DD"/>
    <w:rsid w:val="00520CAD"/>
    <w:rsid w:val="005219A9"/>
    <w:rsid w:val="00521B35"/>
    <w:rsid w:val="00523440"/>
    <w:rsid w:val="00523BF1"/>
    <w:rsid w:val="005248E8"/>
    <w:rsid w:val="0052580C"/>
    <w:rsid w:val="00525A43"/>
    <w:rsid w:val="00525B70"/>
    <w:rsid w:val="00532C2C"/>
    <w:rsid w:val="00533ABE"/>
    <w:rsid w:val="005348F8"/>
    <w:rsid w:val="00537109"/>
    <w:rsid w:val="0054178C"/>
    <w:rsid w:val="005420D0"/>
    <w:rsid w:val="005442ED"/>
    <w:rsid w:val="00546D9F"/>
    <w:rsid w:val="00547448"/>
    <w:rsid w:val="0055194B"/>
    <w:rsid w:val="00556039"/>
    <w:rsid w:val="00560B41"/>
    <w:rsid w:val="005666EB"/>
    <w:rsid w:val="005700DF"/>
    <w:rsid w:val="00571A66"/>
    <w:rsid w:val="00572237"/>
    <w:rsid w:val="00572C2A"/>
    <w:rsid w:val="005731AE"/>
    <w:rsid w:val="00573C79"/>
    <w:rsid w:val="0058009A"/>
    <w:rsid w:val="00581698"/>
    <w:rsid w:val="005840C9"/>
    <w:rsid w:val="00587979"/>
    <w:rsid w:val="005945A1"/>
    <w:rsid w:val="00594B09"/>
    <w:rsid w:val="0059615A"/>
    <w:rsid w:val="00597840"/>
    <w:rsid w:val="005A0FD2"/>
    <w:rsid w:val="005A2659"/>
    <w:rsid w:val="005A401E"/>
    <w:rsid w:val="005A6FA0"/>
    <w:rsid w:val="005A6FB8"/>
    <w:rsid w:val="005B0297"/>
    <w:rsid w:val="005B02AF"/>
    <w:rsid w:val="005B178C"/>
    <w:rsid w:val="005B456B"/>
    <w:rsid w:val="005B46CD"/>
    <w:rsid w:val="005B481D"/>
    <w:rsid w:val="005B681D"/>
    <w:rsid w:val="005C1EE4"/>
    <w:rsid w:val="005C6C27"/>
    <w:rsid w:val="005D0ECB"/>
    <w:rsid w:val="005D185E"/>
    <w:rsid w:val="005D39F5"/>
    <w:rsid w:val="005D5B28"/>
    <w:rsid w:val="005D5F24"/>
    <w:rsid w:val="005D64CA"/>
    <w:rsid w:val="005D65BF"/>
    <w:rsid w:val="005D7686"/>
    <w:rsid w:val="005E0134"/>
    <w:rsid w:val="005E411D"/>
    <w:rsid w:val="005F0DC9"/>
    <w:rsid w:val="005F3916"/>
    <w:rsid w:val="005F3E1D"/>
    <w:rsid w:val="005F4975"/>
    <w:rsid w:val="005F5F3E"/>
    <w:rsid w:val="0060150E"/>
    <w:rsid w:val="00601D93"/>
    <w:rsid w:val="00603E10"/>
    <w:rsid w:val="00605966"/>
    <w:rsid w:val="0060752E"/>
    <w:rsid w:val="00607749"/>
    <w:rsid w:val="00620E30"/>
    <w:rsid w:val="006255B6"/>
    <w:rsid w:val="006402BD"/>
    <w:rsid w:val="006460EB"/>
    <w:rsid w:val="00646A25"/>
    <w:rsid w:val="0064788A"/>
    <w:rsid w:val="00647DEE"/>
    <w:rsid w:val="00650F52"/>
    <w:rsid w:val="006533DB"/>
    <w:rsid w:val="00653CDB"/>
    <w:rsid w:val="006549A3"/>
    <w:rsid w:val="006658DB"/>
    <w:rsid w:val="006660A3"/>
    <w:rsid w:val="00666B2A"/>
    <w:rsid w:val="00667765"/>
    <w:rsid w:val="00667803"/>
    <w:rsid w:val="00672440"/>
    <w:rsid w:val="006732BE"/>
    <w:rsid w:val="00674456"/>
    <w:rsid w:val="00676885"/>
    <w:rsid w:val="00676B2F"/>
    <w:rsid w:val="006772B9"/>
    <w:rsid w:val="006827E0"/>
    <w:rsid w:val="00687182"/>
    <w:rsid w:val="00687FC6"/>
    <w:rsid w:val="006940DA"/>
    <w:rsid w:val="006969DC"/>
    <w:rsid w:val="00696CEE"/>
    <w:rsid w:val="006A1F31"/>
    <w:rsid w:val="006A5C7B"/>
    <w:rsid w:val="006B0423"/>
    <w:rsid w:val="006B2A38"/>
    <w:rsid w:val="006B310E"/>
    <w:rsid w:val="006B6A8C"/>
    <w:rsid w:val="006C146C"/>
    <w:rsid w:val="006C430F"/>
    <w:rsid w:val="006C643D"/>
    <w:rsid w:val="006C67F9"/>
    <w:rsid w:val="006C6E8B"/>
    <w:rsid w:val="006C7538"/>
    <w:rsid w:val="006D14D7"/>
    <w:rsid w:val="006D283A"/>
    <w:rsid w:val="006D29DC"/>
    <w:rsid w:val="006D472B"/>
    <w:rsid w:val="006D5B7D"/>
    <w:rsid w:val="006D6CC8"/>
    <w:rsid w:val="006D7113"/>
    <w:rsid w:val="006D726C"/>
    <w:rsid w:val="006E0715"/>
    <w:rsid w:val="006E1EE0"/>
    <w:rsid w:val="006E3518"/>
    <w:rsid w:val="006E3DCD"/>
    <w:rsid w:val="006E54D0"/>
    <w:rsid w:val="006E6575"/>
    <w:rsid w:val="006E794E"/>
    <w:rsid w:val="006F0E6A"/>
    <w:rsid w:val="006F1150"/>
    <w:rsid w:val="006F3B39"/>
    <w:rsid w:val="006F4D9F"/>
    <w:rsid w:val="006F777F"/>
    <w:rsid w:val="00701DD8"/>
    <w:rsid w:val="00714AEE"/>
    <w:rsid w:val="00715FA7"/>
    <w:rsid w:val="007173EE"/>
    <w:rsid w:val="00721BB2"/>
    <w:rsid w:val="007229BC"/>
    <w:rsid w:val="007242D1"/>
    <w:rsid w:val="007258CD"/>
    <w:rsid w:val="00726303"/>
    <w:rsid w:val="00726968"/>
    <w:rsid w:val="007307A6"/>
    <w:rsid w:val="00731D9E"/>
    <w:rsid w:val="007332F5"/>
    <w:rsid w:val="0073382A"/>
    <w:rsid w:val="00734856"/>
    <w:rsid w:val="00735836"/>
    <w:rsid w:val="0073791E"/>
    <w:rsid w:val="00737989"/>
    <w:rsid w:val="00740FB9"/>
    <w:rsid w:val="00742302"/>
    <w:rsid w:val="007434ED"/>
    <w:rsid w:val="00743E62"/>
    <w:rsid w:val="0074495D"/>
    <w:rsid w:val="00745B21"/>
    <w:rsid w:val="007465E1"/>
    <w:rsid w:val="007525A9"/>
    <w:rsid w:val="007535E0"/>
    <w:rsid w:val="00755F9D"/>
    <w:rsid w:val="007565F9"/>
    <w:rsid w:val="00760E3A"/>
    <w:rsid w:val="00763899"/>
    <w:rsid w:val="0076453B"/>
    <w:rsid w:val="0076495E"/>
    <w:rsid w:val="00764A38"/>
    <w:rsid w:val="007655E6"/>
    <w:rsid w:val="007708D1"/>
    <w:rsid w:val="007750FB"/>
    <w:rsid w:val="00775BAD"/>
    <w:rsid w:val="00776C10"/>
    <w:rsid w:val="00777781"/>
    <w:rsid w:val="00780D94"/>
    <w:rsid w:val="00782464"/>
    <w:rsid w:val="00783FEF"/>
    <w:rsid w:val="00787E5B"/>
    <w:rsid w:val="007918B1"/>
    <w:rsid w:val="007929B5"/>
    <w:rsid w:val="007A1E4C"/>
    <w:rsid w:val="007A1ECF"/>
    <w:rsid w:val="007A4063"/>
    <w:rsid w:val="007A41C0"/>
    <w:rsid w:val="007B2C03"/>
    <w:rsid w:val="007B3276"/>
    <w:rsid w:val="007B37F7"/>
    <w:rsid w:val="007B3D17"/>
    <w:rsid w:val="007B584E"/>
    <w:rsid w:val="007B5ED9"/>
    <w:rsid w:val="007C2055"/>
    <w:rsid w:val="007C33BD"/>
    <w:rsid w:val="007C3BBA"/>
    <w:rsid w:val="007C4191"/>
    <w:rsid w:val="007C4352"/>
    <w:rsid w:val="007C5AE5"/>
    <w:rsid w:val="007C6E2A"/>
    <w:rsid w:val="007D0F60"/>
    <w:rsid w:val="007D3294"/>
    <w:rsid w:val="007D62DE"/>
    <w:rsid w:val="007D785A"/>
    <w:rsid w:val="007E631D"/>
    <w:rsid w:val="007E6E5F"/>
    <w:rsid w:val="007F1502"/>
    <w:rsid w:val="007F2269"/>
    <w:rsid w:val="007F474E"/>
    <w:rsid w:val="007F4A4F"/>
    <w:rsid w:val="008003E1"/>
    <w:rsid w:val="00800607"/>
    <w:rsid w:val="00802A74"/>
    <w:rsid w:val="00810D2D"/>
    <w:rsid w:val="00813C2D"/>
    <w:rsid w:val="0081481A"/>
    <w:rsid w:val="00814AF2"/>
    <w:rsid w:val="00814B02"/>
    <w:rsid w:val="00815183"/>
    <w:rsid w:val="00815AD2"/>
    <w:rsid w:val="00821D24"/>
    <w:rsid w:val="0082206B"/>
    <w:rsid w:val="00822099"/>
    <w:rsid w:val="00823A1C"/>
    <w:rsid w:val="008241B4"/>
    <w:rsid w:val="00825E20"/>
    <w:rsid w:val="00825F41"/>
    <w:rsid w:val="00826194"/>
    <w:rsid w:val="00830CCB"/>
    <w:rsid w:val="00833D36"/>
    <w:rsid w:val="00834238"/>
    <w:rsid w:val="00836829"/>
    <w:rsid w:val="00836AF3"/>
    <w:rsid w:val="008375B5"/>
    <w:rsid w:val="008403B2"/>
    <w:rsid w:val="008444C3"/>
    <w:rsid w:val="0085144F"/>
    <w:rsid w:val="0085207C"/>
    <w:rsid w:val="0085567C"/>
    <w:rsid w:val="00862723"/>
    <w:rsid w:val="00866C50"/>
    <w:rsid w:val="0088189D"/>
    <w:rsid w:val="00883CFB"/>
    <w:rsid w:val="00884F75"/>
    <w:rsid w:val="00885C54"/>
    <w:rsid w:val="00886104"/>
    <w:rsid w:val="008914DC"/>
    <w:rsid w:val="00891514"/>
    <w:rsid w:val="00892DBA"/>
    <w:rsid w:val="0089315B"/>
    <w:rsid w:val="00895762"/>
    <w:rsid w:val="008A1ED4"/>
    <w:rsid w:val="008A39FC"/>
    <w:rsid w:val="008A6CA4"/>
    <w:rsid w:val="008A6F64"/>
    <w:rsid w:val="008B10AB"/>
    <w:rsid w:val="008B20BB"/>
    <w:rsid w:val="008B75D8"/>
    <w:rsid w:val="008C053C"/>
    <w:rsid w:val="008C26AB"/>
    <w:rsid w:val="008C3118"/>
    <w:rsid w:val="008C6574"/>
    <w:rsid w:val="008D0DC6"/>
    <w:rsid w:val="008D26EB"/>
    <w:rsid w:val="008D29FE"/>
    <w:rsid w:val="008E08E2"/>
    <w:rsid w:val="008E46E5"/>
    <w:rsid w:val="008E46FF"/>
    <w:rsid w:val="008E70CC"/>
    <w:rsid w:val="008E7CA7"/>
    <w:rsid w:val="008F111A"/>
    <w:rsid w:val="008F5461"/>
    <w:rsid w:val="008F6420"/>
    <w:rsid w:val="008F7666"/>
    <w:rsid w:val="0090031E"/>
    <w:rsid w:val="0090043B"/>
    <w:rsid w:val="00900E75"/>
    <w:rsid w:val="00902E25"/>
    <w:rsid w:val="00906E95"/>
    <w:rsid w:val="009114D7"/>
    <w:rsid w:val="00912131"/>
    <w:rsid w:val="00913573"/>
    <w:rsid w:val="00913DF6"/>
    <w:rsid w:val="00914E1B"/>
    <w:rsid w:val="00922047"/>
    <w:rsid w:val="0092247F"/>
    <w:rsid w:val="00922AD4"/>
    <w:rsid w:val="00922C1F"/>
    <w:rsid w:val="009231EC"/>
    <w:rsid w:val="00923922"/>
    <w:rsid w:val="00923C7B"/>
    <w:rsid w:val="00923D42"/>
    <w:rsid w:val="00924759"/>
    <w:rsid w:val="0092557B"/>
    <w:rsid w:val="009302C9"/>
    <w:rsid w:val="00930EE3"/>
    <w:rsid w:val="00930F7B"/>
    <w:rsid w:val="00932445"/>
    <w:rsid w:val="00933260"/>
    <w:rsid w:val="0093548C"/>
    <w:rsid w:val="009360F3"/>
    <w:rsid w:val="00936AB0"/>
    <w:rsid w:val="00936E7E"/>
    <w:rsid w:val="0093758D"/>
    <w:rsid w:val="00940641"/>
    <w:rsid w:val="00940668"/>
    <w:rsid w:val="00941C6C"/>
    <w:rsid w:val="009459B8"/>
    <w:rsid w:val="00950934"/>
    <w:rsid w:val="0095261D"/>
    <w:rsid w:val="0095315B"/>
    <w:rsid w:val="009670A3"/>
    <w:rsid w:val="009706FE"/>
    <w:rsid w:val="00973FD8"/>
    <w:rsid w:val="00974D0F"/>
    <w:rsid w:val="00977AF7"/>
    <w:rsid w:val="00980C1E"/>
    <w:rsid w:val="009817A1"/>
    <w:rsid w:val="00982D7D"/>
    <w:rsid w:val="00985E41"/>
    <w:rsid w:val="00990DC4"/>
    <w:rsid w:val="00991E84"/>
    <w:rsid w:val="00994294"/>
    <w:rsid w:val="0099486D"/>
    <w:rsid w:val="00994D34"/>
    <w:rsid w:val="00996271"/>
    <w:rsid w:val="009A01D5"/>
    <w:rsid w:val="009A2DE7"/>
    <w:rsid w:val="009A328F"/>
    <w:rsid w:val="009A4EC6"/>
    <w:rsid w:val="009A5A04"/>
    <w:rsid w:val="009A6CBC"/>
    <w:rsid w:val="009A7E13"/>
    <w:rsid w:val="009B5292"/>
    <w:rsid w:val="009B6B54"/>
    <w:rsid w:val="009B6C6B"/>
    <w:rsid w:val="009B7B86"/>
    <w:rsid w:val="009C1768"/>
    <w:rsid w:val="009C54A3"/>
    <w:rsid w:val="009C58E9"/>
    <w:rsid w:val="009D0837"/>
    <w:rsid w:val="009D086E"/>
    <w:rsid w:val="009D1460"/>
    <w:rsid w:val="009D2C8F"/>
    <w:rsid w:val="009D39F4"/>
    <w:rsid w:val="009D46A4"/>
    <w:rsid w:val="009D55F4"/>
    <w:rsid w:val="009D6E34"/>
    <w:rsid w:val="009D7544"/>
    <w:rsid w:val="009E075F"/>
    <w:rsid w:val="009E1255"/>
    <w:rsid w:val="009E3A2F"/>
    <w:rsid w:val="009E4E08"/>
    <w:rsid w:val="009E5AD3"/>
    <w:rsid w:val="009F1060"/>
    <w:rsid w:val="009F2AAF"/>
    <w:rsid w:val="009F412A"/>
    <w:rsid w:val="009F45E5"/>
    <w:rsid w:val="009F7F33"/>
    <w:rsid w:val="00A00050"/>
    <w:rsid w:val="00A013A6"/>
    <w:rsid w:val="00A01D87"/>
    <w:rsid w:val="00A05A51"/>
    <w:rsid w:val="00A0642E"/>
    <w:rsid w:val="00A07D04"/>
    <w:rsid w:val="00A11705"/>
    <w:rsid w:val="00A1400F"/>
    <w:rsid w:val="00A144F9"/>
    <w:rsid w:val="00A147FD"/>
    <w:rsid w:val="00A149BD"/>
    <w:rsid w:val="00A17411"/>
    <w:rsid w:val="00A206A0"/>
    <w:rsid w:val="00A22245"/>
    <w:rsid w:val="00A23AF6"/>
    <w:rsid w:val="00A2432E"/>
    <w:rsid w:val="00A25B35"/>
    <w:rsid w:val="00A274AB"/>
    <w:rsid w:val="00A27BA4"/>
    <w:rsid w:val="00A309E2"/>
    <w:rsid w:val="00A31741"/>
    <w:rsid w:val="00A339D1"/>
    <w:rsid w:val="00A34B02"/>
    <w:rsid w:val="00A34D24"/>
    <w:rsid w:val="00A3580E"/>
    <w:rsid w:val="00A36EF2"/>
    <w:rsid w:val="00A40444"/>
    <w:rsid w:val="00A404B2"/>
    <w:rsid w:val="00A41B22"/>
    <w:rsid w:val="00A42504"/>
    <w:rsid w:val="00A428B9"/>
    <w:rsid w:val="00A43FEE"/>
    <w:rsid w:val="00A45C4D"/>
    <w:rsid w:val="00A50C71"/>
    <w:rsid w:val="00A50ED3"/>
    <w:rsid w:val="00A51045"/>
    <w:rsid w:val="00A51311"/>
    <w:rsid w:val="00A5172D"/>
    <w:rsid w:val="00A521BC"/>
    <w:rsid w:val="00A52363"/>
    <w:rsid w:val="00A536FB"/>
    <w:rsid w:val="00A550FC"/>
    <w:rsid w:val="00A56B3C"/>
    <w:rsid w:val="00A61E55"/>
    <w:rsid w:val="00A62DF2"/>
    <w:rsid w:val="00A66109"/>
    <w:rsid w:val="00A70791"/>
    <w:rsid w:val="00A72827"/>
    <w:rsid w:val="00A75A9E"/>
    <w:rsid w:val="00A779F5"/>
    <w:rsid w:val="00A800F3"/>
    <w:rsid w:val="00A80510"/>
    <w:rsid w:val="00A81159"/>
    <w:rsid w:val="00A84132"/>
    <w:rsid w:val="00A875B4"/>
    <w:rsid w:val="00A91E7B"/>
    <w:rsid w:val="00A92B69"/>
    <w:rsid w:val="00A94C9B"/>
    <w:rsid w:val="00A94E5E"/>
    <w:rsid w:val="00A96AE6"/>
    <w:rsid w:val="00AA1567"/>
    <w:rsid w:val="00AA456A"/>
    <w:rsid w:val="00AA5786"/>
    <w:rsid w:val="00AA7E84"/>
    <w:rsid w:val="00AB0A45"/>
    <w:rsid w:val="00AB0D2A"/>
    <w:rsid w:val="00AB455B"/>
    <w:rsid w:val="00AB475B"/>
    <w:rsid w:val="00AB7055"/>
    <w:rsid w:val="00AC2389"/>
    <w:rsid w:val="00AC3A67"/>
    <w:rsid w:val="00AC5FC7"/>
    <w:rsid w:val="00AC6970"/>
    <w:rsid w:val="00AC7420"/>
    <w:rsid w:val="00AD272E"/>
    <w:rsid w:val="00AD617F"/>
    <w:rsid w:val="00AD7B50"/>
    <w:rsid w:val="00AE09B3"/>
    <w:rsid w:val="00AE0A36"/>
    <w:rsid w:val="00AE165E"/>
    <w:rsid w:val="00AE4EA3"/>
    <w:rsid w:val="00AF4A4A"/>
    <w:rsid w:val="00B02F00"/>
    <w:rsid w:val="00B10370"/>
    <w:rsid w:val="00B10B92"/>
    <w:rsid w:val="00B120E2"/>
    <w:rsid w:val="00B12AF3"/>
    <w:rsid w:val="00B13C98"/>
    <w:rsid w:val="00B16EE7"/>
    <w:rsid w:val="00B2120C"/>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C35"/>
    <w:rsid w:val="00B57FBD"/>
    <w:rsid w:val="00B6507D"/>
    <w:rsid w:val="00B66309"/>
    <w:rsid w:val="00B67BC2"/>
    <w:rsid w:val="00B708A8"/>
    <w:rsid w:val="00B71638"/>
    <w:rsid w:val="00B74657"/>
    <w:rsid w:val="00B75454"/>
    <w:rsid w:val="00B76965"/>
    <w:rsid w:val="00B8293B"/>
    <w:rsid w:val="00B83074"/>
    <w:rsid w:val="00B8616E"/>
    <w:rsid w:val="00B91398"/>
    <w:rsid w:val="00B92AEB"/>
    <w:rsid w:val="00B970C6"/>
    <w:rsid w:val="00B97E6D"/>
    <w:rsid w:val="00BA27BB"/>
    <w:rsid w:val="00BA3770"/>
    <w:rsid w:val="00BA73B4"/>
    <w:rsid w:val="00BA7CD8"/>
    <w:rsid w:val="00BB0671"/>
    <w:rsid w:val="00BB0AD5"/>
    <w:rsid w:val="00BB1915"/>
    <w:rsid w:val="00BB62D2"/>
    <w:rsid w:val="00BC39E3"/>
    <w:rsid w:val="00BC4477"/>
    <w:rsid w:val="00BD0525"/>
    <w:rsid w:val="00BD05DF"/>
    <w:rsid w:val="00BD0B11"/>
    <w:rsid w:val="00BD43A2"/>
    <w:rsid w:val="00BD6194"/>
    <w:rsid w:val="00BD71D9"/>
    <w:rsid w:val="00BE0FC4"/>
    <w:rsid w:val="00BE176C"/>
    <w:rsid w:val="00BE5468"/>
    <w:rsid w:val="00BE5C77"/>
    <w:rsid w:val="00BE627F"/>
    <w:rsid w:val="00BE7224"/>
    <w:rsid w:val="00BE7673"/>
    <w:rsid w:val="00BF0BED"/>
    <w:rsid w:val="00BF26A2"/>
    <w:rsid w:val="00BF27A5"/>
    <w:rsid w:val="00BF6B84"/>
    <w:rsid w:val="00BF7AD9"/>
    <w:rsid w:val="00C02B96"/>
    <w:rsid w:val="00C06084"/>
    <w:rsid w:val="00C10F9F"/>
    <w:rsid w:val="00C17DB8"/>
    <w:rsid w:val="00C246A0"/>
    <w:rsid w:val="00C255C0"/>
    <w:rsid w:val="00C25AB4"/>
    <w:rsid w:val="00C26BFF"/>
    <w:rsid w:val="00C31256"/>
    <w:rsid w:val="00C34CF6"/>
    <w:rsid w:val="00C35F3F"/>
    <w:rsid w:val="00C40BE2"/>
    <w:rsid w:val="00C40E35"/>
    <w:rsid w:val="00C4207A"/>
    <w:rsid w:val="00C43CEE"/>
    <w:rsid w:val="00C44ECD"/>
    <w:rsid w:val="00C45A7A"/>
    <w:rsid w:val="00C46A79"/>
    <w:rsid w:val="00C47010"/>
    <w:rsid w:val="00C5393F"/>
    <w:rsid w:val="00C55790"/>
    <w:rsid w:val="00C56832"/>
    <w:rsid w:val="00C60B50"/>
    <w:rsid w:val="00C611B5"/>
    <w:rsid w:val="00C6567C"/>
    <w:rsid w:val="00C66CE5"/>
    <w:rsid w:val="00C66EAE"/>
    <w:rsid w:val="00C672F2"/>
    <w:rsid w:val="00C71ED1"/>
    <w:rsid w:val="00C72DE0"/>
    <w:rsid w:val="00C8308D"/>
    <w:rsid w:val="00C83F0A"/>
    <w:rsid w:val="00C84767"/>
    <w:rsid w:val="00C92A67"/>
    <w:rsid w:val="00C92E8E"/>
    <w:rsid w:val="00C94452"/>
    <w:rsid w:val="00C950DD"/>
    <w:rsid w:val="00C953A7"/>
    <w:rsid w:val="00C954E2"/>
    <w:rsid w:val="00C958A1"/>
    <w:rsid w:val="00CA2418"/>
    <w:rsid w:val="00CA3B1A"/>
    <w:rsid w:val="00CA3CC2"/>
    <w:rsid w:val="00CA5315"/>
    <w:rsid w:val="00CB0F88"/>
    <w:rsid w:val="00CB1A08"/>
    <w:rsid w:val="00CB1BD0"/>
    <w:rsid w:val="00CB234B"/>
    <w:rsid w:val="00CB2E36"/>
    <w:rsid w:val="00CB50A3"/>
    <w:rsid w:val="00CB7527"/>
    <w:rsid w:val="00CB7715"/>
    <w:rsid w:val="00CC1E3B"/>
    <w:rsid w:val="00CC2B62"/>
    <w:rsid w:val="00CC6674"/>
    <w:rsid w:val="00CD16C4"/>
    <w:rsid w:val="00CD1A1C"/>
    <w:rsid w:val="00CD367E"/>
    <w:rsid w:val="00CD5F92"/>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425F"/>
    <w:rsid w:val="00D2469D"/>
    <w:rsid w:val="00D32726"/>
    <w:rsid w:val="00D342DA"/>
    <w:rsid w:val="00D40BEE"/>
    <w:rsid w:val="00D45957"/>
    <w:rsid w:val="00D46213"/>
    <w:rsid w:val="00D50E0C"/>
    <w:rsid w:val="00D56A0F"/>
    <w:rsid w:val="00D56BAC"/>
    <w:rsid w:val="00D61201"/>
    <w:rsid w:val="00D61E5E"/>
    <w:rsid w:val="00D66950"/>
    <w:rsid w:val="00D7686B"/>
    <w:rsid w:val="00D77229"/>
    <w:rsid w:val="00D85D0E"/>
    <w:rsid w:val="00D85DD7"/>
    <w:rsid w:val="00D86092"/>
    <w:rsid w:val="00D87AA5"/>
    <w:rsid w:val="00D91A36"/>
    <w:rsid w:val="00D96096"/>
    <w:rsid w:val="00DA12A4"/>
    <w:rsid w:val="00DA159E"/>
    <w:rsid w:val="00DA34A9"/>
    <w:rsid w:val="00DA35A7"/>
    <w:rsid w:val="00DA5F82"/>
    <w:rsid w:val="00DA6D8B"/>
    <w:rsid w:val="00DB4D37"/>
    <w:rsid w:val="00DB516A"/>
    <w:rsid w:val="00DC02A2"/>
    <w:rsid w:val="00DC73F9"/>
    <w:rsid w:val="00DD3B00"/>
    <w:rsid w:val="00DD476C"/>
    <w:rsid w:val="00DD6D6D"/>
    <w:rsid w:val="00DD7589"/>
    <w:rsid w:val="00DE0C29"/>
    <w:rsid w:val="00DE5E81"/>
    <w:rsid w:val="00DE6BC2"/>
    <w:rsid w:val="00DE7101"/>
    <w:rsid w:val="00DE720B"/>
    <w:rsid w:val="00DF0AB7"/>
    <w:rsid w:val="00DF1E1B"/>
    <w:rsid w:val="00DF4250"/>
    <w:rsid w:val="00DF4FD7"/>
    <w:rsid w:val="00E04E9D"/>
    <w:rsid w:val="00E068C1"/>
    <w:rsid w:val="00E10091"/>
    <w:rsid w:val="00E11496"/>
    <w:rsid w:val="00E126E2"/>
    <w:rsid w:val="00E137AE"/>
    <w:rsid w:val="00E17BFA"/>
    <w:rsid w:val="00E235E2"/>
    <w:rsid w:val="00E23955"/>
    <w:rsid w:val="00E2772E"/>
    <w:rsid w:val="00E27E21"/>
    <w:rsid w:val="00E30F6F"/>
    <w:rsid w:val="00E32974"/>
    <w:rsid w:val="00E32CA3"/>
    <w:rsid w:val="00E32F9C"/>
    <w:rsid w:val="00E33388"/>
    <w:rsid w:val="00E37666"/>
    <w:rsid w:val="00E42A17"/>
    <w:rsid w:val="00E43C3E"/>
    <w:rsid w:val="00E45809"/>
    <w:rsid w:val="00E46517"/>
    <w:rsid w:val="00E4747B"/>
    <w:rsid w:val="00E503E5"/>
    <w:rsid w:val="00E5241E"/>
    <w:rsid w:val="00E531DE"/>
    <w:rsid w:val="00E53743"/>
    <w:rsid w:val="00E5382A"/>
    <w:rsid w:val="00E53CA6"/>
    <w:rsid w:val="00E55665"/>
    <w:rsid w:val="00E601E5"/>
    <w:rsid w:val="00E60BFA"/>
    <w:rsid w:val="00E619A8"/>
    <w:rsid w:val="00E6348D"/>
    <w:rsid w:val="00E63D8D"/>
    <w:rsid w:val="00E6583D"/>
    <w:rsid w:val="00E664F6"/>
    <w:rsid w:val="00E66B3F"/>
    <w:rsid w:val="00E67FC6"/>
    <w:rsid w:val="00E70135"/>
    <w:rsid w:val="00E75BB5"/>
    <w:rsid w:val="00E77079"/>
    <w:rsid w:val="00E804A4"/>
    <w:rsid w:val="00E80C0D"/>
    <w:rsid w:val="00E823B2"/>
    <w:rsid w:val="00E840B1"/>
    <w:rsid w:val="00E87CE6"/>
    <w:rsid w:val="00E91460"/>
    <w:rsid w:val="00E93AC4"/>
    <w:rsid w:val="00E94F21"/>
    <w:rsid w:val="00E951F0"/>
    <w:rsid w:val="00E96337"/>
    <w:rsid w:val="00EA1E2A"/>
    <w:rsid w:val="00EA45E1"/>
    <w:rsid w:val="00EA6974"/>
    <w:rsid w:val="00EA7C8E"/>
    <w:rsid w:val="00EB0DC0"/>
    <w:rsid w:val="00EB134E"/>
    <w:rsid w:val="00EB34D7"/>
    <w:rsid w:val="00EB3507"/>
    <w:rsid w:val="00EB3E31"/>
    <w:rsid w:val="00EC1040"/>
    <w:rsid w:val="00EC1654"/>
    <w:rsid w:val="00EC169D"/>
    <w:rsid w:val="00EC3D40"/>
    <w:rsid w:val="00EC3D62"/>
    <w:rsid w:val="00EC4A32"/>
    <w:rsid w:val="00EC4DDB"/>
    <w:rsid w:val="00EC5938"/>
    <w:rsid w:val="00EC62AC"/>
    <w:rsid w:val="00EC713E"/>
    <w:rsid w:val="00EC777D"/>
    <w:rsid w:val="00EC7A5D"/>
    <w:rsid w:val="00EC7D05"/>
    <w:rsid w:val="00EC7D1C"/>
    <w:rsid w:val="00ED21E4"/>
    <w:rsid w:val="00ED3318"/>
    <w:rsid w:val="00ED4AB1"/>
    <w:rsid w:val="00EE31C6"/>
    <w:rsid w:val="00EE6091"/>
    <w:rsid w:val="00EE78C3"/>
    <w:rsid w:val="00EF2159"/>
    <w:rsid w:val="00EF653B"/>
    <w:rsid w:val="00F004B2"/>
    <w:rsid w:val="00F00CDA"/>
    <w:rsid w:val="00F01082"/>
    <w:rsid w:val="00F0133A"/>
    <w:rsid w:val="00F0339E"/>
    <w:rsid w:val="00F03F48"/>
    <w:rsid w:val="00F04488"/>
    <w:rsid w:val="00F06EC2"/>
    <w:rsid w:val="00F17097"/>
    <w:rsid w:val="00F2086F"/>
    <w:rsid w:val="00F21876"/>
    <w:rsid w:val="00F2291F"/>
    <w:rsid w:val="00F2529D"/>
    <w:rsid w:val="00F32B1F"/>
    <w:rsid w:val="00F336E0"/>
    <w:rsid w:val="00F33AE3"/>
    <w:rsid w:val="00F40A3F"/>
    <w:rsid w:val="00F46B1B"/>
    <w:rsid w:val="00F4751F"/>
    <w:rsid w:val="00F53E38"/>
    <w:rsid w:val="00F556C7"/>
    <w:rsid w:val="00F570FE"/>
    <w:rsid w:val="00F572CD"/>
    <w:rsid w:val="00F60304"/>
    <w:rsid w:val="00F61048"/>
    <w:rsid w:val="00F6182D"/>
    <w:rsid w:val="00F61AB1"/>
    <w:rsid w:val="00F61CB7"/>
    <w:rsid w:val="00F61CD2"/>
    <w:rsid w:val="00F62AD8"/>
    <w:rsid w:val="00F63603"/>
    <w:rsid w:val="00F637C6"/>
    <w:rsid w:val="00F639A8"/>
    <w:rsid w:val="00F64270"/>
    <w:rsid w:val="00F73B91"/>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195E"/>
    <w:rsid w:val="00FB26A1"/>
    <w:rsid w:val="00FB2B16"/>
    <w:rsid w:val="00FC5D0E"/>
    <w:rsid w:val="00FC62FF"/>
    <w:rsid w:val="00FC65AF"/>
    <w:rsid w:val="00FD0132"/>
    <w:rsid w:val="00FD0854"/>
    <w:rsid w:val="00FD4BD9"/>
    <w:rsid w:val="00FD52FC"/>
    <w:rsid w:val="00FD6B7E"/>
    <w:rsid w:val="00FE238A"/>
    <w:rsid w:val="00FE3342"/>
    <w:rsid w:val="00FE3521"/>
    <w:rsid w:val="00FE5F65"/>
    <w:rsid w:val="00FE74CD"/>
    <w:rsid w:val="00FF0847"/>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EE6091"/>
    <w:pPr>
      <w:tabs>
        <w:tab w:val="left" w:pos="9356"/>
      </w:tabs>
      <w:spacing w:after="0" w:line="240" w:lineRule="auto"/>
      <w:ind w:firstLine="993"/>
      <w:jc w:val="both"/>
    </w:pPr>
    <w:rPr>
      <w:rFonts w:ascii="Times New Roman" w:eastAsiaTheme="minorEastAsia" w:hAnsi="Times New Roman"/>
      <w:noProof/>
      <w:sz w:val="28"/>
      <w:szCs w:val="28"/>
      <w:lang w:eastAsia="ru-RU"/>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4"/>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ParagraphStyle">
    <w:name w:val="Paragraph Style"/>
    <w:rsid w:val="00362008"/>
    <w:pPr>
      <w:autoSpaceDE w:val="0"/>
      <w:autoSpaceDN w:val="0"/>
      <w:adjustRightInd w:val="0"/>
    </w:pPr>
    <w:rPr>
      <w:rFonts w:ascii="Arial" w:hAnsi="Arial" w:cs="Arial"/>
      <w:sz w:val="24"/>
      <w:szCs w:val="24"/>
      <w:lang w:eastAsia="en-US"/>
    </w:rPr>
  </w:style>
  <w:style w:type="paragraph" w:customStyle="1" w:styleId="Centered">
    <w:name w:val="Centered"/>
    <w:uiPriority w:val="99"/>
    <w:rsid w:val="00E55665"/>
    <w:pPr>
      <w:autoSpaceDE w:val="0"/>
      <w:autoSpaceDN w:val="0"/>
      <w:adjustRightInd w:val="0"/>
      <w:jc w:val="center"/>
    </w:pPr>
    <w:rPr>
      <w:rFonts w:ascii="Arial" w:hAnsi="Arial" w:cs="Arial"/>
      <w:sz w:val="24"/>
      <w:szCs w:val="24"/>
      <w:lang w:eastAsia="en-US"/>
    </w:rPr>
  </w:style>
  <w:style w:type="character" w:customStyle="1" w:styleId="Normaltext">
    <w:name w:val="Normal text"/>
    <w:uiPriority w:val="99"/>
    <w:rsid w:val="00E55665"/>
    <w:rPr>
      <w:color w:val="000000"/>
      <w:sz w:val="20"/>
      <w:szCs w:val="20"/>
    </w:rPr>
  </w:style>
  <w:style w:type="character" w:customStyle="1" w:styleId="Heading">
    <w:name w:val="Heading"/>
    <w:uiPriority w:val="99"/>
    <w:rsid w:val="00E55665"/>
    <w:rPr>
      <w:b/>
      <w:bCs/>
      <w:color w:val="0000FF"/>
      <w:sz w:val="20"/>
      <w:szCs w:val="20"/>
    </w:rPr>
  </w:style>
  <w:style w:type="character" w:customStyle="1" w:styleId="Subheading">
    <w:name w:val="Subheading"/>
    <w:uiPriority w:val="99"/>
    <w:rsid w:val="00E55665"/>
    <w:rPr>
      <w:b/>
      <w:bCs/>
      <w:color w:val="000080"/>
      <w:sz w:val="20"/>
      <w:szCs w:val="20"/>
    </w:rPr>
  </w:style>
  <w:style w:type="character" w:customStyle="1" w:styleId="Keywords">
    <w:name w:val="Keywords"/>
    <w:uiPriority w:val="99"/>
    <w:rsid w:val="00E55665"/>
    <w:rPr>
      <w:i/>
      <w:iCs/>
      <w:color w:val="800000"/>
      <w:sz w:val="20"/>
      <w:szCs w:val="20"/>
    </w:rPr>
  </w:style>
  <w:style w:type="character" w:customStyle="1" w:styleId="Jump1">
    <w:name w:val="Jump 1"/>
    <w:uiPriority w:val="99"/>
    <w:rsid w:val="00E55665"/>
    <w:rPr>
      <w:color w:val="008000"/>
      <w:sz w:val="20"/>
      <w:szCs w:val="20"/>
      <w:u w:val="single"/>
    </w:rPr>
  </w:style>
  <w:style w:type="character" w:customStyle="1" w:styleId="Jump2">
    <w:name w:val="Jump 2"/>
    <w:uiPriority w:val="99"/>
    <w:rsid w:val="00E55665"/>
    <w:rPr>
      <w:color w:val="008000"/>
      <w:sz w:val="20"/>
      <w:szCs w:val="20"/>
      <w:u w:val="single"/>
    </w:rPr>
  </w:style>
  <w:style w:type="character" w:customStyle="1" w:styleId="Footnote">
    <w:name w:val="Footnote_"/>
    <w:basedOn w:val="a1"/>
    <w:link w:val="Footnote0"/>
    <w:uiPriority w:val="99"/>
    <w:rsid w:val="008A1ED4"/>
    <w:rPr>
      <w:rFonts w:ascii="Times New Roman" w:hAnsi="Times New Roman"/>
      <w:sz w:val="19"/>
      <w:szCs w:val="19"/>
      <w:shd w:val="clear" w:color="auto" w:fill="FFFFFF"/>
    </w:rPr>
  </w:style>
  <w:style w:type="character" w:customStyle="1" w:styleId="Bodytext">
    <w:name w:val="Body text_"/>
    <w:basedOn w:val="a1"/>
    <w:link w:val="Bodytext1"/>
    <w:rsid w:val="008A1ED4"/>
    <w:rPr>
      <w:rFonts w:ascii="Times New Roman" w:hAnsi="Times New Roman"/>
      <w:sz w:val="23"/>
      <w:szCs w:val="23"/>
      <w:shd w:val="clear" w:color="auto" w:fill="FFFFFF"/>
    </w:rPr>
  </w:style>
  <w:style w:type="paragraph" w:customStyle="1" w:styleId="Footnote0">
    <w:name w:val="Footnote"/>
    <w:basedOn w:val="a0"/>
    <w:link w:val="Footnote"/>
    <w:uiPriority w:val="99"/>
    <w:rsid w:val="008A1ED4"/>
    <w:pPr>
      <w:shd w:val="clear" w:color="auto" w:fill="FFFFFF"/>
      <w:spacing w:after="0" w:line="269" w:lineRule="exact"/>
      <w:jc w:val="both"/>
    </w:pPr>
    <w:rPr>
      <w:rFonts w:ascii="Times New Roman" w:hAnsi="Times New Roman"/>
      <w:sz w:val="19"/>
      <w:szCs w:val="19"/>
      <w:lang w:eastAsia="ru-RU"/>
    </w:rPr>
  </w:style>
  <w:style w:type="paragraph" w:customStyle="1" w:styleId="Bodytext1">
    <w:name w:val="Body text1"/>
    <w:basedOn w:val="a0"/>
    <w:link w:val="Bodytext"/>
    <w:uiPriority w:val="99"/>
    <w:rsid w:val="008A1ED4"/>
    <w:pPr>
      <w:shd w:val="clear" w:color="auto" w:fill="FFFFFF"/>
      <w:spacing w:after="4260" w:line="274" w:lineRule="exact"/>
      <w:ind w:hanging="720"/>
    </w:pPr>
    <w:rPr>
      <w:rFonts w:ascii="Times New Roman" w:hAnsi="Times New Roman"/>
      <w:sz w:val="23"/>
      <w:szCs w:val="23"/>
      <w:lang w:eastAsia="ru-RU"/>
    </w:rPr>
  </w:style>
  <w:style w:type="character" w:customStyle="1" w:styleId="Heading2">
    <w:name w:val="Heading #2_"/>
    <w:basedOn w:val="a1"/>
    <w:link w:val="Heading20"/>
    <w:uiPriority w:val="99"/>
    <w:rsid w:val="00404280"/>
    <w:rPr>
      <w:rFonts w:ascii="Times New Roman" w:hAnsi="Times New Roman"/>
      <w:b/>
      <w:bCs/>
      <w:sz w:val="26"/>
      <w:szCs w:val="26"/>
      <w:shd w:val="clear" w:color="auto" w:fill="FFFFFF"/>
    </w:rPr>
  </w:style>
  <w:style w:type="character" w:customStyle="1" w:styleId="Heading2NotBold8">
    <w:name w:val="Heading #2 + Not Bold8"/>
    <w:basedOn w:val="Heading2"/>
    <w:uiPriority w:val="99"/>
    <w:rsid w:val="00404280"/>
    <w:rPr>
      <w:rFonts w:ascii="Times New Roman" w:hAnsi="Times New Roman"/>
      <w:b/>
      <w:bCs/>
      <w:sz w:val="26"/>
      <w:szCs w:val="26"/>
      <w:shd w:val="clear" w:color="auto" w:fill="FFFFFF"/>
    </w:rPr>
  </w:style>
  <w:style w:type="paragraph" w:customStyle="1" w:styleId="Heading20">
    <w:name w:val="Heading #2"/>
    <w:basedOn w:val="a0"/>
    <w:link w:val="Heading2"/>
    <w:uiPriority w:val="99"/>
    <w:rsid w:val="00404280"/>
    <w:pPr>
      <w:shd w:val="clear" w:color="auto" w:fill="FFFFFF"/>
      <w:spacing w:after="0" w:line="355" w:lineRule="exact"/>
      <w:ind w:firstLine="700"/>
      <w:jc w:val="both"/>
      <w:outlineLvl w:val="1"/>
    </w:pPr>
    <w:rPr>
      <w:rFonts w:ascii="Times New Roman" w:hAnsi="Times New Roman"/>
      <w:b/>
      <w:bCs/>
      <w:sz w:val="26"/>
      <w:szCs w:val="26"/>
      <w:lang w:eastAsia="ru-RU"/>
    </w:rPr>
  </w:style>
  <w:style w:type="character" w:customStyle="1" w:styleId="Bodytext6">
    <w:name w:val="Body text (6)_"/>
    <w:basedOn w:val="a1"/>
    <w:link w:val="Bodytext60"/>
    <w:uiPriority w:val="99"/>
    <w:rsid w:val="005700DF"/>
    <w:rPr>
      <w:rFonts w:ascii="Times New Roman" w:hAnsi="Times New Roman"/>
      <w:b/>
      <w:bCs/>
      <w:sz w:val="26"/>
      <w:szCs w:val="26"/>
      <w:shd w:val="clear" w:color="auto" w:fill="FFFFFF"/>
    </w:rPr>
  </w:style>
  <w:style w:type="character" w:customStyle="1" w:styleId="BodytextBold2">
    <w:name w:val="Body text + Bold2"/>
    <w:basedOn w:val="Bodytext"/>
    <w:uiPriority w:val="99"/>
    <w:rsid w:val="005700DF"/>
    <w:rPr>
      <w:rFonts w:ascii="Times New Roman" w:hAnsi="Times New Roman" w:cs="Times New Roman"/>
      <w:b/>
      <w:bCs/>
      <w:spacing w:val="0"/>
      <w:sz w:val="26"/>
      <w:szCs w:val="26"/>
      <w:shd w:val="clear" w:color="auto" w:fill="FFFFFF"/>
    </w:rPr>
  </w:style>
  <w:style w:type="character" w:customStyle="1" w:styleId="Bodytext6NotBold">
    <w:name w:val="Body text (6) + Not Bold"/>
    <w:basedOn w:val="Bodytext6"/>
    <w:uiPriority w:val="99"/>
    <w:rsid w:val="005700DF"/>
    <w:rPr>
      <w:rFonts w:ascii="Times New Roman" w:hAnsi="Times New Roman"/>
      <w:b/>
      <w:bCs/>
      <w:sz w:val="26"/>
      <w:szCs w:val="26"/>
      <w:shd w:val="clear" w:color="auto" w:fill="FFFFFF"/>
    </w:rPr>
  </w:style>
  <w:style w:type="paragraph" w:customStyle="1" w:styleId="Bodytext60">
    <w:name w:val="Body text (6)"/>
    <w:basedOn w:val="a0"/>
    <w:link w:val="Bodytext6"/>
    <w:uiPriority w:val="99"/>
    <w:rsid w:val="005700DF"/>
    <w:pPr>
      <w:shd w:val="clear" w:color="auto" w:fill="FFFFFF"/>
      <w:spacing w:after="600" w:line="331" w:lineRule="exact"/>
      <w:jc w:val="center"/>
    </w:pPr>
    <w:rPr>
      <w:rFonts w:ascii="Times New Roman" w:hAnsi="Times New Roman"/>
      <w:b/>
      <w:bCs/>
      <w:sz w:val="26"/>
      <w:szCs w:val="26"/>
      <w:lang w:eastAsia="ru-RU"/>
    </w:rPr>
  </w:style>
  <w:style w:type="character" w:customStyle="1" w:styleId="Bodytext5">
    <w:name w:val="Body text5"/>
    <w:basedOn w:val="Bodytext"/>
    <w:uiPriority w:val="99"/>
    <w:rsid w:val="007C4352"/>
    <w:rPr>
      <w:rFonts w:ascii="Times New Roman" w:hAnsi="Times New Roman" w:cs="Times New Roman"/>
      <w:spacing w:val="0"/>
      <w:sz w:val="27"/>
      <w:szCs w:val="27"/>
      <w:shd w:val="clear" w:color="auto" w:fill="FFFFFF"/>
    </w:rPr>
  </w:style>
  <w:style w:type="character" w:customStyle="1" w:styleId="BodytextBold5">
    <w:name w:val="Body text + Bold5"/>
    <w:basedOn w:val="Bodytext"/>
    <w:uiPriority w:val="99"/>
    <w:rsid w:val="007C4352"/>
    <w:rPr>
      <w:rFonts w:ascii="Times New Roman" w:hAnsi="Times New Roman" w:cs="Times New Roman"/>
      <w:b/>
      <w:bCs/>
      <w:spacing w:val="0"/>
      <w:sz w:val="27"/>
      <w:szCs w:val="27"/>
      <w:shd w:val="clear" w:color="auto" w:fill="FFFFFF"/>
    </w:rPr>
  </w:style>
  <w:style w:type="character" w:customStyle="1" w:styleId="Heading3">
    <w:name w:val="Heading #3_"/>
    <w:basedOn w:val="a1"/>
    <w:link w:val="Heading31"/>
    <w:rsid w:val="000235B7"/>
    <w:rPr>
      <w:rFonts w:ascii="Times New Roman" w:hAnsi="Times New Roman"/>
      <w:b/>
      <w:bCs/>
      <w:sz w:val="27"/>
      <w:szCs w:val="27"/>
      <w:shd w:val="clear" w:color="auto" w:fill="FFFFFF"/>
    </w:rPr>
  </w:style>
  <w:style w:type="character" w:customStyle="1" w:styleId="Heading32">
    <w:name w:val="Heading #32"/>
    <w:basedOn w:val="Heading3"/>
    <w:uiPriority w:val="99"/>
    <w:rsid w:val="000235B7"/>
    <w:rPr>
      <w:rFonts w:ascii="Times New Roman" w:hAnsi="Times New Roman"/>
      <w:b/>
      <w:bCs/>
      <w:sz w:val="27"/>
      <w:szCs w:val="27"/>
      <w:shd w:val="clear" w:color="auto" w:fill="FFFFFF"/>
    </w:rPr>
  </w:style>
  <w:style w:type="paragraph" w:customStyle="1" w:styleId="Heading31">
    <w:name w:val="Heading #31"/>
    <w:basedOn w:val="a0"/>
    <w:link w:val="Heading3"/>
    <w:uiPriority w:val="99"/>
    <w:rsid w:val="000235B7"/>
    <w:pPr>
      <w:shd w:val="clear" w:color="auto" w:fill="FFFFFF"/>
      <w:spacing w:after="0" w:line="322" w:lineRule="exact"/>
      <w:ind w:hanging="1180"/>
      <w:outlineLvl w:val="2"/>
    </w:pPr>
    <w:rPr>
      <w:rFonts w:ascii="Times New Roman" w:hAnsi="Times New Roman"/>
      <w:b/>
      <w:bCs/>
      <w:sz w:val="27"/>
      <w:szCs w:val="27"/>
      <w:lang w:eastAsia="ru-RU"/>
    </w:rPr>
  </w:style>
  <w:style w:type="paragraph" w:customStyle="1" w:styleId="TableText">
    <w:name w:val="Table Text"/>
    <w:rsid w:val="00B10370"/>
    <w:pPr>
      <w:widowControl w:val="0"/>
      <w:suppressAutoHyphens/>
      <w:overflowPunct w:val="0"/>
      <w:autoSpaceDE w:val="0"/>
      <w:textAlignment w:val="baseline"/>
    </w:pPr>
    <w:rPr>
      <w:rFonts w:ascii="Times New Roman" w:eastAsia="Arial" w:hAnsi="Times New Roman"/>
      <w:color w:val="000000"/>
      <w:lang w:eastAsia="ar-SA"/>
    </w:rPr>
  </w:style>
  <w:style w:type="character" w:customStyle="1" w:styleId="BodytextBold">
    <w:name w:val="Body text + Bold"/>
    <w:basedOn w:val="Bodytext"/>
    <w:rsid w:val="00265519"/>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Heading22">
    <w:name w:val="Heading #2 (2)_"/>
    <w:basedOn w:val="a1"/>
    <w:link w:val="Heading220"/>
    <w:rsid w:val="00265519"/>
    <w:rPr>
      <w:rFonts w:ascii="Times New Roman" w:eastAsia="Times New Roman" w:hAnsi="Times New Roman"/>
      <w:sz w:val="26"/>
      <w:szCs w:val="26"/>
      <w:shd w:val="clear" w:color="auto" w:fill="FFFFFF"/>
    </w:rPr>
  </w:style>
  <w:style w:type="paragraph" w:customStyle="1" w:styleId="4b">
    <w:name w:val="Основной текст4"/>
    <w:basedOn w:val="a0"/>
    <w:rsid w:val="00265519"/>
    <w:pPr>
      <w:shd w:val="clear" w:color="auto" w:fill="FFFFFF"/>
      <w:spacing w:before="1620" w:after="0" w:line="634" w:lineRule="exact"/>
      <w:ind w:hanging="680"/>
      <w:jc w:val="center"/>
    </w:pPr>
    <w:rPr>
      <w:rFonts w:ascii="Times New Roman" w:eastAsia="Times New Roman" w:hAnsi="Times New Roman"/>
      <w:color w:val="000000"/>
      <w:sz w:val="26"/>
      <w:szCs w:val="26"/>
      <w:lang w:eastAsia="ru-RU"/>
    </w:rPr>
  </w:style>
  <w:style w:type="paragraph" w:customStyle="1" w:styleId="Heading220">
    <w:name w:val="Heading #2 (2)"/>
    <w:basedOn w:val="a0"/>
    <w:link w:val="Heading22"/>
    <w:rsid w:val="00265519"/>
    <w:pPr>
      <w:shd w:val="clear" w:color="auto" w:fill="FFFFFF"/>
      <w:spacing w:after="360" w:line="0" w:lineRule="atLeast"/>
      <w:ind w:hanging="1060"/>
      <w:outlineLvl w:val="1"/>
    </w:pPr>
    <w:rPr>
      <w:rFonts w:ascii="Times New Roman" w:eastAsia="Times New Roman" w:hAnsi="Times New Roman"/>
      <w:sz w:val="26"/>
      <w:szCs w:val="26"/>
      <w:lang w:eastAsia="ru-RU"/>
    </w:rPr>
  </w:style>
  <w:style w:type="character" w:customStyle="1" w:styleId="Heading30">
    <w:name w:val="Heading #3"/>
    <w:basedOn w:val="Heading3"/>
    <w:rsid w:val="00AC3A6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Bodytext3">
    <w:name w:val="Body text (3)_"/>
    <w:basedOn w:val="a1"/>
    <w:rsid w:val="004356C9"/>
    <w:rPr>
      <w:rFonts w:ascii="Times New Roman" w:eastAsia="Times New Roman" w:hAnsi="Times New Roman" w:cs="Times New Roman"/>
      <w:b w:val="0"/>
      <w:bCs w:val="0"/>
      <w:i w:val="0"/>
      <w:iCs w:val="0"/>
      <w:smallCaps w:val="0"/>
      <w:strike w:val="0"/>
      <w:spacing w:val="0"/>
      <w:sz w:val="23"/>
      <w:szCs w:val="23"/>
    </w:rPr>
  </w:style>
  <w:style w:type="character" w:customStyle="1" w:styleId="Bodytext30">
    <w:name w:val="Body text (3)"/>
    <w:basedOn w:val="Bodytext3"/>
    <w:rsid w:val="004356C9"/>
    <w:rPr>
      <w:rFonts w:ascii="Times New Roman" w:eastAsia="Times New Roman" w:hAnsi="Times New Roman" w:cs="Times New Roman"/>
      <w:b w:val="0"/>
      <w:bCs w:val="0"/>
      <w:i w:val="0"/>
      <w:iCs w:val="0"/>
      <w:smallCaps w:val="0"/>
      <w:strike w:val="0"/>
      <w:spacing w:val="0"/>
      <w:sz w:val="23"/>
      <w:szCs w:val="23"/>
    </w:rPr>
  </w:style>
  <w:style w:type="character" w:customStyle="1" w:styleId="Bodytext50">
    <w:name w:val="Body text (5)_"/>
    <w:basedOn w:val="a1"/>
    <w:link w:val="Bodytext51"/>
    <w:rsid w:val="0090031E"/>
    <w:rPr>
      <w:rFonts w:ascii="Times New Roman" w:eastAsia="Times New Roman" w:hAnsi="Times New Roman"/>
      <w:sz w:val="19"/>
      <w:szCs w:val="19"/>
      <w:shd w:val="clear" w:color="auto" w:fill="FFFFFF"/>
    </w:rPr>
  </w:style>
  <w:style w:type="character" w:customStyle="1" w:styleId="Tablecaption">
    <w:name w:val="Table caption_"/>
    <w:basedOn w:val="a1"/>
    <w:rsid w:val="0090031E"/>
    <w:rPr>
      <w:rFonts w:ascii="Times New Roman" w:eastAsia="Times New Roman" w:hAnsi="Times New Roman" w:cs="Times New Roman"/>
      <w:b w:val="0"/>
      <w:bCs w:val="0"/>
      <w:i w:val="0"/>
      <w:iCs w:val="0"/>
      <w:smallCaps w:val="0"/>
      <w:strike w:val="0"/>
      <w:spacing w:val="0"/>
      <w:sz w:val="23"/>
      <w:szCs w:val="23"/>
    </w:rPr>
  </w:style>
  <w:style w:type="character" w:customStyle="1" w:styleId="Tablecaption0">
    <w:name w:val="Table caption"/>
    <w:basedOn w:val="Tablecaption"/>
    <w:rsid w:val="0090031E"/>
    <w:rPr>
      <w:rFonts w:ascii="Times New Roman" w:eastAsia="Times New Roman" w:hAnsi="Times New Roman" w:cs="Times New Roman"/>
      <w:b w:val="0"/>
      <w:bCs w:val="0"/>
      <w:i w:val="0"/>
      <w:iCs w:val="0"/>
      <w:smallCaps w:val="0"/>
      <w:strike w:val="0"/>
      <w:spacing w:val="0"/>
      <w:sz w:val="23"/>
      <w:szCs w:val="23"/>
      <w:u w:val="single"/>
    </w:rPr>
  </w:style>
  <w:style w:type="paragraph" w:customStyle="1" w:styleId="Bodytext51">
    <w:name w:val="Body text (5)"/>
    <w:basedOn w:val="a0"/>
    <w:link w:val="Bodytext50"/>
    <w:rsid w:val="0090031E"/>
    <w:pPr>
      <w:shd w:val="clear" w:color="auto" w:fill="FFFFFF"/>
      <w:spacing w:after="0" w:line="230" w:lineRule="exact"/>
    </w:pPr>
    <w:rPr>
      <w:rFonts w:ascii="Times New Roman" w:eastAsia="Times New Roman" w:hAnsi="Times New Roman"/>
      <w:sz w:val="19"/>
      <w:szCs w:val="19"/>
      <w:lang w:eastAsia="ru-RU"/>
    </w:rPr>
  </w:style>
  <w:style w:type="numbering" w:customStyle="1" w:styleId="3f2">
    <w:name w:val="Нет списка3"/>
    <w:next w:val="a3"/>
    <w:semiHidden/>
    <w:unhideWhenUsed/>
    <w:rsid w:val="006533DB"/>
  </w:style>
  <w:style w:type="paragraph" w:customStyle="1" w:styleId="3f3">
    <w:name w:val="Знак3"/>
    <w:basedOn w:val="a0"/>
    <w:rsid w:val="006533DB"/>
    <w:pPr>
      <w:spacing w:after="160" w:line="240" w:lineRule="exact"/>
    </w:pPr>
    <w:rPr>
      <w:rFonts w:ascii="Verdana" w:eastAsia="Times New Roman" w:hAnsi="Verdana"/>
      <w:sz w:val="20"/>
      <w:szCs w:val="20"/>
      <w:lang w:val="en-US"/>
    </w:rPr>
  </w:style>
  <w:style w:type="table" w:customStyle="1" w:styleId="2ff1">
    <w:name w:val="Сетка таблицы2"/>
    <w:basedOn w:val="a2"/>
    <w:next w:val="a4"/>
    <w:rsid w:val="006533DB"/>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Знак Знак Знак Знак2"/>
    <w:basedOn w:val="a0"/>
    <w:rsid w:val="006533DB"/>
    <w:pPr>
      <w:spacing w:after="160" w:line="240" w:lineRule="exact"/>
    </w:pPr>
    <w:rPr>
      <w:rFonts w:ascii="Verdana" w:eastAsia="Times New Roman" w:hAnsi="Verdana"/>
      <w:sz w:val="20"/>
      <w:szCs w:val="20"/>
      <w:lang w:val="en-US"/>
    </w:rPr>
  </w:style>
  <w:style w:type="character" w:customStyle="1" w:styleId="155pt">
    <w:name w:val="Основной текст + 15;5 pt"/>
    <w:rsid w:val="006533DB"/>
    <w:rPr>
      <w:rFonts w:ascii="Times New Roman" w:eastAsia="Times New Roman" w:hAnsi="Times New Roman" w:cs="Times New Roman"/>
      <w:b w:val="0"/>
      <w:bCs w:val="0"/>
      <w:i w:val="0"/>
      <w:iCs w:val="0"/>
      <w:smallCaps w:val="0"/>
      <w:strike w:val="0"/>
      <w:spacing w:val="0"/>
      <w:sz w:val="31"/>
      <w:szCs w:val="31"/>
      <w:shd w:val="clear" w:color="auto" w:fill="FFFFFF"/>
    </w:rPr>
  </w:style>
  <w:style w:type="table" w:customStyle="1" w:styleId="115">
    <w:name w:val="Сетка таблицы11"/>
    <w:basedOn w:val="a2"/>
    <w:next w:val="a4"/>
    <w:rsid w:val="006533D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1"/>
    <w:locked/>
    <w:rsid w:val="006533DB"/>
    <w:rPr>
      <w:rFonts w:ascii="Times New Roman" w:hAnsi="Times New Roman"/>
    </w:rPr>
  </w:style>
  <w:style w:type="paragraph" w:customStyle="1" w:styleId="Style4">
    <w:name w:val="Style4"/>
    <w:basedOn w:val="a0"/>
    <w:rsid w:val="006533DB"/>
    <w:pPr>
      <w:widowControl w:val="0"/>
      <w:autoSpaceDE w:val="0"/>
      <w:autoSpaceDN w:val="0"/>
      <w:adjustRightInd w:val="0"/>
      <w:spacing w:after="0" w:line="242" w:lineRule="exact"/>
      <w:ind w:firstLine="341"/>
      <w:jc w:val="both"/>
    </w:pPr>
    <w:rPr>
      <w:rFonts w:ascii="Segoe UI" w:eastAsia="Times New Roman" w:hAnsi="Segoe UI" w:cs="Segoe UI"/>
      <w:sz w:val="24"/>
      <w:szCs w:val="24"/>
      <w:lang w:eastAsia="ru-RU"/>
    </w:rPr>
  </w:style>
  <w:style w:type="paragraph" w:customStyle="1" w:styleId="Style8">
    <w:name w:val="Style8"/>
    <w:basedOn w:val="a0"/>
    <w:rsid w:val="006533DB"/>
    <w:pPr>
      <w:widowControl w:val="0"/>
      <w:autoSpaceDE w:val="0"/>
      <w:autoSpaceDN w:val="0"/>
      <w:adjustRightInd w:val="0"/>
      <w:spacing w:after="0" w:line="245" w:lineRule="exact"/>
      <w:ind w:firstLine="360"/>
      <w:jc w:val="both"/>
    </w:pPr>
    <w:rPr>
      <w:rFonts w:ascii="Segoe UI" w:eastAsia="Times New Roman" w:hAnsi="Segoe UI" w:cs="Segoe UI"/>
      <w:sz w:val="24"/>
      <w:szCs w:val="24"/>
      <w:lang w:eastAsia="ru-RU"/>
    </w:rPr>
  </w:style>
  <w:style w:type="character" w:customStyle="1" w:styleId="FontStyle12">
    <w:name w:val="Font Style12"/>
    <w:rsid w:val="006533DB"/>
    <w:rPr>
      <w:rFonts w:ascii="Times New Roman" w:hAnsi="Times New Roman" w:cs="Times New Roman"/>
      <w:sz w:val="18"/>
      <w:szCs w:val="18"/>
    </w:rPr>
  </w:style>
  <w:style w:type="paragraph" w:customStyle="1" w:styleId="p8">
    <w:name w:val="p8"/>
    <w:basedOn w:val="a0"/>
    <w:rsid w:val="006533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0"/>
    <w:rsid w:val="006533D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c">
    <w:name w:val="Нет списка4"/>
    <w:next w:val="a3"/>
    <w:uiPriority w:val="99"/>
    <w:semiHidden/>
    <w:unhideWhenUsed/>
    <w:rsid w:val="006533DB"/>
  </w:style>
  <w:style w:type="character" w:customStyle="1" w:styleId="WW8Num2z0">
    <w:name w:val="WW8Num2z0"/>
    <w:rsid w:val="006533DB"/>
    <w:rPr>
      <w:rFonts w:ascii="Symbol" w:hAnsi="Symbol" w:cs="Symbol"/>
    </w:rPr>
  </w:style>
  <w:style w:type="character" w:customStyle="1" w:styleId="WW8Num3z0">
    <w:name w:val="WW8Num3z0"/>
    <w:rsid w:val="006533DB"/>
    <w:rPr>
      <w:rFonts w:ascii="Symbol" w:hAnsi="Symbol" w:cs="Symbol"/>
    </w:rPr>
  </w:style>
  <w:style w:type="character" w:customStyle="1" w:styleId="WW8Num5z0">
    <w:name w:val="WW8Num5z0"/>
    <w:rsid w:val="006533DB"/>
    <w:rPr>
      <w:rFonts w:ascii="Symbol" w:hAnsi="Symbol" w:cs="Symbol"/>
    </w:rPr>
  </w:style>
  <w:style w:type="character" w:customStyle="1" w:styleId="Absatz-Standardschriftart">
    <w:name w:val="Absatz-Standardschriftart"/>
    <w:rsid w:val="006533DB"/>
  </w:style>
  <w:style w:type="character" w:customStyle="1" w:styleId="WW8Num4z0">
    <w:name w:val="WW8Num4z0"/>
    <w:rsid w:val="006533DB"/>
    <w:rPr>
      <w:rFonts w:ascii="Symbol" w:hAnsi="Symbol" w:cs="Symbol"/>
    </w:rPr>
  </w:style>
  <w:style w:type="character" w:customStyle="1" w:styleId="WW8Num6z0">
    <w:name w:val="WW8Num6z0"/>
    <w:rsid w:val="006533DB"/>
    <w:rPr>
      <w:rFonts w:ascii="Symbol" w:hAnsi="Symbol" w:cs="Symbol"/>
    </w:rPr>
  </w:style>
  <w:style w:type="character" w:customStyle="1" w:styleId="WW8Num7z0">
    <w:name w:val="WW8Num7z0"/>
    <w:rsid w:val="006533DB"/>
    <w:rPr>
      <w:rFonts w:ascii="Symbol" w:hAnsi="Symbol" w:cs="Symbol"/>
    </w:rPr>
  </w:style>
  <w:style w:type="character" w:customStyle="1" w:styleId="WW8Num8z0">
    <w:name w:val="WW8Num8z0"/>
    <w:rsid w:val="006533DB"/>
    <w:rPr>
      <w:rFonts w:ascii="Symbol" w:hAnsi="Symbol" w:cs="Symbol"/>
    </w:rPr>
  </w:style>
  <w:style w:type="character" w:customStyle="1" w:styleId="WW8Num9z0">
    <w:name w:val="WW8Num9z0"/>
    <w:rsid w:val="006533DB"/>
    <w:rPr>
      <w:rFonts w:ascii="Symbol" w:hAnsi="Symbol" w:cs="Symbol"/>
    </w:rPr>
  </w:style>
  <w:style w:type="character" w:customStyle="1" w:styleId="WW8Num10z0">
    <w:name w:val="WW8Num10z0"/>
    <w:rsid w:val="006533DB"/>
    <w:rPr>
      <w:rFonts w:ascii="Symbol" w:hAnsi="Symbol" w:cs="Symbol"/>
    </w:rPr>
  </w:style>
  <w:style w:type="character" w:customStyle="1" w:styleId="WW8Num11z0">
    <w:name w:val="WW8Num11z0"/>
    <w:rsid w:val="006533DB"/>
    <w:rPr>
      <w:rFonts w:ascii="Symbol" w:hAnsi="Symbol" w:cs="Symbol"/>
    </w:rPr>
  </w:style>
  <w:style w:type="character" w:customStyle="1" w:styleId="WW8Num11z1">
    <w:name w:val="WW8Num11z1"/>
    <w:rsid w:val="006533DB"/>
    <w:rPr>
      <w:rFonts w:ascii="Times New Roman" w:hAnsi="Times New Roman" w:cs="Times New Roman"/>
    </w:rPr>
  </w:style>
  <w:style w:type="character" w:customStyle="1" w:styleId="WW8Num12z0">
    <w:name w:val="WW8Num12z0"/>
    <w:rsid w:val="006533DB"/>
    <w:rPr>
      <w:rFonts w:ascii="Wingdings 2" w:hAnsi="Wingdings 2" w:cs="OpenSymbol"/>
    </w:rPr>
  </w:style>
  <w:style w:type="character" w:customStyle="1" w:styleId="WW8Num12z1">
    <w:name w:val="WW8Num12z1"/>
    <w:rsid w:val="006533DB"/>
    <w:rPr>
      <w:rFonts w:ascii="OpenSymbol" w:hAnsi="OpenSymbol" w:cs="OpenSymbol"/>
    </w:rPr>
  </w:style>
  <w:style w:type="character" w:customStyle="1" w:styleId="WW8Num13z0">
    <w:name w:val="WW8Num13z0"/>
    <w:rsid w:val="006533DB"/>
    <w:rPr>
      <w:rFonts w:ascii="Wingdings" w:hAnsi="Wingdings" w:cs="Wingdings"/>
    </w:rPr>
  </w:style>
  <w:style w:type="character" w:customStyle="1" w:styleId="WW8Num13z1">
    <w:name w:val="WW8Num13z1"/>
    <w:rsid w:val="006533DB"/>
    <w:rPr>
      <w:rFonts w:ascii="Courier New" w:hAnsi="Courier New" w:cs="Courier New"/>
    </w:rPr>
  </w:style>
  <w:style w:type="character" w:customStyle="1" w:styleId="WW8Num13z3">
    <w:name w:val="WW8Num13z3"/>
    <w:rsid w:val="006533DB"/>
    <w:rPr>
      <w:rFonts w:ascii="Symbol" w:hAnsi="Symbol" w:cs="Symbol"/>
    </w:rPr>
  </w:style>
  <w:style w:type="character" w:customStyle="1" w:styleId="WW8Num14z0">
    <w:name w:val="WW8Num14z0"/>
    <w:rsid w:val="006533DB"/>
    <w:rPr>
      <w:rFonts w:ascii="Symbol" w:hAnsi="Symbol" w:cs="Symbol"/>
    </w:rPr>
  </w:style>
  <w:style w:type="character" w:customStyle="1" w:styleId="WW8Num14z1">
    <w:name w:val="WW8Num14z1"/>
    <w:rsid w:val="006533DB"/>
    <w:rPr>
      <w:rFonts w:ascii="Courier New" w:hAnsi="Courier New" w:cs="Courier New"/>
    </w:rPr>
  </w:style>
  <w:style w:type="character" w:customStyle="1" w:styleId="WW8Num14z2">
    <w:name w:val="WW8Num14z2"/>
    <w:rsid w:val="006533DB"/>
    <w:rPr>
      <w:rFonts w:ascii="Wingdings" w:hAnsi="Wingdings" w:cs="Wingdings"/>
    </w:rPr>
  </w:style>
  <w:style w:type="character" w:customStyle="1" w:styleId="WW8Num16z0">
    <w:name w:val="WW8Num16z0"/>
    <w:rsid w:val="006533DB"/>
    <w:rPr>
      <w:rFonts w:ascii="Symbol" w:hAnsi="Symbol" w:cs="Symbol"/>
    </w:rPr>
  </w:style>
  <w:style w:type="character" w:customStyle="1" w:styleId="WW8Num16z1">
    <w:name w:val="WW8Num16z1"/>
    <w:rsid w:val="006533DB"/>
    <w:rPr>
      <w:rFonts w:ascii="Courier New" w:hAnsi="Courier New" w:cs="Courier New"/>
    </w:rPr>
  </w:style>
  <w:style w:type="character" w:customStyle="1" w:styleId="WW8Num16z2">
    <w:name w:val="WW8Num16z2"/>
    <w:rsid w:val="006533DB"/>
    <w:rPr>
      <w:rFonts w:ascii="Wingdings" w:hAnsi="Wingdings" w:cs="Wingdings"/>
    </w:rPr>
  </w:style>
  <w:style w:type="character" w:customStyle="1" w:styleId="WW8NumSt16z0">
    <w:name w:val="WW8NumSt16z0"/>
    <w:rsid w:val="006533DB"/>
    <w:rPr>
      <w:rFonts w:ascii="Symbol" w:hAnsi="Symbol" w:cs="Symbol"/>
    </w:rPr>
  </w:style>
  <w:style w:type="paragraph" w:styleId="affffff3">
    <w:name w:val="List"/>
    <w:basedOn w:val="afa"/>
    <w:rsid w:val="006533DB"/>
    <w:pPr>
      <w:suppressAutoHyphens/>
      <w:spacing w:after="0" w:line="240" w:lineRule="auto"/>
      <w:jc w:val="both"/>
    </w:pPr>
    <w:rPr>
      <w:rFonts w:ascii="Times New Roman" w:hAnsi="Times New Roman" w:cs="Mangal"/>
      <w:sz w:val="24"/>
      <w:szCs w:val="24"/>
      <w:lang w:eastAsia="ar-SA"/>
    </w:rPr>
  </w:style>
  <w:style w:type="paragraph" w:customStyle="1" w:styleId="affffff4">
    <w:name w:val="Заголовок таблицы"/>
    <w:basedOn w:val="aff1"/>
    <w:rsid w:val="006533DB"/>
    <w:pPr>
      <w:widowControl/>
      <w:jc w:val="center"/>
    </w:pPr>
    <w:rPr>
      <w:rFonts w:eastAsia="Times New Roman" w:cs="Times New Roman"/>
      <w:b/>
      <w:bCs/>
      <w:kern w:val="0"/>
      <w:lang w:eastAsia="ar-SA" w:bidi="ar-SA"/>
    </w:rPr>
  </w:style>
  <w:style w:type="paragraph" w:customStyle="1" w:styleId="ConsNormal">
    <w:name w:val="ConsNormal"/>
    <w:uiPriority w:val="99"/>
    <w:rsid w:val="006533DB"/>
    <w:pPr>
      <w:widowControl w:val="0"/>
      <w:autoSpaceDE w:val="0"/>
      <w:autoSpaceDN w:val="0"/>
      <w:adjustRightInd w:val="0"/>
      <w:ind w:firstLine="72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hyperlink" Target="consultantplus://offline/ref=A89AFBAD439DA31773082C20D28365CDBA5AD04E537DEE6E23703A50A3896539E50AF369E31B5343lCj2M"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oleObject" Target="embeddings/oleObject29.bin"/><Relationship Id="rId82"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5.emf"/><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image" Target="media/image30.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image" Target="media/image7.wmf"/><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88575-61AB-4F4D-A8A7-4B2E72D7D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5216</TotalTime>
  <Pages>271</Pages>
  <Words>206752</Words>
  <Characters>1178493</Characters>
  <Application>Microsoft Office Word</Application>
  <DocSecurity>0</DocSecurity>
  <Lines>9820</Lines>
  <Paragraphs>2764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1382481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метод-ПК</cp:lastModifiedBy>
  <cp:revision>70</cp:revision>
  <cp:lastPrinted>2016-06-01T05:14:00Z</cp:lastPrinted>
  <dcterms:created xsi:type="dcterms:W3CDTF">2015-05-27T11:48:00Z</dcterms:created>
  <dcterms:modified xsi:type="dcterms:W3CDTF">2016-06-01T05:15:00Z</dcterms:modified>
</cp:coreProperties>
</file>